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51"/>
        <w:gridCol w:w="5697"/>
      </w:tblGrid>
      <w:tr>
        <w:trPr>
          <w:trHeight w:val="1850" w:hRule="atLeast"/>
        </w:trPr>
        <w:tc>
          <w:tcPr>
            <w:tcW w:w="3151" w:type="dxa"/>
          </w:tcPr>
          <w:p>
            <w:pPr>
              <w:pStyle w:val="TableParagraph"/>
              <w:spacing w:after="24"/>
              <w:ind w:left="54" w:right="167"/>
              <w:jc w:val="center"/>
              <w:rPr>
                <w:b/>
                <w:sz w:val="26"/>
              </w:rPr>
            </w:pPr>
            <w:r>
              <w:rPr>
                <w:b/>
                <w:sz w:val="26"/>
              </w:rPr>
              <w:t>TÒA</w:t>
            </w:r>
            <w:r>
              <w:rPr>
                <w:b/>
                <w:spacing w:val="-14"/>
                <w:sz w:val="26"/>
              </w:rPr>
              <w:t> </w:t>
            </w:r>
            <w:r>
              <w:rPr>
                <w:b/>
                <w:sz w:val="26"/>
              </w:rPr>
              <w:t>ÁN</w:t>
            </w:r>
            <w:r>
              <w:rPr>
                <w:b/>
                <w:spacing w:val="-12"/>
                <w:sz w:val="26"/>
              </w:rPr>
              <w:t> </w:t>
            </w:r>
            <w:r>
              <w:rPr>
                <w:b/>
                <w:sz w:val="26"/>
              </w:rPr>
              <w:t>NHÂN</w:t>
            </w:r>
            <w:r>
              <w:rPr>
                <w:b/>
                <w:spacing w:val="-14"/>
                <w:sz w:val="26"/>
              </w:rPr>
              <w:t> </w:t>
            </w:r>
            <w:r>
              <w:rPr>
                <w:b/>
                <w:sz w:val="26"/>
              </w:rPr>
              <w:t>DÂN TỈNH LẠNG SƠN</w:t>
            </w:r>
          </w:p>
          <w:p>
            <w:pPr>
              <w:pStyle w:val="TableParagraph"/>
              <w:spacing w:line="20" w:lineRule="exact"/>
              <w:ind w:left="960"/>
              <w:rPr>
                <w:sz w:val="2"/>
              </w:rPr>
            </w:pPr>
            <w:r>
              <w:rPr>
                <w:sz w:val="2"/>
              </w:rPr>
              <w:pict>
                <v:group style="width:42pt;height:.75pt;mso-position-horizontal-relative:char;mso-position-vertical-relative:line" id="docshapegroup1" coordorigin="0,0" coordsize="840,15">
                  <v:line style="position:absolute" from="0,8" to="840,8" stroked="true" strokeweight=".75pt" strokecolor="#000000">
                    <v:stroke dashstyle="solid"/>
                  </v:line>
                </v:group>
              </w:pict>
            </w:r>
            <w:r>
              <w:rPr>
                <w:sz w:val="2"/>
              </w:rPr>
            </w:r>
          </w:p>
          <w:p>
            <w:pPr>
              <w:pStyle w:val="TableParagraph"/>
              <w:spacing w:before="59"/>
              <w:ind w:left="53" w:right="228"/>
              <w:jc w:val="center"/>
              <w:rPr>
                <w:sz w:val="26"/>
              </w:rPr>
            </w:pPr>
            <w:r>
              <w:rPr>
                <w:sz w:val="26"/>
              </w:rPr>
              <w:t>Bản</w:t>
            </w:r>
            <w:r>
              <w:rPr>
                <w:spacing w:val="-11"/>
                <w:sz w:val="26"/>
              </w:rPr>
              <w:t> </w:t>
            </w:r>
            <w:r>
              <w:rPr>
                <w:sz w:val="26"/>
              </w:rPr>
              <w:t>án</w:t>
            </w:r>
            <w:r>
              <w:rPr>
                <w:spacing w:val="-11"/>
                <w:sz w:val="26"/>
              </w:rPr>
              <w:t> </w:t>
            </w:r>
            <w:r>
              <w:rPr>
                <w:sz w:val="26"/>
              </w:rPr>
              <w:t>số:</w:t>
            </w:r>
            <w:r>
              <w:rPr>
                <w:spacing w:val="40"/>
                <w:sz w:val="26"/>
              </w:rPr>
              <w:t> </w:t>
            </w:r>
            <w:r>
              <w:rPr>
                <w:sz w:val="26"/>
              </w:rPr>
              <w:t>50/2022/DS-PT Ngày 30/11/2022</w:t>
            </w:r>
          </w:p>
          <w:p>
            <w:pPr>
              <w:pStyle w:val="TableParagraph"/>
              <w:spacing w:line="276" w:lineRule="exact"/>
              <w:ind w:left="54" w:right="228"/>
              <w:jc w:val="center"/>
              <w:rPr>
                <w:sz w:val="24"/>
              </w:rPr>
            </w:pPr>
            <w:r>
              <w:rPr>
                <w:sz w:val="24"/>
              </w:rPr>
              <w:t>V/v</w:t>
            </w:r>
            <w:r>
              <w:rPr>
                <w:spacing w:val="-8"/>
                <w:sz w:val="24"/>
              </w:rPr>
              <w:t> </w:t>
            </w:r>
            <w:r>
              <w:rPr>
                <w:sz w:val="24"/>
              </w:rPr>
              <w:t>tranh</w:t>
            </w:r>
            <w:r>
              <w:rPr>
                <w:spacing w:val="-8"/>
                <w:sz w:val="24"/>
              </w:rPr>
              <w:t> </w:t>
            </w:r>
            <w:r>
              <w:rPr>
                <w:sz w:val="24"/>
              </w:rPr>
              <w:t>chấp</w:t>
            </w:r>
            <w:r>
              <w:rPr>
                <w:spacing w:val="-7"/>
                <w:sz w:val="24"/>
              </w:rPr>
              <w:t> </w:t>
            </w:r>
            <w:r>
              <w:rPr>
                <w:sz w:val="24"/>
              </w:rPr>
              <w:t>Hợp</w:t>
            </w:r>
            <w:r>
              <w:rPr>
                <w:spacing w:val="-8"/>
                <w:sz w:val="24"/>
              </w:rPr>
              <w:t> </w:t>
            </w:r>
            <w:r>
              <w:rPr>
                <w:sz w:val="24"/>
              </w:rPr>
              <w:t>đồng</w:t>
            </w:r>
            <w:r>
              <w:rPr>
                <w:spacing w:val="-8"/>
                <w:sz w:val="24"/>
              </w:rPr>
              <w:t> </w:t>
            </w:r>
            <w:r>
              <w:rPr>
                <w:sz w:val="24"/>
              </w:rPr>
              <w:t>liên </w:t>
            </w:r>
            <w:r>
              <w:rPr>
                <w:spacing w:val="-2"/>
                <w:sz w:val="24"/>
              </w:rPr>
              <w:t>doanh.</w:t>
            </w:r>
          </w:p>
        </w:tc>
        <w:tc>
          <w:tcPr>
            <w:tcW w:w="5697" w:type="dxa"/>
          </w:tcPr>
          <w:p>
            <w:pPr>
              <w:pStyle w:val="TableParagraph"/>
              <w:spacing w:line="287" w:lineRule="exact"/>
              <w:ind w:left="236"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236"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ind w:left="0"/>
        <w:jc w:val="left"/>
        <w:rPr>
          <w:sz w:val="20"/>
        </w:rPr>
      </w:pPr>
    </w:p>
    <w:p>
      <w:pPr>
        <w:pStyle w:val="Heading1"/>
        <w:spacing w:line="322" w:lineRule="exact" w:before="267"/>
        <w:ind w:left="1834"/>
      </w:pPr>
      <w:r>
        <w:rPr/>
        <w:pict>
          <v:line style="position:absolute;mso-position-horizontal-relative:page;mso-position-vertical-relative:paragraph;z-index:-15854592" from="317.649994pt,-71.879669pt" to="485.649994pt,-71.879669pt" stroked="true" strokeweight=".75pt" strokecolor="#000000">
            <v:stroke dashstyle="solid"/>
            <w10:wrap type="none"/>
          </v:line>
        </w:pict>
      </w:r>
      <w:r>
        <w:rPr/>
        <w:t>NHÂN</w:t>
      </w:r>
      <w:r>
        <w:rPr>
          <w:spacing w:val="-5"/>
        </w:rPr>
        <w:t> </w:t>
      </w:r>
      <w:r>
        <w:rPr>
          <w:spacing w:val="-4"/>
        </w:rPr>
        <w:t>DANH</w:t>
      </w:r>
    </w:p>
    <w:p>
      <w:pPr>
        <w:spacing w:line="465" w:lineRule="auto" w:before="0"/>
        <w:ind w:left="1843" w:right="1288" w:firstLine="0"/>
        <w:jc w:val="center"/>
        <w:rPr>
          <w:b/>
          <w:sz w:val="28"/>
        </w:rPr>
      </w:pPr>
      <w:r>
        <w:rPr>
          <w:b/>
          <w:sz w:val="28"/>
        </w:rPr>
        <w:t>NƯỚC</w:t>
      </w:r>
      <w:r>
        <w:rPr>
          <w:b/>
          <w:spacing w:val="-6"/>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w:t>
      </w:r>
      <w:r>
        <w:rPr>
          <w:b/>
          <w:spacing w:val="-8"/>
          <w:sz w:val="28"/>
        </w:rPr>
        <w:t> </w:t>
      </w:r>
      <w:r>
        <w:rPr>
          <w:b/>
          <w:sz w:val="28"/>
        </w:rPr>
        <w:t>TỈNH LẠNG SƠN</w:t>
      </w:r>
    </w:p>
    <w:p>
      <w:pPr>
        <w:pStyle w:val="ListParagraph"/>
        <w:numPr>
          <w:ilvl w:val="0"/>
          <w:numId w:val="1"/>
        </w:numPr>
        <w:tabs>
          <w:tab w:pos="1566" w:val="left" w:leader="none"/>
        </w:tabs>
        <w:spacing w:line="300" w:lineRule="exact" w:before="0" w:after="0"/>
        <w:ind w:left="1565" w:right="0" w:hanging="164"/>
        <w:jc w:val="both"/>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b/>
          <w:spacing w:val="-5"/>
          <w:sz w:val="28"/>
        </w:rPr>
        <w:t>:</w:t>
      </w:r>
    </w:p>
    <w:p>
      <w:pPr>
        <w:tabs>
          <w:tab w:pos="5086" w:val="left" w:leader="none"/>
        </w:tabs>
        <w:spacing w:line="314" w:lineRule="auto" w:before="93"/>
        <w:ind w:left="1402" w:right="2507" w:firstLine="0"/>
        <w:jc w:val="righ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Cao</w:t>
      </w:r>
      <w:r>
        <w:rPr>
          <w:spacing w:val="-5"/>
          <w:sz w:val="28"/>
        </w:rPr>
        <w:t> </w:t>
      </w:r>
      <w:r>
        <w:rPr>
          <w:sz w:val="28"/>
        </w:rPr>
        <w:t>Đức</w:t>
      </w:r>
      <w:r>
        <w:rPr>
          <w:spacing w:val="-3"/>
          <w:sz w:val="28"/>
        </w:rPr>
        <w:t> </w:t>
      </w:r>
      <w:r>
        <w:rPr>
          <w:sz w:val="28"/>
        </w:rPr>
        <w:t>Chiến </w:t>
      </w:r>
      <w:r>
        <w:rPr>
          <w:i/>
          <w:sz w:val="28"/>
        </w:rPr>
        <w:t>Các Thẩm phán</w:t>
      </w:r>
      <w:r>
        <w:rPr>
          <w:sz w:val="28"/>
        </w:rPr>
        <w:t>:</w:t>
        <w:tab/>
        <w:t>Ông Phạm Văn Tuệ Bà Nguyễn Thị Hoa</w:t>
      </w:r>
    </w:p>
    <w:p>
      <w:pPr>
        <w:pStyle w:val="ListParagraph"/>
        <w:numPr>
          <w:ilvl w:val="0"/>
          <w:numId w:val="1"/>
        </w:numPr>
        <w:tabs>
          <w:tab w:pos="1570" w:val="left" w:leader="none"/>
        </w:tabs>
        <w:spacing w:line="240" w:lineRule="auto" w:before="2" w:after="0"/>
        <w:ind w:left="682" w:right="134" w:firstLine="719"/>
        <w:jc w:val="both"/>
        <w:rPr>
          <w:b/>
          <w:i/>
          <w:sz w:val="28"/>
        </w:rPr>
      </w:pPr>
      <w:r>
        <w:rPr>
          <w:b/>
          <w:i/>
          <w:sz w:val="28"/>
        </w:rPr>
        <w:t>Thư ký</w:t>
      </w:r>
      <w:r>
        <w:rPr>
          <w:b/>
          <w:i/>
          <w:spacing w:val="-1"/>
          <w:sz w:val="28"/>
        </w:rPr>
        <w:t> </w:t>
      </w:r>
      <w:r>
        <w:rPr>
          <w:b/>
          <w:i/>
          <w:sz w:val="28"/>
        </w:rPr>
        <w:t>phiên</w:t>
      </w:r>
      <w:r>
        <w:rPr>
          <w:b/>
          <w:i/>
          <w:spacing w:val="-1"/>
          <w:sz w:val="28"/>
        </w:rPr>
        <w:t> </w:t>
      </w:r>
      <w:r>
        <w:rPr>
          <w:b/>
          <w:i/>
          <w:sz w:val="28"/>
        </w:rPr>
        <w:t>tòa</w:t>
      </w:r>
      <w:r>
        <w:rPr>
          <w:i/>
          <w:sz w:val="28"/>
        </w:rPr>
        <w:t>: </w:t>
      </w:r>
      <w:r>
        <w:rPr>
          <w:sz w:val="28"/>
        </w:rPr>
        <w:t>Bà Lương Thị Phương Chi - Thư</w:t>
      </w:r>
      <w:r>
        <w:rPr>
          <w:spacing w:val="-2"/>
          <w:sz w:val="28"/>
        </w:rPr>
        <w:t> </w:t>
      </w:r>
      <w:r>
        <w:rPr>
          <w:sz w:val="28"/>
        </w:rPr>
        <w:t>ký Tòa</w:t>
      </w:r>
      <w:r>
        <w:rPr>
          <w:spacing w:val="-1"/>
          <w:sz w:val="28"/>
        </w:rPr>
        <w:t> </w:t>
      </w:r>
      <w:r>
        <w:rPr>
          <w:sz w:val="28"/>
        </w:rPr>
        <w:t>án nhân dân tỉnh Lạng Sơn.</w:t>
      </w:r>
    </w:p>
    <w:p>
      <w:pPr>
        <w:pStyle w:val="ListParagraph"/>
        <w:numPr>
          <w:ilvl w:val="0"/>
          <w:numId w:val="1"/>
        </w:numPr>
        <w:tabs>
          <w:tab w:pos="1587" w:val="left" w:leader="none"/>
        </w:tabs>
        <w:spacing w:line="322" w:lineRule="exact" w:before="100" w:after="0"/>
        <w:ind w:left="1586" w:right="0" w:hanging="185"/>
        <w:jc w:val="both"/>
        <w:rPr>
          <w:b/>
          <w:i/>
          <w:sz w:val="28"/>
        </w:rPr>
      </w:pPr>
      <w:r>
        <w:rPr>
          <w:b/>
          <w:i/>
          <w:sz w:val="28"/>
        </w:rPr>
        <w:t>Đại</w:t>
      </w:r>
      <w:r>
        <w:rPr>
          <w:b/>
          <w:i/>
          <w:spacing w:val="15"/>
          <w:sz w:val="28"/>
        </w:rPr>
        <w:t> </w:t>
      </w:r>
      <w:r>
        <w:rPr>
          <w:b/>
          <w:i/>
          <w:sz w:val="28"/>
        </w:rPr>
        <w:t>diện</w:t>
      </w:r>
      <w:r>
        <w:rPr>
          <w:b/>
          <w:i/>
          <w:spacing w:val="17"/>
          <w:sz w:val="28"/>
        </w:rPr>
        <w:t> </w:t>
      </w:r>
      <w:r>
        <w:rPr>
          <w:b/>
          <w:i/>
          <w:sz w:val="28"/>
        </w:rPr>
        <w:t>Viện</w:t>
      </w:r>
      <w:r>
        <w:rPr>
          <w:b/>
          <w:i/>
          <w:spacing w:val="17"/>
          <w:sz w:val="28"/>
        </w:rPr>
        <w:t> </w:t>
      </w:r>
      <w:r>
        <w:rPr>
          <w:b/>
          <w:i/>
          <w:sz w:val="28"/>
        </w:rPr>
        <w:t>kiểm</w:t>
      </w:r>
      <w:r>
        <w:rPr>
          <w:b/>
          <w:i/>
          <w:spacing w:val="19"/>
          <w:sz w:val="28"/>
        </w:rPr>
        <w:t> </w:t>
      </w:r>
      <w:r>
        <w:rPr>
          <w:b/>
          <w:i/>
          <w:sz w:val="28"/>
        </w:rPr>
        <w:t>sát</w:t>
      </w:r>
      <w:r>
        <w:rPr>
          <w:b/>
          <w:i/>
          <w:spacing w:val="18"/>
          <w:sz w:val="28"/>
        </w:rPr>
        <w:t> </w:t>
      </w:r>
      <w:r>
        <w:rPr>
          <w:b/>
          <w:i/>
          <w:sz w:val="28"/>
        </w:rPr>
        <w:t>nhân</w:t>
      </w:r>
      <w:r>
        <w:rPr>
          <w:b/>
          <w:i/>
          <w:spacing w:val="16"/>
          <w:sz w:val="28"/>
        </w:rPr>
        <w:t> </w:t>
      </w:r>
      <w:r>
        <w:rPr>
          <w:b/>
          <w:i/>
          <w:sz w:val="28"/>
        </w:rPr>
        <w:t>dân</w:t>
      </w:r>
      <w:r>
        <w:rPr>
          <w:b/>
          <w:i/>
          <w:spacing w:val="15"/>
          <w:sz w:val="28"/>
        </w:rPr>
        <w:t> </w:t>
      </w:r>
      <w:r>
        <w:rPr>
          <w:b/>
          <w:i/>
          <w:sz w:val="28"/>
        </w:rPr>
        <w:t>tỉnh</w:t>
      </w:r>
      <w:r>
        <w:rPr>
          <w:b/>
          <w:i/>
          <w:spacing w:val="14"/>
          <w:sz w:val="28"/>
        </w:rPr>
        <w:t> </w:t>
      </w:r>
      <w:r>
        <w:rPr>
          <w:b/>
          <w:i/>
          <w:sz w:val="28"/>
        </w:rPr>
        <w:t>Lạng</w:t>
      </w:r>
      <w:r>
        <w:rPr>
          <w:b/>
          <w:i/>
          <w:spacing w:val="18"/>
          <w:sz w:val="28"/>
        </w:rPr>
        <w:t> </w:t>
      </w:r>
      <w:r>
        <w:rPr>
          <w:b/>
          <w:i/>
          <w:sz w:val="28"/>
        </w:rPr>
        <w:t>Sơn</w:t>
      </w:r>
      <w:r>
        <w:rPr>
          <w:b/>
          <w:i/>
          <w:spacing w:val="25"/>
          <w:sz w:val="28"/>
        </w:rPr>
        <w:t> </w:t>
      </w:r>
      <w:r>
        <w:rPr>
          <w:b/>
          <w:i/>
          <w:sz w:val="28"/>
        </w:rPr>
        <w:t>tham</w:t>
      </w:r>
      <w:r>
        <w:rPr>
          <w:b/>
          <w:i/>
          <w:spacing w:val="19"/>
          <w:sz w:val="28"/>
        </w:rPr>
        <w:t> </w:t>
      </w:r>
      <w:r>
        <w:rPr>
          <w:b/>
          <w:i/>
          <w:sz w:val="28"/>
        </w:rPr>
        <w:t>gia</w:t>
      </w:r>
      <w:r>
        <w:rPr>
          <w:b/>
          <w:i/>
          <w:spacing w:val="16"/>
          <w:sz w:val="28"/>
        </w:rPr>
        <w:t> </w:t>
      </w:r>
      <w:r>
        <w:rPr>
          <w:b/>
          <w:i/>
          <w:sz w:val="28"/>
        </w:rPr>
        <w:t>phiên</w:t>
      </w:r>
      <w:r>
        <w:rPr>
          <w:b/>
          <w:i/>
          <w:spacing w:val="17"/>
          <w:sz w:val="28"/>
        </w:rPr>
        <w:t> </w:t>
      </w:r>
      <w:r>
        <w:rPr>
          <w:b/>
          <w:i/>
          <w:spacing w:val="-4"/>
          <w:sz w:val="28"/>
        </w:rPr>
        <w:t>toà</w:t>
      </w:r>
      <w:r>
        <w:rPr>
          <w:i/>
          <w:spacing w:val="-4"/>
          <w:sz w:val="28"/>
        </w:rPr>
        <w:t>:</w:t>
      </w:r>
    </w:p>
    <w:p>
      <w:pPr>
        <w:pStyle w:val="BodyText"/>
      </w:pPr>
      <w:r>
        <w:rPr/>
        <w:t>Bà</w:t>
      </w:r>
      <w:r>
        <w:rPr>
          <w:spacing w:val="-3"/>
        </w:rPr>
        <w:t> </w:t>
      </w:r>
      <w:r>
        <w:rPr/>
        <w:t>Hoàng</w:t>
      </w:r>
      <w:r>
        <w:rPr>
          <w:spacing w:val="-1"/>
        </w:rPr>
        <w:t> </w:t>
      </w:r>
      <w:r>
        <w:rPr/>
        <w:t>Thị</w:t>
      </w:r>
      <w:r>
        <w:rPr>
          <w:spacing w:val="-1"/>
        </w:rPr>
        <w:t> </w:t>
      </w:r>
      <w:r>
        <w:rPr/>
        <w:t>Ngân</w:t>
      </w:r>
      <w:r>
        <w:rPr>
          <w:spacing w:val="-3"/>
        </w:rPr>
        <w:t> </w:t>
      </w:r>
      <w:r>
        <w:rPr/>
        <w:t>-</w:t>
      </w:r>
      <w:r>
        <w:rPr>
          <w:spacing w:val="-5"/>
        </w:rPr>
        <w:t> </w:t>
      </w:r>
      <w:r>
        <w:rPr/>
        <w:t>Kiểm</w:t>
      </w:r>
      <w:r>
        <w:rPr>
          <w:spacing w:val="-4"/>
        </w:rPr>
        <w:t> </w:t>
      </w:r>
      <w:r>
        <w:rPr/>
        <w:t>sát</w:t>
      </w:r>
      <w:r>
        <w:rPr>
          <w:spacing w:val="-1"/>
        </w:rPr>
        <w:t> </w:t>
      </w:r>
      <w:r>
        <w:rPr>
          <w:spacing w:val="-4"/>
        </w:rPr>
        <w:t>viên.</w:t>
      </w:r>
    </w:p>
    <w:p>
      <w:pPr>
        <w:pStyle w:val="BodyText"/>
        <w:spacing w:before="100"/>
        <w:ind w:right="128" w:firstLine="719"/>
        <w:rPr>
          <w:i/>
        </w:rPr>
      </w:pPr>
      <w:r>
        <w:rPr/>
        <w:t>Ngày</w:t>
      </w:r>
      <w:r>
        <w:rPr>
          <w:spacing w:val="-4"/>
        </w:rPr>
        <w:t> </w:t>
      </w:r>
      <w:r>
        <w:rPr/>
        <w:t>30 tháng 11 năm</w:t>
      </w:r>
      <w:r>
        <w:rPr>
          <w:spacing w:val="-3"/>
        </w:rPr>
        <w:t> </w:t>
      </w:r>
      <w:r>
        <w:rPr/>
        <w:t>2022,</w:t>
      </w:r>
      <w:r>
        <w:rPr>
          <w:spacing w:val="-1"/>
        </w:rPr>
        <w:t> </w:t>
      </w:r>
      <w:r>
        <w:rPr/>
        <w:t>tại trụ sở Tòa</w:t>
      </w:r>
      <w:r>
        <w:rPr>
          <w:spacing w:val="-1"/>
        </w:rPr>
        <w:t> </w:t>
      </w:r>
      <w:r>
        <w:rPr/>
        <w:t>án nhân dân</w:t>
      </w:r>
      <w:r>
        <w:rPr>
          <w:spacing w:val="-1"/>
        </w:rPr>
        <w:t> </w:t>
      </w:r>
      <w:r>
        <w:rPr/>
        <w:t>tỉnh Lạng Sơn</w:t>
      </w:r>
      <w:r>
        <w:rPr>
          <w:spacing w:val="-1"/>
        </w:rPr>
        <w:t> </w:t>
      </w:r>
      <w:r>
        <w:rPr/>
        <w:t>xét xử phúc thẩm công khai vụ án thụ lý số: 37/2022/TLPT-DS ngày 05 tháng 10 năm 2022 về việc </w:t>
      </w:r>
      <w:r>
        <w:rPr>
          <w:i/>
        </w:rPr>
        <w:t>"Tranh chấp Hợp đồng liên doanh".</w:t>
      </w:r>
    </w:p>
    <w:p>
      <w:pPr>
        <w:pStyle w:val="BodyText"/>
        <w:spacing w:before="102"/>
        <w:ind w:right="126" w:firstLine="719"/>
      </w:pPr>
      <w:r>
        <w:rPr/>
        <w:t>Do bản án dân sự sơ thẩm số 18/2022/DS-ST ngày 22 tháng 7 năm 2022 của Toà án nhân dân thành phố Lạng Sơn, tỉnh Lạng Sơn bị kháng cáo. Theo Quyết định đưa</w:t>
      </w:r>
      <w:r>
        <w:rPr>
          <w:spacing w:val="-1"/>
        </w:rPr>
        <w:t> </w:t>
      </w:r>
      <w:r>
        <w:rPr/>
        <w:t>vụ án ra</w:t>
      </w:r>
      <w:r>
        <w:rPr>
          <w:spacing w:val="-1"/>
        </w:rPr>
        <w:t> </w:t>
      </w:r>
      <w:r>
        <w:rPr/>
        <w:t>xét xử phúc</w:t>
      </w:r>
      <w:r>
        <w:rPr>
          <w:spacing w:val="-1"/>
        </w:rPr>
        <w:t> </w:t>
      </w:r>
      <w:r>
        <w:rPr/>
        <w:t>thẩm</w:t>
      </w:r>
      <w:r>
        <w:rPr>
          <w:spacing w:val="-1"/>
        </w:rPr>
        <w:t> </w:t>
      </w:r>
      <w:r>
        <w:rPr/>
        <w:t>số: 51/2022/QĐ-PT</w:t>
      </w:r>
      <w:r>
        <w:rPr>
          <w:spacing w:val="-2"/>
        </w:rPr>
        <w:t> </w:t>
      </w:r>
      <w:r>
        <w:rPr/>
        <w:t>ngày</w:t>
      </w:r>
      <w:r>
        <w:rPr>
          <w:spacing w:val="-1"/>
        </w:rPr>
        <w:t> </w:t>
      </w:r>
      <w:r>
        <w:rPr/>
        <w:t>07 tháng 11 năm 2022; Quyết định hoãn phiên tòa số 86/2022/QĐ-PT ngày 22/11/2022 giữa các đương sự:</w:t>
      </w:r>
    </w:p>
    <w:p>
      <w:pPr>
        <w:pStyle w:val="ListParagraph"/>
        <w:numPr>
          <w:ilvl w:val="0"/>
          <w:numId w:val="1"/>
        </w:numPr>
        <w:tabs>
          <w:tab w:pos="1558" w:val="left" w:leader="none"/>
        </w:tabs>
        <w:spacing w:line="240" w:lineRule="auto" w:before="119" w:after="0"/>
        <w:ind w:left="682" w:right="128" w:firstLine="700"/>
        <w:jc w:val="both"/>
        <w:rPr>
          <w:i/>
          <w:sz w:val="28"/>
        </w:rPr>
      </w:pPr>
      <w:r>
        <w:rPr>
          <w:i/>
          <w:sz w:val="28"/>
        </w:rPr>
        <w:t>Nguyên đơn: </w:t>
      </w:r>
      <w:r>
        <w:rPr>
          <w:sz w:val="28"/>
        </w:rPr>
        <w:t>Ông Nguyễn Quốc K, sinh năm 1964; địa chỉ: Khu tập thể N, đường Đ, phường C, thành phố L, tỉnh Lạng Sơn, có mặt.</w:t>
      </w:r>
    </w:p>
    <w:p>
      <w:pPr>
        <w:spacing w:before="122"/>
        <w:ind w:left="682" w:right="128" w:firstLine="700"/>
        <w:jc w:val="both"/>
        <w:rPr>
          <w:sz w:val="28"/>
        </w:rPr>
      </w:pPr>
      <w:r>
        <w:rPr>
          <w:i/>
          <w:sz w:val="28"/>
        </w:rPr>
        <w:t>Người bảo vệ quyền và lợi ích hợp pháp của nguyên đơn: </w:t>
      </w:r>
      <w:r>
        <w:rPr>
          <w:sz w:val="28"/>
        </w:rPr>
        <w:t>Bà Đỗ Thị Ánh H, luật sư thuộc đoàn luật sư thành phố H, Công ty Luật TNHH Gia Đức M, địa chỉ phố X, phường P, quận Đ, thành phố H, vắng mặt;</w:t>
      </w:r>
    </w:p>
    <w:p>
      <w:pPr>
        <w:pStyle w:val="BodyText"/>
        <w:spacing w:before="119"/>
        <w:ind w:right="127" w:firstLine="789"/>
      </w:pPr>
      <w:r>
        <w:rPr>
          <w:i/>
        </w:rPr>
        <w:t>-</w:t>
      </w:r>
      <w:r>
        <w:rPr>
          <w:i/>
          <w:spacing w:val="80"/>
        </w:rPr>
        <w:t> </w:t>
      </w:r>
      <w:r>
        <w:rPr>
          <w:i/>
        </w:rPr>
        <w:t>Bị đơn: </w:t>
      </w:r>
      <w:r>
        <w:rPr/>
        <w:t>Công ty cổ phần b </w:t>
      </w:r>
      <w:r>
        <w:rPr>
          <w:i/>
        </w:rPr>
        <w:t>( viết tắt là Công ty b)</w:t>
      </w:r>
      <w:r>
        <w:rPr/>
        <w:t>; địa chỉ: Thôn Đ, xã H, huyện C, tỉnh Lạng Sơn. Người đại diện theo pháp luật: Bà Phạm</w:t>
      </w:r>
      <w:r>
        <w:rPr>
          <w:spacing w:val="-1"/>
        </w:rPr>
        <w:t> </w:t>
      </w:r>
      <w:r>
        <w:rPr/>
        <w:t>Thị Kim K – chức vụ: Giám đốc Công ty b, có mặt.</w:t>
      </w:r>
    </w:p>
    <w:p>
      <w:pPr>
        <w:spacing w:before="121"/>
        <w:ind w:left="682" w:right="108" w:firstLine="700"/>
        <w:jc w:val="both"/>
        <w:rPr>
          <w:sz w:val="28"/>
        </w:rPr>
      </w:pPr>
      <w:r>
        <w:rPr>
          <w:i/>
          <w:sz w:val="28"/>
        </w:rPr>
        <w:t>Người bảo vệ quyền và lợi ích hợp pháp của bị đơn: </w:t>
      </w:r>
      <w:r>
        <w:rPr>
          <w:sz w:val="28"/>
        </w:rPr>
        <w:t>Ông Bế Quang H – </w:t>
      </w:r>
      <w:r>
        <w:rPr>
          <w:spacing w:val="-14"/>
          <w:sz w:val="28"/>
        </w:rPr>
        <w:t>Luật</w:t>
      </w:r>
      <w:r>
        <w:rPr>
          <w:spacing w:val="-4"/>
          <w:sz w:val="28"/>
        </w:rPr>
        <w:t> </w:t>
      </w:r>
      <w:r>
        <w:rPr>
          <w:spacing w:val="-14"/>
          <w:sz w:val="28"/>
        </w:rPr>
        <w:t>sư</w:t>
      </w:r>
      <w:r>
        <w:rPr>
          <w:spacing w:val="-3"/>
          <w:sz w:val="28"/>
        </w:rPr>
        <w:t> </w:t>
      </w:r>
      <w:r>
        <w:rPr>
          <w:spacing w:val="-14"/>
          <w:sz w:val="28"/>
        </w:rPr>
        <w:t>Văn</w:t>
      </w:r>
      <w:r>
        <w:rPr>
          <w:spacing w:val="-4"/>
          <w:sz w:val="28"/>
        </w:rPr>
        <w:t> </w:t>
      </w:r>
      <w:r>
        <w:rPr>
          <w:spacing w:val="-14"/>
          <w:sz w:val="28"/>
        </w:rPr>
        <w:t>phòng</w:t>
      </w:r>
      <w:r>
        <w:rPr>
          <w:spacing w:val="-3"/>
          <w:sz w:val="28"/>
        </w:rPr>
        <w:t> </w:t>
      </w:r>
      <w:r>
        <w:rPr>
          <w:spacing w:val="-14"/>
          <w:sz w:val="28"/>
        </w:rPr>
        <w:t>Luật</w:t>
      </w:r>
      <w:r>
        <w:rPr>
          <w:spacing w:val="-3"/>
          <w:sz w:val="28"/>
        </w:rPr>
        <w:t> </w:t>
      </w:r>
      <w:r>
        <w:rPr>
          <w:spacing w:val="-14"/>
          <w:sz w:val="28"/>
        </w:rPr>
        <w:t>sư</w:t>
      </w:r>
      <w:r>
        <w:rPr>
          <w:spacing w:val="-4"/>
          <w:sz w:val="28"/>
        </w:rPr>
        <w:t> </w:t>
      </w:r>
      <w:r>
        <w:rPr>
          <w:spacing w:val="-14"/>
          <w:sz w:val="28"/>
        </w:rPr>
        <w:t>H</w:t>
      </w:r>
      <w:r>
        <w:rPr>
          <w:spacing w:val="-3"/>
          <w:sz w:val="28"/>
        </w:rPr>
        <w:t> </w:t>
      </w:r>
      <w:r>
        <w:rPr>
          <w:spacing w:val="-14"/>
          <w:sz w:val="28"/>
        </w:rPr>
        <w:t>thuộc</w:t>
      </w:r>
      <w:r>
        <w:rPr>
          <w:spacing w:val="-3"/>
          <w:sz w:val="28"/>
        </w:rPr>
        <w:t> </w:t>
      </w:r>
      <w:r>
        <w:rPr>
          <w:spacing w:val="-14"/>
          <w:sz w:val="28"/>
        </w:rPr>
        <w:t>Đoàn</w:t>
      </w:r>
      <w:r>
        <w:rPr>
          <w:spacing w:val="-4"/>
          <w:sz w:val="28"/>
        </w:rPr>
        <w:t> </w:t>
      </w:r>
      <w:r>
        <w:rPr>
          <w:spacing w:val="-14"/>
          <w:sz w:val="28"/>
        </w:rPr>
        <w:t>luật</w:t>
      </w:r>
      <w:r>
        <w:rPr>
          <w:spacing w:val="-1"/>
          <w:sz w:val="28"/>
        </w:rPr>
        <w:t> </w:t>
      </w:r>
      <w:r>
        <w:rPr>
          <w:spacing w:val="-14"/>
          <w:sz w:val="28"/>
        </w:rPr>
        <w:t>sư</w:t>
      </w:r>
      <w:r>
        <w:rPr>
          <w:sz w:val="28"/>
        </w:rPr>
        <w:t> </w:t>
      </w:r>
      <w:r>
        <w:rPr>
          <w:spacing w:val="-14"/>
          <w:sz w:val="28"/>
        </w:rPr>
        <w:t>tỉnh</w:t>
      </w:r>
      <w:r>
        <w:rPr>
          <w:spacing w:val="-2"/>
          <w:sz w:val="28"/>
        </w:rPr>
        <w:t> </w:t>
      </w:r>
      <w:r>
        <w:rPr>
          <w:spacing w:val="-14"/>
          <w:sz w:val="28"/>
        </w:rPr>
        <w:t>Lạng</w:t>
      </w:r>
      <w:r>
        <w:rPr>
          <w:spacing w:val="-2"/>
          <w:sz w:val="28"/>
        </w:rPr>
        <w:t> </w:t>
      </w:r>
      <w:r>
        <w:rPr>
          <w:spacing w:val="-14"/>
          <w:sz w:val="28"/>
        </w:rPr>
        <w:t>Sơn,</w:t>
      </w:r>
      <w:r>
        <w:rPr>
          <w:spacing w:val="-4"/>
          <w:sz w:val="28"/>
        </w:rPr>
        <w:t> </w:t>
      </w:r>
      <w:r>
        <w:rPr>
          <w:spacing w:val="-14"/>
          <w:sz w:val="28"/>
        </w:rPr>
        <w:t>địa</w:t>
      </w:r>
      <w:r>
        <w:rPr>
          <w:spacing w:val="-2"/>
          <w:sz w:val="28"/>
        </w:rPr>
        <w:t> </w:t>
      </w:r>
      <w:r>
        <w:rPr>
          <w:spacing w:val="-14"/>
          <w:sz w:val="28"/>
        </w:rPr>
        <w:t>chỉ</w:t>
      </w:r>
      <w:r>
        <w:rPr>
          <w:spacing w:val="-4"/>
          <w:sz w:val="28"/>
        </w:rPr>
        <w:t> </w:t>
      </w:r>
      <w:r>
        <w:rPr>
          <w:spacing w:val="-14"/>
          <w:sz w:val="28"/>
        </w:rPr>
        <w:t>đường</w:t>
      </w:r>
      <w:r>
        <w:rPr>
          <w:spacing w:val="-1"/>
          <w:sz w:val="28"/>
        </w:rPr>
        <w:t> </w:t>
      </w:r>
      <w:r>
        <w:rPr>
          <w:spacing w:val="-14"/>
          <w:sz w:val="28"/>
        </w:rPr>
        <w:t>C,</w:t>
      </w:r>
      <w:r>
        <w:rPr>
          <w:spacing w:val="-4"/>
          <w:sz w:val="28"/>
        </w:rPr>
        <w:t> </w:t>
      </w:r>
      <w:r>
        <w:rPr>
          <w:spacing w:val="-14"/>
          <w:sz w:val="28"/>
        </w:rPr>
        <w:t>khối</w:t>
      </w:r>
      <w:r>
        <w:rPr>
          <w:spacing w:val="-3"/>
          <w:sz w:val="28"/>
        </w:rPr>
        <w:t> </w:t>
      </w:r>
      <w:r>
        <w:rPr>
          <w:spacing w:val="-14"/>
          <w:sz w:val="28"/>
        </w:rPr>
        <w:t>4, </w:t>
      </w:r>
      <w:r>
        <w:rPr>
          <w:spacing w:val="-10"/>
          <w:sz w:val="28"/>
        </w:rPr>
        <w:t>phường</w:t>
      </w:r>
      <w:r>
        <w:rPr>
          <w:spacing w:val="-38"/>
          <w:sz w:val="28"/>
        </w:rPr>
        <w:t> </w:t>
      </w:r>
      <w:r>
        <w:rPr>
          <w:spacing w:val="-10"/>
          <w:sz w:val="28"/>
        </w:rPr>
        <w:t>Đ,</w:t>
      </w:r>
      <w:r>
        <w:rPr>
          <w:spacing w:val="-42"/>
          <w:sz w:val="28"/>
        </w:rPr>
        <w:t> </w:t>
      </w:r>
      <w:r>
        <w:rPr>
          <w:spacing w:val="-10"/>
          <w:sz w:val="28"/>
        </w:rPr>
        <w:t>thành</w:t>
      </w:r>
      <w:r>
        <w:rPr>
          <w:spacing w:val="-40"/>
          <w:sz w:val="28"/>
        </w:rPr>
        <w:t> </w:t>
      </w:r>
      <w:r>
        <w:rPr>
          <w:spacing w:val="-10"/>
          <w:sz w:val="28"/>
        </w:rPr>
        <w:t>phố</w:t>
      </w:r>
      <w:r>
        <w:rPr>
          <w:spacing w:val="-38"/>
          <w:sz w:val="28"/>
        </w:rPr>
        <w:t> </w:t>
      </w:r>
      <w:r>
        <w:rPr>
          <w:spacing w:val="-10"/>
          <w:sz w:val="28"/>
        </w:rPr>
        <w:t>L,</w:t>
      </w:r>
      <w:r>
        <w:rPr>
          <w:spacing w:val="-42"/>
          <w:sz w:val="28"/>
        </w:rPr>
        <w:t> </w:t>
      </w:r>
      <w:r>
        <w:rPr>
          <w:spacing w:val="-10"/>
          <w:sz w:val="28"/>
        </w:rPr>
        <w:t>tỉnh</w:t>
      </w:r>
      <w:r>
        <w:rPr>
          <w:spacing w:val="-38"/>
          <w:sz w:val="28"/>
        </w:rPr>
        <w:t> </w:t>
      </w:r>
      <w:r>
        <w:rPr>
          <w:spacing w:val="-10"/>
          <w:sz w:val="28"/>
        </w:rPr>
        <w:t>Lạng</w:t>
      </w:r>
      <w:r>
        <w:rPr>
          <w:spacing w:val="-38"/>
          <w:sz w:val="28"/>
        </w:rPr>
        <w:t> </w:t>
      </w:r>
      <w:r>
        <w:rPr>
          <w:spacing w:val="-10"/>
          <w:sz w:val="28"/>
        </w:rPr>
        <w:t>Sơn,</w:t>
      </w:r>
      <w:r>
        <w:rPr>
          <w:spacing w:val="-42"/>
          <w:sz w:val="28"/>
        </w:rPr>
        <w:t> </w:t>
      </w:r>
      <w:r>
        <w:rPr>
          <w:spacing w:val="-10"/>
          <w:sz w:val="28"/>
        </w:rPr>
        <w:t>có</w:t>
      </w:r>
      <w:r>
        <w:rPr>
          <w:spacing w:val="-38"/>
          <w:sz w:val="28"/>
        </w:rPr>
        <w:t> </w:t>
      </w:r>
      <w:r>
        <w:rPr>
          <w:spacing w:val="-10"/>
          <w:sz w:val="28"/>
        </w:rPr>
        <w:t>mặt.</w:t>
      </w:r>
    </w:p>
    <w:p>
      <w:pPr>
        <w:pStyle w:val="ListParagraph"/>
        <w:numPr>
          <w:ilvl w:val="0"/>
          <w:numId w:val="1"/>
        </w:numPr>
        <w:tabs>
          <w:tab w:pos="1570" w:val="left" w:leader="none"/>
        </w:tabs>
        <w:spacing w:line="240" w:lineRule="auto" w:before="119" w:after="0"/>
        <w:ind w:left="682" w:right="130" w:firstLine="700"/>
        <w:jc w:val="both"/>
        <w:rPr>
          <w:i/>
          <w:sz w:val="28"/>
        </w:rPr>
      </w:pPr>
      <w:r>
        <w:rPr>
          <w:i/>
          <w:sz w:val="28"/>
        </w:rPr>
        <w:t>Người làm chứng: </w:t>
      </w:r>
      <w:r>
        <w:rPr>
          <w:sz w:val="28"/>
        </w:rPr>
        <w:t>Ông Tô Đức N; địa chỉ: Đường M, phường T, quận</w:t>
      </w:r>
      <w:r>
        <w:rPr>
          <w:spacing w:val="40"/>
          <w:sz w:val="28"/>
        </w:rPr>
        <w:t> </w:t>
      </w:r>
      <w:r>
        <w:rPr>
          <w:sz w:val="28"/>
        </w:rPr>
        <w:t>B, thành phố Hà Nội, vắng mặt.</w:t>
      </w:r>
    </w:p>
    <w:p>
      <w:pPr>
        <w:spacing w:after="0" w:line="240" w:lineRule="auto"/>
        <w:jc w:val="both"/>
        <w:rPr>
          <w:sz w:val="28"/>
        </w:rPr>
        <w:sectPr>
          <w:type w:val="continuous"/>
          <w:pgSz w:w="11910" w:h="16840"/>
          <w:pgMar w:top="1120" w:bottom="280" w:left="1020" w:right="1000"/>
        </w:sectPr>
      </w:pPr>
    </w:p>
    <w:p>
      <w:pPr>
        <w:pStyle w:val="BodyText"/>
        <w:spacing w:before="72"/>
        <w:ind w:left="113" w:right="686" w:firstLine="720"/>
      </w:pPr>
      <w:r>
        <w:rPr>
          <w:i/>
        </w:rPr>
        <w:t>- Người kháng cáo: </w:t>
      </w:r>
      <w:r>
        <w:rPr/>
        <w:t>Ông Nguyễn Quốc K là nguyên đơn và Công ty b Lạng</w:t>
      </w:r>
      <w:r>
        <w:rPr>
          <w:spacing w:val="-6"/>
        </w:rPr>
        <w:t> </w:t>
      </w:r>
      <w:r>
        <w:rPr/>
        <w:t>Sơn.</w:t>
      </w:r>
      <w:r>
        <w:rPr>
          <w:spacing w:val="-3"/>
        </w:rPr>
        <w:t> </w:t>
      </w:r>
      <w:r>
        <w:rPr/>
        <w:t>Người</w:t>
      </w:r>
      <w:r>
        <w:rPr>
          <w:spacing w:val="-3"/>
        </w:rPr>
        <w:t> </w:t>
      </w:r>
      <w:r>
        <w:rPr/>
        <w:t>đại</w:t>
      </w:r>
      <w:r>
        <w:rPr>
          <w:spacing w:val="-3"/>
        </w:rPr>
        <w:t> </w:t>
      </w:r>
      <w:r>
        <w:rPr/>
        <w:t>diện</w:t>
      </w:r>
      <w:r>
        <w:rPr>
          <w:spacing w:val="-2"/>
        </w:rPr>
        <w:t> </w:t>
      </w:r>
      <w:r>
        <w:rPr/>
        <w:t>theo</w:t>
      </w:r>
      <w:r>
        <w:rPr>
          <w:spacing w:val="-2"/>
        </w:rPr>
        <w:t> </w:t>
      </w:r>
      <w:r>
        <w:rPr/>
        <w:t>pháp</w:t>
      </w:r>
      <w:r>
        <w:rPr>
          <w:spacing w:val="-2"/>
        </w:rPr>
        <w:t> </w:t>
      </w:r>
      <w:r>
        <w:rPr/>
        <w:t>luật:</w:t>
      </w:r>
      <w:r>
        <w:rPr>
          <w:spacing w:val="-2"/>
        </w:rPr>
        <w:t> </w:t>
      </w:r>
      <w:r>
        <w:rPr/>
        <w:t>Bà Phạm</w:t>
      </w:r>
      <w:r>
        <w:rPr>
          <w:spacing w:val="-8"/>
        </w:rPr>
        <w:t> </w:t>
      </w:r>
      <w:r>
        <w:rPr/>
        <w:t>Thị</w:t>
      </w:r>
      <w:r>
        <w:rPr>
          <w:spacing w:val="-2"/>
        </w:rPr>
        <w:t> </w:t>
      </w:r>
      <w:r>
        <w:rPr/>
        <w:t>Kim</w:t>
      </w:r>
      <w:r>
        <w:rPr>
          <w:spacing w:val="-5"/>
        </w:rPr>
        <w:t> </w:t>
      </w:r>
      <w:r>
        <w:rPr/>
        <w:t>K là</w:t>
      </w:r>
      <w:r>
        <w:rPr>
          <w:spacing w:val="-2"/>
        </w:rPr>
        <w:t> </w:t>
      </w:r>
      <w:r>
        <w:rPr/>
        <w:t>bị</w:t>
      </w:r>
      <w:r>
        <w:rPr>
          <w:spacing w:val="-1"/>
        </w:rPr>
        <w:t> </w:t>
      </w:r>
      <w:r>
        <w:rPr/>
        <w:t>đơn</w:t>
      </w:r>
      <w:r>
        <w:rPr>
          <w:spacing w:val="-1"/>
        </w:rPr>
        <w:t> </w:t>
      </w:r>
      <w:r>
        <w:rPr/>
        <w:t>trong</w:t>
      </w:r>
      <w:r>
        <w:rPr>
          <w:spacing w:val="-18"/>
        </w:rPr>
        <w:t> </w:t>
      </w:r>
      <w:r>
        <w:rPr/>
        <w:t>vụ </w:t>
      </w:r>
      <w:r>
        <w:rPr>
          <w:spacing w:val="-4"/>
        </w:rPr>
        <w:t>án.</w:t>
      </w:r>
    </w:p>
    <w:p>
      <w:pPr>
        <w:pStyle w:val="Heading1"/>
        <w:spacing w:before="126"/>
      </w:pPr>
      <w:r>
        <w:rPr/>
        <w:t>NỘI</w:t>
      </w:r>
      <w:r>
        <w:rPr>
          <w:spacing w:val="-3"/>
        </w:rPr>
        <w:t> </w:t>
      </w:r>
      <w:r>
        <w:rPr/>
        <w:t>DUNG</w:t>
      </w:r>
      <w:r>
        <w:rPr>
          <w:spacing w:val="-3"/>
        </w:rPr>
        <w:t> </w:t>
      </w:r>
      <w:r>
        <w:rPr/>
        <w:t>VỤ</w:t>
      </w:r>
      <w:r>
        <w:rPr>
          <w:spacing w:val="-4"/>
        </w:rPr>
        <w:t> </w:t>
      </w:r>
      <w:r>
        <w:rPr>
          <w:spacing w:val="-5"/>
        </w:rPr>
        <w:t>ÁN:</w:t>
      </w:r>
    </w:p>
    <w:p>
      <w:pPr>
        <w:spacing w:before="262"/>
        <w:ind w:left="113" w:right="695" w:firstLine="700"/>
        <w:jc w:val="both"/>
        <w:rPr>
          <w:i/>
          <w:sz w:val="28"/>
        </w:rPr>
      </w:pPr>
      <w:r>
        <w:rPr>
          <w:sz w:val="28"/>
        </w:rPr>
        <w:t>Theo Bản án sơ thẩm và tài liệu có trong hồ sơ, nội dung vụ án được tóm tắt như sau: </w:t>
      </w:r>
      <w:r>
        <w:rPr>
          <w:i/>
          <w:sz w:val="28"/>
        </w:rPr>
        <w:t>Theo đơn khởi kiện và lời khai trong quá trình giải quyết vụ án,</w:t>
      </w:r>
      <w:r>
        <w:rPr>
          <w:i/>
          <w:sz w:val="28"/>
        </w:rPr>
        <w:t> nguyên đơn ông Nguyễn Quốc K trình bày:</w:t>
      </w:r>
    </w:p>
    <w:p>
      <w:pPr>
        <w:pStyle w:val="BodyText"/>
        <w:spacing w:before="121"/>
        <w:ind w:left="113" w:right="696" w:firstLine="700"/>
      </w:pPr>
      <w:r>
        <w:rPr/>
        <w:t>Do có mối quan hệ quen biết, đầu tháng 7 năm</w:t>
      </w:r>
      <w:r>
        <w:rPr>
          <w:spacing w:val="-2"/>
        </w:rPr>
        <w:t> </w:t>
      </w:r>
      <w:r>
        <w:rPr/>
        <w:t>2013 bà Phạm</w:t>
      </w:r>
      <w:r>
        <w:rPr>
          <w:spacing w:val="-2"/>
        </w:rPr>
        <w:t> </w:t>
      </w:r>
      <w:r>
        <w:rPr/>
        <w:t>Thị Kim</w:t>
      </w:r>
      <w:r>
        <w:rPr>
          <w:spacing w:val="-2"/>
        </w:rPr>
        <w:t> </w:t>
      </w:r>
      <w:r>
        <w:rPr/>
        <w:t>K- Giám đốc Công ty b nói với ông là đang thực hiện dự án san lấp mặt bằng nhà máy nhiệt điện Hong sa lichnay Hongsa 3x600w Poweerplant project tại Cộng hòa dân chủ nhân dân Lào, khối lượng san lấp là 50.000.000m</w:t>
      </w:r>
      <w:r>
        <w:rPr>
          <w:vertAlign w:val="superscript"/>
        </w:rPr>
        <w:t>3</w:t>
      </w:r>
      <w:r>
        <w:rPr>
          <w:vertAlign w:val="baseline"/>
        </w:rPr>
        <w:t>, Công ty b Lạng Sơn đã ký Hợp đồng với bên Lào hôm 28/6/2013 và nói rằng</w:t>
      </w:r>
      <w:r>
        <w:rPr>
          <w:spacing w:val="24"/>
          <w:vertAlign w:val="baseline"/>
        </w:rPr>
        <w:t> </w:t>
      </w:r>
      <w:r>
        <w:rPr>
          <w:vertAlign w:val="baseline"/>
        </w:rPr>
        <w:t>do thiếu vốn đầu</w:t>
      </w:r>
      <w:r>
        <w:rPr>
          <w:spacing w:val="40"/>
          <w:vertAlign w:val="baseline"/>
        </w:rPr>
        <w:t> </w:t>
      </w:r>
      <w:r>
        <w:rPr>
          <w:vertAlign w:val="baseline"/>
        </w:rPr>
        <w:t>tư nên rủ ông làm cùng. Tổng vốn góp để thực hiện công việc san lấp mặt bằng Nhà máy nhiệt điện Hong sa lichnay Hongsa 3x600w Poweerplant project tại CHDCND Lào, khối lượng san lấp là 10.000.000m</w:t>
      </w:r>
      <w:r>
        <w:rPr>
          <w:vertAlign w:val="superscript"/>
        </w:rPr>
        <w:t>3</w:t>
      </w:r>
      <w:r>
        <w:rPr>
          <w:vertAlign w:val="baseline"/>
        </w:rPr>
        <w:t> theo bà Phạm Thị Kim K nói là 100.000USD (một trăm nghìn đô la Mỹ), ông Nguyễn Quốc K góp 50%, Công ty b Lạng Sơn góp 50% và lợi nhuận được hưởng theo tỉ lệ vốn góp.</w:t>
      </w:r>
    </w:p>
    <w:p>
      <w:pPr>
        <w:pStyle w:val="BodyText"/>
        <w:spacing w:before="119"/>
        <w:ind w:left="113" w:right="695" w:firstLine="700"/>
      </w:pPr>
      <w:r>
        <w:rPr/>
        <w:t>Ngày 02/7/2013 ông Nguyễn Quốc K và Công ty b ký Hợp đồng liên doanh, theo đó ông Nguyễn Quốc K đã</w:t>
      </w:r>
      <w:r>
        <w:rPr>
          <w:spacing w:val="-1"/>
        </w:rPr>
        <w:t> </w:t>
      </w:r>
      <w:r>
        <w:rPr/>
        <w:t>nộp vào Công ty</w:t>
      </w:r>
      <w:r>
        <w:rPr>
          <w:spacing w:val="-2"/>
        </w:rPr>
        <w:t> </w:t>
      </w:r>
      <w:r>
        <w:rPr/>
        <w:t>b số tiền 1.074.251.000 đồng, theo phiếu thu tiền số 70 ngày 02/07/2013. Trước và trong Hợp đồng liên doanh này, Công ty b đều nói rõ, nếu trong thời gian 60 ngày kể từ ngày kí hợp đồng liên doanh mà không thực hiện được, Công ty b sẽ hoàn trả ông Nguyễn Quốc K 100% số tiền ông Nguyễn Quốc K nộp vào Công ty b. Tuy nhiên đến nay đã gần 08 năm trôi qua, Công ty b không biết đã sử dụng tiền góp vốn của ông vào mục đích gì mà tiền lãi ông Nguyễn Quốc K không được nhận, tiền gốc cũng không hoàn trả cho ông. Việc thực tế Công ty b Lạng Sơn thực hiện công việc với Công ty bên Lào như thế nào ông không biết. Ông</w:t>
      </w:r>
      <w:r>
        <w:rPr>
          <w:spacing w:val="26"/>
        </w:rPr>
        <w:t> </w:t>
      </w:r>
      <w:r>
        <w:rPr/>
        <w:t>cũng không biết lý do vì sao Công ty</w:t>
      </w:r>
      <w:r>
        <w:rPr>
          <w:spacing w:val="-1"/>
        </w:rPr>
        <w:t> </w:t>
      </w:r>
      <w:r>
        <w:rPr/>
        <w:t>b Lạng Sơn không thực hiện được hợp đồng. Ông liên tục yêu cầu trả tiền thì Công ty b đã trả cho ông được số tiền là 250.000.000 đồng, cụ thể: Ngày 26/04/2014 trả cho ông Nguyễn Quốc K số tiền: 50.000.000 đồng. Ngày 11/09/2014 trả cho ông số tiền 100.000.000 đồng; Ngày 09/02/2015 trả cho ông số tiền 100.000.000 đồng. Số tiền gốc Công ty b còn nợ ông Nguyễn Quốc K là 824.251.000 đồng.</w:t>
      </w:r>
    </w:p>
    <w:p>
      <w:pPr>
        <w:pStyle w:val="BodyText"/>
        <w:spacing w:before="122"/>
        <w:ind w:left="113" w:right="694" w:firstLine="700"/>
      </w:pPr>
      <w:r>
        <w:rPr/>
        <w:t>Nay ông Nguyễn Quốc K khởi kiện yêu cầu Công ty b trả cho ông</w:t>
      </w:r>
      <w:r>
        <w:rPr>
          <w:spacing w:val="80"/>
        </w:rPr>
        <w:t> </w:t>
      </w:r>
      <w:r>
        <w:rPr/>
        <w:t>Nguyễn Quốc K tổng cộng 1.422.423.870 đồng. Trong đó tiền gốc là 824.251.000 đồng, tiền lãi tính từ ngày 02/7/2013 đến ngày 30/11/2021 là 598.162.870 đồng. Ông yêu cầu</w:t>
      </w:r>
      <w:r>
        <w:rPr>
          <w:spacing w:val="-1"/>
        </w:rPr>
        <w:t> </w:t>
      </w:r>
      <w:r>
        <w:rPr/>
        <w:t>trả cả</w:t>
      </w:r>
      <w:r>
        <w:rPr>
          <w:spacing w:val="-2"/>
        </w:rPr>
        <w:t> </w:t>
      </w:r>
      <w:r>
        <w:rPr/>
        <w:t>gốc</w:t>
      </w:r>
      <w:r>
        <w:rPr>
          <w:spacing w:val="-3"/>
        </w:rPr>
        <w:t> </w:t>
      </w:r>
      <w:r>
        <w:rPr/>
        <w:t>và</w:t>
      </w:r>
      <w:r>
        <w:rPr>
          <w:spacing w:val="-1"/>
        </w:rPr>
        <w:t> </w:t>
      </w:r>
      <w:r>
        <w:rPr/>
        <w:t>lãi vì sau khi</w:t>
      </w:r>
      <w:r>
        <w:rPr>
          <w:spacing w:val="-1"/>
        </w:rPr>
        <w:t> </w:t>
      </w:r>
      <w:r>
        <w:rPr/>
        <w:t>ký hợp đồng 60</w:t>
      </w:r>
      <w:r>
        <w:rPr>
          <w:spacing w:val="-1"/>
        </w:rPr>
        <w:t> </w:t>
      </w:r>
      <w:r>
        <w:rPr/>
        <w:t>ngày công ty không trả lại được tiền cho ông, đây là tiền ông đi vay mượn.</w:t>
      </w:r>
    </w:p>
    <w:p>
      <w:pPr>
        <w:spacing w:before="119"/>
        <w:ind w:left="814" w:right="0" w:firstLine="0"/>
        <w:jc w:val="both"/>
        <w:rPr>
          <w:i/>
          <w:sz w:val="28"/>
        </w:rPr>
      </w:pPr>
      <w:r>
        <w:rPr>
          <w:i/>
          <w:sz w:val="28"/>
        </w:rPr>
        <w:t>-</w:t>
      </w:r>
      <w:r>
        <w:rPr>
          <w:i/>
          <w:spacing w:val="-6"/>
          <w:sz w:val="28"/>
        </w:rPr>
        <w:t> </w:t>
      </w:r>
      <w:r>
        <w:rPr>
          <w:i/>
          <w:sz w:val="28"/>
        </w:rPr>
        <w:t>Bị</w:t>
      </w:r>
      <w:r>
        <w:rPr>
          <w:i/>
          <w:spacing w:val="-1"/>
          <w:sz w:val="28"/>
        </w:rPr>
        <w:t> </w:t>
      </w:r>
      <w:r>
        <w:rPr>
          <w:i/>
          <w:sz w:val="28"/>
        </w:rPr>
        <w:t>đơn</w:t>
      </w:r>
      <w:r>
        <w:rPr>
          <w:i/>
          <w:spacing w:val="-2"/>
          <w:sz w:val="28"/>
        </w:rPr>
        <w:t> </w:t>
      </w:r>
      <w:r>
        <w:rPr>
          <w:i/>
          <w:sz w:val="28"/>
        </w:rPr>
        <w:t>Công</w:t>
      </w:r>
      <w:r>
        <w:rPr>
          <w:i/>
          <w:spacing w:val="-5"/>
          <w:sz w:val="28"/>
        </w:rPr>
        <w:t> </w:t>
      </w:r>
      <w:r>
        <w:rPr>
          <w:i/>
          <w:sz w:val="28"/>
        </w:rPr>
        <w:t>ty</w:t>
      </w:r>
      <w:r>
        <w:rPr>
          <w:i/>
          <w:spacing w:val="-2"/>
          <w:sz w:val="28"/>
        </w:rPr>
        <w:t> </w:t>
      </w:r>
      <w:r>
        <w:rPr>
          <w:i/>
          <w:sz w:val="28"/>
        </w:rPr>
        <w:t>cổ</w:t>
      </w:r>
      <w:r>
        <w:rPr>
          <w:i/>
          <w:spacing w:val="-2"/>
          <w:sz w:val="28"/>
        </w:rPr>
        <w:t> </w:t>
      </w:r>
      <w:r>
        <w:rPr>
          <w:i/>
          <w:sz w:val="28"/>
        </w:rPr>
        <w:t>phần</w:t>
      </w:r>
      <w:r>
        <w:rPr>
          <w:i/>
          <w:spacing w:val="-1"/>
          <w:sz w:val="28"/>
        </w:rPr>
        <w:t> </w:t>
      </w:r>
      <w:r>
        <w:rPr>
          <w:i/>
          <w:sz w:val="28"/>
        </w:rPr>
        <w:t>b,</w:t>
      </w:r>
      <w:r>
        <w:rPr>
          <w:i/>
          <w:spacing w:val="-6"/>
          <w:sz w:val="28"/>
        </w:rPr>
        <w:t> </w:t>
      </w:r>
      <w:r>
        <w:rPr>
          <w:i/>
          <w:sz w:val="28"/>
        </w:rPr>
        <w:t>người</w:t>
      </w:r>
      <w:r>
        <w:rPr>
          <w:i/>
          <w:spacing w:val="-5"/>
          <w:sz w:val="28"/>
        </w:rPr>
        <w:t> </w:t>
      </w:r>
      <w:r>
        <w:rPr>
          <w:i/>
          <w:sz w:val="28"/>
        </w:rPr>
        <w:t>đại</w:t>
      </w:r>
      <w:r>
        <w:rPr>
          <w:i/>
          <w:spacing w:val="-1"/>
          <w:sz w:val="28"/>
        </w:rPr>
        <w:t> </w:t>
      </w:r>
      <w:r>
        <w:rPr>
          <w:i/>
          <w:sz w:val="28"/>
        </w:rPr>
        <w:t>diện</w:t>
      </w:r>
      <w:r>
        <w:rPr>
          <w:i/>
          <w:spacing w:val="-3"/>
          <w:sz w:val="28"/>
        </w:rPr>
        <w:t> </w:t>
      </w:r>
      <w:r>
        <w:rPr>
          <w:i/>
          <w:sz w:val="28"/>
        </w:rPr>
        <w:t>bà Phạm</w:t>
      </w:r>
      <w:r>
        <w:rPr>
          <w:i/>
          <w:spacing w:val="-3"/>
          <w:sz w:val="28"/>
        </w:rPr>
        <w:t> </w:t>
      </w:r>
      <w:r>
        <w:rPr>
          <w:i/>
          <w:sz w:val="28"/>
        </w:rPr>
        <w:t>Thị</w:t>
      </w:r>
      <w:r>
        <w:rPr>
          <w:i/>
          <w:spacing w:val="-1"/>
          <w:sz w:val="28"/>
        </w:rPr>
        <w:t> </w:t>
      </w:r>
      <w:r>
        <w:rPr>
          <w:i/>
          <w:sz w:val="28"/>
        </w:rPr>
        <w:t>Kim</w:t>
      </w:r>
      <w:r>
        <w:rPr>
          <w:i/>
          <w:spacing w:val="-3"/>
          <w:sz w:val="28"/>
        </w:rPr>
        <w:t> </w:t>
      </w:r>
      <w:r>
        <w:rPr>
          <w:i/>
          <w:sz w:val="28"/>
        </w:rPr>
        <w:t>K</w:t>
      </w:r>
      <w:r>
        <w:rPr>
          <w:i/>
          <w:spacing w:val="-2"/>
          <w:sz w:val="28"/>
        </w:rPr>
        <w:t> </w:t>
      </w:r>
      <w:r>
        <w:rPr>
          <w:i/>
          <w:sz w:val="28"/>
        </w:rPr>
        <w:t>trình</w:t>
      </w:r>
      <w:r>
        <w:rPr>
          <w:i/>
          <w:spacing w:val="-5"/>
          <w:sz w:val="28"/>
        </w:rPr>
        <w:t> </w:t>
      </w:r>
      <w:r>
        <w:rPr>
          <w:i/>
          <w:spacing w:val="-4"/>
          <w:sz w:val="28"/>
        </w:rPr>
        <w:t>bày:</w:t>
      </w:r>
    </w:p>
    <w:p>
      <w:pPr>
        <w:pStyle w:val="BodyText"/>
        <w:spacing w:before="121"/>
        <w:ind w:left="113" w:right="692" w:firstLine="700"/>
      </w:pPr>
      <w:r>
        <w:rPr/>
        <w:t>Sau khi Công ty b ký kết hợp đồng với Công ty KLV bên Lào thì Công ty b mới gặp ông Nguyễn Quốc K. Khi ký kết hợp đồng với Công ty bên Lào,</w:t>
      </w:r>
      <w:r>
        <w:rPr>
          <w:spacing w:val="40"/>
        </w:rPr>
        <w:t> </w:t>
      </w:r>
      <w:r>
        <w:rPr/>
        <w:t>Công</w:t>
      </w:r>
      <w:r>
        <w:rPr>
          <w:spacing w:val="-2"/>
        </w:rPr>
        <w:t> </w:t>
      </w:r>
      <w:r>
        <w:rPr/>
        <w:t>ty</w:t>
      </w:r>
      <w:r>
        <w:rPr>
          <w:spacing w:val="-4"/>
        </w:rPr>
        <w:t> </w:t>
      </w:r>
      <w:r>
        <w:rPr/>
        <w:t>b</w:t>
      </w:r>
      <w:r>
        <w:rPr>
          <w:spacing w:val="2"/>
        </w:rPr>
        <w:t> </w:t>
      </w:r>
      <w:r>
        <w:rPr/>
        <w:t>tin</w:t>
      </w:r>
      <w:r>
        <w:rPr>
          <w:spacing w:val="-1"/>
        </w:rPr>
        <w:t> </w:t>
      </w:r>
      <w:r>
        <w:rPr/>
        <w:t>tưởng</w:t>
      </w:r>
      <w:r>
        <w:rPr>
          <w:spacing w:val="-1"/>
        </w:rPr>
        <w:t> </w:t>
      </w:r>
      <w:r>
        <w:rPr/>
        <w:t>hợp</w:t>
      </w:r>
      <w:r>
        <w:rPr>
          <w:spacing w:val="-1"/>
        </w:rPr>
        <w:t> </w:t>
      </w:r>
      <w:r>
        <w:rPr/>
        <w:t>đồng</w:t>
      </w:r>
      <w:r>
        <w:rPr>
          <w:spacing w:val="-1"/>
        </w:rPr>
        <w:t> </w:t>
      </w:r>
      <w:r>
        <w:rPr/>
        <w:t>sẽ</w:t>
      </w:r>
      <w:r>
        <w:rPr>
          <w:spacing w:val="-2"/>
        </w:rPr>
        <w:t> </w:t>
      </w:r>
      <w:r>
        <w:rPr/>
        <w:t>thực</w:t>
      </w:r>
      <w:r>
        <w:rPr>
          <w:spacing w:val="-3"/>
        </w:rPr>
        <w:t> </w:t>
      </w:r>
      <w:r>
        <w:rPr/>
        <w:t>hiện</w:t>
      </w:r>
      <w:r>
        <w:rPr>
          <w:spacing w:val="-1"/>
        </w:rPr>
        <w:t> </w:t>
      </w:r>
      <w:r>
        <w:rPr/>
        <w:t>được</w:t>
      </w:r>
      <w:r>
        <w:rPr>
          <w:spacing w:val="-2"/>
        </w:rPr>
        <w:t> </w:t>
      </w:r>
      <w:r>
        <w:rPr/>
        <w:t>vì</w:t>
      </w:r>
      <w:r>
        <w:rPr>
          <w:spacing w:val="-1"/>
        </w:rPr>
        <w:t> </w:t>
      </w:r>
      <w:r>
        <w:rPr/>
        <w:t>Công</w:t>
      </w:r>
      <w:r>
        <w:rPr>
          <w:spacing w:val="-1"/>
        </w:rPr>
        <w:t> </w:t>
      </w:r>
      <w:r>
        <w:rPr/>
        <w:t>ty</w:t>
      </w:r>
      <w:r>
        <w:rPr>
          <w:spacing w:val="-4"/>
        </w:rPr>
        <w:t> </w:t>
      </w:r>
      <w:r>
        <w:rPr/>
        <w:t>bên</w:t>
      </w:r>
      <w:r>
        <w:rPr>
          <w:spacing w:val="-1"/>
        </w:rPr>
        <w:t> </w:t>
      </w:r>
      <w:r>
        <w:rPr/>
        <w:t>Lào cho</w:t>
      </w:r>
      <w:r>
        <w:rPr>
          <w:spacing w:val="6"/>
        </w:rPr>
        <w:t> </w:t>
      </w:r>
      <w:r>
        <w:rPr/>
        <w:t>Công</w:t>
      </w:r>
      <w:r>
        <w:rPr>
          <w:spacing w:val="-1"/>
        </w:rPr>
        <w:t> </w:t>
      </w:r>
      <w:r>
        <w:rPr>
          <w:spacing w:val="-7"/>
        </w:rPr>
        <w:t>ty</w:t>
      </w:r>
    </w:p>
    <w:p>
      <w:pPr>
        <w:spacing w:after="0"/>
        <w:sectPr>
          <w:footerReference w:type="default" r:id="rId5"/>
          <w:pgSz w:w="11910" w:h="16840"/>
          <w:pgMar w:footer="470" w:header="0" w:top="1040" w:bottom="660" w:left="1020" w:right="1000"/>
        </w:sectPr>
      </w:pPr>
    </w:p>
    <w:p>
      <w:pPr>
        <w:pStyle w:val="BodyText"/>
        <w:spacing w:before="72"/>
        <w:ind w:right="126"/>
      </w:pPr>
      <w:r>
        <w:rPr/>
        <w:t>b Lạng Sơn giữ 01 tấm séc 280.000 USD mà Công ty b đã nộp cho họ, cụ thể: 01/6/2013 nộp 80.000 USD; ngày 28/6/2013 nộp tiếp 150.000 USD; ngày 04/7/2013 nộp 50.000 USD (là tiền của ông Nguyễn Quốc K nộp cho Công ty</w:t>
      </w:r>
      <w:r>
        <w:rPr>
          <w:spacing w:val="40"/>
        </w:rPr>
        <w:t> </w:t>
      </w:r>
      <w:r>
        <w:rPr/>
        <w:t>b). Toàn bộ số tiền 280.000 USD Công ty b Lạng Sơn đã nộp cho ông Khăm Xau, họ viết cho Công ty b 01 tờ séc trị giá 280.000 USD. Bà Phạm Thị Kim K giám</w:t>
      </w:r>
      <w:r>
        <w:rPr>
          <w:spacing w:val="-2"/>
        </w:rPr>
        <w:t> </w:t>
      </w:r>
      <w:r>
        <w:rPr/>
        <w:t>đốc Công ty</w:t>
      </w:r>
      <w:r>
        <w:rPr>
          <w:spacing w:val="-1"/>
        </w:rPr>
        <w:t> </w:t>
      </w:r>
      <w:r>
        <w:rPr/>
        <w:t>b đã cho ông Nguyễn Quốc K xem</w:t>
      </w:r>
      <w:r>
        <w:rPr>
          <w:spacing w:val="-2"/>
        </w:rPr>
        <w:t> </w:t>
      </w:r>
      <w:r>
        <w:rPr/>
        <w:t>hợp đồng, xem</w:t>
      </w:r>
      <w:r>
        <w:rPr>
          <w:spacing w:val="-2"/>
        </w:rPr>
        <w:t> </w:t>
      </w:r>
      <w:r>
        <w:rPr/>
        <w:t>tấm</w:t>
      </w:r>
      <w:r>
        <w:rPr>
          <w:spacing w:val="-2"/>
        </w:rPr>
        <w:t> </w:t>
      </w:r>
      <w:r>
        <w:rPr/>
        <w:t>séc thì ông Nguyễn Quốc K mới đề nghị cho ông góp vốn 50.000 USD. Trong vòng 60 ngày sau khi ký kết hợp đồng vẫn rất khả thi, nên ông Nguyễn Quốc K khi đó không hề đòi tiền lại.</w:t>
      </w:r>
    </w:p>
    <w:p>
      <w:pPr>
        <w:pStyle w:val="BodyText"/>
        <w:spacing w:before="122"/>
        <w:ind w:right="125" w:firstLine="700"/>
      </w:pPr>
      <w:r>
        <w:rPr/>
        <w:t>Sau khi đưa tiền cho công ty KLV, ngày 23/8/2013 Công ty KLV có họp với các công ty của Việt Nam trong đó có Công ty b Lạng Sơn, với nội dung là ngày 07/9/2013 sẽ tạm ứng tiền mua ô tô để san lấp công trình. Đến ngày 07/9/2013, Công ty</w:t>
      </w:r>
      <w:r>
        <w:rPr>
          <w:spacing w:val="-1"/>
        </w:rPr>
        <w:t> </w:t>
      </w:r>
      <w:r>
        <w:rPr/>
        <w:t>b không nhận được tiền của KLV, ngày</w:t>
      </w:r>
      <w:r>
        <w:rPr>
          <w:spacing w:val="-1"/>
        </w:rPr>
        <w:t> </w:t>
      </w:r>
      <w:r>
        <w:rPr/>
        <w:t>13/9/2013 bên KLV trả lời bằng công văn nêu lý do về việc chậm tạm ứng tiền thi công công trình, hẹn việc thi công sẽ làm vào cuối tháng 10/2013. Ngày 16/10/2013, bên KLV họp với các nhà thầu Việt Nam trong đó có Công ty b và bảo đến ngày 31/10/2013 sẽ được tạm ứng tiền. Các công ty của Việt Nam yêu cầu bên KLV đến ngày</w:t>
      </w:r>
      <w:r>
        <w:rPr>
          <w:spacing w:val="-3"/>
        </w:rPr>
        <w:t> </w:t>
      </w:r>
      <w:r>
        <w:rPr/>
        <w:t>31/10/2013,</w:t>
      </w:r>
      <w:r>
        <w:rPr>
          <w:spacing w:val="-3"/>
        </w:rPr>
        <w:t> </w:t>
      </w:r>
      <w:r>
        <w:rPr/>
        <w:t>nếu công ty</w:t>
      </w:r>
      <w:r>
        <w:rPr>
          <w:spacing w:val="-3"/>
        </w:rPr>
        <w:t> </w:t>
      </w:r>
      <w:r>
        <w:rPr/>
        <w:t>KLV</w:t>
      </w:r>
      <w:r>
        <w:rPr>
          <w:spacing w:val="-1"/>
        </w:rPr>
        <w:t> </w:t>
      </w:r>
      <w:r>
        <w:rPr/>
        <w:t>không có tiền tạm</w:t>
      </w:r>
      <w:r>
        <w:rPr>
          <w:spacing w:val="-4"/>
        </w:rPr>
        <w:t> </w:t>
      </w:r>
      <w:r>
        <w:rPr/>
        <w:t>ứng thì bên Việt Nam yêu cầu thanh lý hợp đồng và trả lại tiền cọc cho bên Việt Nam. Sau đó do</w:t>
      </w:r>
      <w:r>
        <w:rPr>
          <w:spacing w:val="40"/>
        </w:rPr>
        <w:t> </w:t>
      </w:r>
      <w:r>
        <w:rPr/>
        <w:t>không liên lạc được với ông Sỷ La và ông Vôn La Chít là lãnh đạo Công ty KLV, nên các công ty Việt Nam biết đã bị lừa nên mới làm đơn khởi kiện công ty KLV, việc khởi kiện do ông Tô Đức N là Chủ tịch Hội đồng quản trị của Công ty</w:t>
      </w:r>
      <w:r>
        <w:rPr>
          <w:spacing w:val="-3"/>
        </w:rPr>
        <w:t> </w:t>
      </w:r>
      <w:r>
        <w:rPr/>
        <w:t>bất động sản</w:t>
      </w:r>
      <w:r>
        <w:rPr>
          <w:spacing w:val="-1"/>
        </w:rPr>
        <w:t> </w:t>
      </w:r>
      <w:r>
        <w:rPr/>
        <w:t>H làm</w:t>
      </w:r>
      <w:r>
        <w:rPr>
          <w:spacing w:val="-5"/>
        </w:rPr>
        <w:t> </w:t>
      </w:r>
      <w:r>
        <w:rPr/>
        <w:t>đại diện đòi bồi thường 780.000 USD</w:t>
      </w:r>
      <w:r>
        <w:rPr>
          <w:spacing w:val="-1"/>
        </w:rPr>
        <w:t> </w:t>
      </w:r>
      <w:r>
        <w:rPr/>
        <w:t>(trong đó vốn của</w:t>
      </w:r>
      <w:r>
        <w:rPr>
          <w:spacing w:val="32"/>
        </w:rPr>
        <w:t> </w:t>
      </w:r>
      <w:r>
        <w:rPr/>
        <w:t>Công</w:t>
      </w:r>
      <w:r>
        <w:rPr>
          <w:spacing w:val="30"/>
        </w:rPr>
        <w:t> </w:t>
      </w:r>
      <w:r>
        <w:rPr/>
        <w:t>ty</w:t>
      </w:r>
      <w:r>
        <w:rPr>
          <w:spacing w:val="28"/>
        </w:rPr>
        <w:t> </w:t>
      </w:r>
      <w:r>
        <w:rPr/>
        <w:t>bất</w:t>
      </w:r>
      <w:r>
        <w:rPr>
          <w:spacing w:val="30"/>
        </w:rPr>
        <w:t> </w:t>
      </w:r>
      <w:r>
        <w:rPr/>
        <w:t>động</w:t>
      </w:r>
      <w:r>
        <w:rPr>
          <w:spacing w:val="32"/>
        </w:rPr>
        <w:t> </w:t>
      </w:r>
      <w:r>
        <w:rPr/>
        <w:t>sản</w:t>
      </w:r>
      <w:r>
        <w:rPr>
          <w:spacing w:val="32"/>
        </w:rPr>
        <w:t> </w:t>
      </w:r>
      <w:r>
        <w:rPr/>
        <w:t>H</w:t>
      </w:r>
      <w:r>
        <w:rPr>
          <w:spacing w:val="33"/>
        </w:rPr>
        <w:t> </w:t>
      </w:r>
      <w:r>
        <w:rPr/>
        <w:t>và</w:t>
      </w:r>
      <w:r>
        <w:rPr>
          <w:spacing w:val="33"/>
        </w:rPr>
        <w:t> </w:t>
      </w:r>
      <w:r>
        <w:rPr/>
        <w:t>Công</w:t>
      </w:r>
      <w:r>
        <w:rPr>
          <w:spacing w:val="30"/>
        </w:rPr>
        <w:t> </w:t>
      </w:r>
      <w:r>
        <w:rPr/>
        <w:t>ty</w:t>
      </w:r>
      <w:r>
        <w:rPr>
          <w:spacing w:val="30"/>
        </w:rPr>
        <w:t> </w:t>
      </w:r>
      <w:r>
        <w:rPr/>
        <w:t>bãi</w:t>
      </w:r>
      <w:r>
        <w:rPr>
          <w:spacing w:val="30"/>
        </w:rPr>
        <w:t> </w:t>
      </w:r>
      <w:r>
        <w:rPr/>
        <w:t>C</w:t>
      </w:r>
      <w:r>
        <w:rPr>
          <w:spacing w:val="34"/>
        </w:rPr>
        <w:t> </w:t>
      </w:r>
      <w:r>
        <w:rPr/>
        <w:t>là</w:t>
      </w:r>
      <w:r>
        <w:rPr>
          <w:spacing w:val="29"/>
        </w:rPr>
        <w:t> </w:t>
      </w:r>
      <w:r>
        <w:rPr/>
        <w:t>500.000</w:t>
      </w:r>
      <w:r>
        <w:rPr>
          <w:spacing w:val="32"/>
        </w:rPr>
        <w:t> </w:t>
      </w:r>
      <w:r>
        <w:rPr/>
        <w:t>USD,</w:t>
      </w:r>
      <w:r>
        <w:rPr>
          <w:spacing w:val="31"/>
        </w:rPr>
        <w:t> </w:t>
      </w:r>
      <w:r>
        <w:rPr/>
        <w:t>Công</w:t>
      </w:r>
      <w:r>
        <w:rPr>
          <w:spacing w:val="32"/>
        </w:rPr>
        <w:t> </w:t>
      </w:r>
      <w:r>
        <w:rPr/>
        <w:t>ty</w:t>
      </w:r>
      <w:r>
        <w:rPr>
          <w:spacing w:val="28"/>
        </w:rPr>
        <w:t> </w:t>
      </w:r>
      <w:r>
        <w:rPr/>
        <w:t>b</w:t>
      </w:r>
      <w:r>
        <w:rPr>
          <w:spacing w:val="32"/>
        </w:rPr>
        <w:t> </w:t>
      </w:r>
      <w:r>
        <w:rPr/>
        <w:t>là</w:t>
      </w:r>
    </w:p>
    <w:p>
      <w:pPr>
        <w:pStyle w:val="BodyText"/>
      </w:pPr>
      <w:r>
        <w:rPr/>
        <w:t>280.000</w:t>
      </w:r>
      <w:r>
        <w:rPr>
          <w:spacing w:val="-7"/>
        </w:rPr>
        <w:t> </w:t>
      </w:r>
      <w:r>
        <w:rPr>
          <w:spacing w:val="-4"/>
        </w:rPr>
        <w:t>USD).</w:t>
      </w:r>
    </w:p>
    <w:p>
      <w:pPr>
        <w:pStyle w:val="BodyText"/>
        <w:spacing w:before="120"/>
        <w:ind w:right="128" w:firstLine="700"/>
      </w:pPr>
      <w:r>
        <w:rPr/>
        <w:t>Đến 10/8/2016, Tại Bản án của Tòa án nhân dân Lào, đã quyết định ông Sỷ La và ông Vôn La Chít, bị tù vì tội lừa đảo chiếm</w:t>
      </w:r>
      <w:r>
        <w:rPr>
          <w:spacing w:val="-2"/>
        </w:rPr>
        <w:t> </w:t>
      </w:r>
      <w:r>
        <w:rPr/>
        <w:t>đoạt tài sản, làm giả séc và phải</w:t>
      </w:r>
      <w:r>
        <w:rPr>
          <w:spacing w:val="40"/>
        </w:rPr>
        <w:t> </w:t>
      </w:r>
      <w:r>
        <w:rPr/>
        <w:t>bồi</w:t>
      </w:r>
      <w:r>
        <w:rPr>
          <w:spacing w:val="40"/>
        </w:rPr>
        <w:t> </w:t>
      </w:r>
      <w:r>
        <w:rPr/>
        <w:t>thường</w:t>
      </w:r>
      <w:r>
        <w:rPr>
          <w:spacing w:val="40"/>
        </w:rPr>
        <w:t> </w:t>
      </w:r>
      <w:r>
        <w:rPr/>
        <w:t>cho</w:t>
      </w:r>
      <w:r>
        <w:rPr>
          <w:spacing w:val="40"/>
        </w:rPr>
        <w:t> </w:t>
      </w:r>
      <w:r>
        <w:rPr/>
        <w:t>ông</w:t>
      </w:r>
      <w:r>
        <w:rPr>
          <w:spacing w:val="40"/>
        </w:rPr>
        <w:t> </w:t>
      </w:r>
      <w:r>
        <w:rPr/>
        <w:t>Tô</w:t>
      </w:r>
      <w:r>
        <w:rPr>
          <w:spacing w:val="40"/>
        </w:rPr>
        <w:t> </w:t>
      </w:r>
      <w:r>
        <w:rPr/>
        <w:t>Đức</w:t>
      </w:r>
      <w:r>
        <w:rPr>
          <w:spacing w:val="40"/>
        </w:rPr>
        <w:t> </w:t>
      </w:r>
      <w:r>
        <w:rPr/>
        <w:t>N</w:t>
      </w:r>
      <w:r>
        <w:rPr>
          <w:spacing w:val="40"/>
        </w:rPr>
        <w:t> </w:t>
      </w:r>
      <w:r>
        <w:rPr/>
        <w:t>tổng</w:t>
      </w:r>
      <w:r>
        <w:rPr>
          <w:spacing w:val="40"/>
        </w:rPr>
        <w:t> </w:t>
      </w:r>
      <w:r>
        <w:rPr/>
        <w:t>số</w:t>
      </w:r>
      <w:r>
        <w:rPr>
          <w:spacing w:val="40"/>
        </w:rPr>
        <w:t> </w:t>
      </w:r>
      <w:r>
        <w:rPr/>
        <w:t>tiền</w:t>
      </w:r>
      <w:r>
        <w:rPr>
          <w:spacing w:val="40"/>
        </w:rPr>
        <w:t> </w:t>
      </w:r>
      <w:r>
        <w:rPr/>
        <w:t>680.000</w:t>
      </w:r>
      <w:r>
        <w:rPr>
          <w:spacing w:val="40"/>
        </w:rPr>
        <w:t> </w:t>
      </w:r>
      <w:r>
        <w:rPr/>
        <w:t>USD.</w:t>
      </w:r>
      <w:r>
        <w:rPr>
          <w:spacing w:val="40"/>
        </w:rPr>
        <w:t> </w:t>
      </w:r>
      <w:r>
        <w:rPr/>
        <w:t>Còn</w:t>
      </w:r>
      <w:r>
        <w:rPr>
          <w:spacing w:val="40"/>
        </w:rPr>
        <w:t> </w:t>
      </w:r>
      <w:r>
        <w:rPr/>
        <w:t>số</w:t>
      </w:r>
      <w:r>
        <w:rPr>
          <w:spacing w:val="40"/>
        </w:rPr>
        <w:t> </w:t>
      </w:r>
      <w:r>
        <w:rPr/>
        <w:t>tiền</w:t>
      </w:r>
    </w:p>
    <w:p>
      <w:pPr>
        <w:pStyle w:val="BodyText"/>
        <w:spacing w:before="1"/>
        <w:ind w:right="125"/>
      </w:pPr>
      <w:r>
        <w:rPr/>
        <w:t>120.000 USD thì đề nghị nguyên đơn khởi kiện ông Khăm</w:t>
      </w:r>
      <w:r>
        <w:rPr>
          <w:spacing w:val="-1"/>
        </w:rPr>
        <w:t> </w:t>
      </w:r>
      <w:r>
        <w:rPr/>
        <w:t>Xảu. Ba Công ty của Việt Nam thỏa thuận sau khi được bồi thường ba Công ty sẽ tự chia nhau. Tuy nhiên, do việc khởi kiện ở Lào gặp nhiều khó khăn, tốn kém nên các Công ty</w:t>
      </w:r>
      <w:r>
        <w:rPr>
          <w:spacing w:val="40"/>
        </w:rPr>
        <w:t> </w:t>
      </w:r>
      <w:r>
        <w:rPr/>
        <w:t>của Việt Nam không tiếp tục khởi kiện Khăm Xảu nữa. Do đó hợp đồng liên doanh giữa Công ty b và ông Nguyễn Quốc K cũng không thực hiện. Mặc dù</w:t>
      </w:r>
      <w:r>
        <w:rPr>
          <w:spacing w:val="40"/>
        </w:rPr>
        <w:t> </w:t>
      </w:r>
      <w:r>
        <w:rPr/>
        <w:t>đến nay ông Vô La C và ông S đã bị xử lý, nhưng Công ty</w:t>
      </w:r>
      <w:r>
        <w:rPr>
          <w:spacing w:val="-1"/>
        </w:rPr>
        <w:t> </w:t>
      </w:r>
      <w:r>
        <w:rPr/>
        <w:t>b Lạng Sơn vẫn chưa được bồi thường một đồng nào. Quá trình Công ty b khởi kiện bên Lào thì ông Nguyễn Quốc K có biết và còn cho Công ty b số điện thoại của Luật sư để liên hệ làm việc. Khi Tòa án Lào xét xử phía Công ty b có được rủ ông Nguyễn</w:t>
      </w:r>
      <w:r>
        <w:rPr>
          <w:spacing w:val="40"/>
        </w:rPr>
        <w:t> </w:t>
      </w:r>
      <w:r>
        <w:rPr/>
        <w:t>Quốc K đi tham</w:t>
      </w:r>
      <w:r>
        <w:rPr>
          <w:spacing w:val="-1"/>
        </w:rPr>
        <w:t> </w:t>
      </w:r>
      <w:r>
        <w:rPr/>
        <w:t>gia nhưng ông Nguyễn Quốc K không đi. Ông Nguyễn Quốc K đã nhiều lần đòi Công ty b trả lại 50.000 USD đã góp vốn, tuy nhiên Công ty b đã</w:t>
      </w:r>
      <w:r>
        <w:rPr>
          <w:spacing w:val="-1"/>
        </w:rPr>
        <w:t> </w:t>
      </w:r>
      <w:r>
        <w:rPr/>
        <w:t>trả</w:t>
      </w:r>
      <w:r>
        <w:rPr>
          <w:spacing w:val="-1"/>
        </w:rPr>
        <w:t> </w:t>
      </w:r>
      <w:r>
        <w:rPr/>
        <w:t>lời với ông Nguyễn Quốc K</w:t>
      </w:r>
      <w:r>
        <w:rPr>
          <w:spacing w:val="-1"/>
        </w:rPr>
        <w:t> </w:t>
      </w:r>
      <w:r>
        <w:rPr/>
        <w:t>là</w:t>
      </w:r>
      <w:r>
        <w:rPr>
          <w:spacing w:val="-1"/>
        </w:rPr>
        <w:t> </w:t>
      </w:r>
      <w:r>
        <w:rPr/>
        <w:t>góp</w:t>
      </w:r>
      <w:r>
        <w:rPr>
          <w:spacing w:val="-2"/>
        </w:rPr>
        <w:t> </w:t>
      </w:r>
      <w:r>
        <w:rPr/>
        <w:t>vốn</w:t>
      </w:r>
      <w:r>
        <w:rPr>
          <w:spacing w:val="-1"/>
        </w:rPr>
        <w:t> </w:t>
      </w:r>
      <w:r>
        <w:rPr/>
        <w:t>làm</w:t>
      </w:r>
      <w:r>
        <w:rPr>
          <w:spacing w:val="-5"/>
        </w:rPr>
        <w:t> </w:t>
      </w:r>
      <w:r>
        <w:rPr/>
        <w:t>ăn thì</w:t>
      </w:r>
      <w:r>
        <w:rPr>
          <w:spacing w:val="-1"/>
        </w:rPr>
        <w:t> </w:t>
      </w:r>
      <w:r>
        <w:rPr/>
        <w:t>lời ăn,</w:t>
      </w:r>
      <w:r>
        <w:rPr>
          <w:spacing w:val="-3"/>
        </w:rPr>
        <w:t> </w:t>
      </w:r>
      <w:r>
        <w:rPr/>
        <w:t>lỗ cùng</w:t>
      </w:r>
      <w:r>
        <w:rPr>
          <w:spacing w:val="-1"/>
        </w:rPr>
        <w:t> </w:t>
      </w:r>
      <w:r>
        <w:rPr/>
        <w:t>chịu, nay bị lừa tiền, bên Công</w:t>
      </w:r>
      <w:r>
        <w:rPr>
          <w:spacing w:val="-1"/>
        </w:rPr>
        <w:t> </w:t>
      </w:r>
      <w:r>
        <w:rPr/>
        <w:t>ty</w:t>
      </w:r>
      <w:r>
        <w:rPr>
          <w:spacing w:val="-1"/>
        </w:rPr>
        <w:t> </w:t>
      </w:r>
      <w:r>
        <w:rPr/>
        <w:t>b cũng chịu tổn thất lớn. Bà Phạm</w:t>
      </w:r>
      <w:r>
        <w:rPr>
          <w:spacing w:val="-2"/>
        </w:rPr>
        <w:t> </w:t>
      </w:r>
      <w:r>
        <w:rPr/>
        <w:t>Thị Kim</w:t>
      </w:r>
      <w:r>
        <w:rPr>
          <w:spacing w:val="-2"/>
        </w:rPr>
        <w:t> </w:t>
      </w:r>
      <w:r>
        <w:rPr/>
        <w:t>K đã trả cho ông Nguyễn Quốc K tổng cộng là 250.000.000 đồng.</w:t>
      </w:r>
    </w:p>
    <w:p>
      <w:pPr>
        <w:pStyle w:val="BodyText"/>
        <w:spacing w:before="120"/>
        <w:ind w:right="129" w:firstLine="700"/>
      </w:pPr>
      <w:r>
        <w:rPr/>
        <w:t>Nay ông Nguyễn Quốc K khởi kiện Công ty b yêu cầu trả 1.422.423.870 đồng.</w:t>
      </w:r>
      <w:r>
        <w:rPr>
          <w:spacing w:val="33"/>
        </w:rPr>
        <w:t> </w:t>
      </w:r>
      <w:r>
        <w:rPr/>
        <w:t>Trong</w:t>
      </w:r>
      <w:r>
        <w:rPr>
          <w:spacing w:val="32"/>
        </w:rPr>
        <w:t> </w:t>
      </w:r>
      <w:r>
        <w:rPr/>
        <w:t>đó</w:t>
      </w:r>
      <w:r>
        <w:rPr>
          <w:spacing w:val="32"/>
        </w:rPr>
        <w:t> </w:t>
      </w:r>
      <w:r>
        <w:rPr/>
        <w:t>tiền</w:t>
      </w:r>
      <w:r>
        <w:rPr>
          <w:spacing w:val="32"/>
        </w:rPr>
        <w:t> </w:t>
      </w:r>
      <w:r>
        <w:rPr/>
        <w:t>gốc</w:t>
      </w:r>
      <w:r>
        <w:rPr>
          <w:spacing w:val="34"/>
        </w:rPr>
        <w:t> </w:t>
      </w:r>
      <w:r>
        <w:rPr/>
        <w:t>là</w:t>
      </w:r>
      <w:r>
        <w:rPr>
          <w:spacing w:val="32"/>
        </w:rPr>
        <w:t> </w:t>
      </w:r>
      <w:r>
        <w:rPr/>
        <w:t>824.251.000</w:t>
      </w:r>
      <w:r>
        <w:rPr>
          <w:spacing w:val="35"/>
        </w:rPr>
        <w:t> </w:t>
      </w:r>
      <w:r>
        <w:rPr/>
        <w:t>đồng,</w:t>
      </w:r>
      <w:r>
        <w:rPr>
          <w:spacing w:val="33"/>
        </w:rPr>
        <w:t> </w:t>
      </w:r>
      <w:r>
        <w:rPr/>
        <w:t>tiền</w:t>
      </w:r>
      <w:r>
        <w:rPr>
          <w:spacing w:val="33"/>
        </w:rPr>
        <w:t> </w:t>
      </w:r>
      <w:r>
        <w:rPr/>
        <w:t>lãi</w:t>
      </w:r>
      <w:r>
        <w:rPr>
          <w:spacing w:val="35"/>
        </w:rPr>
        <w:t> </w:t>
      </w:r>
      <w:r>
        <w:rPr/>
        <w:t>tính</w:t>
      </w:r>
      <w:r>
        <w:rPr>
          <w:spacing w:val="35"/>
        </w:rPr>
        <w:t> </w:t>
      </w:r>
      <w:r>
        <w:rPr/>
        <w:t>từ</w:t>
      </w:r>
      <w:r>
        <w:rPr>
          <w:spacing w:val="30"/>
        </w:rPr>
        <w:t> </w:t>
      </w:r>
      <w:r>
        <w:rPr/>
        <w:t>ngày</w:t>
      </w:r>
      <w:r>
        <w:rPr>
          <w:spacing w:val="30"/>
        </w:rPr>
        <w:t> </w:t>
      </w:r>
      <w:r>
        <w:rPr/>
        <w:t>02/7/2013</w:t>
      </w:r>
    </w:p>
    <w:p>
      <w:pPr>
        <w:spacing w:after="0"/>
        <w:sectPr>
          <w:footerReference w:type="default" r:id="rId6"/>
          <w:pgSz w:w="11910" w:h="16840"/>
          <w:pgMar w:footer="470" w:header="0" w:top="1040" w:bottom="660" w:left="1020" w:right="1000"/>
        </w:sectPr>
      </w:pPr>
    </w:p>
    <w:p>
      <w:pPr>
        <w:pStyle w:val="BodyText"/>
        <w:spacing w:line="242" w:lineRule="auto" w:before="72"/>
        <w:ind w:left="113" w:right="689"/>
      </w:pPr>
      <w:r>
        <w:rPr/>
        <w:t>đến ngày 30/11/2021 là 598.162.870 đồng, Công ty b không</w:t>
      </w:r>
      <w:r>
        <w:rPr>
          <w:spacing w:val="-6"/>
        </w:rPr>
        <w:t> </w:t>
      </w:r>
      <w:r>
        <w:rPr/>
        <w:t>chấp</w:t>
      </w:r>
      <w:r>
        <w:rPr>
          <w:spacing w:val="-4"/>
        </w:rPr>
        <w:t> </w:t>
      </w:r>
      <w:r>
        <w:rPr/>
        <w:t>nhận</w:t>
      </w:r>
      <w:r>
        <w:rPr>
          <w:spacing w:val="-6"/>
        </w:rPr>
        <w:t> </w:t>
      </w:r>
      <w:r>
        <w:rPr/>
        <w:t>vì</w:t>
      </w:r>
      <w:r>
        <w:rPr>
          <w:spacing w:val="-6"/>
        </w:rPr>
        <w:t> </w:t>
      </w:r>
      <w:r>
        <w:rPr/>
        <w:t>đây</w:t>
      </w:r>
      <w:r>
        <w:rPr>
          <w:spacing w:val="-8"/>
        </w:rPr>
        <w:t> </w:t>
      </w:r>
      <w:r>
        <w:rPr/>
        <w:t>là </w:t>
      </w:r>
      <w:r>
        <w:rPr>
          <w:spacing w:val="-2"/>
        </w:rPr>
        <w:t>Hợp</w:t>
      </w:r>
      <w:r>
        <w:rPr>
          <w:spacing w:val="-16"/>
        </w:rPr>
        <w:t> </w:t>
      </w:r>
      <w:r>
        <w:rPr>
          <w:spacing w:val="-2"/>
        </w:rPr>
        <w:t>đồng</w:t>
      </w:r>
      <w:r>
        <w:rPr>
          <w:spacing w:val="-16"/>
        </w:rPr>
        <w:t> </w:t>
      </w:r>
      <w:r>
        <w:rPr>
          <w:spacing w:val="-2"/>
        </w:rPr>
        <w:t>hợp</w:t>
      </w:r>
      <w:r>
        <w:rPr>
          <w:spacing w:val="-16"/>
        </w:rPr>
        <w:t> </w:t>
      </w:r>
      <w:r>
        <w:rPr>
          <w:spacing w:val="-2"/>
        </w:rPr>
        <w:t>tác</w:t>
      </w:r>
      <w:r>
        <w:rPr>
          <w:spacing w:val="-17"/>
        </w:rPr>
        <w:t> </w:t>
      </w:r>
      <w:r>
        <w:rPr>
          <w:spacing w:val="-2"/>
        </w:rPr>
        <w:t>kinh</w:t>
      </w:r>
      <w:r>
        <w:rPr>
          <w:spacing w:val="-17"/>
        </w:rPr>
        <w:t> </w:t>
      </w:r>
      <w:r>
        <w:rPr>
          <w:spacing w:val="-2"/>
        </w:rPr>
        <w:t>doanh,</w:t>
      </w:r>
      <w:r>
        <w:rPr>
          <w:spacing w:val="-18"/>
        </w:rPr>
        <w:t> </w:t>
      </w:r>
      <w:r>
        <w:rPr>
          <w:spacing w:val="-2"/>
        </w:rPr>
        <w:t>lời</w:t>
      </w:r>
      <w:r>
        <w:rPr>
          <w:spacing w:val="-17"/>
        </w:rPr>
        <w:t> </w:t>
      </w:r>
      <w:r>
        <w:rPr>
          <w:spacing w:val="-2"/>
        </w:rPr>
        <w:t>cùng</w:t>
      </w:r>
      <w:r>
        <w:rPr>
          <w:spacing w:val="-16"/>
        </w:rPr>
        <w:t> </w:t>
      </w:r>
      <w:r>
        <w:rPr>
          <w:spacing w:val="-2"/>
        </w:rPr>
        <w:t>ăn,</w:t>
      </w:r>
      <w:r>
        <w:rPr>
          <w:spacing w:val="-18"/>
        </w:rPr>
        <w:t> </w:t>
      </w:r>
      <w:r>
        <w:rPr>
          <w:spacing w:val="-2"/>
        </w:rPr>
        <w:t>lỗ</w:t>
      </w:r>
      <w:r>
        <w:rPr>
          <w:spacing w:val="-16"/>
        </w:rPr>
        <w:t> </w:t>
      </w:r>
      <w:r>
        <w:rPr>
          <w:spacing w:val="-2"/>
        </w:rPr>
        <w:t>cùng</w:t>
      </w:r>
      <w:r>
        <w:rPr>
          <w:spacing w:val="-16"/>
        </w:rPr>
        <w:t> </w:t>
      </w:r>
      <w:r>
        <w:rPr>
          <w:spacing w:val="-2"/>
        </w:rPr>
        <w:t>chịu.</w:t>
      </w:r>
    </w:p>
    <w:p>
      <w:pPr>
        <w:pStyle w:val="BodyText"/>
        <w:spacing w:before="116"/>
        <w:ind w:left="113" w:right="695" w:firstLine="700"/>
      </w:pPr>
      <w:r>
        <w:rPr>
          <w:i/>
        </w:rPr>
        <w:t>* Người làm chứng ông Tô Đức N trình bày: </w:t>
      </w:r>
      <w:r>
        <w:rPr/>
        <w:t>Ông là Chủ tịch Hội đồng quản trị của Công ty cổ phần bất động sản H, ông biết bà Phạm Thị Kim K, Giám</w:t>
      </w:r>
      <w:r>
        <w:rPr>
          <w:spacing w:val="-4"/>
        </w:rPr>
        <w:t> </w:t>
      </w:r>
      <w:r>
        <w:rPr/>
        <w:t>đốc Công ty</w:t>
      </w:r>
      <w:r>
        <w:rPr>
          <w:spacing w:val="-2"/>
        </w:rPr>
        <w:t> </w:t>
      </w:r>
      <w:r>
        <w:rPr/>
        <w:t>b do hai công ty</w:t>
      </w:r>
      <w:r>
        <w:rPr>
          <w:spacing w:val="-3"/>
        </w:rPr>
        <w:t> </w:t>
      </w:r>
      <w:r>
        <w:rPr/>
        <w:t>đều là đơn vị nhà thầu của Công ty</w:t>
      </w:r>
      <w:r>
        <w:rPr>
          <w:spacing w:val="-2"/>
        </w:rPr>
        <w:t> </w:t>
      </w:r>
      <w:r>
        <w:rPr/>
        <w:t>xây</w:t>
      </w:r>
      <w:r>
        <w:rPr>
          <w:spacing w:val="-2"/>
        </w:rPr>
        <w:t> </w:t>
      </w:r>
      <w:r>
        <w:rPr/>
        <w:t>dựng cầu đường KLV- doanh nghiệp nước Lào (Công ty KLV), hai công ty có chung một dự án san lấp mặt bằng xây dựng nhà máy nhiệt điện tại Hongsa tại Cộng hòa dân chủ nhân dân Lào. Ngày 24 tháng 6 năm 2013, Công ty cổ phần bất động sản H ký kết Hợp đồng với Công ty KLV. Hợp đồng giữa Công ty bất</w:t>
      </w:r>
      <w:r>
        <w:rPr>
          <w:spacing w:val="40"/>
        </w:rPr>
        <w:t> </w:t>
      </w:r>
      <w:r>
        <w:rPr/>
        <w:t>động sản H và Công ty KLV không thực hiện được là do Công ty KLV không</w:t>
      </w:r>
      <w:r>
        <w:rPr>
          <w:spacing w:val="80"/>
        </w:rPr>
        <w:t> </w:t>
      </w:r>
      <w:r>
        <w:rPr/>
        <w:t>có nguồn tiền để trả theo Hợp đồng. Ông biết việc Công ty b ký hợp đồng với Công ty KLV. Ông được chứng kiến hai lần bà Phạm Thị Kim K là giám đốc</w:t>
      </w:r>
      <w:r>
        <w:rPr>
          <w:spacing w:val="40"/>
        </w:rPr>
        <w:t> </w:t>
      </w:r>
      <w:r>
        <w:rPr/>
        <w:t>của Công ty b nộp tiền cho Công ty KLV, cụ thể là ngày 28/6/2013, buổi sáng nộp 100.000 USD và buổi chiều nộp 50.000 USD và ngày 04/7/2013, bà Phạm Thị Kim</w:t>
      </w:r>
      <w:r>
        <w:rPr>
          <w:spacing w:val="-2"/>
        </w:rPr>
        <w:t> </w:t>
      </w:r>
      <w:r>
        <w:rPr/>
        <w:t>K nộp cho công ty</w:t>
      </w:r>
      <w:r>
        <w:rPr>
          <w:spacing w:val="-1"/>
        </w:rPr>
        <w:t> </w:t>
      </w:r>
      <w:r>
        <w:rPr/>
        <w:t>KLV 50.000 USD. Bà Phạm Thị Kim K có nhờ ông chụp ảnh việc nộp tiền nên ông biết. Những lần khác ông không có mặt nên ông không biết. Ông được biết tổng số tiền bà Phạm Thị Kim K đã nộp cho công ty KLV là 280.000 USD vì cùng lúc Công ty KLV trao séc cho Công ty ông và</w:t>
      </w:r>
      <w:r>
        <w:rPr>
          <w:spacing w:val="40"/>
        </w:rPr>
        <w:t> </w:t>
      </w:r>
      <w:r>
        <w:rPr/>
        <w:t>trao cả séc cho Công bê tông. Tờ séc của bà Phạm Thị Kim K được cầm có ghi giá trị là 280.000 USD (Số tiền nộp cho công ty KLV bao nhiêu thì họ viết trả cho ông</w:t>
      </w:r>
      <w:r>
        <w:rPr>
          <w:spacing w:val="-4"/>
        </w:rPr>
        <w:t> </w:t>
      </w:r>
      <w:r>
        <w:rPr/>
        <w:t>và bà</w:t>
      </w:r>
      <w:r>
        <w:rPr>
          <w:spacing w:val="-1"/>
        </w:rPr>
        <w:t> </w:t>
      </w:r>
      <w:r>
        <w:rPr/>
        <w:t>K</w:t>
      </w:r>
      <w:r>
        <w:rPr>
          <w:spacing w:val="-3"/>
        </w:rPr>
        <w:t> </w:t>
      </w:r>
      <w:r>
        <w:rPr/>
        <w:t>tờ</w:t>
      </w:r>
      <w:r>
        <w:rPr>
          <w:spacing w:val="-4"/>
        </w:rPr>
        <w:t> </w:t>
      </w:r>
      <w:r>
        <w:rPr/>
        <w:t>séc</w:t>
      </w:r>
      <w:r>
        <w:rPr>
          <w:spacing w:val="-1"/>
        </w:rPr>
        <w:t> </w:t>
      </w:r>
      <w:r>
        <w:rPr/>
        <w:t>có</w:t>
      </w:r>
      <w:r>
        <w:rPr>
          <w:spacing w:val="-1"/>
        </w:rPr>
        <w:t> </w:t>
      </w:r>
      <w:r>
        <w:rPr/>
        <w:t>giá</w:t>
      </w:r>
      <w:r>
        <w:rPr>
          <w:spacing w:val="-1"/>
        </w:rPr>
        <w:t> </w:t>
      </w:r>
      <w:r>
        <w:rPr/>
        <w:t>trị đúng</w:t>
      </w:r>
      <w:r>
        <w:rPr>
          <w:spacing w:val="-4"/>
        </w:rPr>
        <w:t> </w:t>
      </w:r>
      <w:r>
        <w:rPr/>
        <w:t>bằng</w:t>
      </w:r>
      <w:r>
        <w:rPr>
          <w:spacing w:val="-2"/>
        </w:rPr>
        <w:t> </w:t>
      </w:r>
      <w:r>
        <w:rPr/>
        <w:t>số tiền đã</w:t>
      </w:r>
      <w:r>
        <w:rPr>
          <w:spacing w:val="-4"/>
        </w:rPr>
        <w:t> </w:t>
      </w:r>
      <w:r>
        <w:rPr/>
        <w:t>nộp).</w:t>
      </w:r>
      <w:r>
        <w:rPr>
          <w:spacing w:val="-2"/>
        </w:rPr>
        <w:t> </w:t>
      </w:r>
      <w:r>
        <w:rPr/>
        <w:t>Trong quá</w:t>
      </w:r>
      <w:r>
        <w:rPr>
          <w:spacing w:val="-1"/>
        </w:rPr>
        <w:t> </w:t>
      </w:r>
      <w:r>
        <w:rPr/>
        <w:t>trình</w:t>
      </w:r>
      <w:r>
        <w:rPr>
          <w:spacing w:val="-4"/>
        </w:rPr>
        <w:t> </w:t>
      </w:r>
      <w:r>
        <w:rPr/>
        <w:t>khởi kiện Công ty KLV ở bên Lào thì Công ty của ông phối hợp với Công ty b để cùng khởi kiện và cung cấp hồ sơ, chứng cứ cho Công an Lào. Do</w:t>
      </w:r>
      <w:r>
        <w:rPr>
          <w:spacing w:val="18"/>
        </w:rPr>
        <w:t> </w:t>
      </w:r>
      <w:r>
        <w:rPr/>
        <w:t>Công ty b có ít bạn bè người thân ở Lào, các mối quan hệ không nhiều, lại không nói được tiếng Lào nên đã đồng ý để ông làm đại diện nguyên đơn để khởi kiện. Khi xảy ra sự việc thì ông không thấy ông Nguyễn Quốc K cùng tham gia đi đòi tiền</w:t>
      </w:r>
      <w:r>
        <w:rPr>
          <w:spacing w:val="40"/>
        </w:rPr>
        <w:t> </w:t>
      </w:r>
      <w:r>
        <w:rPr/>
        <w:t>hoặc cùng tham gia khởi kiện. Tòa án nhân dân thành phố Viêng Chăn Lào thụ lý và đã được đem ra xét xử sơ thẩm ngày 10/8/2016. Tòa án đã buộc ông VoLaC</w:t>
      </w:r>
      <w:r>
        <w:rPr>
          <w:spacing w:val="9"/>
        </w:rPr>
        <w:t> </w:t>
      </w:r>
      <w:r>
        <w:rPr/>
        <w:t>(KLV)</w:t>
      </w:r>
      <w:r>
        <w:rPr>
          <w:spacing w:val="11"/>
        </w:rPr>
        <w:t> </w:t>
      </w:r>
      <w:r>
        <w:rPr/>
        <w:t>và</w:t>
      </w:r>
      <w:r>
        <w:rPr>
          <w:spacing w:val="13"/>
        </w:rPr>
        <w:t> </w:t>
      </w:r>
      <w:r>
        <w:rPr/>
        <w:t>ông</w:t>
      </w:r>
      <w:r>
        <w:rPr>
          <w:spacing w:val="12"/>
        </w:rPr>
        <w:t> </w:t>
      </w:r>
      <w:r>
        <w:rPr/>
        <w:t>S</w:t>
      </w:r>
      <w:r>
        <w:rPr>
          <w:spacing w:val="11"/>
        </w:rPr>
        <w:t> </w:t>
      </w:r>
      <w:r>
        <w:rPr/>
        <w:t>bồi</w:t>
      </w:r>
      <w:r>
        <w:rPr>
          <w:spacing w:val="13"/>
        </w:rPr>
        <w:t> </w:t>
      </w:r>
      <w:r>
        <w:rPr/>
        <w:t>thường</w:t>
      </w:r>
      <w:r>
        <w:rPr>
          <w:spacing w:val="12"/>
        </w:rPr>
        <w:t> </w:t>
      </w:r>
      <w:r>
        <w:rPr/>
        <w:t>cho</w:t>
      </w:r>
      <w:r>
        <w:rPr>
          <w:spacing w:val="12"/>
        </w:rPr>
        <w:t> </w:t>
      </w:r>
      <w:r>
        <w:rPr/>
        <w:t>Công</w:t>
      </w:r>
      <w:r>
        <w:rPr>
          <w:spacing w:val="12"/>
        </w:rPr>
        <w:t> </w:t>
      </w:r>
      <w:r>
        <w:rPr/>
        <w:t>ty</w:t>
      </w:r>
      <w:r>
        <w:rPr>
          <w:spacing w:val="8"/>
        </w:rPr>
        <w:t> </w:t>
      </w:r>
      <w:r>
        <w:rPr/>
        <w:t>ông</w:t>
      </w:r>
      <w:r>
        <w:rPr>
          <w:spacing w:val="11"/>
        </w:rPr>
        <w:t> </w:t>
      </w:r>
      <w:r>
        <w:rPr/>
        <w:t>và</w:t>
      </w:r>
      <w:r>
        <w:rPr>
          <w:spacing w:val="21"/>
        </w:rPr>
        <w:t> </w:t>
      </w:r>
      <w:r>
        <w:rPr/>
        <w:t>Công</w:t>
      </w:r>
      <w:r>
        <w:rPr>
          <w:spacing w:val="12"/>
        </w:rPr>
        <w:t> </w:t>
      </w:r>
      <w:r>
        <w:rPr/>
        <w:t>ty</w:t>
      </w:r>
      <w:r>
        <w:rPr>
          <w:spacing w:val="8"/>
        </w:rPr>
        <w:t> </w:t>
      </w:r>
      <w:r>
        <w:rPr/>
        <w:t>b</w:t>
      </w:r>
      <w:r>
        <w:rPr>
          <w:spacing w:val="14"/>
        </w:rPr>
        <w:t> </w:t>
      </w:r>
      <w:r>
        <w:rPr/>
        <w:t>tổng</w:t>
      </w:r>
      <w:r>
        <w:rPr>
          <w:spacing w:val="12"/>
        </w:rPr>
        <w:t> </w:t>
      </w:r>
      <w:r>
        <w:rPr/>
        <w:t>số</w:t>
      </w:r>
      <w:r>
        <w:rPr>
          <w:spacing w:val="11"/>
        </w:rPr>
        <w:t> </w:t>
      </w:r>
      <w:r>
        <w:rPr>
          <w:spacing w:val="-4"/>
        </w:rPr>
        <w:t>tiền</w:t>
      </w:r>
    </w:p>
    <w:p>
      <w:pPr>
        <w:pStyle w:val="BodyText"/>
        <w:ind w:left="113" w:right="709"/>
      </w:pPr>
      <w:r>
        <w:rPr/>
        <w:t>680.000 USD, Tòa không tách riêng cụ thể mà số tiền 680.000 USD nếu đòi được thì hai công ty sẽ tự chia nhau theo tỷ lệ thực thiệt hại của các bên. Số tiền</w:t>
      </w:r>
    </w:p>
    <w:p>
      <w:pPr>
        <w:pStyle w:val="BodyText"/>
        <w:ind w:left="113" w:right="695"/>
      </w:pPr>
      <w:r>
        <w:rPr/>
        <w:t>120.000 USD còn lại là trách nhiệm của ông Khăm X phải trả và phải kiện ông Khăm X theo một vụ kiện riêng, thời điểm đó ông Khăm X đang lẩn trốn. Sau khi có bản án thì ông và Công ty b có nhờ cơ quan thi hành án đòi tiền nhưng</w:t>
      </w:r>
      <w:r>
        <w:rPr>
          <w:spacing w:val="40"/>
        </w:rPr>
        <w:t> </w:t>
      </w:r>
      <w:r>
        <w:rPr/>
        <w:t>các</w:t>
      </w:r>
      <w:r>
        <w:rPr>
          <w:spacing w:val="-1"/>
        </w:rPr>
        <w:t> </w:t>
      </w:r>
      <w:r>
        <w:rPr/>
        <w:t>đối tượng</w:t>
      </w:r>
      <w:r>
        <w:rPr>
          <w:spacing w:val="-1"/>
        </w:rPr>
        <w:t> </w:t>
      </w:r>
      <w:r>
        <w:rPr/>
        <w:t>đã</w:t>
      </w:r>
      <w:r>
        <w:rPr>
          <w:spacing w:val="-1"/>
        </w:rPr>
        <w:t> </w:t>
      </w:r>
      <w:r>
        <w:rPr/>
        <w:t>tẩu tán</w:t>
      </w:r>
      <w:r>
        <w:rPr>
          <w:spacing w:val="-1"/>
        </w:rPr>
        <w:t> </w:t>
      </w:r>
      <w:r>
        <w:rPr/>
        <w:t>tài sản</w:t>
      </w:r>
      <w:r>
        <w:rPr>
          <w:spacing w:val="-1"/>
        </w:rPr>
        <w:t> </w:t>
      </w:r>
      <w:r>
        <w:rPr/>
        <w:t>và</w:t>
      </w:r>
      <w:r>
        <w:rPr>
          <w:spacing w:val="-4"/>
        </w:rPr>
        <w:t> </w:t>
      </w:r>
      <w:r>
        <w:rPr/>
        <w:t>đứng tên</w:t>
      </w:r>
      <w:r>
        <w:rPr>
          <w:spacing w:val="-2"/>
        </w:rPr>
        <w:t> </w:t>
      </w:r>
      <w:r>
        <w:rPr/>
        <w:t>người khác.</w:t>
      </w:r>
      <w:r>
        <w:rPr>
          <w:spacing w:val="-2"/>
        </w:rPr>
        <w:t> </w:t>
      </w:r>
      <w:r>
        <w:rPr/>
        <w:t>Do vậy</w:t>
      </w:r>
      <w:r>
        <w:rPr>
          <w:spacing w:val="-3"/>
        </w:rPr>
        <w:t> </w:t>
      </w:r>
      <w:r>
        <w:rPr/>
        <w:t>đến nay</w:t>
      </w:r>
      <w:r>
        <w:rPr>
          <w:spacing w:val="-5"/>
        </w:rPr>
        <w:t> </w:t>
      </w:r>
      <w:r>
        <w:rPr/>
        <w:t>Công</w:t>
      </w:r>
      <w:r>
        <w:rPr>
          <w:spacing w:val="-4"/>
        </w:rPr>
        <w:t> </w:t>
      </w:r>
      <w:r>
        <w:rPr/>
        <w:t>ty của ông và Công ty b Lạng Sơn vẫn chưa đòi được đồng nào. Về việc ông Nguyễn Quốc K khởi kiện Công ty b đòi lại số vốn đã góp là 1.074.251.000 đồng theo ông là không hợp lý vì đã góp vốn liên doanh cùng nhau thì lời cùng chia mà lỗ cũng phải cùng chịu.</w:t>
      </w:r>
    </w:p>
    <w:p>
      <w:pPr>
        <w:pStyle w:val="BodyText"/>
        <w:spacing w:before="122"/>
        <w:ind w:left="113" w:right="695" w:firstLine="700"/>
      </w:pPr>
      <w:r>
        <w:rPr/>
        <w:t>Ý kiến của Người bảo vệ quyền và lợi ích hợp pháp của nguyên đơn, đề nghị Hội đồng xét xử chấp nhận toàn bộ yêu cầu khởi kiện của nguyên đơn.</w:t>
      </w:r>
    </w:p>
    <w:p>
      <w:pPr>
        <w:pStyle w:val="BodyText"/>
        <w:spacing w:before="119"/>
        <w:ind w:left="113" w:right="697" w:firstLine="700"/>
      </w:pPr>
      <w:r>
        <w:rPr/>
        <w:t>Ý kiến của Người bảo vệ quyền và lợi ích hợp pháp của bị đơn, đề nghị Hội đồng xét xử không chấp nhận toàn bộ yêu cầu khởi kiện của nguyên đơn.</w:t>
      </w:r>
    </w:p>
    <w:p>
      <w:pPr>
        <w:spacing w:after="0"/>
        <w:sectPr>
          <w:footerReference w:type="default" r:id="rId7"/>
          <w:pgSz w:w="11910" w:h="16840"/>
          <w:pgMar w:footer="470" w:header="0" w:top="1040" w:bottom="660" w:left="1020" w:right="1000"/>
        </w:sectPr>
      </w:pPr>
    </w:p>
    <w:p>
      <w:pPr>
        <w:pStyle w:val="BodyText"/>
        <w:spacing w:before="72"/>
        <w:ind w:right="126" w:firstLine="700"/>
      </w:pPr>
      <w:r>
        <w:rPr/>
        <w:t>Với nội dung trên, Bản án dân sự sơ thẩm số 18/2022/DS-ST ngày 22 tháng 7 năm 2022 của Toà án nhân dân thành phố Lạng Sơn, tỉnh Lạng Sơn đã Căn</w:t>
      </w:r>
      <w:r>
        <w:rPr>
          <w:spacing w:val="-4"/>
        </w:rPr>
        <w:t> </w:t>
      </w:r>
      <w:r>
        <w:rPr/>
        <w:t>cứ</w:t>
      </w:r>
      <w:r>
        <w:rPr>
          <w:spacing w:val="-5"/>
        </w:rPr>
        <w:t> </w:t>
      </w:r>
      <w:r>
        <w:rPr/>
        <w:t>vào khoản 3 Điều 26, điểm a khoản 1 Điều 35, điểm g khoản 1 Điều 40; Điều 147; Điều 227, 229; Điều 271; Điều 273 Bộ luật Tố tụng dân sự; các Điều 504; khoản 2 Điều 468 Bộ luật Dân sự;</w:t>
      </w:r>
    </w:p>
    <w:p>
      <w:pPr>
        <w:pStyle w:val="BodyText"/>
        <w:spacing w:before="121"/>
        <w:ind w:right="117" w:firstLine="700"/>
      </w:pPr>
      <w:r>
        <w:rPr/>
        <w:t>Khoản 4 Điều 26 Nghị quyết 326/2016/UBTVQH14, ngày 30-12-2016</w:t>
      </w:r>
      <w:r>
        <w:rPr>
          <w:spacing w:val="40"/>
        </w:rPr>
        <w:t> </w:t>
      </w:r>
      <w:r>
        <w:rPr>
          <w:spacing w:val="-4"/>
        </w:rPr>
        <w:t>của</w:t>
      </w:r>
      <w:r>
        <w:rPr>
          <w:spacing w:val="-14"/>
        </w:rPr>
        <w:t> </w:t>
      </w:r>
      <w:r>
        <w:rPr>
          <w:spacing w:val="-4"/>
        </w:rPr>
        <w:t>Ủy</w:t>
      </w:r>
      <w:r>
        <w:rPr>
          <w:spacing w:val="-13"/>
        </w:rPr>
        <w:t> </w:t>
      </w:r>
      <w:r>
        <w:rPr>
          <w:spacing w:val="-4"/>
        </w:rPr>
        <w:t>ban</w:t>
      </w:r>
      <w:r>
        <w:rPr>
          <w:spacing w:val="-14"/>
        </w:rPr>
        <w:t> </w:t>
      </w:r>
      <w:r>
        <w:rPr>
          <w:spacing w:val="-4"/>
        </w:rPr>
        <w:t>Thường</w:t>
      </w:r>
      <w:r>
        <w:rPr>
          <w:spacing w:val="-13"/>
        </w:rPr>
        <w:t> </w:t>
      </w:r>
      <w:r>
        <w:rPr>
          <w:spacing w:val="-4"/>
        </w:rPr>
        <w:t>vụ</w:t>
      </w:r>
      <w:r>
        <w:rPr>
          <w:spacing w:val="-14"/>
        </w:rPr>
        <w:t> </w:t>
      </w:r>
      <w:r>
        <w:rPr>
          <w:spacing w:val="-4"/>
        </w:rPr>
        <w:t>Quốc</w:t>
      </w:r>
      <w:r>
        <w:rPr>
          <w:spacing w:val="-10"/>
        </w:rPr>
        <w:t> </w:t>
      </w:r>
      <w:r>
        <w:rPr>
          <w:spacing w:val="-4"/>
        </w:rPr>
        <w:t>hội</w:t>
      </w:r>
      <w:r>
        <w:rPr>
          <w:spacing w:val="-2"/>
        </w:rPr>
        <w:t> </w:t>
      </w:r>
      <w:r>
        <w:rPr>
          <w:spacing w:val="-4"/>
        </w:rPr>
        <w:t>quy</w:t>
      </w:r>
      <w:r>
        <w:rPr/>
        <w:t> </w:t>
      </w:r>
      <w:r>
        <w:rPr>
          <w:spacing w:val="-4"/>
        </w:rPr>
        <w:t>định</w:t>
      </w:r>
      <w:r>
        <w:rPr>
          <w:spacing w:val="-14"/>
        </w:rPr>
        <w:t> </w:t>
      </w:r>
      <w:r>
        <w:rPr>
          <w:spacing w:val="-4"/>
        </w:rPr>
        <w:t>về</w:t>
      </w:r>
      <w:r>
        <w:rPr>
          <w:spacing w:val="-13"/>
        </w:rPr>
        <w:t> </w:t>
      </w:r>
      <w:r>
        <w:rPr>
          <w:spacing w:val="-4"/>
        </w:rPr>
        <w:t>mức</w:t>
      </w:r>
      <w:r>
        <w:rPr>
          <w:spacing w:val="-14"/>
        </w:rPr>
        <w:t> </w:t>
      </w:r>
      <w:r>
        <w:rPr>
          <w:spacing w:val="-4"/>
        </w:rPr>
        <w:t>thu,</w:t>
      </w:r>
      <w:r>
        <w:rPr>
          <w:spacing w:val="-13"/>
        </w:rPr>
        <w:t> </w:t>
      </w:r>
      <w:r>
        <w:rPr>
          <w:spacing w:val="-4"/>
        </w:rPr>
        <w:t>miễn,</w:t>
      </w:r>
      <w:r>
        <w:rPr>
          <w:spacing w:val="-14"/>
        </w:rPr>
        <w:t> </w:t>
      </w:r>
      <w:r>
        <w:rPr>
          <w:spacing w:val="-4"/>
        </w:rPr>
        <w:t>giảm,</w:t>
      </w:r>
      <w:r>
        <w:rPr>
          <w:spacing w:val="-13"/>
        </w:rPr>
        <w:t> </w:t>
      </w:r>
      <w:r>
        <w:rPr>
          <w:spacing w:val="-4"/>
        </w:rPr>
        <w:t>thu,</w:t>
      </w:r>
      <w:r>
        <w:rPr>
          <w:spacing w:val="-14"/>
        </w:rPr>
        <w:t> </w:t>
      </w:r>
      <w:r>
        <w:rPr>
          <w:spacing w:val="-4"/>
        </w:rPr>
        <w:t>nộp,</w:t>
      </w:r>
      <w:r>
        <w:rPr>
          <w:spacing w:val="-13"/>
        </w:rPr>
        <w:t> </w:t>
      </w:r>
      <w:r>
        <w:rPr>
          <w:spacing w:val="-4"/>
        </w:rPr>
        <w:t>quản</w:t>
      </w:r>
      <w:r>
        <w:rPr>
          <w:spacing w:val="-14"/>
        </w:rPr>
        <w:t> </w:t>
      </w:r>
      <w:r>
        <w:rPr>
          <w:spacing w:val="-4"/>
        </w:rPr>
        <w:t>lý </w:t>
      </w:r>
      <w:r>
        <w:rPr/>
        <w:t>và</w:t>
      </w:r>
      <w:r>
        <w:rPr>
          <w:spacing w:val="-22"/>
        </w:rPr>
        <w:t> </w:t>
      </w:r>
      <w:r>
        <w:rPr/>
        <w:t>sử</w:t>
      </w:r>
      <w:r>
        <w:rPr>
          <w:spacing w:val="-24"/>
        </w:rPr>
        <w:t> </w:t>
      </w:r>
      <w:r>
        <w:rPr/>
        <w:t>dụng</w:t>
      </w:r>
      <w:r>
        <w:rPr>
          <w:spacing w:val="-21"/>
        </w:rPr>
        <w:t> </w:t>
      </w:r>
      <w:r>
        <w:rPr/>
        <w:t>án</w:t>
      </w:r>
      <w:r>
        <w:rPr>
          <w:spacing w:val="-21"/>
        </w:rPr>
        <w:t> </w:t>
      </w:r>
      <w:r>
        <w:rPr/>
        <w:t>phí</w:t>
      </w:r>
      <w:r>
        <w:rPr>
          <w:spacing w:val="-21"/>
        </w:rPr>
        <w:t> </w:t>
      </w:r>
      <w:r>
        <w:rPr/>
        <w:t>và</w:t>
      </w:r>
      <w:r>
        <w:rPr>
          <w:spacing w:val="-22"/>
        </w:rPr>
        <w:t> </w:t>
      </w:r>
      <w:r>
        <w:rPr/>
        <w:t>lệ</w:t>
      </w:r>
      <w:r>
        <w:rPr>
          <w:spacing w:val="-22"/>
        </w:rPr>
        <w:t> </w:t>
      </w:r>
      <w:r>
        <w:rPr/>
        <w:t>phí</w:t>
      </w:r>
      <w:r>
        <w:rPr>
          <w:spacing w:val="-19"/>
        </w:rPr>
        <w:t> </w:t>
      </w:r>
      <w:r>
        <w:rPr/>
        <w:t>Tòa</w:t>
      </w:r>
      <w:r>
        <w:rPr>
          <w:spacing w:val="-20"/>
        </w:rPr>
        <w:t> </w:t>
      </w:r>
      <w:r>
        <w:rPr/>
        <w:t>án.</w:t>
      </w:r>
    </w:p>
    <w:p>
      <w:pPr>
        <w:pStyle w:val="BodyText"/>
        <w:spacing w:before="121"/>
        <w:ind w:left="1382"/>
      </w:pPr>
      <w:r>
        <w:rPr>
          <w:b/>
          <w:spacing w:val="-12"/>
        </w:rPr>
        <w:t>1.</w:t>
      </w:r>
      <w:r>
        <w:rPr>
          <w:b/>
          <w:spacing w:val="-28"/>
        </w:rPr>
        <w:t> </w:t>
      </w:r>
      <w:r>
        <w:rPr>
          <w:spacing w:val="-12"/>
        </w:rPr>
        <w:t>Chấp</w:t>
      </w:r>
      <w:r>
        <w:rPr>
          <w:spacing w:val="-23"/>
        </w:rPr>
        <w:t> </w:t>
      </w:r>
      <w:r>
        <w:rPr>
          <w:spacing w:val="-12"/>
        </w:rPr>
        <w:t>nhận</w:t>
      </w:r>
      <w:r>
        <w:rPr>
          <w:spacing w:val="-23"/>
        </w:rPr>
        <w:t> </w:t>
      </w:r>
      <w:r>
        <w:rPr>
          <w:spacing w:val="-12"/>
        </w:rPr>
        <w:t>một</w:t>
      </w:r>
      <w:r>
        <w:rPr>
          <w:spacing w:val="-24"/>
        </w:rPr>
        <w:t> </w:t>
      </w:r>
      <w:r>
        <w:rPr>
          <w:spacing w:val="-12"/>
        </w:rPr>
        <w:t>phần</w:t>
      </w:r>
      <w:r>
        <w:rPr>
          <w:spacing w:val="-26"/>
        </w:rPr>
        <w:t> </w:t>
      </w:r>
      <w:r>
        <w:rPr>
          <w:spacing w:val="-12"/>
        </w:rPr>
        <w:t>yêu</w:t>
      </w:r>
      <w:r>
        <w:rPr>
          <w:spacing w:val="-23"/>
        </w:rPr>
        <w:t> </w:t>
      </w:r>
      <w:r>
        <w:rPr>
          <w:spacing w:val="-12"/>
        </w:rPr>
        <w:t>cầu</w:t>
      </w:r>
      <w:r>
        <w:rPr>
          <w:spacing w:val="-23"/>
        </w:rPr>
        <w:t> </w:t>
      </w:r>
      <w:r>
        <w:rPr>
          <w:spacing w:val="-12"/>
        </w:rPr>
        <w:t>khởi</w:t>
      </w:r>
      <w:r>
        <w:rPr>
          <w:spacing w:val="-24"/>
        </w:rPr>
        <w:t> </w:t>
      </w:r>
      <w:r>
        <w:rPr>
          <w:spacing w:val="-12"/>
        </w:rPr>
        <w:t>kiện</w:t>
      </w:r>
      <w:r>
        <w:rPr>
          <w:spacing w:val="-23"/>
        </w:rPr>
        <w:t> </w:t>
      </w:r>
      <w:r>
        <w:rPr>
          <w:spacing w:val="-12"/>
        </w:rPr>
        <w:t>của</w:t>
      </w:r>
      <w:r>
        <w:rPr>
          <w:spacing w:val="-24"/>
        </w:rPr>
        <w:t> </w:t>
      </w:r>
      <w:r>
        <w:rPr>
          <w:spacing w:val="-12"/>
        </w:rPr>
        <w:t>ông</w:t>
      </w:r>
      <w:r>
        <w:rPr>
          <w:spacing w:val="-23"/>
        </w:rPr>
        <w:t> </w:t>
      </w:r>
      <w:r>
        <w:rPr>
          <w:spacing w:val="-12"/>
        </w:rPr>
        <w:t>Nguyễn</w:t>
      </w:r>
      <w:r>
        <w:rPr>
          <w:spacing w:val="-24"/>
        </w:rPr>
        <w:t> </w:t>
      </w:r>
      <w:r>
        <w:rPr>
          <w:spacing w:val="-12"/>
        </w:rPr>
        <w:t>Quốc</w:t>
      </w:r>
      <w:r>
        <w:rPr>
          <w:spacing w:val="-24"/>
        </w:rPr>
        <w:t> </w:t>
      </w:r>
      <w:r>
        <w:rPr>
          <w:spacing w:val="-12"/>
        </w:rPr>
        <w:t>K,</w:t>
      </w:r>
      <w:r>
        <w:rPr>
          <w:spacing w:val="-25"/>
        </w:rPr>
        <w:t> </w:t>
      </w:r>
      <w:r>
        <w:rPr>
          <w:spacing w:val="-12"/>
        </w:rPr>
        <w:t>cụ</w:t>
      </w:r>
      <w:r>
        <w:rPr>
          <w:spacing w:val="-23"/>
        </w:rPr>
        <w:t> </w:t>
      </w:r>
      <w:r>
        <w:rPr>
          <w:spacing w:val="-12"/>
        </w:rPr>
        <w:t>thể:</w:t>
      </w:r>
    </w:p>
    <w:p>
      <w:pPr>
        <w:pStyle w:val="BodyText"/>
        <w:spacing w:before="120"/>
        <w:ind w:right="119" w:firstLine="700"/>
      </w:pPr>
      <w:r>
        <w:rPr/>
        <w:t>+ Buộc Công ty cổ phần b trả cho ông Nguyễn Quốc K một phần tiền góp vốn là 287.125.500 (hai trăm tám mươi bẩy triệu một trăm</w:t>
      </w:r>
      <w:r>
        <w:rPr>
          <w:spacing w:val="-1"/>
        </w:rPr>
        <w:t> </w:t>
      </w:r>
      <w:r>
        <w:rPr/>
        <w:t>hai mươi lăm</w:t>
      </w:r>
      <w:r>
        <w:rPr>
          <w:spacing w:val="-1"/>
        </w:rPr>
        <w:t> </w:t>
      </w:r>
      <w:r>
        <w:rPr/>
        <w:t>nghìn năm</w:t>
      </w:r>
      <w:r>
        <w:rPr>
          <w:spacing w:val="-3"/>
        </w:rPr>
        <w:t> </w:t>
      </w:r>
      <w:r>
        <w:rPr/>
        <w:t>trăm) đồng theo Hợp đồng liên doanh ngày</w:t>
      </w:r>
      <w:r>
        <w:rPr>
          <w:spacing w:val="-2"/>
        </w:rPr>
        <w:t> </w:t>
      </w:r>
      <w:r>
        <w:rPr/>
        <w:t>02/7/2013 được</w:t>
      </w:r>
      <w:r>
        <w:rPr>
          <w:spacing w:val="-1"/>
        </w:rPr>
        <w:t> </w:t>
      </w:r>
      <w:r>
        <w:rPr/>
        <w:t>ký kết giữa</w:t>
      </w:r>
      <w:r>
        <w:rPr>
          <w:spacing w:val="-1"/>
        </w:rPr>
        <w:t> </w:t>
      </w:r>
      <w:r>
        <w:rPr/>
        <w:t>ông Nguyễn</w:t>
      </w:r>
      <w:r>
        <w:rPr>
          <w:spacing w:val="-19"/>
        </w:rPr>
        <w:t> </w:t>
      </w:r>
      <w:r>
        <w:rPr/>
        <w:t>Quốc</w:t>
      </w:r>
      <w:r>
        <w:rPr>
          <w:spacing w:val="-20"/>
        </w:rPr>
        <w:t> </w:t>
      </w:r>
      <w:r>
        <w:rPr/>
        <w:t>K</w:t>
      </w:r>
      <w:r>
        <w:rPr>
          <w:spacing w:val="-21"/>
        </w:rPr>
        <w:t> </w:t>
      </w:r>
      <w:r>
        <w:rPr/>
        <w:t>và</w:t>
      </w:r>
      <w:r>
        <w:rPr>
          <w:spacing w:val="-20"/>
        </w:rPr>
        <w:t> </w:t>
      </w:r>
      <w:r>
        <w:rPr/>
        <w:t>Công</w:t>
      </w:r>
      <w:r>
        <w:rPr>
          <w:spacing w:val="-19"/>
        </w:rPr>
        <w:t> </w:t>
      </w:r>
      <w:r>
        <w:rPr/>
        <w:t>ty</w:t>
      </w:r>
      <w:r>
        <w:rPr>
          <w:spacing w:val="-24"/>
        </w:rPr>
        <w:t> </w:t>
      </w:r>
      <w:r>
        <w:rPr/>
        <w:t>cổ</w:t>
      </w:r>
      <w:r>
        <w:rPr>
          <w:spacing w:val="-21"/>
        </w:rPr>
        <w:t> </w:t>
      </w:r>
      <w:r>
        <w:rPr/>
        <w:t>phần</w:t>
      </w:r>
      <w:r>
        <w:rPr>
          <w:spacing w:val="-21"/>
        </w:rPr>
        <w:t> </w:t>
      </w:r>
      <w:r>
        <w:rPr/>
        <w:t>b.</w:t>
      </w:r>
    </w:p>
    <w:p>
      <w:pPr>
        <w:pStyle w:val="BodyText"/>
        <w:spacing w:before="121"/>
        <w:ind w:right="129" w:firstLine="700"/>
      </w:pPr>
      <w:r>
        <w:rPr/>
        <w:t>+ Không chấp nhận một phần yêu cầu của ông Nguyễn Quốc K về việc yêu cầu Công ty cổ phần b trả số tiền gốc và lãi là</w:t>
      </w:r>
      <w:r>
        <w:rPr>
          <w:spacing w:val="40"/>
        </w:rPr>
        <w:t> </w:t>
      </w:r>
      <w:r>
        <w:rPr/>
        <w:t>1.137.125.500 (một tỷ một trăm ba mươi bẩy triệu một trăm hai mươi lăm nghìn năm trăm) đồng.</w:t>
      </w:r>
    </w:p>
    <w:p>
      <w:pPr>
        <w:pStyle w:val="BodyText"/>
        <w:spacing w:before="119"/>
        <w:ind w:right="125" w:firstLine="719"/>
      </w:pPr>
      <w:r>
        <w:rPr/>
        <w:t>Ngoài ra cấp sơ thẩm còn tuyên về án phí, lãi xuất chậm trả tại thời điểm thi hành án và quyền</w:t>
      </w:r>
      <w:r>
        <w:rPr>
          <w:spacing w:val="-1"/>
        </w:rPr>
        <w:t> </w:t>
      </w:r>
      <w:r>
        <w:rPr/>
        <w:t>kháng</w:t>
      </w:r>
      <w:r>
        <w:rPr>
          <w:spacing w:val="-1"/>
        </w:rPr>
        <w:t> </w:t>
      </w:r>
      <w:r>
        <w:rPr/>
        <w:t>cáo</w:t>
      </w:r>
      <w:r>
        <w:rPr>
          <w:spacing w:val="-1"/>
        </w:rPr>
        <w:t> </w:t>
      </w:r>
      <w:r>
        <w:rPr/>
        <w:t>cho</w:t>
      </w:r>
      <w:r>
        <w:rPr>
          <w:spacing w:val="-1"/>
        </w:rPr>
        <w:t> </w:t>
      </w:r>
      <w:r>
        <w:rPr/>
        <w:t>các</w:t>
      </w:r>
      <w:r>
        <w:rPr>
          <w:spacing w:val="-2"/>
        </w:rPr>
        <w:t> </w:t>
      </w:r>
      <w:r>
        <w:rPr/>
        <w:t>đương</w:t>
      </w:r>
      <w:r>
        <w:rPr>
          <w:spacing w:val="-1"/>
        </w:rPr>
        <w:t> </w:t>
      </w:r>
      <w:r>
        <w:rPr/>
        <w:t>sự</w:t>
      </w:r>
      <w:r>
        <w:rPr>
          <w:spacing w:val="-3"/>
        </w:rPr>
        <w:t> </w:t>
      </w:r>
      <w:r>
        <w:rPr/>
        <w:t>theo</w:t>
      </w:r>
      <w:r>
        <w:rPr>
          <w:spacing w:val="-1"/>
        </w:rPr>
        <w:t> </w:t>
      </w:r>
      <w:r>
        <w:rPr/>
        <w:t>quy</w:t>
      </w:r>
      <w:r>
        <w:rPr>
          <w:spacing w:val="-6"/>
        </w:rPr>
        <w:t> </w:t>
      </w:r>
      <w:r>
        <w:rPr/>
        <w:t>định</w:t>
      </w:r>
      <w:r>
        <w:rPr>
          <w:spacing w:val="-1"/>
        </w:rPr>
        <w:t> </w:t>
      </w:r>
      <w:r>
        <w:rPr/>
        <w:t>của</w:t>
      </w:r>
      <w:r>
        <w:rPr>
          <w:spacing w:val="-2"/>
        </w:rPr>
        <w:t> </w:t>
      </w:r>
      <w:r>
        <w:rPr/>
        <w:t>pháp</w:t>
      </w:r>
      <w:r>
        <w:rPr>
          <w:spacing w:val="-1"/>
        </w:rPr>
        <w:t> </w:t>
      </w:r>
      <w:r>
        <w:rPr/>
        <w:t>luật.</w:t>
      </w:r>
    </w:p>
    <w:p>
      <w:pPr>
        <w:pStyle w:val="BodyText"/>
        <w:ind w:right="126" w:firstLine="719"/>
      </w:pPr>
      <w:r>
        <w:rPr/>
        <w:t>Trong thời hạn luật định nguyên đơn ông Nguyễn Quốc K có đơn kháng cáo, yêu cầu cấp phúc thẩm xem xét giải quyết lại toàn bộ vụ án, nhằm bảo vệ quyền và lợi ích hợp pháp của nguyên đơn.</w:t>
      </w:r>
    </w:p>
    <w:p>
      <w:pPr>
        <w:pStyle w:val="BodyText"/>
        <w:spacing w:before="1"/>
        <w:ind w:right="126" w:firstLine="719"/>
      </w:pPr>
      <w:r>
        <w:rPr/>
        <w:t>Bị đơn Công ty cổ phần b, có đơn kháng cáo yêu cầu cấp phúc thẩm, sửa một phần Bản án sơ thẩm, tuyên không chấp nhận yêu cầu khởi kiện của</w:t>
      </w:r>
      <w:r>
        <w:rPr>
          <w:spacing w:val="-1"/>
        </w:rPr>
        <w:t> </w:t>
      </w:r>
      <w:r>
        <w:rPr/>
        <w:t>nguyên đơn, không chấp nhận trả cho nguyên đơn số tiền 287.125.000đồng theo Hợp đồng liên doanh ngày 02/7/2013.</w:t>
      </w:r>
    </w:p>
    <w:p>
      <w:pPr>
        <w:pStyle w:val="BodyText"/>
        <w:spacing w:before="119"/>
        <w:ind w:right="175" w:firstLine="719"/>
      </w:pPr>
      <w:r>
        <w:rPr>
          <w:spacing w:val="-2"/>
        </w:rPr>
        <w:t>Tại</w:t>
      </w:r>
      <w:r>
        <w:rPr>
          <w:spacing w:val="-15"/>
        </w:rPr>
        <w:t> </w:t>
      </w:r>
      <w:r>
        <w:rPr>
          <w:spacing w:val="-2"/>
        </w:rPr>
        <w:t>phiên</w:t>
      </w:r>
      <w:r>
        <w:rPr>
          <w:spacing w:val="-13"/>
        </w:rPr>
        <w:t> </w:t>
      </w:r>
      <w:r>
        <w:rPr>
          <w:spacing w:val="-2"/>
        </w:rPr>
        <w:t>tòa</w:t>
      </w:r>
      <w:r>
        <w:rPr>
          <w:spacing w:val="-14"/>
        </w:rPr>
        <w:t> </w:t>
      </w:r>
      <w:r>
        <w:rPr>
          <w:spacing w:val="-2"/>
        </w:rPr>
        <w:t>phúc</w:t>
      </w:r>
      <w:r>
        <w:rPr>
          <w:spacing w:val="-14"/>
        </w:rPr>
        <w:t> </w:t>
      </w:r>
      <w:r>
        <w:rPr>
          <w:spacing w:val="-2"/>
        </w:rPr>
        <w:t>thẩm,</w:t>
      </w:r>
      <w:r>
        <w:rPr>
          <w:spacing w:val="-12"/>
        </w:rPr>
        <w:t> </w:t>
      </w:r>
      <w:r>
        <w:rPr>
          <w:spacing w:val="-2"/>
        </w:rPr>
        <w:t>vắng</w:t>
      </w:r>
      <w:r>
        <w:rPr>
          <w:spacing w:val="-15"/>
        </w:rPr>
        <w:t> </w:t>
      </w:r>
      <w:r>
        <w:rPr>
          <w:spacing w:val="-2"/>
        </w:rPr>
        <w:t>mặt</w:t>
      </w:r>
      <w:r>
        <w:rPr>
          <w:spacing w:val="-16"/>
        </w:rPr>
        <w:t> </w:t>
      </w:r>
      <w:r>
        <w:rPr>
          <w:spacing w:val="-2"/>
        </w:rPr>
        <w:t>người</w:t>
      </w:r>
      <w:r>
        <w:rPr>
          <w:spacing w:val="-15"/>
        </w:rPr>
        <w:t> </w:t>
      </w:r>
      <w:r>
        <w:rPr>
          <w:spacing w:val="-2"/>
        </w:rPr>
        <w:t>bảo</w:t>
      </w:r>
      <w:r>
        <w:rPr>
          <w:spacing w:val="-16"/>
        </w:rPr>
        <w:t> </w:t>
      </w:r>
      <w:r>
        <w:rPr>
          <w:spacing w:val="-2"/>
        </w:rPr>
        <w:t>vệ</w:t>
      </w:r>
      <w:r>
        <w:rPr>
          <w:spacing w:val="-15"/>
        </w:rPr>
        <w:t> </w:t>
      </w:r>
      <w:r>
        <w:rPr>
          <w:spacing w:val="-2"/>
        </w:rPr>
        <w:t>quyền,</w:t>
      </w:r>
      <w:r>
        <w:rPr>
          <w:spacing w:val="-16"/>
        </w:rPr>
        <w:t> </w:t>
      </w:r>
      <w:r>
        <w:rPr>
          <w:spacing w:val="-2"/>
        </w:rPr>
        <w:t>lợi</w:t>
      </w:r>
      <w:r>
        <w:rPr>
          <w:spacing w:val="-15"/>
        </w:rPr>
        <w:t> </w:t>
      </w:r>
      <w:r>
        <w:rPr>
          <w:spacing w:val="-2"/>
        </w:rPr>
        <w:t>ích</w:t>
      </w:r>
      <w:r>
        <w:rPr>
          <w:spacing w:val="-16"/>
        </w:rPr>
        <w:t> </w:t>
      </w:r>
      <w:r>
        <w:rPr>
          <w:spacing w:val="-2"/>
        </w:rPr>
        <w:t>hợp</w:t>
      </w:r>
      <w:r>
        <w:rPr>
          <w:spacing w:val="-15"/>
        </w:rPr>
        <w:t> </w:t>
      </w:r>
      <w:r>
        <w:rPr>
          <w:spacing w:val="-2"/>
        </w:rPr>
        <w:t>pháp</w:t>
      </w:r>
      <w:r>
        <w:rPr>
          <w:spacing w:val="-16"/>
        </w:rPr>
        <w:t> </w:t>
      </w:r>
      <w:r>
        <w:rPr>
          <w:spacing w:val="-2"/>
        </w:rPr>
        <w:t>của </w:t>
      </w:r>
      <w:r>
        <w:rPr>
          <w:spacing w:val="-4"/>
        </w:rPr>
        <w:t>nguyên</w:t>
      </w:r>
      <w:r>
        <w:rPr>
          <w:spacing w:val="-11"/>
        </w:rPr>
        <w:t> </w:t>
      </w:r>
      <w:r>
        <w:rPr>
          <w:spacing w:val="-4"/>
        </w:rPr>
        <w:t>đơn</w:t>
      </w:r>
      <w:r>
        <w:rPr>
          <w:spacing w:val="-11"/>
        </w:rPr>
        <w:t> </w:t>
      </w:r>
      <w:r>
        <w:rPr>
          <w:spacing w:val="-4"/>
        </w:rPr>
        <w:t>không</w:t>
      </w:r>
      <w:r>
        <w:rPr>
          <w:spacing w:val="-11"/>
        </w:rPr>
        <w:t> </w:t>
      </w:r>
      <w:r>
        <w:rPr>
          <w:spacing w:val="-4"/>
        </w:rPr>
        <w:t>có</w:t>
      </w:r>
      <w:r>
        <w:rPr>
          <w:spacing w:val="-14"/>
        </w:rPr>
        <w:t> </w:t>
      </w:r>
      <w:r>
        <w:rPr>
          <w:spacing w:val="-4"/>
        </w:rPr>
        <w:t>lý</w:t>
      </w:r>
      <w:r>
        <w:rPr>
          <w:spacing w:val="-10"/>
        </w:rPr>
        <w:t> </w:t>
      </w:r>
      <w:r>
        <w:rPr>
          <w:spacing w:val="-4"/>
        </w:rPr>
        <w:t>do.</w:t>
      </w:r>
      <w:r>
        <w:rPr>
          <w:spacing w:val="-9"/>
        </w:rPr>
        <w:t> </w:t>
      </w:r>
      <w:r>
        <w:rPr>
          <w:spacing w:val="-4"/>
        </w:rPr>
        <w:t>Nguyên</w:t>
      </w:r>
      <w:r>
        <w:rPr>
          <w:spacing w:val="-6"/>
        </w:rPr>
        <w:t> </w:t>
      </w:r>
      <w:r>
        <w:rPr>
          <w:spacing w:val="-4"/>
        </w:rPr>
        <w:t>đơn</w:t>
      </w:r>
      <w:r>
        <w:rPr>
          <w:spacing w:val="-8"/>
        </w:rPr>
        <w:t> </w:t>
      </w:r>
      <w:r>
        <w:rPr>
          <w:spacing w:val="-4"/>
        </w:rPr>
        <w:t>đề</w:t>
      </w:r>
      <w:r>
        <w:rPr>
          <w:spacing w:val="-12"/>
        </w:rPr>
        <w:t> </w:t>
      </w:r>
      <w:r>
        <w:rPr>
          <w:spacing w:val="-4"/>
        </w:rPr>
        <w:t>nghị</w:t>
      </w:r>
      <w:r>
        <w:rPr>
          <w:spacing w:val="-12"/>
        </w:rPr>
        <w:t> </w:t>
      </w:r>
      <w:r>
        <w:rPr>
          <w:spacing w:val="-4"/>
        </w:rPr>
        <w:t>Tòa</w:t>
      </w:r>
      <w:r>
        <w:rPr>
          <w:spacing w:val="-12"/>
        </w:rPr>
        <w:t> </w:t>
      </w:r>
      <w:r>
        <w:rPr>
          <w:spacing w:val="-4"/>
        </w:rPr>
        <w:t>án</w:t>
      </w:r>
      <w:r>
        <w:rPr>
          <w:spacing w:val="-11"/>
        </w:rPr>
        <w:t> </w:t>
      </w:r>
      <w:r>
        <w:rPr>
          <w:spacing w:val="-4"/>
        </w:rPr>
        <w:t>xét</w:t>
      </w:r>
      <w:r>
        <w:rPr>
          <w:spacing w:val="-12"/>
        </w:rPr>
        <w:t> </w:t>
      </w:r>
      <w:r>
        <w:rPr>
          <w:spacing w:val="-4"/>
        </w:rPr>
        <w:t>xử</w:t>
      </w:r>
      <w:r>
        <w:rPr>
          <w:spacing w:val="-14"/>
        </w:rPr>
        <w:t> </w:t>
      </w:r>
      <w:r>
        <w:rPr>
          <w:spacing w:val="-4"/>
        </w:rPr>
        <w:t>vắng</w:t>
      </w:r>
      <w:r>
        <w:rPr>
          <w:spacing w:val="-7"/>
        </w:rPr>
        <w:t> </w:t>
      </w:r>
      <w:r>
        <w:rPr>
          <w:spacing w:val="-4"/>
        </w:rPr>
        <w:t>mặt</w:t>
      </w:r>
      <w:r>
        <w:rPr>
          <w:spacing w:val="-12"/>
        </w:rPr>
        <w:t> </w:t>
      </w:r>
      <w:r>
        <w:rPr>
          <w:spacing w:val="-4"/>
        </w:rPr>
        <w:t>người</w:t>
      </w:r>
      <w:r>
        <w:rPr>
          <w:spacing w:val="-12"/>
        </w:rPr>
        <w:t> </w:t>
      </w:r>
      <w:r>
        <w:rPr>
          <w:spacing w:val="-4"/>
        </w:rPr>
        <w:t>bảo </w:t>
      </w:r>
      <w:r>
        <w:rPr/>
        <w:t>vệ</w:t>
      </w:r>
      <w:r>
        <w:rPr>
          <w:spacing w:val="-18"/>
        </w:rPr>
        <w:t> </w:t>
      </w:r>
      <w:r>
        <w:rPr/>
        <w:t>quyền,</w:t>
      </w:r>
      <w:r>
        <w:rPr>
          <w:spacing w:val="-17"/>
        </w:rPr>
        <w:t> </w:t>
      </w:r>
      <w:r>
        <w:rPr/>
        <w:t>lợi</w:t>
      </w:r>
      <w:r>
        <w:rPr>
          <w:spacing w:val="-18"/>
        </w:rPr>
        <w:t> </w:t>
      </w:r>
      <w:r>
        <w:rPr/>
        <w:t>ích</w:t>
      </w:r>
      <w:r>
        <w:rPr>
          <w:spacing w:val="-17"/>
        </w:rPr>
        <w:t> </w:t>
      </w:r>
      <w:r>
        <w:rPr/>
        <w:t>hợp</w:t>
      </w:r>
      <w:r>
        <w:rPr>
          <w:spacing w:val="-18"/>
        </w:rPr>
        <w:t> </w:t>
      </w:r>
      <w:r>
        <w:rPr/>
        <w:t>pháp</w:t>
      </w:r>
      <w:r>
        <w:rPr>
          <w:spacing w:val="-17"/>
        </w:rPr>
        <w:t> </w:t>
      </w:r>
      <w:r>
        <w:rPr/>
        <w:t>của</w:t>
      </w:r>
      <w:r>
        <w:rPr>
          <w:spacing w:val="-18"/>
        </w:rPr>
        <w:t> </w:t>
      </w:r>
      <w:r>
        <w:rPr/>
        <w:t>nguyên</w:t>
      </w:r>
      <w:r>
        <w:rPr>
          <w:spacing w:val="-17"/>
        </w:rPr>
        <w:t> </w:t>
      </w:r>
      <w:r>
        <w:rPr/>
        <w:t>đơn,</w:t>
      </w:r>
      <w:r>
        <w:rPr>
          <w:spacing w:val="-18"/>
        </w:rPr>
        <w:t> </w:t>
      </w:r>
      <w:r>
        <w:rPr/>
        <w:t>vì</w:t>
      </w:r>
      <w:r>
        <w:rPr>
          <w:spacing w:val="-17"/>
        </w:rPr>
        <w:t> </w:t>
      </w:r>
      <w:r>
        <w:rPr/>
        <w:t>nguyên</w:t>
      </w:r>
      <w:r>
        <w:rPr>
          <w:spacing w:val="-18"/>
        </w:rPr>
        <w:t> </w:t>
      </w:r>
      <w:r>
        <w:rPr/>
        <w:t>đơn</w:t>
      </w:r>
      <w:r>
        <w:rPr>
          <w:spacing w:val="-17"/>
        </w:rPr>
        <w:t> </w:t>
      </w:r>
      <w:r>
        <w:rPr/>
        <w:t>đã</w:t>
      </w:r>
      <w:r>
        <w:rPr>
          <w:spacing w:val="-18"/>
        </w:rPr>
        <w:t> </w:t>
      </w:r>
      <w:r>
        <w:rPr/>
        <w:t>từ</w:t>
      </w:r>
      <w:r>
        <w:rPr>
          <w:spacing w:val="-17"/>
        </w:rPr>
        <w:t> </w:t>
      </w:r>
      <w:r>
        <w:rPr/>
        <w:t>chối</w:t>
      </w:r>
      <w:r>
        <w:rPr>
          <w:spacing w:val="-18"/>
        </w:rPr>
        <w:t> </w:t>
      </w:r>
      <w:r>
        <w:rPr/>
        <w:t>người</w:t>
      </w:r>
      <w:r>
        <w:rPr>
          <w:spacing w:val="-17"/>
        </w:rPr>
        <w:t> </w:t>
      </w:r>
      <w:r>
        <w:rPr/>
        <w:t>bảo</w:t>
      </w:r>
      <w:r>
        <w:rPr>
          <w:spacing w:val="-18"/>
        </w:rPr>
        <w:t> </w:t>
      </w:r>
      <w:r>
        <w:rPr/>
        <w:t>vệ và</w:t>
      </w:r>
      <w:r>
        <w:rPr>
          <w:spacing w:val="-8"/>
        </w:rPr>
        <w:t> </w:t>
      </w:r>
      <w:r>
        <w:rPr/>
        <w:t>vẫn</w:t>
      </w:r>
      <w:r>
        <w:rPr>
          <w:spacing w:val="-6"/>
        </w:rPr>
        <w:t> </w:t>
      </w:r>
      <w:r>
        <w:rPr/>
        <w:t>giữ nguyên nội dung kháng cáo. Yêu cầu Công ty b Lạng Sơn trả số tiền gốc và lãi là 1.424.250.000 đồng (một tỷ, bốn trăm hai bốn triệu, hai trăm năm mươi nghìn đồng). Trong đó tiền gốc là 824.251.000 đồng, tiền lãi tính từ ngày 02/7/2013 đến ngày xét xử sơ thẩm là 600.000.000 đồng.</w:t>
      </w:r>
    </w:p>
    <w:p>
      <w:pPr>
        <w:pStyle w:val="BodyText"/>
        <w:ind w:right="124" w:firstLine="719"/>
      </w:pPr>
      <w:r>
        <w:rPr/>
        <w:t>Bi đơn và người</w:t>
      </w:r>
      <w:r>
        <w:rPr>
          <w:spacing w:val="-4"/>
        </w:rPr>
        <w:t> </w:t>
      </w:r>
      <w:r>
        <w:rPr/>
        <w:t>bảo</w:t>
      </w:r>
      <w:r>
        <w:rPr>
          <w:spacing w:val="-4"/>
        </w:rPr>
        <w:t> </w:t>
      </w:r>
      <w:r>
        <w:rPr/>
        <w:t>vệ</w:t>
      </w:r>
      <w:r>
        <w:rPr>
          <w:spacing w:val="-4"/>
        </w:rPr>
        <w:t> </w:t>
      </w:r>
      <w:r>
        <w:rPr/>
        <w:t>quyền,</w:t>
      </w:r>
      <w:r>
        <w:rPr>
          <w:spacing w:val="-5"/>
        </w:rPr>
        <w:t> </w:t>
      </w:r>
      <w:r>
        <w:rPr/>
        <w:t>lợi</w:t>
      </w:r>
      <w:r>
        <w:rPr>
          <w:spacing w:val="-4"/>
        </w:rPr>
        <w:t> </w:t>
      </w:r>
      <w:r>
        <w:rPr/>
        <w:t>ích</w:t>
      </w:r>
      <w:r>
        <w:rPr>
          <w:spacing w:val="-4"/>
        </w:rPr>
        <w:t> </w:t>
      </w:r>
      <w:r>
        <w:rPr/>
        <w:t>hợp</w:t>
      </w:r>
      <w:r>
        <w:rPr>
          <w:spacing w:val="-1"/>
        </w:rPr>
        <w:t> </w:t>
      </w:r>
      <w:r>
        <w:rPr/>
        <w:t>pháp</w:t>
      </w:r>
      <w:r>
        <w:rPr>
          <w:spacing w:val="-4"/>
        </w:rPr>
        <w:t> </w:t>
      </w:r>
      <w:r>
        <w:rPr/>
        <w:t>của</w:t>
      </w:r>
      <w:r>
        <w:rPr>
          <w:spacing w:val="-2"/>
        </w:rPr>
        <w:t> </w:t>
      </w:r>
      <w:r>
        <w:rPr/>
        <w:t>bị</w:t>
      </w:r>
      <w:r>
        <w:rPr>
          <w:spacing w:val="-4"/>
        </w:rPr>
        <w:t> </w:t>
      </w:r>
      <w:r>
        <w:rPr/>
        <w:t>đơn</w:t>
      </w:r>
      <w:r>
        <w:rPr>
          <w:spacing w:val="-4"/>
        </w:rPr>
        <w:t> </w:t>
      </w:r>
      <w:r>
        <w:rPr/>
        <w:t>giữ</w:t>
      </w:r>
      <w:r>
        <w:rPr>
          <w:spacing w:val="-5"/>
        </w:rPr>
        <w:t> </w:t>
      </w:r>
      <w:r>
        <w:rPr/>
        <w:t>nguyên</w:t>
      </w:r>
      <w:r>
        <w:rPr>
          <w:spacing w:val="-3"/>
        </w:rPr>
        <w:t> </w:t>
      </w:r>
      <w:r>
        <w:rPr/>
        <w:t>nội dung</w:t>
      </w:r>
      <w:r>
        <w:rPr>
          <w:spacing w:val="-18"/>
        </w:rPr>
        <w:t> </w:t>
      </w:r>
      <w:r>
        <w:rPr/>
        <w:t>kháng</w:t>
      </w:r>
      <w:r>
        <w:rPr>
          <w:spacing w:val="-17"/>
        </w:rPr>
        <w:t> </w:t>
      </w:r>
      <w:r>
        <w:rPr/>
        <w:t>cáo</w:t>
      </w:r>
      <w:r>
        <w:rPr>
          <w:spacing w:val="-17"/>
        </w:rPr>
        <w:t> </w:t>
      </w:r>
      <w:r>
        <w:rPr/>
        <w:t>yêu</w:t>
      </w:r>
      <w:r>
        <w:rPr>
          <w:spacing w:val="-16"/>
        </w:rPr>
        <w:t> </w:t>
      </w:r>
      <w:r>
        <w:rPr/>
        <w:t>cầu</w:t>
      </w:r>
      <w:r>
        <w:rPr>
          <w:spacing w:val="-16"/>
        </w:rPr>
        <w:t> </w:t>
      </w:r>
      <w:r>
        <w:rPr/>
        <w:t>sửa</w:t>
      </w:r>
      <w:r>
        <w:rPr>
          <w:spacing w:val="-18"/>
        </w:rPr>
        <w:t> </w:t>
      </w:r>
      <w:r>
        <w:rPr/>
        <w:t>Bản</w:t>
      </w:r>
      <w:r>
        <w:rPr>
          <w:spacing w:val="-16"/>
        </w:rPr>
        <w:t> </w:t>
      </w:r>
      <w:r>
        <w:rPr/>
        <w:t>án</w:t>
      </w:r>
      <w:r>
        <w:rPr>
          <w:spacing w:val="-16"/>
        </w:rPr>
        <w:t> </w:t>
      </w:r>
      <w:r>
        <w:rPr/>
        <w:t>sơ</w:t>
      </w:r>
      <w:r>
        <w:rPr>
          <w:spacing w:val="-17"/>
        </w:rPr>
        <w:t> </w:t>
      </w:r>
      <w:r>
        <w:rPr/>
        <w:t>thẩm,</w:t>
      </w:r>
      <w:r>
        <w:rPr>
          <w:spacing w:val="-18"/>
        </w:rPr>
        <w:t> </w:t>
      </w:r>
      <w:r>
        <w:rPr/>
        <w:t>không</w:t>
      </w:r>
      <w:r>
        <w:rPr>
          <w:spacing w:val="-7"/>
        </w:rPr>
        <w:t> </w:t>
      </w:r>
      <w:r>
        <w:rPr/>
        <w:t>chấp</w:t>
      </w:r>
      <w:r>
        <w:rPr>
          <w:spacing w:val="-8"/>
        </w:rPr>
        <w:t> </w:t>
      </w:r>
      <w:r>
        <w:rPr/>
        <w:t>nhận</w:t>
      </w:r>
      <w:r>
        <w:rPr>
          <w:spacing w:val="-8"/>
        </w:rPr>
        <w:t> </w:t>
      </w:r>
      <w:r>
        <w:rPr/>
        <w:t>trả</w:t>
      </w:r>
      <w:r>
        <w:rPr>
          <w:spacing w:val="-10"/>
        </w:rPr>
        <w:t> </w:t>
      </w:r>
      <w:r>
        <w:rPr/>
        <w:t>cho</w:t>
      </w:r>
      <w:r>
        <w:rPr>
          <w:spacing w:val="-10"/>
        </w:rPr>
        <w:t> </w:t>
      </w:r>
      <w:r>
        <w:rPr/>
        <w:t>nguyên</w:t>
      </w:r>
      <w:r>
        <w:rPr>
          <w:spacing w:val="-7"/>
        </w:rPr>
        <w:t> </w:t>
      </w:r>
      <w:r>
        <w:rPr/>
        <w:t>đơn số tiền 287.125.000đồng theo Hợp đồng liên doanh ngày 02/7/2013. Tại phiên tòa sau khi được Hội đồng xét xử phân tích, giải thích. Bị đơn có thiện trí nhất</w:t>
      </w:r>
      <w:r>
        <w:rPr>
          <w:spacing w:val="40"/>
        </w:rPr>
        <w:t> </w:t>
      </w:r>
      <w:r>
        <w:rPr/>
        <w:t>trí trả thêm cho nguyên đơn số tiền 200.000.000 đồng nữa, tổng cộng là 450.000.000 đồng,</w:t>
      </w:r>
      <w:r>
        <w:rPr>
          <w:spacing w:val="-1"/>
        </w:rPr>
        <w:t> </w:t>
      </w:r>
      <w:r>
        <w:rPr/>
        <w:t>nếu nguyên đơn chấp nhận,</w:t>
      </w:r>
      <w:r>
        <w:rPr>
          <w:spacing w:val="-1"/>
        </w:rPr>
        <w:t> </w:t>
      </w:r>
      <w:r>
        <w:rPr/>
        <w:t>bị đơn xin rút toàn bộ kháng cáo. Nếu nguyên đơn không chấp nhận, đề nghị Hội đồng xem xét giải quyết theo pháp luật.</w:t>
      </w:r>
    </w:p>
    <w:p>
      <w:pPr>
        <w:pStyle w:val="BodyText"/>
        <w:spacing w:before="2"/>
        <w:ind w:right="129" w:firstLine="719"/>
      </w:pPr>
      <w:r>
        <w:rPr/>
        <w:t>Nguyên đơn</w:t>
      </w:r>
      <w:r>
        <w:rPr>
          <w:spacing w:val="-2"/>
        </w:rPr>
        <w:t> </w:t>
      </w:r>
      <w:r>
        <w:rPr/>
        <w:t>ông Nguyễn Quốc</w:t>
      </w:r>
      <w:r>
        <w:rPr>
          <w:spacing w:val="-1"/>
        </w:rPr>
        <w:t> </w:t>
      </w:r>
      <w:r>
        <w:rPr/>
        <w:t>K</w:t>
      </w:r>
      <w:r>
        <w:rPr>
          <w:spacing w:val="-4"/>
        </w:rPr>
        <w:t> </w:t>
      </w:r>
      <w:r>
        <w:rPr/>
        <w:t>không</w:t>
      </w:r>
      <w:r>
        <w:rPr>
          <w:spacing w:val="-1"/>
        </w:rPr>
        <w:t> </w:t>
      </w:r>
      <w:r>
        <w:rPr/>
        <w:t>chấp nhận</w:t>
      </w:r>
      <w:r>
        <w:rPr>
          <w:spacing w:val="-1"/>
        </w:rPr>
        <w:t> </w:t>
      </w:r>
      <w:r>
        <w:rPr/>
        <w:t>và</w:t>
      </w:r>
      <w:r>
        <w:rPr>
          <w:spacing w:val="-2"/>
        </w:rPr>
        <w:t> </w:t>
      </w:r>
      <w:r>
        <w:rPr/>
        <w:t>vẫn giữ</w:t>
      </w:r>
      <w:r>
        <w:rPr>
          <w:spacing w:val="-4"/>
        </w:rPr>
        <w:t> </w:t>
      </w:r>
      <w:r>
        <w:rPr/>
        <w:t>nguyên nội dung kháng cáo.</w:t>
      </w:r>
    </w:p>
    <w:p>
      <w:pPr>
        <w:spacing w:after="0"/>
        <w:sectPr>
          <w:footerReference w:type="default" r:id="rId8"/>
          <w:pgSz w:w="11910" w:h="16840"/>
          <w:pgMar w:footer="470" w:header="0" w:top="1040" w:bottom="660" w:left="1020" w:right="1000"/>
        </w:sectPr>
      </w:pPr>
    </w:p>
    <w:p>
      <w:pPr>
        <w:pStyle w:val="BodyText"/>
        <w:spacing w:before="72"/>
        <w:ind w:left="113" w:right="746" w:firstLine="720"/>
      </w:pPr>
      <w:r>
        <w:rPr/>
        <w:t>Ý</w:t>
      </w:r>
      <w:r>
        <w:rPr>
          <w:spacing w:val="-18"/>
        </w:rPr>
        <w:t> </w:t>
      </w:r>
      <w:r>
        <w:rPr/>
        <w:t>kiến</w:t>
      </w:r>
      <w:r>
        <w:rPr>
          <w:spacing w:val="-17"/>
        </w:rPr>
        <w:t> </w:t>
      </w:r>
      <w:r>
        <w:rPr/>
        <w:t>phát</w:t>
      </w:r>
      <w:r>
        <w:rPr>
          <w:spacing w:val="-18"/>
        </w:rPr>
        <w:t> </w:t>
      </w:r>
      <w:r>
        <w:rPr/>
        <w:t>biểu</w:t>
      </w:r>
      <w:r>
        <w:rPr>
          <w:spacing w:val="-17"/>
        </w:rPr>
        <w:t> </w:t>
      </w:r>
      <w:r>
        <w:rPr/>
        <w:t>quan</w:t>
      </w:r>
      <w:r>
        <w:rPr>
          <w:spacing w:val="-18"/>
        </w:rPr>
        <w:t> </w:t>
      </w:r>
      <w:r>
        <w:rPr/>
        <w:t>điểm</w:t>
      </w:r>
      <w:r>
        <w:rPr>
          <w:spacing w:val="-17"/>
        </w:rPr>
        <w:t> </w:t>
      </w:r>
      <w:r>
        <w:rPr/>
        <w:t>của</w:t>
      </w:r>
      <w:r>
        <w:rPr>
          <w:spacing w:val="-18"/>
        </w:rPr>
        <w:t> </w:t>
      </w:r>
      <w:r>
        <w:rPr/>
        <w:t>Kiểm</w:t>
      </w:r>
      <w:r>
        <w:rPr>
          <w:spacing w:val="-17"/>
        </w:rPr>
        <w:t> </w:t>
      </w:r>
      <w:r>
        <w:rPr/>
        <w:t>sát</w:t>
      </w:r>
      <w:r>
        <w:rPr>
          <w:spacing w:val="-18"/>
        </w:rPr>
        <w:t> </w:t>
      </w:r>
      <w:r>
        <w:rPr/>
        <w:t>viên</w:t>
      </w:r>
      <w:r>
        <w:rPr>
          <w:spacing w:val="-17"/>
        </w:rPr>
        <w:t> </w:t>
      </w:r>
      <w:r>
        <w:rPr/>
        <w:t>tại</w:t>
      </w:r>
      <w:r>
        <w:rPr>
          <w:spacing w:val="-18"/>
        </w:rPr>
        <w:t> </w:t>
      </w:r>
      <w:r>
        <w:rPr/>
        <w:t>phiên</w:t>
      </w:r>
      <w:r>
        <w:rPr>
          <w:spacing w:val="-17"/>
        </w:rPr>
        <w:t> </w:t>
      </w:r>
      <w:r>
        <w:rPr/>
        <w:t>tòa</w:t>
      </w:r>
      <w:r>
        <w:rPr>
          <w:spacing w:val="-18"/>
        </w:rPr>
        <w:t> </w:t>
      </w:r>
      <w:r>
        <w:rPr/>
        <w:t>phúc</w:t>
      </w:r>
      <w:r>
        <w:rPr>
          <w:spacing w:val="-17"/>
        </w:rPr>
        <w:t> </w:t>
      </w:r>
      <w:r>
        <w:rPr/>
        <w:t>thẩm.</w:t>
      </w:r>
      <w:r>
        <w:rPr>
          <w:spacing w:val="-18"/>
        </w:rPr>
        <w:t> </w:t>
      </w:r>
      <w:r>
        <w:rPr/>
        <w:t>Việc tuân theo pháp luật của</w:t>
      </w:r>
      <w:r>
        <w:rPr>
          <w:spacing w:val="-1"/>
        </w:rPr>
        <w:t> </w:t>
      </w:r>
      <w:r>
        <w:rPr/>
        <w:t>Thẩm</w:t>
      </w:r>
      <w:r>
        <w:rPr>
          <w:spacing w:val="-5"/>
        </w:rPr>
        <w:t> </w:t>
      </w:r>
      <w:r>
        <w:rPr/>
        <w:t>phán -</w:t>
      </w:r>
      <w:r>
        <w:rPr>
          <w:spacing w:val="-1"/>
        </w:rPr>
        <w:t> </w:t>
      </w:r>
      <w:r>
        <w:rPr/>
        <w:t>Chủ</w:t>
      </w:r>
      <w:r>
        <w:rPr>
          <w:spacing w:val="-2"/>
        </w:rPr>
        <w:t> </w:t>
      </w:r>
      <w:r>
        <w:rPr/>
        <w:t>tọa</w:t>
      </w:r>
      <w:r>
        <w:rPr>
          <w:spacing w:val="-1"/>
        </w:rPr>
        <w:t> </w:t>
      </w:r>
      <w:r>
        <w:rPr/>
        <w:t>phiên tòa; Hội đồng xét</w:t>
      </w:r>
      <w:r>
        <w:rPr>
          <w:spacing w:val="-2"/>
        </w:rPr>
        <w:t> </w:t>
      </w:r>
      <w:r>
        <w:rPr/>
        <w:t>xử và</w:t>
      </w:r>
      <w:r>
        <w:rPr>
          <w:spacing w:val="-1"/>
        </w:rPr>
        <w:t> </w:t>
      </w:r>
      <w:r>
        <w:rPr/>
        <w:t>Thư ký phiên tòa đã thực hiện đúng quy định pháp luật.Việc tuân theo pháp luật của nguyên đơn, bị đơn và người</w:t>
      </w:r>
      <w:r>
        <w:rPr>
          <w:spacing w:val="-1"/>
        </w:rPr>
        <w:t> </w:t>
      </w:r>
      <w:r>
        <w:rPr/>
        <w:t>bảo vệ</w:t>
      </w:r>
      <w:r>
        <w:rPr>
          <w:spacing w:val="-1"/>
        </w:rPr>
        <w:t> </w:t>
      </w:r>
      <w:r>
        <w:rPr/>
        <w:t>quyền,</w:t>
      </w:r>
      <w:r>
        <w:rPr>
          <w:spacing w:val="-2"/>
        </w:rPr>
        <w:t> </w:t>
      </w:r>
      <w:r>
        <w:rPr/>
        <w:t>lợi</w:t>
      </w:r>
      <w:r>
        <w:rPr>
          <w:spacing w:val="-1"/>
        </w:rPr>
        <w:t> </w:t>
      </w:r>
      <w:r>
        <w:rPr/>
        <w:t>ích hợp pháp của nguyên đơn, bị đơn tại phiên tòa phúc thẩm thực hiện đúng quy định pháp luật. Đơn kháng cáo của</w:t>
      </w:r>
      <w:r>
        <w:rPr>
          <w:spacing w:val="-3"/>
        </w:rPr>
        <w:t> </w:t>
      </w:r>
      <w:r>
        <w:rPr/>
        <w:t>nguyên</w:t>
      </w:r>
      <w:r>
        <w:rPr>
          <w:spacing w:val="-1"/>
        </w:rPr>
        <w:t> </w:t>
      </w:r>
      <w:r>
        <w:rPr/>
        <w:t>đơn</w:t>
      </w:r>
      <w:r>
        <w:rPr>
          <w:spacing w:val="-2"/>
        </w:rPr>
        <w:t> </w:t>
      </w:r>
      <w:r>
        <w:rPr/>
        <w:t>và</w:t>
      </w:r>
      <w:r>
        <w:rPr>
          <w:spacing w:val="-2"/>
        </w:rPr>
        <w:t> </w:t>
      </w:r>
      <w:r>
        <w:rPr/>
        <w:t>bị</w:t>
      </w:r>
      <w:r>
        <w:rPr>
          <w:spacing w:val="-4"/>
        </w:rPr>
        <w:t> </w:t>
      </w:r>
      <w:r>
        <w:rPr/>
        <w:t>đơn</w:t>
      </w:r>
      <w:r>
        <w:rPr>
          <w:spacing w:val="-1"/>
        </w:rPr>
        <w:t> </w:t>
      </w:r>
      <w:r>
        <w:rPr/>
        <w:t>làm</w:t>
      </w:r>
      <w:r>
        <w:rPr>
          <w:spacing w:val="-8"/>
        </w:rPr>
        <w:t> </w:t>
      </w:r>
      <w:r>
        <w:rPr/>
        <w:t>trong</w:t>
      </w:r>
      <w:r>
        <w:rPr>
          <w:spacing w:val="-2"/>
        </w:rPr>
        <w:t> </w:t>
      </w:r>
      <w:r>
        <w:rPr/>
        <w:t>thời</w:t>
      </w:r>
      <w:r>
        <w:rPr>
          <w:spacing w:val="-1"/>
        </w:rPr>
        <w:t> </w:t>
      </w:r>
      <w:r>
        <w:rPr/>
        <w:t>hạn</w:t>
      </w:r>
      <w:r>
        <w:rPr>
          <w:spacing w:val="-2"/>
        </w:rPr>
        <w:t> </w:t>
      </w:r>
      <w:r>
        <w:rPr/>
        <w:t>luật</w:t>
      </w:r>
      <w:r>
        <w:rPr>
          <w:spacing w:val="-1"/>
        </w:rPr>
        <w:t> </w:t>
      </w:r>
      <w:r>
        <w:rPr/>
        <w:t>định,</w:t>
      </w:r>
      <w:r>
        <w:rPr>
          <w:spacing w:val="-3"/>
        </w:rPr>
        <w:t> </w:t>
      </w:r>
      <w:r>
        <w:rPr/>
        <w:t>nên</w:t>
      </w:r>
      <w:r>
        <w:rPr>
          <w:spacing w:val="-3"/>
        </w:rPr>
        <w:t> </w:t>
      </w:r>
      <w:r>
        <w:rPr/>
        <w:t>kháng</w:t>
      </w:r>
      <w:r>
        <w:rPr>
          <w:spacing w:val="-4"/>
        </w:rPr>
        <w:t> </w:t>
      </w:r>
      <w:r>
        <w:rPr/>
        <w:t>cáo</w:t>
      </w:r>
      <w:r>
        <w:rPr>
          <w:spacing w:val="-2"/>
        </w:rPr>
        <w:t> </w:t>
      </w:r>
      <w:r>
        <w:rPr/>
        <w:t>là</w:t>
      </w:r>
      <w:r>
        <w:rPr>
          <w:spacing w:val="-3"/>
        </w:rPr>
        <w:t> </w:t>
      </w:r>
      <w:r>
        <w:rPr/>
        <w:t>hợp</w:t>
      </w:r>
      <w:r>
        <w:rPr>
          <w:spacing w:val="-2"/>
        </w:rPr>
        <w:t> </w:t>
      </w:r>
      <w:r>
        <w:rPr/>
        <w:t>lệ.</w:t>
      </w:r>
    </w:p>
    <w:p>
      <w:pPr>
        <w:pStyle w:val="BodyText"/>
        <w:spacing w:line="276" w:lineRule="auto" w:before="120"/>
        <w:ind w:left="113" w:right="695" w:firstLine="700"/>
      </w:pPr>
      <w:r>
        <w:rPr/>
        <w:t>Về quan điểm</w:t>
      </w:r>
      <w:r>
        <w:rPr>
          <w:spacing w:val="-2"/>
        </w:rPr>
        <w:t> </w:t>
      </w:r>
      <w:r>
        <w:rPr/>
        <w:t>giải quyết vụ án: Tại phiên tòa phúc thẩm</w:t>
      </w:r>
      <w:r>
        <w:rPr>
          <w:spacing w:val="-2"/>
        </w:rPr>
        <w:t> </w:t>
      </w:r>
      <w:r>
        <w:rPr/>
        <w:t>hôm</w:t>
      </w:r>
      <w:r>
        <w:rPr>
          <w:spacing w:val="-2"/>
        </w:rPr>
        <w:t> </w:t>
      </w:r>
      <w:r>
        <w:rPr/>
        <w:t>nay, nguyên đơn, bị đơn có kháng cáo nhưng không cung cấp được tài liệu, chứng cứ gì mới phục vụ cho việc kháng cáo của mình. Tại phiên tòa phúc thẩm, bị đơn Công ty</w:t>
      </w:r>
      <w:r>
        <w:rPr>
          <w:spacing w:val="40"/>
        </w:rPr>
        <w:t> </w:t>
      </w:r>
      <w:r>
        <w:rPr/>
        <w:t>b Lạng Sơn đề nghị nếu ông Nguyễn Quốc K đồng ý thì phía Công ty b Lạng Sơn tự nguyện thanh toán cho ông Nguyễn Quốc K số tiền 200.000.000 đồng để giải quyết dứt điểm tranh chấp và kết thúc hợp đồng liên doanh ngày 02/7/2013 giữa hai bên, nhưng nguyên đơn ông Nguyễn Quốc K không nhất trí nên không có cơ sở để công nhận sự thỏa thuận của các bên đương sự. Căn cứ quy định tại Điều 504 của Bộ luật Dân sự thì "hợp đồng hợp tác là sự thỏa thuận giữa các cá nhân, pháp nhân về việc góp tài sản, công sức để thực hiện công việc nhất định, cùng hưởng lợi và cùng chịu trách nhiệm". Vì vậy, ông Nguyễn Quốc K cũng phải chịu phần thiệt hại trong rủi ro kinh doanh tương ứng với tỉ lệ góp vốn là hợp tình, hợp lý đúng với tính chất của hợp đồng liên doanh là cùng hưởng lợi khi có lợi nhuận và cùng chịu trách nhiệm khi thua lỗ, rủi ro khách quan. Do đó bản án sơ thẩm cho rằng mỗi bên phải chịu thiệt hại 50% của số tiền 1.074.251.000 đồng mà ông K đã đóng góp cho Công ty b, trong đó ông K và Công ty b mỗi bên phải chịu thiệt hại là 537.125.500 đồng là chưa phù hợp với nguyên tắc của Hợp đồng hợp tác là cùng nhau chịu rủi ro. Vì vậy, có căn cứ chấp nhận kháng cáo của Công ty b Lạng Sơn về việc Công ty b không có trách nhiệm thanh toán cho ông K số tiền 287.125.500 đồng.</w:t>
      </w:r>
    </w:p>
    <w:p>
      <w:pPr>
        <w:pStyle w:val="BodyText"/>
        <w:spacing w:line="276" w:lineRule="auto" w:before="122"/>
        <w:ind w:left="113" w:right="694" w:firstLine="566"/>
      </w:pPr>
      <w:r>
        <w:rPr/>
        <w:t>Về nguyên tắc khi đã</w:t>
      </w:r>
      <w:r>
        <w:rPr>
          <w:spacing w:val="-2"/>
        </w:rPr>
        <w:t> </w:t>
      </w:r>
      <w:r>
        <w:rPr/>
        <w:t>góp vốn hợp tác thì các bên phải cùng nhau hưởng lãi và cùng nhau chịu lỗ nếu gặp rủi ro. Mặc dù điều khoản hợp đồng chỉ nêu về nghĩa vụ của Công ty b phải thanh toán tiền cho ông K trong thời hạn 60 ngày nếu dự án không khả thi hoặc không thực hiện được mà không nêu cụ thể,</w:t>
      </w:r>
      <w:r>
        <w:rPr>
          <w:spacing w:val="80"/>
        </w:rPr>
        <w:t> </w:t>
      </w:r>
      <w:r>
        <w:rPr/>
        <w:t>nhưng trên cơ sở nguyên tắc của hợp đồng hợp tác các bên đều phải chịu thiệt hại</w:t>
      </w:r>
      <w:r>
        <w:rPr>
          <w:spacing w:val="-3"/>
        </w:rPr>
        <w:t> </w:t>
      </w:r>
      <w:r>
        <w:rPr/>
        <w:t>nếu có</w:t>
      </w:r>
      <w:r>
        <w:rPr>
          <w:spacing w:val="-1"/>
        </w:rPr>
        <w:t> </w:t>
      </w:r>
      <w:r>
        <w:rPr/>
        <w:t>rủi ro xảy</w:t>
      </w:r>
      <w:r>
        <w:rPr>
          <w:spacing w:val="-4"/>
        </w:rPr>
        <w:t> </w:t>
      </w:r>
      <w:r>
        <w:rPr/>
        <w:t>ra.</w:t>
      </w:r>
      <w:r>
        <w:rPr>
          <w:spacing w:val="-2"/>
        </w:rPr>
        <w:t> </w:t>
      </w:r>
      <w:r>
        <w:rPr/>
        <w:t>Do đó,</w:t>
      </w:r>
      <w:r>
        <w:rPr>
          <w:spacing w:val="-5"/>
        </w:rPr>
        <w:t> </w:t>
      </w:r>
      <w:r>
        <w:rPr/>
        <w:t>bản án sơ</w:t>
      </w:r>
      <w:r>
        <w:rPr>
          <w:spacing w:val="-1"/>
        </w:rPr>
        <w:t> </w:t>
      </w:r>
      <w:r>
        <w:rPr/>
        <w:t>thẩm</w:t>
      </w:r>
      <w:r>
        <w:rPr>
          <w:spacing w:val="-6"/>
        </w:rPr>
        <w:t> </w:t>
      </w:r>
      <w:r>
        <w:rPr/>
        <w:t>xác</w:t>
      </w:r>
      <w:r>
        <w:rPr>
          <w:spacing w:val="-1"/>
        </w:rPr>
        <w:t> </w:t>
      </w:r>
      <w:r>
        <w:rPr/>
        <w:t>định ông K</w:t>
      </w:r>
      <w:r>
        <w:rPr>
          <w:spacing w:val="-2"/>
        </w:rPr>
        <w:t> </w:t>
      </w:r>
      <w:r>
        <w:rPr/>
        <w:t>và</w:t>
      </w:r>
      <w:r>
        <w:rPr>
          <w:spacing w:val="-1"/>
        </w:rPr>
        <w:t> </w:t>
      </w:r>
      <w:r>
        <w:rPr/>
        <w:t>Công ty</w:t>
      </w:r>
      <w:r>
        <w:rPr>
          <w:spacing w:val="-4"/>
        </w:rPr>
        <w:t> </w:t>
      </w:r>
      <w:r>
        <w:rPr/>
        <w:t>b mỗi bên phải chịu thiệt hại 50% của số tiền 1.074.251.000 đồng là chưa phù hợp, bất lợi cho Công ty</w:t>
      </w:r>
      <w:r>
        <w:rPr>
          <w:spacing w:val="-2"/>
        </w:rPr>
        <w:t> </w:t>
      </w:r>
      <w:r>
        <w:rPr/>
        <w:t>b Lạng Sơn. Đối với yêu cầu khởi kiện của ông K yêu cầu Công ty b phải thanh toán 600.000.000 đồng tiền lãi từ ngày 02/7/2013 đến ngày xét xử sơ thẩm. Bản án sơ thẩm không chấp nhận yêu cầu khởi kiện của ông K đòi số tiền lãi 600.000.000 đồng là có căn cứ. Vì vậy ông Nguyễn Quốc K kháng</w:t>
      </w:r>
      <w:r>
        <w:rPr>
          <w:spacing w:val="40"/>
        </w:rPr>
        <w:t> </w:t>
      </w:r>
      <w:r>
        <w:rPr/>
        <w:t>cáo yêu cầu</w:t>
      </w:r>
      <w:r>
        <w:rPr>
          <w:spacing w:val="-1"/>
        </w:rPr>
        <w:t> </w:t>
      </w:r>
      <w:r>
        <w:rPr/>
        <w:t>xem</w:t>
      </w:r>
      <w:r>
        <w:rPr>
          <w:spacing w:val="-4"/>
        </w:rPr>
        <w:t> </w:t>
      </w:r>
      <w:r>
        <w:rPr/>
        <w:t>xét</w:t>
      </w:r>
      <w:r>
        <w:rPr>
          <w:spacing w:val="-1"/>
        </w:rPr>
        <w:t> </w:t>
      </w:r>
      <w:r>
        <w:rPr/>
        <w:t>lại</w:t>
      </w:r>
      <w:r>
        <w:rPr>
          <w:spacing w:val="-1"/>
        </w:rPr>
        <w:t> </w:t>
      </w:r>
      <w:r>
        <w:rPr/>
        <w:t>toàn</w:t>
      </w:r>
      <w:r>
        <w:rPr>
          <w:spacing w:val="-1"/>
        </w:rPr>
        <w:t> </w:t>
      </w:r>
      <w:r>
        <w:rPr/>
        <w:t>bộ bản</w:t>
      </w:r>
      <w:r>
        <w:rPr>
          <w:spacing w:val="-1"/>
        </w:rPr>
        <w:t> </w:t>
      </w:r>
      <w:r>
        <w:rPr/>
        <w:t>án</w:t>
      </w:r>
      <w:r>
        <w:rPr>
          <w:spacing w:val="-1"/>
        </w:rPr>
        <w:t> </w:t>
      </w:r>
      <w:r>
        <w:rPr/>
        <w:t>sơ</w:t>
      </w:r>
      <w:r>
        <w:rPr>
          <w:spacing w:val="-2"/>
        </w:rPr>
        <w:t> </w:t>
      </w:r>
      <w:r>
        <w:rPr/>
        <w:t>thẩm,</w:t>
      </w:r>
      <w:r>
        <w:rPr>
          <w:spacing w:val="-1"/>
        </w:rPr>
        <w:t> </w:t>
      </w:r>
      <w:r>
        <w:rPr/>
        <w:t>buộc Công ty</w:t>
      </w:r>
      <w:r>
        <w:rPr>
          <w:spacing w:val="-4"/>
        </w:rPr>
        <w:t> </w:t>
      </w:r>
      <w:r>
        <w:rPr/>
        <w:t>b phải</w:t>
      </w:r>
      <w:r>
        <w:rPr>
          <w:spacing w:val="-1"/>
        </w:rPr>
        <w:t> </w:t>
      </w:r>
      <w:r>
        <w:rPr/>
        <w:t>hoàn</w:t>
      </w:r>
      <w:r>
        <w:rPr>
          <w:spacing w:val="-1"/>
        </w:rPr>
        <w:t> </w:t>
      </w:r>
      <w:r>
        <w:rPr/>
        <w:t>trả</w:t>
      </w:r>
      <w:r>
        <w:rPr>
          <w:spacing w:val="-1"/>
        </w:rPr>
        <w:t> </w:t>
      </w:r>
      <w:r>
        <w:rPr/>
        <w:t>lại toàn</w:t>
      </w:r>
      <w:r>
        <w:rPr>
          <w:spacing w:val="40"/>
        </w:rPr>
        <w:t> </w:t>
      </w:r>
      <w:r>
        <w:rPr/>
        <w:t>bộ</w:t>
      </w:r>
      <w:r>
        <w:rPr>
          <w:spacing w:val="40"/>
        </w:rPr>
        <w:t> </w:t>
      </w:r>
      <w:r>
        <w:rPr/>
        <w:t>số</w:t>
      </w:r>
      <w:r>
        <w:rPr>
          <w:spacing w:val="40"/>
        </w:rPr>
        <w:t> </w:t>
      </w:r>
      <w:r>
        <w:rPr/>
        <w:t>tiền</w:t>
      </w:r>
      <w:r>
        <w:rPr>
          <w:spacing w:val="40"/>
        </w:rPr>
        <w:t> </w:t>
      </w:r>
      <w:r>
        <w:rPr/>
        <w:t>824.251.000</w:t>
      </w:r>
      <w:r>
        <w:rPr>
          <w:spacing w:val="40"/>
        </w:rPr>
        <w:t> </w:t>
      </w:r>
      <w:r>
        <w:rPr/>
        <w:t>đồng</w:t>
      </w:r>
      <w:r>
        <w:rPr>
          <w:spacing w:val="40"/>
        </w:rPr>
        <w:t> </w:t>
      </w:r>
      <w:r>
        <w:rPr/>
        <w:t>và</w:t>
      </w:r>
      <w:r>
        <w:rPr>
          <w:spacing w:val="40"/>
        </w:rPr>
        <w:t> </w:t>
      </w:r>
      <w:r>
        <w:rPr/>
        <w:t>tiền</w:t>
      </w:r>
      <w:r>
        <w:rPr>
          <w:spacing w:val="40"/>
        </w:rPr>
        <w:t> </w:t>
      </w:r>
      <w:r>
        <w:rPr/>
        <w:t>lãi</w:t>
      </w:r>
      <w:r>
        <w:rPr>
          <w:spacing w:val="40"/>
        </w:rPr>
        <w:t> </w:t>
      </w:r>
      <w:r>
        <w:rPr/>
        <w:t>phát</w:t>
      </w:r>
      <w:r>
        <w:rPr>
          <w:spacing w:val="40"/>
        </w:rPr>
        <w:t> </w:t>
      </w:r>
      <w:r>
        <w:rPr/>
        <w:t>sinh</w:t>
      </w:r>
      <w:r>
        <w:rPr>
          <w:spacing w:val="40"/>
        </w:rPr>
        <w:t> </w:t>
      </w:r>
      <w:r>
        <w:rPr/>
        <w:t>600.000.000</w:t>
      </w:r>
      <w:r>
        <w:rPr>
          <w:spacing w:val="40"/>
        </w:rPr>
        <w:t> </w:t>
      </w:r>
      <w:r>
        <w:rPr/>
        <w:t>đồng</w:t>
      </w:r>
      <w:r>
        <w:rPr>
          <w:spacing w:val="40"/>
        </w:rPr>
        <w:t> </w:t>
      </w:r>
      <w:r>
        <w:rPr/>
        <w:t>là</w:t>
      </w:r>
    </w:p>
    <w:p>
      <w:pPr>
        <w:spacing w:after="0" w:line="276" w:lineRule="auto"/>
        <w:sectPr>
          <w:footerReference w:type="default" r:id="rId9"/>
          <w:pgSz w:w="11910" w:h="16840"/>
          <w:pgMar w:footer="470" w:header="0" w:top="1040" w:bottom="660" w:left="1020" w:right="1000"/>
        </w:sectPr>
      </w:pPr>
    </w:p>
    <w:p>
      <w:pPr>
        <w:pStyle w:val="BodyText"/>
        <w:spacing w:line="276" w:lineRule="auto" w:before="72"/>
        <w:ind w:right="125"/>
      </w:pPr>
      <w:r>
        <w:rPr/>
        <w:t>không có cơ sở chấp nhận. Từ những phân tích nêu trên, đề nghị Hội đồng xét</w:t>
      </w:r>
      <w:r>
        <w:rPr>
          <w:spacing w:val="40"/>
        </w:rPr>
        <w:t> </w:t>
      </w:r>
      <w:r>
        <w:rPr/>
        <w:t>xử áp dụng khoản 2 Điều 308, Điều 309 Bộ luật Tố tụng dân sự chấp nhận</w:t>
      </w:r>
      <w:r>
        <w:rPr>
          <w:spacing w:val="40"/>
        </w:rPr>
        <w:t> </w:t>
      </w:r>
      <w:r>
        <w:rPr/>
        <w:t>kháng cáo của Công ty b, không chấp nhận kháng cáo của ông Nguyễn Quốc K, sửa một phần bản án sơ thẩm 18/2022/DS-ST ngày 22/7/2022 của Tòa án nhân dân thành phố Lạng Sơn theo hướng không chấp nhận yêu cầu khởi kiện của</w:t>
      </w:r>
      <w:r>
        <w:rPr>
          <w:spacing w:val="80"/>
        </w:rPr>
        <w:t> </w:t>
      </w:r>
      <w:r>
        <w:rPr/>
        <w:t>ông Nguyễn Quốc K đối với số tiền 824.251.000 đồng và tiền lãi phát sinh từ ngày 02/7/2013 đến ngày xét xử sơ thẩm là 600.000.000 đồng.</w:t>
      </w:r>
    </w:p>
    <w:p>
      <w:pPr>
        <w:pStyle w:val="BodyText"/>
        <w:spacing w:line="276" w:lineRule="auto" w:before="39"/>
        <w:ind w:right="128" w:firstLine="719"/>
      </w:pPr>
      <w:r>
        <w:rPr/>
        <w:t>Về án phí phúc thẩm: Do sửa án sơ thẩm người kháng cáo không phải</w:t>
      </w:r>
      <w:r>
        <w:rPr>
          <w:spacing w:val="40"/>
        </w:rPr>
        <w:t> </w:t>
      </w:r>
      <w:r>
        <w:rPr/>
        <w:t>chịu án phí phúc thẩm, theo quy định tại khoản 2 Điều 29 Nghị quyết 326/2016/UBTVQH14 ngày 30/12/2016 của Ủy ban Thường vụ Quốc hội quy định về án phí và lệ phí Tòa án.</w:t>
      </w:r>
    </w:p>
    <w:p>
      <w:pPr>
        <w:pStyle w:val="Heading1"/>
        <w:spacing w:before="106"/>
        <w:ind w:left="3807"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2"/>
        </w:numPr>
        <w:tabs>
          <w:tab w:pos="1806" w:val="left" w:leader="none"/>
        </w:tabs>
        <w:spacing w:line="240" w:lineRule="auto" w:before="98" w:after="0"/>
        <w:ind w:left="682" w:right="123" w:firstLine="719"/>
        <w:jc w:val="both"/>
        <w:rPr>
          <w:sz w:val="28"/>
        </w:rPr>
      </w:pPr>
      <w:r>
        <w:rPr>
          <w:sz w:val="28"/>
        </w:rPr>
        <w:t>Tại</w:t>
      </w:r>
      <w:r>
        <w:rPr>
          <w:spacing w:val="-18"/>
          <w:sz w:val="28"/>
        </w:rPr>
        <w:t> </w:t>
      </w:r>
      <w:r>
        <w:rPr>
          <w:sz w:val="28"/>
        </w:rPr>
        <w:t>phiên</w:t>
      </w:r>
      <w:r>
        <w:rPr>
          <w:spacing w:val="-17"/>
          <w:sz w:val="28"/>
        </w:rPr>
        <w:t> </w:t>
      </w:r>
      <w:r>
        <w:rPr>
          <w:sz w:val="28"/>
        </w:rPr>
        <w:t>tòa</w:t>
      </w:r>
      <w:r>
        <w:rPr>
          <w:spacing w:val="-18"/>
          <w:sz w:val="28"/>
        </w:rPr>
        <w:t> </w:t>
      </w:r>
      <w:r>
        <w:rPr>
          <w:sz w:val="28"/>
        </w:rPr>
        <w:t>vắng</w:t>
      </w:r>
      <w:r>
        <w:rPr>
          <w:spacing w:val="-17"/>
          <w:sz w:val="28"/>
        </w:rPr>
        <w:t> </w:t>
      </w:r>
      <w:r>
        <w:rPr>
          <w:sz w:val="28"/>
        </w:rPr>
        <w:t>mặt</w:t>
      </w:r>
      <w:r>
        <w:rPr>
          <w:spacing w:val="-18"/>
          <w:sz w:val="28"/>
        </w:rPr>
        <w:t> </w:t>
      </w:r>
      <w:r>
        <w:rPr>
          <w:sz w:val="28"/>
        </w:rPr>
        <w:t>người</w:t>
      </w:r>
      <w:r>
        <w:rPr>
          <w:spacing w:val="-17"/>
          <w:sz w:val="28"/>
        </w:rPr>
        <w:t> </w:t>
      </w:r>
      <w:r>
        <w:rPr>
          <w:sz w:val="28"/>
        </w:rPr>
        <w:t>bảo</w:t>
      </w:r>
      <w:r>
        <w:rPr>
          <w:spacing w:val="-18"/>
          <w:sz w:val="28"/>
        </w:rPr>
        <w:t> </w:t>
      </w:r>
      <w:r>
        <w:rPr>
          <w:sz w:val="28"/>
        </w:rPr>
        <w:t>vệ</w:t>
      </w:r>
      <w:r>
        <w:rPr>
          <w:spacing w:val="-17"/>
          <w:sz w:val="28"/>
        </w:rPr>
        <w:t> </w:t>
      </w:r>
      <w:r>
        <w:rPr>
          <w:sz w:val="28"/>
        </w:rPr>
        <w:t>quyền,</w:t>
      </w:r>
      <w:r>
        <w:rPr>
          <w:spacing w:val="-18"/>
          <w:sz w:val="28"/>
        </w:rPr>
        <w:t> </w:t>
      </w:r>
      <w:r>
        <w:rPr>
          <w:sz w:val="28"/>
        </w:rPr>
        <w:t>lợi</w:t>
      </w:r>
      <w:r>
        <w:rPr>
          <w:spacing w:val="-17"/>
          <w:sz w:val="28"/>
        </w:rPr>
        <w:t> </w:t>
      </w:r>
      <w:r>
        <w:rPr>
          <w:sz w:val="28"/>
        </w:rPr>
        <w:t>ích</w:t>
      </w:r>
      <w:r>
        <w:rPr>
          <w:spacing w:val="-18"/>
          <w:sz w:val="28"/>
        </w:rPr>
        <w:t> </w:t>
      </w:r>
      <w:r>
        <w:rPr>
          <w:sz w:val="28"/>
        </w:rPr>
        <w:t>hợp</w:t>
      </w:r>
      <w:r>
        <w:rPr>
          <w:spacing w:val="-17"/>
          <w:sz w:val="28"/>
        </w:rPr>
        <w:t> </w:t>
      </w:r>
      <w:r>
        <w:rPr>
          <w:sz w:val="28"/>
        </w:rPr>
        <w:t>pháp</w:t>
      </w:r>
      <w:r>
        <w:rPr>
          <w:spacing w:val="-18"/>
          <w:sz w:val="28"/>
        </w:rPr>
        <w:t> </w:t>
      </w:r>
      <w:r>
        <w:rPr>
          <w:sz w:val="28"/>
        </w:rPr>
        <w:t>của</w:t>
      </w:r>
      <w:r>
        <w:rPr>
          <w:spacing w:val="-17"/>
          <w:sz w:val="28"/>
        </w:rPr>
        <w:t> </w:t>
      </w:r>
      <w:r>
        <w:rPr>
          <w:sz w:val="28"/>
        </w:rPr>
        <w:t>nguyên đơn không có lý do. Nguyên đơn đề nghị Tòa án xét xử vắng mặt người bảo vệ </w:t>
      </w:r>
      <w:r>
        <w:rPr>
          <w:spacing w:val="-2"/>
          <w:sz w:val="28"/>
        </w:rPr>
        <w:t>quyền,</w:t>
      </w:r>
      <w:r>
        <w:rPr>
          <w:spacing w:val="-16"/>
          <w:sz w:val="28"/>
        </w:rPr>
        <w:t> </w:t>
      </w:r>
      <w:r>
        <w:rPr>
          <w:spacing w:val="-2"/>
          <w:sz w:val="28"/>
        </w:rPr>
        <w:t>lợi</w:t>
      </w:r>
      <w:r>
        <w:rPr>
          <w:spacing w:val="-15"/>
          <w:sz w:val="28"/>
        </w:rPr>
        <w:t> </w:t>
      </w:r>
      <w:r>
        <w:rPr>
          <w:spacing w:val="-2"/>
          <w:sz w:val="28"/>
        </w:rPr>
        <w:t>ích</w:t>
      </w:r>
      <w:r>
        <w:rPr>
          <w:spacing w:val="-16"/>
          <w:sz w:val="28"/>
        </w:rPr>
        <w:t> </w:t>
      </w:r>
      <w:r>
        <w:rPr>
          <w:spacing w:val="-2"/>
          <w:sz w:val="28"/>
        </w:rPr>
        <w:t>hợp</w:t>
      </w:r>
      <w:r>
        <w:rPr>
          <w:spacing w:val="-15"/>
          <w:sz w:val="28"/>
        </w:rPr>
        <w:t> </w:t>
      </w:r>
      <w:r>
        <w:rPr>
          <w:spacing w:val="-2"/>
          <w:sz w:val="28"/>
        </w:rPr>
        <w:t>pháp</w:t>
      </w:r>
      <w:r>
        <w:rPr>
          <w:spacing w:val="-16"/>
          <w:sz w:val="28"/>
        </w:rPr>
        <w:t> </w:t>
      </w:r>
      <w:r>
        <w:rPr>
          <w:spacing w:val="-2"/>
          <w:sz w:val="28"/>
        </w:rPr>
        <w:t>của</w:t>
      </w:r>
      <w:r>
        <w:rPr>
          <w:spacing w:val="-15"/>
          <w:sz w:val="28"/>
        </w:rPr>
        <w:t> </w:t>
      </w:r>
      <w:r>
        <w:rPr>
          <w:spacing w:val="-2"/>
          <w:sz w:val="28"/>
        </w:rPr>
        <w:t>nguyên</w:t>
      </w:r>
      <w:r>
        <w:rPr>
          <w:spacing w:val="-16"/>
          <w:sz w:val="28"/>
        </w:rPr>
        <w:t> </w:t>
      </w:r>
      <w:r>
        <w:rPr>
          <w:spacing w:val="-2"/>
          <w:sz w:val="28"/>
        </w:rPr>
        <w:t>đơn,</w:t>
      </w:r>
      <w:r>
        <w:rPr>
          <w:spacing w:val="-15"/>
          <w:sz w:val="28"/>
        </w:rPr>
        <w:t> </w:t>
      </w:r>
      <w:r>
        <w:rPr>
          <w:spacing w:val="-2"/>
          <w:sz w:val="28"/>
        </w:rPr>
        <w:t>vì</w:t>
      </w:r>
      <w:r>
        <w:rPr>
          <w:spacing w:val="-16"/>
          <w:sz w:val="28"/>
        </w:rPr>
        <w:t> </w:t>
      </w:r>
      <w:r>
        <w:rPr>
          <w:spacing w:val="-2"/>
          <w:sz w:val="28"/>
        </w:rPr>
        <w:t>nguyên</w:t>
      </w:r>
      <w:r>
        <w:rPr>
          <w:spacing w:val="-15"/>
          <w:sz w:val="28"/>
        </w:rPr>
        <w:t> </w:t>
      </w:r>
      <w:r>
        <w:rPr>
          <w:spacing w:val="-2"/>
          <w:sz w:val="28"/>
        </w:rPr>
        <w:t>đơn</w:t>
      </w:r>
      <w:r>
        <w:rPr>
          <w:spacing w:val="-15"/>
          <w:sz w:val="28"/>
        </w:rPr>
        <w:t> </w:t>
      </w:r>
      <w:r>
        <w:rPr>
          <w:spacing w:val="-2"/>
          <w:sz w:val="28"/>
        </w:rPr>
        <w:t>đã</w:t>
      </w:r>
      <w:r>
        <w:rPr>
          <w:spacing w:val="-16"/>
          <w:sz w:val="28"/>
        </w:rPr>
        <w:t> </w:t>
      </w:r>
      <w:r>
        <w:rPr>
          <w:spacing w:val="-2"/>
          <w:sz w:val="28"/>
        </w:rPr>
        <w:t>từ</w:t>
      </w:r>
      <w:r>
        <w:rPr>
          <w:spacing w:val="-15"/>
          <w:sz w:val="28"/>
        </w:rPr>
        <w:t> </w:t>
      </w:r>
      <w:r>
        <w:rPr>
          <w:spacing w:val="-2"/>
          <w:sz w:val="28"/>
        </w:rPr>
        <w:t>chối</w:t>
      </w:r>
      <w:r>
        <w:rPr>
          <w:spacing w:val="-15"/>
          <w:sz w:val="28"/>
        </w:rPr>
        <w:t> </w:t>
      </w:r>
      <w:r>
        <w:rPr>
          <w:spacing w:val="-2"/>
          <w:sz w:val="28"/>
        </w:rPr>
        <w:t>người</w:t>
      </w:r>
      <w:r>
        <w:rPr>
          <w:spacing w:val="-15"/>
          <w:sz w:val="28"/>
        </w:rPr>
        <w:t> </w:t>
      </w:r>
      <w:r>
        <w:rPr>
          <w:spacing w:val="-2"/>
          <w:sz w:val="28"/>
        </w:rPr>
        <w:t>bảo</w:t>
      </w:r>
      <w:r>
        <w:rPr>
          <w:spacing w:val="-15"/>
          <w:sz w:val="28"/>
        </w:rPr>
        <w:t> </w:t>
      </w:r>
      <w:r>
        <w:rPr>
          <w:spacing w:val="-2"/>
          <w:sz w:val="28"/>
        </w:rPr>
        <w:t>vệ</w:t>
      </w:r>
      <w:r>
        <w:rPr>
          <w:spacing w:val="-16"/>
          <w:sz w:val="28"/>
        </w:rPr>
        <w:t> </w:t>
      </w:r>
      <w:r>
        <w:rPr>
          <w:spacing w:val="-2"/>
          <w:sz w:val="28"/>
        </w:rPr>
        <w:t>của </w:t>
      </w:r>
      <w:r>
        <w:rPr>
          <w:sz w:val="28"/>
        </w:rPr>
        <w:t>mình, vắng mặt người làm chứng là ông Tô Đức N,</w:t>
      </w:r>
      <w:r>
        <w:rPr>
          <w:spacing w:val="80"/>
          <w:sz w:val="28"/>
        </w:rPr>
        <w:t> </w:t>
      </w:r>
      <w:r>
        <w:rPr>
          <w:sz w:val="28"/>
        </w:rPr>
        <w:t>đã có đơn xin xét xử vắng mặt và đã được Tòa án triệu tập hợp lệ lần thứ 2; ý kiến của nguyên đơn, bị đơn, người bảo vệ quyền và lợi ích hợp pháp của bị đơn và Kiểm sát viên đề nghị xét xử vắng mặt họ. Hội đồng xét xử sau khi thảo luận tại chỗ, đã áp dụng Điều 296 của</w:t>
      </w:r>
      <w:r>
        <w:rPr>
          <w:spacing w:val="-1"/>
          <w:sz w:val="28"/>
        </w:rPr>
        <w:t> </w:t>
      </w:r>
      <w:r>
        <w:rPr>
          <w:sz w:val="28"/>
        </w:rPr>
        <w:t>Bộ luật Tố tụng dân sự</w:t>
      </w:r>
      <w:r>
        <w:rPr>
          <w:spacing w:val="-2"/>
          <w:sz w:val="28"/>
        </w:rPr>
        <w:t> </w:t>
      </w:r>
      <w:r>
        <w:rPr>
          <w:sz w:val="28"/>
        </w:rPr>
        <w:t>vẫn tiến hành xét xử</w:t>
      </w:r>
      <w:r>
        <w:rPr>
          <w:spacing w:val="-2"/>
          <w:sz w:val="28"/>
        </w:rPr>
        <w:t> </w:t>
      </w:r>
      <w:r>
        <w:rPr>
          <w:sz w:val="28"/>
        </w:rPr>
        <w:t>theo thủ</w:t>
      </w:r>
      <w:r>
        <w:rPr>
          <w:spacing w:val="-2"/>
          <w:sz w:val="28"/>
        </w:rPr>
        <w:t> </w:t>
      </w:r>
      <w:r>
        <w:rPr>
          <w:sz w:val="28"/>
        </w:rPr>
        <w:t>tục</w:t>
      </w:r>
      <w:r>
        <w:rPr>
          <w:spacing w:val="-1"/>
          <w:sz w:val="28"/>
        </w:rPr>
        <w:t> </w:t>
      </w:r>
      <w:r>
        <w:rPr>
          <w:sz w:val="28"/>
        </w:rPr>
        <w:t>chung.</w:t>
      </w:r>
    </w:p>
    <w:p>
      <w:pPr>
        <w:pStyle w:val="ListParagraph"/>
        <w:numPr>
          <w:ilvl w:val="0"/>
          <w:numId w:val="2"/>
        </w:numPr>
        <w:tabs>
          <w:tab w:pos="1767" w:val="left" w:leader="none"/>
        </w:tabs>
        <w:spacing w:line="240" w:lineRule="auto" w:before="120" w:after="0"/>
        <w:ind w:left="682" w:right="122" w:firstLine="683"/>
        <w:jc w:val="both"/>
        <w:rPr>
          <w:sz w:val="28"/>
        </w:rPr>
      </w:pPr>
      <w:r>
        <w:rPr>
          <w:sz w:val="28"/>
        </w:rPr>
        <w:t>Xét kháng cáo của nguyên đơn ông Nguyễn Quốc K, đề nghị cấp phúc thẩm</w:t>
      </w:r>
      <w:r>
        <w:rPr>
          <w:spacing w:val="-3"/>
          <w:sz w:val="28"/>
        </w:rPr>
        <w:t> </w:t>
      </w:r>
      <w:r>
        <w:rPr>
          <w:sz w:val="28"/>
        </w:rPr>
        <w:t>chấp nhận toàn bộ kháng cáo của ông. Yêu cầu Công ty b Lạng Sơn trả số tiền gốc và lãi là 1.424.250.000 đồng. Trong đó tiền gốc là 824.251.000 đồng, tiền lãi tính từ ngày 02/7/2013 đến ngày xét xử sơ thẩm là 600.000.000 đồng. Hội đồng xét xử</w:t>
      </w:r>
      <w:r>
        <w:rPr>
          <w:spacing w:val="-1"/>
          <w:sz w:val="28"/>
        </w:rPr>
        <w:t> </w:t>
      </w:r>
      <w:r>
        <w:rPr>
          <w:sz w:val="28"/>
        </w:rPr>
        <w:t>thấy</w:t>
      </w:r>
      <w:r>
        <w:rPr>
          <w:spacing w:val="-3"/>
          <w:sz w:val="28"/>
        </w:rPr>
        <w:t> </w:t>
      </w:r>
      <w:r>
        <w:rPr>
          <w:sz w:val="28"/>
        </w:rPr>
        <w:t>rằng; ngày</w:t>
      </w:r>
      <w:r>
        <w:rPr>
          <w:spacing w:val="-3"/>
          <w:sz w:val="28"/>
        </w:rPr>
        <w:t> </w:t>
      </w:r>
      <w:r>
        <w:rPr>
          <w:sz w:val="28"/>
        </w:rPr>
        <w:t>02/7/2013 giữa Công ty</w:t>
      </w:r>
      <w:r>
        <w:rPr>
          <w:spacing w:val="-4"/>
          <w:sz w:val="28"/>
        </w:rPr>
        <w:t> </w:t>
      </w:r>
      <w:r>
        <w:rPr>
          <w:sz w:val="28"/>
        </w:rPr>
        <w:t>b và ông Nguyễn Quốc K đã kí kết hợp đồng liên doanh góp vốn với nội dung:</w:t>
      </w:r>
      <w:r>
        <w:rPr>
          <w:spacing w:val="23"/>
          <w:sz w:val="28"/>
        </w:rPr>
        <w:t> </w:t>
      </w:r>
      <w:r>
        <w:rPr>
          <w:sz w:val="28"/>
        </w:rPr>
        <w:t>Ký kết và thực hiện dự án san lấp mặt bằng Nhà máy</w:t>
      </w:r>
      <w:r>
        <w:rPr>
          <w:spacing w:val="-1"/>
          <w:sz w:val="28"/>
        </w:rPr>
        <w:t> </w:t>
      </w:r>
      <w:r>
        <w:rPr>
          <w:sz w:val="28"/>
        </w:rPr>
        <w:t>nhiệt điện Hong sa</w:t>
      </w:r>
      <w:r>
        <w:rPr>
          <w:spacing w:val="-1"/>
          <w:sz w:val="28"/>
        </w:rPr>
        <w:t> </w:t>
      </w:r>
      <w:r>
        <w:rPr>
          <w:sz w:val="28"/>
        </w:rPr>
        <w:t>tại Cộng hòa</w:t>
      </w:r>
      <w:r>
        <w:rPr>
          <w:spacing w:val="-2"/>
          <w:sz w:val="28"/>
        </w:rPr>
        <w:t> </w:t>
      </w:r>
      <w:r>
        <w:rPr>
          <w:sz w:val="28"/>
        </w:rPr>
        <w:t>dân chủ nhân</w:t>
      </w:r>
      <w:r>
        <w:rPr>
          <w:spacing w:val="-1"/>
          <w:sz w:val="28"/>
        </w:rPr>
        <w:t> </w:t>
      </w:r>
      <w:r>
        <w:rPr>
          <w:sz w:val="28"/>
        </w:rPr>
        <w:t>dân Lào. Khối lượng san lấp là 10.000.000 m</w:t>
      </w:r>
      <w:r>
        <w:rPr>
          <w:sz w:val="28"/>
          <w:vertAlign w:val="superscript"/>
        </w:rPr>
        <w:t>3</w:t>
      </w:r>
      <w:r>
        <w:rPr>
          <w:sz w:val="28"/>
          <w:vertAlign w:val="baseline"/>
        </w:rPr>
        <w:t>. Thời gian liên doanh là 05 năm được tính từ ngày chủ đầu tư bàn giao mặt bằng cho bên A theo Hợp đồng ký ngày 28/6/2013. Mỗi bên góp 50 % số vốn, dự án san lấp nhà máy nhiệt điện Hongsa mà ông Nguyễn Quốc K kí kết hợp đồng liên doanh góp vốn với Công ty b là 1 phần dự án san lấp nhà máy nhiệt điện Hongsa, theo hợp đồng kinh tế mà Công ty b đã kí kết với công ty KLV của Lào ngày 28/6/2013. Công ty b đã nhận 1.074.251.000 đồng của</w:t>
      </w:r>
      <w:r>
        <w:rPr>
          <w:spacing w:val="-1"/>
          <w:sz w:val="28"/>
          <w:vertAlign w:val="baseline"/>
        </w:rPr>
        <w:t> </w:t>
      </w:r>
      <w:r>
        <w:rPr>
          <w:sz w:val="28"/>
          <w:vertAlign w:val="baseline"/>
        </w:rPr>
        <w:t>ông Nguyễn Quốc</w:t>
      </w:r>
      <w:r>
        <w:rPr>
          <w:spacing w:val="-3"/>
          <w:sz w:val="28"/>
          <w:vertAlign w:val="baseline"/>
        </w:rPr>
        <w:t> </w:t>
      </w:r>
      <w:r>
        <w:rPr>
          <w:sz w:val="28"/>
          <w:vertAlign w:val="baseline"/>
        </w:rPr>
        <w:t>K,</w:t>
      </w:r>
      <w:r>
        <w:rPr>
          <w:spacing w:val="-1"/>
          <w:sz w:val="28"/>
          <w:vertAlign w:val="baseline"/>
        </w:rPr>
        <w:t> </w:t>
      </w:r>
      <w:r>
        <w:rPr>
          <w:sz w:val="28"/>
          <w:vertAlign w:val="baseline"/>
        </w:rPr>
        <w:t>tương đương với</w:t>
      </w:r>
      <w:r>
        <w:rPr>
          <w:spacing w:val="-1"/>
          <w:sz w:val="28"/>
          <w:vertAlign w:val="baseline"/>
        </w:rPr>
        <w:t> </w:t>
      </w:r>
      <w:r>
        <w:rPr>
          <w:sz w:val="28"/>
          <w:vertAlign w:val="baseline"/>
        </w:rPr>
        <w:t>số</w:t>
      </w:r>
      <w:r>
        <w:rPr>
          <w:spacing w:val="-1"/>
          <w:sz w:val="28"/>
          <w:vertAlign w:val="baseline"/>
        </w:rPr>
        <w:t> </w:t>
      </w:r>
      <w:r>
        <w:rPr>
          <w:sz w:val="28"/>
          <w:vertAlign w:val="baseline"/>
        </w:rPr>
        <w:t>tiền là</w:t>
      </w:r>
      <w:r>
        <w:rPr>
          <w:spacing w:val="-2"/>
          <w:sz w:val="28"/>
          <w:vertAlign w:val="baseline"/>
        </w:rPr>
        <w:t> </w:t>
      </w:r>
      <w:r>
        <w:rPr>
          <w:sz w:val="28"/>
          <w:vertAlign w:val="baseline"/>
        </w:rPr>
        <w:t>50.000 USD. Tuy</w:t>
      </w:r>
      <w:r>
        <w:rPr>
          <w:spacing w:val="-1"/>
          <w:sz w:val="28"/>
          <w:vertAlign w:val="baseline"/>
        </w:rPr>
        <w:t> </w:t>
      </w:r>
      <w:r>
        <w:rPr>
          <w:sz w:val="28"/>
          <w:vertAlign w:val="baseline"/>
        </w:rPr>
        <w:t>nhiên, hợp đồng kinh tế mà Công ty</w:t>
      </w:r>
      <w:r>
        <w:rPr>
          <w:spacing w:val="-1"/>
          <w:sz w:val="28"/>
          <w:vertAlign w:val="baseline"/>
        </w:rPr>
        <w:t> </w:t>
      </w:r>
      <w:r>
        <w:rPr>
          <w:sz w:val="28"/>
          <w:vertAlign w:val="baseline"/>
        </w:rPr>
        <w:t>b đã kí kết với Công ty</w:t>
      </w:r>
      <w:r>
        <w:rPr>
          <w:spacing w:val="-1"/>
          <w:sz w:val="28"/>
          <w:vertAlign w:val="baseline"/>
        </w:rPr>
        <w:t> </w:t>
      </w:r>
      <w:r>
        <w:rPr>
          <w:sz w:val="28"/>
          <w:vertAlign w:val="baseline"/>
        </w:rPr>
        <w:t>KLV của Lào ngày 28/6/2013 không thực hiện được, do bị Công ty KLV phía Lào lừa</w:t>
      </w:r>
      <w:r>
        <w:rPr>
          <w:spacing w:val="40"/>
          <w:sz w:val="28"/>
          <w:vertAlign w:val="baseline"/>
        </w:rPr>
        <w:t> </w:t>
      </w:r>
      <w:r>
        <w:rPr>
          <w:sz w:val="28"/>
          <w:vertAlign w:val="baseline"/>
        </w:rPr>
        <w:t>đảo, nên Công ty b đã trả lại ông Nguyễn Quốc K 250.000.000 đồng. Bản án số 485/PQTA ngày 10/08/2016 của Tòa án nhân dân thành phố Viêng Chăn, Lào</w:t>
      </w:r>
      <w:r>
        <w:rPr>
          <w:spacing w:val="80"/>
          <w:sz w:val="28"/>
          <w:vertAlign w:val="baseline"/>
        </w:rPr>
        <w:t> </w:t>
      </w:r>
      <w:r>
        <w:rPr>
          <w:sz w:val="28"/>
          <w:vertAlign w:val="baseline"/>
        </w:rPr>
        <w:t>đã khẳng định ông Sỷ La và ông Vôn la chít có hành vi lừa đảo Công ty b. Bà Phạm Thị Kim K không có mục đích chiếm đoạt tiền của ông Nguyễn Quốc K. Hiện nay Công ty b chưa đòi được tiền từ ông Sỷ La và ông Vôn la chít. Đây là tình</w:t>
      </w:r>
      <w:r>
        <w:rPr>
          <w:spacing w:val="-2"/>
          <w:sz w:val="28"/>
          <w:vertAlign w:val="baseline"/>
        </w:rPr>
        <w:t> </w:t>
      </w:r>
      <w:r>
        <w:rPr>
          <w:sz w:val="28"/>
          <w:vertAlign w:val="baseline"/>
        </w:rPr>
        <w:t>tiết</w:t>
      </w:r>
      <w:r>
        <w:rPr>
          <w:spacing w:val="-1"/>
          <w:sz w:val="28"/>
          <w:vertAlign w:val="baseline"/>
        </w:rPr>
        <w:t> </w:t>
      </w:r>
      <w:r>
        <w:rPr>
          <w:sz w:val="28"/>
          <w:vertAlign w:val="baseline"/>
        </w:rPr>
        <w:t>sự</w:t>
      </w:r>
      <w:r>
        <w:rPr>
          <w:spacing w:val="-1"/>
          <w:sz w:val="28"/>
          <w:vertAlign w:val="baseline"/>
        </w:rPr>
        <w:t> </w:t>
      </w:r>
      <w:r>
        <w:rPr>
          <w:sz w:val="28"/>
          <w:vertAlign w:val="baseline"/>
        </w:rPr>
        <w:t>kiện</w:t>
      </w:r>
      <w:r>
        <w:rPr>
          <w:spacing w:val="-1"/>
          <w:sz w:val="28"/>
          <w:vertAlign w:val="baseline"/>
        </w:rPr>
        <w:t> </w:t>
      </w:r>
      <w:r>
        <w:rPr>
          <w:sz w:val="28"/>
          <w:vertAlign w:val="baseline"/>
        </w:rPr>
        <w:t>không</w:t>
      </w:r>
      <w:r>
        <w:rPr>
          <w:spacing w:val="-2"/>
          <w:sz w:val="28"/>
          <w:vertAlign w:val="baseline"/>
        </w:rPr>
        <w:t> </w:t>
      </w:r>
      <w:r>
        <w:rPr>
          <w:sz w:val="28"/>
          <w:vertAlign w:val="baseline"/>
        </w:rPr>
        <w:t>phải</w:t>
      </w:r>
      <w:r>
        <w:rPr>
          <w:spacing w:val="-1"/>
          <w:sz w:val="28"/>
          <w:vertAlign w:val="baseline"/>
        </w:rPr>
        <w:t> </w:t>
      </w:r>
      <w:r>
        <w:rPr>
          <w:sz w:val="28"/>
          <w:vertAlign w:val="baseline"/>
        </w:rPr>
        <w:t>chứng</w:t>
      </w:r>
      <w:r>
        <w:rPr>
          <w:spacing w:val="-2"/>
          <w:sz w:val="28"/>
          <w:vertAlign w:val="baseline"/>
        </w:rPr>
        <w:t> </w:t>
      </w:r>
      <w:r>
        <w:rPr>
          <w:sz w:val="28"/>
          <w:vertAlign w:val="baseline"/>
        </w:rPr>
        <w:t>minh.</w:t>
      </w:r>
      <w:r>
        <w:rPr>
          <w:spacing w:val="-1"/>
          <w:sz w:val="28"/>
          <w:vertAlign w:val="baseline"/>
        </w:rPr>
        <w:t> </w:t>
      </w:r>
      <w:r>
        <w:rPr>
          <w:sz w:val="28"/>
          <w:vertAlign w:val="baseline"/>
        </w:rPr>
        <w:t>Theo quy</w:t>
      </w:r>
      <w:r>
        <w:rPr>
          <w:spacing w:val="-5"/>
          <w:sz w:val="28"/>
          <w:vertAlign w:val="baseline"/>
        </w:rPr>
        <w:t> </w:t>
      </w:r>
      <w:r>
        <w:rPr>
          <w:sz w:val="28"/>
          <w:vertAlign w:val="baseline"/>
        </w:rPr>
        <w:t>định tại Điều</w:t>
      </w:r>
      <w:r>
        <w:rPr>
          <w:spacing w:val="-2"/>
          <w:sz w:val="28"/>
          <w:vertAlign w:val="baseline"/>
        </w:rPr>
        <w:t> </w:t>
      </w:r>
      <w:r>
        <w:rPr>
          <w:sz w:val="28"/>
          <w:vertAlign w:val="baseline"/>
        </w:rPr>
        <w:t>504</w:t>
      </w:r>
      <w:r>
        <w:rPr>
          <w:spacing w:val="-2"/>
          <w:sz w:val="28"/>
          <w:vertAlign w:val="baseline"/>
        </w:rPr>
        <w:t> </w:t>
      </w:r>
      <w:r>
        <w:rPr>
          <w:sz w:val="28"/>
          <w:vertAlign w:val="baseline"/>
        </w:rPr>
        <w:t>của Bộ</w:t>
      </w:r>
      <w:r>
        <w:rPr>
          <w:spacing w:val="-1"/>
          <w:sz w:val="28"/>
          <w:vertAlign w:val="baseline"/>
        </w:rPr>
        <w:t> </w:t>
      </w:r>
      <w:r>
        <w:rPr>
          <w:sz w:val="28"/>
          <w:vertAlign w:val="baseline"/>
        </w:rPr>
        <w:t>luật</w:t>
      </w:r>
    </w:p>
    <w:p>
      <w:pPr>
        <w:spacing w:after="0" w:line="240" w:lineRule="auto"/>
        <w:jc w:val="both"/>
        <w:rPr>
          <w:sz w:val="28"/>
        </w:rPr>
        <w:sectPr>
          <w:footerReference w:type="default" r:id="rId10"/>
          <w:pgSz w:w="11910" w:h="16840"/>
          <w:pgMar w:footer="470" w:header="0" w:top="1040" w:bottom="660" w:left="1020" w:right="1000"/>
        </w:sectPr>
      </w:pPr>
    </w:p>
    <w:p>
      <w:pPr>
        <w:spacing w:line="240" w:lineRule="auto" w:before="72"/>
        <w:ind w:left="113" w:right="696" w:firstLine="0"/>
        <w:jc w:val="both"/>
        <w:rPr>
          <w:sz w:val="28"/>
        </w:rPr>
      </w:pPr>
      <w:r>
        <w:rPr>
          <w:sz w:val="28"/>
        </w:rPr>
        <w:t>Dân sự thì "</w:t>
      </w:r>
      <w:r>
        <w:rPr>
          <w:i/>
          <w:sz w:val="28"/>
        </w:rPr>
        <w:t>hợp đồng hợp tác là sự thỏa thuận giữa các cá nhân, pháp nhân về</w:t>
      </w:r>
      <w:r>
        <w:rPr>
          <w:i/>
          <w:sz w:val="28"/>
        </w:rPr>
        <w:t> việc góp tài sản, công sức để thực hiện công việc nhất định, cùng hưởng lợi và cùng chịu trách nhiệm". </w:t>
      </w:r>
      <w:r>
        <w:rPr>
          <w:sz w:val="28"/>
        </w:rPr>
        <w:t>Tại phiên tòa hôm nay, bị đơn Công ty b Lạng Sơn đề nghị nếu ông Nguyễn Quốc K đồng ý thì phía Công ty b Lạng Sơn tự nguyện thanh toán thêm cho ông Nguyễn Quốc K số tiền 200.000.000 đồng (hai trăm triệu đồng) để giải quyết dứt điểm tranh chấp và kết thúc hợp đồng liên doanh ngày 02/7/2013 giữa hai bên, nhưng nguyên đơn ông Nguyễn Quốc K không nhất trí nên không có cơ sở để công nhận sự thỏa thuận của các bên đương sự.</w:t>
      </w:r>
    </w:p>
    <w:p>
      <w:pPr>
        <w:pStyle w:val="ListParagraph"/>
        <w:numPr>
          <w:ilvl w:val="0"/>
          <w:numId w:val="2"/>
        </w:numPr>
        <w:tabs>
          <w:tab w:pos="1244" w:val="left" w:leader="none"/>
        </w:tabs>
        <w:spacing w:line="240" w:lineRule="auto" w:before="122" w:after="0"/>
        <w:ind w:left="113" w:right="694" w:firstLine="700"/>
        <w:jc w:val="both"/>
        <w:rPr>
          <w:sz w:val="28"/>
        </w:rPr>
      </w:pPr>
      <w:r>
        <w:rPr>
          <w:sz w:val="28"/>
        </w:rPr>
        <w:t>Ông Nguyễn Quốc K ký kết Hợp đồng liên doanh với Công ty b là hoàn toàn tự nguyện, không bị ép buộc, trong Hợp đồng cũng ghi điều khoản phân chia lợi nhuận nếu như Công ty b làm ăn có lãi, không quy định việc ông Nguyễn Quốc K cũng phải chịu thiệt hại trong trường hợp Công ty b phải chịu rủi ro trong quá trình kinh doanh. Tuy nhiên, việc Công ty b bị các đối tượng</w:t>
      </w:r>
      <w:r>
        <w:rPr>
          <w:spacing w:val="40"/>
          <w:sz w:val="28"/>
        </w:rPr>
        <w:t> </w:t>
      </w:r>
      <w:r>
        <w:rPr>
          <w:sz w:val="28"/>
        </w:rPr>
        <w:t>bên Lào lừa đảo chiếm đoạt số tiền 280.000 USD dẫn đến không thực hiện được dự án san lấp nhà máy nhiệt điện Hongsa là có thật, đã được xét xử bằng bản án có hiệu lực của Lào. Do vậy Hợp đồng liên doanh kí kết ngày 02/7/2013 giữa Công ty b và ông Nguyễn Quốc K cũng không thực hiện được. Việc không thực hiện</w:t>
      </w:r>
      <w:r>
        <w:rPr>
          <w:spacing w:val="-5"/>
          <w:sz w:val="28"/>
        </w:rPr>
        <w:t> </w:t>
      </w:r>
      <w:r>
        <w:rPr>
          <w:sz w:val="28"/>
        </w:rPr>
        <w:t>được</w:t>
      </w:r>
      <w:r>
        <w:rPr>
          <w:spacing w:val="-2"/>
          <w:sz w:val="28"/>
        </w:rPr>
        <w:t> </w:t>
      </w:r>
      <w:r>
        <w:rPr>
          <w:sz w:val="28"/>
        </w:rPr>
        <w:t>hợp</w:t>
      </w:r>
      <w:r>
        <w:rPr>
          <w:spacing w:val="-4"/>
          <w:sz w:val="28"/>
        </w:rPr>
        <w:t> </w:t>
      </w:r>
      <w:r>
        <w:rPr>
          <w:sz w:val="28"/>
        </w:rPr>
        <w:t>đồng</w:t>
      </w:r>
      <w:r>
        <w:rPr>
          <w:spacing w:val="-1"/>
          <w:sz w:val="28"/>
        </w:rPr>
        <w:t> </w:t>
      </w:r>
      <w:r>
        <w:rPr>
          <w:sz w:val="28"/>
        </w:rPr>
        <w:t>liên</w:t>
      </w:r>
      <w:r>
        <w:rPr>
          <w:spacing w:val="-4"/>
          <w:sz w:val="28"/>
        </w:rPr>
        <w:t> </w:t>
      </w:r>
      <w:r>
        <w:rPr>
          <w:sz w:val="28"/>
        </w:rPr>
        <w:t>doanh</w:t>
      </w:r>
      <w:r>
        <w:rPr>
          <w:spacing w:val="-1"/>
          <w:sz w:val="28"/>
        </w:rPr>
        <w:t> </w:t>
      </w:r>
      <w:r>
        <w:rPr>
          <w:sz w:val="28"/>
        </w:rPr>
        <w:t>ngày</w:t>
      </w:r>
      <w:r>
        <w:rPr>
          <w:spacing w:val="-6"/>
          <w:sz w:val="28"/>
        </w:rPr>
        <w:t> </w:t>
      </w:r>
      <w:r>
        <w:rPr>
          <w:sz w:val="28"/>
        </w:rPr>
        <w:t>02/7/2013</w:t>
      </w:r>
      <w:r>
        <w:rPr>
          <w:spacing w:val="-1"/>
          <w:sz w:val="28"/>
        </w:rPr>
        <w:t> </w:t>
      </w:r>
      <w:r>
        <w:rPr>
          <w:sz w:val="28"/>
        </w:rPr>
        <w:t>là</w:t>
      </w:r>
      <w:r>
        <w:rPr>
          <w:spacing w:val="-4"/>
          <w:sz w:val="28"/>
        </w:rPr>
        <w:t> </w:t>
      </w:r>
      <w:r>
        <w:rPr>
          <w:sz w:val="28"/>
        </w:rPr>
        <w:t>khách</w:t>
      </w:r>
      <w:r>
        <w:rPr>
          <w:spacing w:val="-4"/>
          <w:sz w:val="28"/>
        </w:rPr>
        <w:t> </w:t>
      </w:r>
      <w:r>
        <w:rPr>
          <w:sz w:val="28"/>
        </w:rPr>
        <w:t>quan,</w:t>
      </w:r>
      <w:r>
        <w:rPr>
          <w:spacing w:val="-6"/>
          <w:sz w:val="28"/>
        </w:rPr>
        <w:t> </w:t>
      </w:r>
      <w:r>
        <w:rPr>
          <w:sz w:val="28"/>
        </w:rPr>
        <w:t>ngoài</w:t>
      </w:r>
      <w:r>
        <w:rPr>
          <w:spacing w:val="-1"/>
          <w:sz w:val="28"/>
        </w:rPr>
        <w:t> </w:t>
      </w:r>
      <w:r>
        <w:rPr>
          <w:sz w:val="28"/>
        </w:rPr>
        <w:t>ý muốn</w:t>
      </w:r>
      <w:r>
        <w:rPr>
          <w:spacing w:val="-1"/>
          <w:sz w:val="28"/>
        </w:rPr>
        <w:t> </w:t>
      </w:r>
      <w:r>
        <w:rPr>
          <w:sz w:val="28"/>
        </w:rPr>
        <w:t>của các bên, là rủi ro trong kinh doanh. Do đó Hội đồng xét xử thấy rằng khi</w:t>
      </w:r>
      <w:r>
        <w:rPr>
          <w:spacing w:val="22"/>
          <w:sz w:val="28"/>
        </w:rPr>
        <w:t> </w:t>
      </w:r>
      <w:r>
        <w:rPr>
          <w:sz w:val="28"/>
        </w:rPr>
        <w:t>Công</w:t>
      </w:r>
      <w:r>
        <w:rPr>
          <w:spacing w:val="40"/>
          <w:sz w:val="28"/>
        </w:rPr>
        <w:t> </w:t>
      </w:r>
      <w:r>
        <w:rPr>
          <w:sz w:val="28"/>
        </w:rPr>
        <w:t>ty b gặp rủi ro khách quan, ngoài ý muốn dẫn đến mất toàn bộ số vốn mà các</w:t>
      </w:r>
      <w:r>
        <w:rPr>
          <w:spacing w:val="40"/>
          <w:sz w:val="28"/>
        </w:rPr>
        <w:t> </w:t>
      </w:r>
      <w:r>
        <w:rPr>
          <w:sz w:val="28"/>
        </w:rPr>
        <w:t>bên đã góp trong quá trình kinh doanh </w:t>
      </w:r>
      <w:r>
        <w:rPr>
          <w:i/>
          <w:sz w:val="28"/>
        </w:rPr>
        <w:t>(tính đến nay Công ty b cũng chưa thu</w:t>
      </w:r>
      <w:r>
        <w:rPr>
          <w:i/>
          <w:spacing w:val="40"/>
          <w:sz w:val="28"/>
        </w:rPr>
        <w:t> </w:t>
      </w:r>
      <w:r>
        <w:rPr>
          <w:i/>
          <w:sz w:val="28"/>
        </w:rPr>
        <w:t>hồi lại được một đồng vốn nào từ bên nước Lào)</w:t>
      </w:r>
      <w:r>
        <w:rPr>
          <w:sz w:val="28"/>
        </w:rPr>
        <w:t>. Bởi vậy, ông Nguyễn Quốc K cũng</w:t>
      </w:r>
      <w:r>
        <w:rPr>
          <w:spacing w:val="-5"/>
          <w:sz w:val="28"/>
        </w:rPr>
        <w:t> </w:t>
      </w:r>
      <w:r>
        <w:rPr>
          <w:sz w:val="28"/>
        </w:rPr>
        <w:t>phải</w:t>
      </w:r>
      <w:r>
        <w:rPr>
          <w:spacing w:val="-1"/>
          <w:sz w:val="28"/>
        </w:rPr>
        <w:t> </w:t>
      </w:r>
      <w:r>
        <w:rPr>
          <w:sz w:val="28"/>
        </w:rPr>
        <w:t>chịu</w:t>
      </w:r>
      <w:r>
        <w:rPr>
          <w:spacing w:val="-1"/>
          <w:sz w:val="28"/>
        </w:rPr>
        <w:t> </w:t>
      </w:r>
      <w:r>
        <w:rPr>
          <w:sz w:val="28"/>
        </w:rPr>
        <w:t>một</w:t>
      </w:r>
      <w:r>
        <w:rPr>
          <w:spacing w:val="-1"/>
          <w:sz w:val="28"/>
        </w:rPr>
        <w:t> </w:t>
      </w:r>
      <w:r>
        <w:rPr>
          <w:sz w:val="28"/>
        </w:rPr>
        <w:t>phần</w:t>
      </w:r>
      <w:r>
        <w:rPr>
          <w:spacing w:val="-1"/>
          <w:sz w:val="28"/>
        </w:rPr>
        <w:t> </w:t>
      </w:r>
      <w:r>
        <w:rPr>
          <w:sz w:val="28"/>
        </w:rPr>
        <w:t>thiệt</w:t>
      </w:r>
      <w:r>
        <w:rPr>
          <w:spacing w:val="-1"/>
          <w:sz w:val="28"/>
        </w:rPr>
        <w:t> </w:t>
      </w:r>
      <w:r>
        <w:rPr>
          <w:sz w:val="28"/>
        </w:rPr>
        <w:t>hại</w:t>
      </w:r>
      <w:r>
        <w:rPr>
          <w:spacing w:val="-1"/>
          <w:sz w:val="28"/>
        </w:rPr>
        <w:t> </w:t>
      </w:r>
      <w:r>
        <w:rPr>
          <w:sz w:val="28"/>
        </w:rPr>
        <w:t>trong</w:t>
      </w:r>
      <w:r>
        <w:rPr>
          <w:spacing w:val="-1"/>
          <w:sz w:val="28"/>
        </w:rPr>
        <w:t> </w:t>
      </w:r>
      <w:r>
        <w:rPr>
          <w:sz w:val="28"/>
        </w:rPr>
        <w:t>rủi</w:t>
      </w:r>
      <w:r>
        <w:rPr>
          <w:spacing w:val="-3"/>
          <w:sz w:val="28"/>
        </w:rPr>
        <w:t> </w:t>
      </w:r>
      <w:r>
        <w:rPr>
          <w:sz w:val="28"/>
        </w:rPr>
        <w:t>ro</w:t>
      </w:r>
      <w:r>
        <w:rPr>
          <w:spacing w:val="-2"/>
          <w:sz w:val="28"/>
        </w:rPr>
        <w:t> </w:t>
      </w:r>
      <w:r>
        <w:rPr>
          <w:sz w:val="28"/>
        </w:rPr>
        <w:t>kinh</w:t>
      </w:r>
      <w:r>
        <w:rPr>
          <w:spacing w:val="-1"/>
          <w:sz w:val="28"/>
        </w:rPr>
        <w:t> </w:t>
      </w:r>
      <w:r>
        <w:rPr>
          <w:sz w:val="28"/>
        </w:rPr>
        <w:t>doanh</w:t>
      </w:r>
      <w:r>
        <w:rPr>
          <w:spacing w:val="-5"/>
          <w:sz w:val="28"/>
        </w:rPr>
        <w:t> </w:t>
      </w:r>
      <w:r>
        <w:rPr>
          <w:sz w:val="28"/>
        </w:rPr>
        <w:t>tương</w:t>
      </w:r>
      <w:r>
        <w:rPr>
          <w:spacing w:val="-5"/>
          <w:sz w:val="28"/>
        </w:rPr>
        <w:t> </w:t>
      </w:r>
      <w:r>
        <w:rPr>
          <w:sz w:val="28"/>
        </w:rPr>
        <w:t>ứng</w:t>
      </w:r>
      <w:r>
        <w:rPr>
          <w:spacing w:val="-1"/>
          <w:sz w:val="28"/>
        </w:rPr>
        <w:t> </w:t>
      </w:r>
      <w:r>
        <w:rPr>
          <w:sz w:val="28"/>
        </w:rPr>
        <w:t>với</w:t>
      </w:r>
      <w:r>
        <w:rPr>
          <w:spacing w:val="-4"/>
          <w:sz w:val="28"/>
        </w:rPr>
        <w:t> </w:t>
      </w:r>
      <w:r>
        <w:rPr>
          <w:sz w:val="28"/>
        </w:rPr>
        <w:t>tỉ</w:t>
      </w:r>
      <w:r>
        <w:rPr>
          <w:spacing w:val="-1"/>
          <w:sz w:val="28"/>
        </w:rPr>
        <w:t> </w:t>
      </w:r>
      <w:r>
        <w:rPr>
          <w:sz w:val="28"/>
        </w:rPr>
        <w:t>lệ</w:t>
      </w:r>
      <w:r>
        <w:rPr>
          <w:spacing w:val="-2"/>
          <w:sz w:val="28"/>
        </w:rPr>
        <w:t> </w:t>
      </w:r>
      <w:r>
        <w:rPr>
          <w:sz w:val="28"/>
        </w:rPr>
        <w:t>góp vốn là hợp tình, hợp lý đúng với tính chất của hợp đồng liên doanh là cùng hưởng lợi khi có lợi nhuận và cùng chịu trách nhiệm khi thua lỗ, rủi ro khách quan. Mặt khác, Công ty b trong quá trình khởi kiện và giải quyết ở bên Lào, nhằm đòi lại số tiền 280.000 USD, trong đó có cả 1.074.251.000 VNĐ đồng (tương ứng với 50.000 USD) tiền góp của ông Nguyễn Quốc K cũng phải mất chi phí, trong quá</w:t>
      </w:r>
      <w:r>
        <w:rPr>
          <w:spacing w:val="-1"/>
          <w:sz w:val="28"/>
        </w:rPr>
        <w:t> </w:t>
      </w:r>
      <w:r>
        <w:rPr>
          <w:sz w:val="28"/>
        </w:rPr>
        <w:t>trình khởi kiện cũng như</w:t>
      </w:r>
      <w:r>
        <w:rPr>
          <w:spacing w:val="-3"/>
          <w:sz w:val="28"/>
        </w:rPr>
        <w:t> </w:t>
      </w:r>
      <w:r>
        <w:rPr>
          <w:sz w:val="28"/>
        </w:rPr>
        <w:t>quá trình giải quyết vụ án ở bên Lào, ông Nguyễn Quốc K không tham</w:t>
      </w:r>
      <w:r>
        <w:rPr>
          <w:spacing w:val="-2"/>
          <w:sz w:val="28"/>
        </w:rPr>
        <w:t> </w:t>
      </w:r>
      <w:r>
        <w:rPr>
          <w:sz w:val="28"/>
        </w:rPr>
        <w:t>gia. Tòa án cấp sơ thẩm đã nhận định và quyết định: Ông Nguyễn Quốc K và Công ty</w:t>
      </w:r>
      <w:r>
        <w:rPr>
          <w:spacing w:val="-3"/>
          <w:sz w:val="28"/>
        </w:rPr>
        <w:t> </w:t>
      </w:r>
      <w:r>
        <w:rPr>
          <w:sz w:val="28"/>
        </w:rPr>
        <w:t>b có tỉ lệ góp vốn là</w:t>
      </w:r>
      <w:r>
        <w:rPr>
          <w:spacing w:val="-1"/>
          <w:sz w:val="28"/>
        </w:rPr>
        <w:t> </w:t>
      </w:r>
      <w:r>
        <w:rPr>
          <w:sz w:val="28"/>
        </w:rPr>
        <w:t>50/50,</w:t>
      </w:r>
      <w:r>
        <w:rPr>
          <w:spacing w:val="-2"/>
          <w:sz w:val="28"/>
        </w:rPr>
        <w:t> </w:t>
      </w:r>
      <w:r>
        <w:rPr>
          <w:sz w:val="28"/>
        </w:rPr>
        <w:t>do</w:t>
      </w:r>
      <w:r>
        <w:rPr>
          <w:spacing w:val="-1"/>
          <w:sz w:val="28"/>
        </w:rPr>
        <w:t> </w:t>
      </w:r>
      <w:r>
        <w:rPr>
          <w:sz w:val="28"/>
        </w:rPr>
        <w:t>vậy</w:t>
      </w:r>
      <w:r>
        <w:rPr>
          <w:spacing w:val="-3"/>
          <w:sz w:val="28"/>
        </w:rPr>
        <w:t> </w:t>
      </w:r>
      <w:r>
        <w:rPr>
          <w:sz w:val="28"/>
        </w:rPr>
        <w:t>khi rủi ro thực tế xảy ra, hợp đồng không thực hiện được, dự án san lấp nhà máy nhiệt điện Hongsa</w:t>
      </w:r>
      <w:r>
        <w:rPr>
          <w:spacing w:val="-1"/>
          <w:sz w:val="28"/>
        </w:rPr>
        <w:t> </w:t>
      </w:r>
      <w:r>
        <w:rPr>
          <w:sz w:val="28"/>
        </w:rPr>
        <w:t>không thành thì ông Nguyễn Quốc K cũng phải chịu rủi ro bằng 50</w:t>
      </w:r>
    </w:p>
    <w:p>
      <w:pPr>
        <w:pStyle w:val="BodyText"/>
        <w:spacing w:before="2"/>
        <w:ind w:left="113" w:right="696"/>
      </w:pPr>
      <w:r>
        <w:rPr/>
        <w:t>%</w:t>
      </w:r>
      <w:r>
        <w:rPr>
          <w:spacing w:val="74"/>
        </w:rPr>
        <w:t> </w:t>
      </w:r>
      <w:r>
        <w:rPr/>
        <w:t>của số tiền 1.074.251.000 VNĐ đồng đã góp vào Công ty</w:t>
      </w:r>
      <w:r>
        <w:rPr>
          <w:spacing w:val="-2"/>
        </w:rPr>
        <w:t> </w:t>
      </w:r>
      <w:r>
        <w:rPr/>
        <w:t>b,</w:t>
      </w:r>
      <w:r>
        <w:rPr>
          <w:spacing w:val="-1"/>
        </w:rPr>
        <w:t> </w:t>
      </w:r>
      <w:r>
        <w:rPr/>
        <w:t>(1.074.251.000</w:t>
      </w:r>
      <w:r>
        <w:rPr>
          <w:spacing w:val="-2"/>
        </w:rPr>
        <w:t> </w:t>
      </w:r>
      <w:r>
        <w:rPr/>
        <w:t>: 2 = 537.125.500 đồng). Công ty b đã trả cho ông Nguyễn Quốc K số tiền 250.000.000 đồng. Buộc Công ty b có trách nhiệm</w:t>
      </w:r>
      <w:r>
        <w:rPr>
          <w:spacing w:val="-2"/>
        </w:rPr>
        <w:t> </w:t>
      </w:r>
      <w:r>
        <w:rPr/>
        <w:t>trả lại cho ông Nguyễn Quốc K một phần số tiền góp vốn là 287.125.500 đồng là phù hợp và có căn cứ. Từ những phân tích trên, kháng cáo của ông Nguyễn Quốc K, yêu cầu Công ty b Lạng Sơn trả số tiền gốc là 824.251.000 đồng, không được chấp nhận.</w:t>
      </w:r>
    </w:p>
    <w:p>
      <w:pPr>
        <w:pStyle w:val="ListParagraph"/>
        <w:numPr>
          <w:ilvl w:val="0"/>
          <w:numId w:val="2"/>
        </w:numPr>
        <w:tabs>
          <w:tab w:pos="1218" w:val="left" w:leader="none"/>
        </w:tabs>
        <w:spacing w:line="240" w:lineRule="auto" w:before="120" w:after="0"/>
        <w:ind w:left="113" w:right="697" w:firstLine="700"/>
        <w:jc w:val="both"/>
        <w:rPr>
          <w:sz w:val="28"/>
        </w:rPr>
      </w:pPr>
      <w:r>
        <w:rPr>
          <w:sz w:val="28"/>
        </w:rPr>
        <w:t>Xét kháng cáo yêu cầu tiền lãi tính từ ngày 02/7/2013 đến ngày xét xử sơ thẩm là 600.000.000 đồng. Hội đồng xét xử thấy rằng; Công ty b đã bị lừa</w:t>
      </w:r>
      <w:r>
        <w:rPr>
          <w:spacing w:val="40"/>
          <w:sz w:val="28"/>
        </w:rPr>
        <w:t> </w:t>
      </w:r>
      <w:r>
        <w:rPr>
          <w:sz w:val="28"/>
        </w:rPr>
        <w:t>đảo chiếm đoạt toàn bộ số tiền nộp cho Công ty KLV ở bên Lào là 280.000</w:t>
      </w:r>
      <w:r>
        <w:rPr>
          <w:spacing w:val="80"/>
          <w:sz w:val="28"/>
        </w:rPr>
        <w:t> </w:t>
      </w:r>
      <w:r>
        <w:rPr>
          <w:sz w:val="28"/>
        </w:rPr>
        <w:t>USD (trong đó có số tiền góp vốn của ông Nguyễn Quốc K là 50.000 USA), dự án san lấp nhà</w:t>
      </w:r>
      <w:r>
        <w:rPr>
          <w:spacing w:val="-1"/>
          <w:sz w:val="28"/>
        </w:rPr>
        <w:t> </w:t>
      </w:r>
      <w:r>
        <w:rPr>
          <w:sz w:val="28"/>
        </w:rPr>
        <w:t>máy</w:t>
      </w:r>
      <w:r>
        <w:rPr>
          <w:spacing w:val="-2"/>
          <w:sz w:val="28"/>
        </w:rPr>
        <w:t> </w:t>
      </w:r>
      <w:r>
        <w:rPr>
          <w:sz w:val="28"/>
        </w:rPr>
        <w:t>nhiệt điện Hongsa</w:t>
      </w:r>
      <w:r>
        <w:rPr>
          <w:spacing w:val="-1"/>
          <w:sz w:val="28"/>
        </w:rPr>
        <w:t> </w:t>
      </w:r>
      <w:r>
        <w:rPr>
          <w:sz w:val="28"/>
        </w:rPr>
        <w:t>không thực</w:t>
      </w:r>
      <w:r>
        <w:rPr>
          <w:spacing w:val="-1"/>
          <w:sz w:val="28"/>
        </w:rPr>
        <w:t> </w:t>
      </w:r>
      <w:r>
        <w:rPr>
          <w:sz w:val="28"/>
        </w:rPr>
        <w:t>hiện được</w:t>
      </w:r>
      <w:r>
        <w:rPr>
          <w:spacing w:val="-2"/>
          <w:sz w:val="28"/>
        </w:rPr>
        <w:t> </w:t>
      </w:r>
      <w:r>
        <w:rPr>
          <w:sz w:val="28"/>
        </w:rPr>
        <w:t>và</w:t>
      </w:r>
      <w:r>
        <w:rPr>
          <w:spacing w:val="-1"/>
          <w:sz w:val="28"/>
        </w:rPr>
        <w:t> </w:t>
      </w:r>
      <w:r>
        <w:rPr>
          <w:sz w:val="28"/>
        </w:rPr>
        <w:t>cũng không sinh</w:t>
      </w:r>
    </w:p>
    <w:p>
      <w:pPr>
        <w:spacing w:after="0" w:line="240" w:lineRule="auto"/>
        <w:jc w:val="both"/>
        <w:rPr>
          <w:sz w:val="28"/>
        </w:rPr>
        <w:sectPr>
          <w:footerReference w:type="default" r:id="rId11"/>
          <w:pgSz w:w="11910" w:h="16840"/>
          <w:pgMar w:footer="470" w:header="0" w:top="1040" w:bottom="660" w:left="1020" w:right="1000"/>
        </w:sectPr>
      </w:pPr>
    </w:p>
    <w:p>
      <w:pPr>
        <w:pStyle w:val="BodyText"/>
        <w:spacing w:before="72"/>
        <w:ind w:right="125"/>
      </w:pPr>
      <w:r>
        <w:rPr/>
        <w:t>ra lợi nhuận. Đây là rủi ro khách quan trong kinh doanh. Ông Nguyễn Quốc K góp vốn với Công ty b để kinh doanh, không phải cho Công ty b vay tiền. Như đã</w:t>
      </w:r>
      <w:r>
        <w:rPr>
          <w:spacing w:val="-2"/>
        </w:rPr>
        <w:t> </w:t>
      </w:r>
      <w:r>
        <w:rPr/>
        <w:t>nhận</w:t>
      </w:r>
      <w:r>
        <w:rPr>
          <w:spacing w:val="-2"/>
        </w:rPr>
        <w:t> </w:t>
      </w:r>
      <w:r>
        <w:rPr/>
        <w:t>định</w:t>
      </w:r>
      <w:r>
        <w:rPr>
          <w:spacing w:val="-2"/>
        </w:rPr>
        <w:t> </w:t>
      </w:r>
      <w:r>
        <w:rPr/>
        <w:t>tại mục</w:t>
      </w:r>
      <w:r>
        <w:rPr>
          <w:spacing w:val="-2"/>
        </w:rPr>
        <w:t> </w:t>
      </w:r>
      <w:r>
        <w:rPr/>
        <w:t>[3]</w:t>
      </w:r>
      <w:r>
        <w:rPr>
          <w:spacing w:val="-2"/>
        </w:rPr>
        <w:t> </w:t>
      </w:r>
      <w:r>
        <w:rPr/>
        <w:t>nêu</w:t>
      </w:r>
      <w:r>
        <w:rPr>
          <w:spacing w:val="-1"/>
        </w:rPr>
        <w:t> </w:t>
      </w:r>
      <w:r>
        <w:rPr/>
        <w:t>trên;</w:t>
      </w:r>
      <w:r>
        <w:rPr>
          <w:spacing w:val="-2"/>
        </w:rPr>
        <w:t> </w:t>
      </w:r>
      <w:r>
        <w:rPr/>
        <w:t>Hội</w:t>
      </w:r>
      <w:r>
        <w:rPr>
          <w:spacing w:val="-1"/>
        </w:rPr>
        <w:t> </w:t>
      </w:r>
      <w:r>
        <w:rPr/>
        <w:t>đồng</w:t>
      </w:r>
      <w:r>
        <w:rPr>
          <w:spacing w:val="-1"/>
        </w:rPr>
        <w:t> </w:t>
      </w:r>
      <w:r>
        <w:rPr/>
        <w:t>xét</w:t>
      </w:r>
      <w:r>
        <w:rPr>
          <w:spacing w:val="-1"/>
        </w:rPr>
        <w:t> </w:t>
      </w:r>
      <w:r>
        <w:rPr/>
        <w:t>xử</w:t>
      </w:r>
      <w:r>
        <w:rPr>
          <w:spacing w:val="-4"/>
        </w:rPr>
        <w:t> </w:t>
      </w:r>
      <w:r>
        <w:rPr/>
        <w:t>không chấp</w:t>
      </w:r>
      <w:r>
        <w:rPr>
          <w:spacing w:val="-1"/>
        </w:rPr>
        <w:t> </w:t>
      </w:r>
      <w:r>
        <w:rPr/>
        <w:t>nhận</w:t>
      </w:r>
      <w:r>
        <w:rPr>
          <w:spacing w:val="-3"/>
        </w:rPr>
        <w:t> </w:t>
      </w:r>
      <w:r>
        <w:rPr/>
        <w:t>các</w:t>
      </w:r>
      <w:r>
        <w:rPr>
          <w:spacing w:val="-3"/>
        </w:rPr>
        <w:t> </w:t>
      </w:r>
      <w:r>
        <w:rPr/>
        <w:t>yêu cầu kháng cáo của ông Nguyễn Quốc K, vì không có căn cứ.</w:t>
      </w:r>
    </w:p>
    <w:p>
      <w:pPr>
        <w:pStyle w:val="ListParagraph"/>
        <w:numPr>
          <w:ilvl w:val="0"/>
          <w:numId w:val="2"/>
        </w:numPr>
        <w:tabs>
          <w:tab w:pos="1801" w:val="left" w:leader="none"/>
        </w:tabs>
        <w:spacing w:line="240" w:lineRule="auto" w:before="121" w:after="0"/>
        <w:ind w:left="682" w:right="125" w:firstLine="700"/>
        <w:jc w:val="both"/>
        <w:rPr>
          <w:sz w:val="28"/>
        </w:rPr>
      </w:pPr>
      <w:r>
        <w:rPr>
          <w:sz w:val="28"/>
        </w:rPr>
        <w:t>Xét kháng cáo của bị đơn Công ty cổ phần b, yêu cầu cấp phúc thẩm, sửa một phần Bản án sơ thẩm, tuyên không chấp nhận trả cho nguyên đơn số</w:t>
      </w:r>
      <w:r>
        <w:rPr>
          <w:spacing w:val="40"/>
          <w:sz w:val="28"/>
        </w:rPr>
        <w:t> </w:t>
      </w:r>
      <w:r>
        <w:rPr>
          <w:sz w:val="28"/>
        </w:rPr>
        <w:t>tiền 287.125.000đ, theo Hợp đồng liên doanh ngày 02/7/2013. Hội đồng xét xử thấy rằng; ngày 02/7/2013 giữa Công ty b và ông Nguyễn Quốc K đã kí kết hợp đồng liên doanh góp vốn với nội dung: Ký kết và thực hiện dự án san lấp mặt bằng Nhà máy nhiệt điện Hong sa tại Cộng hòa dân chủ nhân dân Lào. Khối lượng san lấp là 10.000.000 m</w:t>
      </w:r>
      <w:r>
        <w:rPr>
          <w:sz w:val="28"/>
          <w:vertAlign w:val="superscript"/>
        </w:rPr>
        <w:t>3</w:t>
      </w:r>
      <w:r>
        <w:rPr>
          <w:sz w:val="28"/>
          <w:vertAlign w:val="baseline"/>
        </w:rPr>
        <w:t>. Thời gian liên doanh là 05 năm được tính từ ngày chủ đầu tư bàn giao mặt bằng cho bên A theo Hợp đồng ký ngày 28/6/2013. Mỗi bên góp 50 % số vốn, dự án san lấp nhà máy nhiệt điện Hongsa mà Công ty b và ông Nguyễn Quốc K đã kí kết hợp đồng liên doanh góp vốn là</w:t>
      </w:r>
      <w:r>
        <w:rPr>
          <w:spacing w:val="40"/>
          <w:sz w:val="28"/>
          <w:vertAlign w:val="baseline"/>
        </w:rPr>
        <w:t> </w:t>
      </w:r>
      <w:r>
        <w:rPr>
          <w:sz w:val="28"/>
          <w:vertAlign w:val="baseline"/>
        </w:rPr>
        <w:t>1</w:t>
      </w:r>
      <w:r>
        <w:rPr>
          <w:spacing w:val="-1"/>
          <w:sz w:val="28"/>
          <w:vertAlign w:val="baseline"/>
        </w:rPr>
        <w:t> </w:t>
      </w:r>
      <w:r>
        <w:rPr>
          <w:sz w:val="28"/>
          <w:vertAlign w:val="baseline"/>
        </w:rPr>
        <w:t>phần</w:t>
      </w:r>
      <w:r>
        <w:rPr>
          <w:spacing w:val="-1"/>
          <w:sz w:val="28"/>
          <w:vertAlign w:val="baseline"/>
        </w:rPr>
        <w:t> </w:t>
      </w:r>
      <w:r>
        <w:rPr>
          <w:sz w:val="28"/>
          <w:vertAlign w:val="baseline"/>
        </w:rPr>
        <w:t>dự</w:t>
      </w:r>
      <w:r>
        <w:rPr>
          <w:spacing w:val="-1"/>
          <w:sz w:val="28"/>
          <w:vertAlign w:val="baseline"/>
        </w:rPr>
        <w:t> </w:t>
      </w:r>
      <w:r>
        <w:rPr>
          <w:sz w:val="28"/>
          <w:vertAlign w:val="baseline"/>
        </w:rPr>
        <w:t>án</w:t>
      </w:r>
      <w:r>
        <w:rPr>
          <w:spacing w:val="-1"/>
          <w:sz w:val="28"/>
          <w:vertAlign w:val="baseline"/>
        </w:rPr>
        <w:t> </w:t>
      </w:r>
      <w:r>
        <w:rPr>
          <w:sz w:val="28"/>
          <w:vertAlign w:val="baseline"/>
        </w:rPr>
        <w:t>san</w:t>
      </w:r>
      <w:r>
        <w:rPr>
          <w:spacing w:val="-1"/>
          <w:sz w:val="28"/>
          <w:vertAlign w:val="baseline"/>
        </w:rPr>
        <w:t> </w:t>
      </w:r>
      <w:r>
        <w:rPr>
          <w:sz w:val="28"/>
          <w:vertAlign w:val="baseline"/>
        </w:rPr>
        <w:t>lấp</w:t>
      </w:r>
      <w:r>
        <w:rPr>
          <w:spacing w:val="-1"/>
          <w:sz w:val="28"/>
          <w:vertAlign w:val="baseline"/>
        </w:rPr>
        <w:t> </w:t>
      </w:r>
      <w:r>
        <w:rPr>
          <w:sz w:val="28"/>
          <w:vertAlign w:val="baseline"/>
        </w:rPr>
        <w:t>nhà</w:t>
      </w:r>
      <w:r>
        <w:rPr>
          <w:spacing w:val="-1"/>
          <w:sz w:val="28"/>
          <w:vertAlign w:val="baseline"/>
        </w:rPr>
        <w:t> </w:t>
      </w:r>
      <w:r>
        <w:rPr>
          <w:sz w:val="28"/>
          <w:vertAlign w:val="baseline"/>
        </w:rPr>
        <w:t>máy</w:t>
      </w:r>
      <w:r>
        <w:rPr>
          <w:spacing w:val="-5"/>
          <w:sz w:val="28"/>
          <w:vertAlign w:val="baseline"/>
        </w:rPr>
        <w:t> </w:t>
      </w:r>
      <w:r>
        <w:rPr>
          <w:sz w:val="28"/>
          <w:vertAlign w:val="baseline"/>
        </w:rPr>
        <w:t>nhiệt</w:t>
      </w:r>
      <w:r>
        <w:rPr>
          <w:spacing w:val="-1"/>
          <w:sz w:val="28"/>
          <w:vertAlign w:val="baseline"/>
        </w:rPr>
        <w:t> </w:t>
      </w:r>
      <w:r>
        <w:rPr>
          <w:sz w:val="28"/>
          <w:vertAlign w:val="baseline"/>
        </w:rPr>
        <w:t>điện Hongsa</w:t>
      </w:r>
      <w:r>
        <w:rPr>
          <w:spacing w:val="-2"/>
          <w:sz w:val="28"/>
          <w:vertAlign w:val="baseline"/>
        </w:rPr>
        <w:t> </w:t>
      </w:r>
      <w:r>
        <w:rPr>
          <w:sz w:val="28"/>
          <w:vertAlign w:val="baseline"/>
        </w:rPr>
        <w:t>theo</w:t>
      </w:r>
      <w:r>
        <w:rPr>
          <w:spacing w:val="-1"/>
          <w:sz w:val="28"/>
          <w:vertAlign w:val="baseline"/>
        </w:rPr>
        <w:t> </w:t>
      </w:r>
      <w:r>
        <w:rPr>
          <w:sz w:val="28"/>
          <w:vertAlign w:val="baseline"/>
        </w:rPr>
        <w:t>hợp</w:t>
      </w:r>
      <w:r>
        <w:rPr>
          <w:spacing w:val="-1"/>
          <w:sz w:val="28"/>
          <w:vertAlign w:val="baseline"/>
        </w:rPr>
        <w:t> </w:t>
      </w:r>
      <w:r>
        <w:rPr>
          <w:sz w:val="28"/>
          <w:vertAlign w:val="baseline"/>
        </w:rPr>
        <w:t>đồng</w:t>
      </w:r>
      <w:r>
        <w:rPr>
          <w:spacing w:val="-1"/>
          <w:sz w:val="28"/>
          <w:vertAlign w:val="baseline"/>
        </w:rPr>
        <w:t> </w:t>
      </w:r>
      <w:r>
        <w:rPr>
          <w:sz w:val="28"/>
          <w:vertAlign w:val="baseline"/>
        </w:rPr>
        <w:t>kinh tế</w:t>
      </w:r>
      <w:r>
        <w:rPr>
          <w:spacing w:val="-1"/>
          <w:sz w:val="28"/>
          <w:vertAlign w:val="baseline"/>
        </w:rPr>
        <w:t> </w:t>
      </w:r>
      <w:r>
        <w:rPr>
          <w:sz w:val="28"/>
          <w:vertAlign w:val="baseline"/>
        </w:rPr>
        <w:t>mà Công ty b đã kí kết với công ty KLV ngày 28/6/2013. Công ty b đã nhận 1.074.251.000 đồng của</w:t>
      </w:r>
      <w:r>
        <w:rPr>
          <w:spacing w:val="-1"/>
          <w:sz w:val="28"/>
          <w:vertAlign w:val="baseline"/>
        </w:rPr>
        <w:t> </w:t>
      </w:r>
      <w:r>
        <w:rPr>
          <w:sz w:val="28"/>
          <w:vertAlign w:val="baseline"/>
        </w:rPr>
        <w:t>ông Nguyễn Quốc</w:t>
      </w:r>
      <w:r>
        <w:rPr>
          <w:spacing w:val="-3"/>
          <w:sz w:val="28"/>
          <w:vertAlign w:val="baseline"/>
        </w:rPr>
        <w:t> </w:t>
      </w:r>
      <w:r>
        <w:rPr>
          <w:sz w:val="28"/>
          <w:vertAlign w:val="baseline"/>
        </w:rPr>
        <w:t>K,</w:t>
      </w:r>
      <w:r>
        <w:rPr>
          <w:spacing w:val="-1"/>
          <w:sz w:val="28"/>
          <w:vertAlign w:val="baseline"/>
        </w:rPr>
        <w:t> </w:t>
      </w:r>
      <w:r>
        <w:rPr>
          <w:sz w:val="28"/>
          <w:vertAlign w:val="baseline"/>
        </w:rPr>
        <w:t>tương đương với</w:t>
      </w:r>
      <w:r>
        <w:rPr>
          <w:spacing w:val="-1"/>
          <w:sz w:val="28"/>
          <w:vertAlign w:val="baseline"/>
        </w:rPr>
        <w:t> </w:t>
      </w:r>
      <w:r>
        <w:rPr>
          <w:sz w:val="28"/>
          <w:vertAlign w:val="baseline"/>
        </w:rPr>
        <w:t>số</w:t>
      </w:r>
      <w:r>
        <w:rPr>
          <w:spacing w:val="-1"/>
          <w:sz w:val="28"/>
          <w:vertAlign w:val="baseline"/>
        </w:rPr>
        <w:t> </w:t>
      </w:r>
      <w:r>
        <w:rPr>
          <w:sz w:val="28"/>
          <w:vertAlign w:val="baseline"/>
        </w:rPr>
        <w:t>tiền là</w:t>
      </w:r>
      <w:r>
        <w:rPr>
          <w:spacing w:val="-2"/>
          <w:sz w:val="28"/>
          <w:vertAlign w:val="baseline"/>
        </w:rPr>
        <w:t> </w:t>
      </w:r>
      <w:r>
        <w:rPr>
          <w:sz w:val="28"/>
          <w:vertAlign w:val="baseline"/>
        </w:rPr>
        <w:t>50.000 USD. Mặt khác, như đã nhận định</w:t>
      </w:r>
      <w:r>
        <w:rPr>
          <w:spacing w:val="22"/>
          <w:sz w:val="28"/>
          <w:vertAlign w:val="baseline"/>
        </w:rPr>
        <w:t> </w:t>
      </w:r>
      <w:r>
        <w:rPr>
          <w:sz w:val="28"/>
          <w:vertAlign w:val="baseline"/>
        </w:rPr>
        <w:t>tại mục [3] và mục [4] nêu trên. Tòa án cấp</w:t>
      </w:r>
      <w:r>
        <w:rPr>
          <w:spacing w:val="40"/>
          <w:sz w:val="28"/>
          <w:vertAlign w:val="baseline"/>
        </w:rPr>
        <w:t> </w:t>
      </w:r>
      <w:r>
        <w:rPr>
          <w:sz w:val="28"/>
          <w:vertAlign w:val="baseline"/>
        </w:rPr>
        <w:t>sơ thẩm đã tuyên: Buộc Công ty b có trách nhiệm trả cho ông Nguyễn Quốc K một phần số</w:t>
      </w:r>
      <w:r>
        <w:rPr>
          <w:spacing w:val="-1"/>
          <w:sz w:val="28"/>
          <w:vertAlign w:val="baseline"/>
        </w:rPr>
        <w:t> </w:t>
      </w:r>
      <w:r>
        <w:rPr>
          <w:sz w:val="28"/>
          <w:vertAlign w:val="baseline"/>
        </w:rPr>
        <w:t>tiền</w:t>
      </w:r>
      <w:r>
        <w:rPr>
          <w:spacing w:val="-1"/>
          <w:sz w:val="28"/>
          <w:vertAlign w:val="baseline"/>
        </w:rPr>
        <w:t> </w:t>
      </w:r>
      <w:r>
        <w:rPr>
          <w:sz w:val="28"/>
          <w:vertAlign w:val="baseline"/>
        </w:rPr>
        <w:t>góp</w:t>
      </w:r>
      <w:r>
        <w:rPr>
          <w:spacing w:val="-2"/>
          <w:sz w:val="28"/>
          <w:vertAlign w:val="baseline"/>
        </w:rPr>
        <w:t> </w:t>
      </w:r>
      <w:r>
        <w:rPr>
          <w:sz w:val="28"/>
          <w:vertAlign w:val="baseline"/>
        </w:rPr>
        <w:t>vốn</w:t>
      </w:r>
      <w:r>
        <w:rPr>
          <w:spacing w:val="-1"/>
          <w:sz w:val="28"/>
          <w:vertAlign w:val="baseline"/>
        </w:rPr>
        <w:t> </w:t>
      </w:r>
      <w:r>
        <w:rPr>
          <w:sz w:val="28"/>
          <w:vertAlign w:val="baseline"/>
        </w:rPr>
        <w:t>là 287.125.500</w:t>
      </w:r>
      <w:r>
        <w:rPr>
          <w:spacing w:val="-1"/>
          <w:sz w:val="28"/>
          <w:vertAlign w:val="baseline"/>
        </w:rPr>
        <w:t> </w:t>
      </w:r>
      <w:r>
        <w:rPr>
          <w:sz w:val="28"/>
          <w:vertAlign w:val="baseline"/>
        </w:rPr>
        <w:t>đồng</w:t>
      </w:r>
      <w:r>
        <w:rPr>
          <w:spacing w:val="-1"/>
          <w:sz w:val="28"/>
          <w:vertAlign w:val="baseline"/>
        </w:rPr>
        <w:t> </w:t>
      </w:r>
      <w:r>
        <w:rPr>
          <w:sz w:val="28"/>
          <w:vertAlign w:val="baseline"/>
        </w:rPr>
        <w:t>là phù hợp</w:t>
      </w:r>
      <w:r>
        <w:rPr>
          <w:spacing w:val="-1"/>
          <w:sz w:val="28"/>
          <w:vertAlign w:val="baseline"/>
        </w:rPr>
        <w:t> </w:t>
      </w:r>
      <w:r>
        <w:rPr>
          <w:sz w:val="28"/>
          <w:vertAlign w:val="baseline"/>
        </w:rPr>
        <w:t>và</w:t>
      </w:r>
      <w:r>
        <w:rPr>
          <w:spacing w:val="-2"/>
          <w:sz w:val="28"/>
          <w:vertAlign w:val="baseline"/>
        </w:rPr>
        <w:t> </w:t>
      </w:r>
      <w:r>
        <w:rPr>
          <w:sz w:val="28"/>
          <w:vertAlign w:val="baseline"/>
        </w:rPr>
        <w:t>có</w:t>
      </w:r>
      <w:r>
        <w:rPr>
          <w:spacing w:val="-1"/>
          <w:sz w:val="28"/>
          <w:vertAlign w:val="baseline"/>
        </w:rPr>
        <w:t> </w:t>
      </w:r>
      <w:r>
        <w:rPr>
          <w:sz w:val="28"/>
          <w:vertAlign w:val="baseline"/>
        </w:rPr>
        <w:t>căn cứ.</w:t>
      </w:r>
      <w:r>
        <w:rPr>
          <w:spacing w:val="-1"/>
          <w:sz w:val="28"/>
          <w:vertAlign w:val="baseline"/>
        </w:rPr>
        <w:t> </w:t>
      </w:r>
      <w:r>
        <w:rPr>
          <w:sz w:val="28"/>
          <w:vertAlign w:val="baseline"/>
        </w:rPr>
        <w:t>Bởi</w:t>
      </w:r>
      <w:r>
        <w:rPr>
          <w:spacing w:val="-1"/>
          <w:sz w:val="28"/>
          <w:vertAlign w:val="baseline"/>
        </w:rPr>
        <w:t> </w:t>
      </w:r>
      <w:r>
        <w:rPr>
          <w:sz w:val="28"/>
          <w:vertAlign w:val="baseline"/>
        </w:rPr>
        <w:t>vậy, yêu cầu kháng cáo của Công ty b không được Hội đồng xét xử chấp nhận.</w:t>
      </w:r>
    </w:p>
    <w:p>
      <w:pPr>
        <w:pStyle w:val="ListParagraph"/>
        <w:numPr>
          <w:ilvl w:val="0"/>
          <w:numId w:val="2"/>
        </w:numPr>
        <w:tabs>
          <w:tab w:pos="1806" w:val="left" w:leader="none"/>
        </w:tabs>
        <w:spacing w:line="240" w:lineRule="auto" w:before="122" w:after="0"/>
        <w:ind w:left="682" w:right="128" w:firstLine="719"/>
        <w:jc w:val="both"/>
        <w:rPr>
          <w:sz w:val="28"/>
        </w:rPr>
      </w:pPr>
      <w:r>
        <w:rPr>
          <w:sz w:val="28"/>
        </w:rPr>
        <w:t>Đối với ý kiến của người bảo vệ quyền và lợi ích hợp pháp của bị đơn không được Hội đồng xét xử chấp nhận, vì không có căn cứ và không phù hợp với nhận định của Hội đồng xét xử.</w:t>
      </w:r>
    </w:p>
    <w:p>
      <w:pPr>
        <w:pStyle w:val="ListParagraph"/>
        <w:numPr>
          <w:ilvl w:val="0"/>
          <w:numId w:val="2"/>
        </w:numPr>
        <w:tabs>
          <w:tab w:pos="1822" w:val="left" w:leader="none"/>
        </w:tabs>
        <w:spacing w:line="240" w:lineRule="auto" w:before="119" w:after="0"/>
        <w:ind w:left="682" w:right="126" w:firstLine="719"/>
        <w:jc w:val="both"/>
        <w:rPr>
          <w:sz w:val="28"/>
        </w:rPr>
      </w:pPr>
      <w:r>
        <w:rPr>
          <w:sz w:val="28"/>
        </w:rPr>
        <w:t>Đối với ý kiến của đại diện Viện kiểm sát tại phiên tòa, không được Hội đồng xét xử chấp nhận, vì không phù hợp với nhận định của Hội đồng xét </w:t>
      </w:r>
      <w:r>
        <w:rPr>
          <w:spacing w:val="-4"/>
          <w:sz w:val="28"/>
        </w:rPr>
        <w:t>xử.</w:t>
      </w:r>
    </w:p>
    <w:p>
      <w:pPr>
        <w:pStyle w:val="ListParagraph"/>
        <w:numPr>
          <w:ilvl w:val="0"/>
          <w:numId w:val="2"/>
        </w:numPr>
        <w:tabs>
          <w:tab w:pos="1846" w:val="left" w:leader="none"/>
        </w:tabs>
        <w:spacing w:line="240" w:lineRule="auto" w:before="121" w:after="0"/>
        <w:ind w:left="682" w:right="128" w:firstLine="719"/>
        <w:jc w:val="both"/>
        <w:rPr>
          <w:sz w:val="28"/>
        </w:rPr>
      </w:pPr>
      <w:r>
        <w:rPr>
          <w:sz w:val="28"/>
        </w:rPr>
        <w:t>Về án phí phúc thẩm: Do kháng cáo của nguyên đơn ông Nguyễn Quốc K và của bị đơn Công ty cổ phần b không được chấp nhận, nên ông Nguyễn</w:t>
      </w:r>
      <w:r>
        <w:rPr>
          <w:spacing w:val="26"/>
          <w:sz w:val="28"/>
        </w:rPr>
        <w:t> </w:t>
      </w:r>
      <w:r>
        <w:rPr>
          <w:sz w:val="28"/>
        </w:rPr>
        <w:t>Quốc</w:t>
      </w:r>
      <w:r>
        <w:rPr>
          <w:spacing w:val="21"/>
          <w:sz w:val="28"/>
        </w:rPr>
        <w:t> </w:t>
      </w:r>
      <w:r>
        <w:rPr>
          <w:sz w:val="28"/>
        </w:rPr>
        <w:t>K</w:t>
      </w:r>
      <w:r>
        <w:rPr>
          <w:spacing w:val="23"/>
          <w:sz w:val="28"/>
        </w:rPr>
        <w:t> </w:t>
      </w:r>
      <w:r>
        <w:rPr>
          <w:sz w:val="28"/>
        </w:rPr>
        <w:t>và</w:t>
      </w:r>
      <w:r>
        <w:rPr>
          <w:spacing w:val="21"/>
          <w:sz w:val="28"/>
        </w:rPr>
        <w:t> </w:t>
      </w:r>
      <w:r>
        <w:rPr>
          <w:sz w:val="28"/>
        </w:rPr>
        <w:t>Công</w:t>
      </w:r>
      <w:r>
        <w:rPr>
          <w:spacing w:val="22"/>
          <w:sz w:val="28"/>
        </w:rPr>
        <w:t> </w:t>
      </w:r>
      <w:r>
        <w:rPr>
          <w:sz w:val="28"/>
        </w:rPr>
        <w:t>ty</w:t>
      </w:r>
      <w:r>
        <w:rPr>
          <w:spacing w:val="20"/>
          <w:sz w:val="28"/>
        </w:rPr>
        <w:t> </w:t>
      </w:r>
      <w:r>
        <w:rPr>
          <w:sz w:val="28"/>
        </w:rPr>
        <w:t>cổ</w:t>
      </w:r>
      <w:r>
        <w:rPr>
          <w:spacing w:val="22"/>
          <w:sz w:val="28"/>
        </w:rPr>
        <w:t> </w:t>
      </w:r>
      <w:r>
        <w:rPr>
          <w:sz w:val="28"/>
        </w:rPr>
        <w:t>phần</w:t>
      </w:r>
      <w:r>
        <w:rPr>
          <w:spacing w:val="22"/>
          <w:sz w:val="28"/>
        </w:rPr>
        <w:t> </w:t>
      </w:r>
      <w:r>
        <w:rPr>
          <w:sz w:val="28"/>
        </w:rPr>
        <w:t>b</w:t>
      </w:r>
      <w:r>
        <w:rPr>
          <w:spacing w:val="25"/>
          <w:sz w:val="28"/>
        </w:rPr>
        <w:t> </w:t>
      </w:r>
      <w:r>
        <w:rPr>
          <w:sz w:val="28"/>
        </w:rPr>
        <w:t>phải</w:t>
      </w:r>
      <w:r>
        <w:rPr>
          <w:spacing w:val="22"/>
          <w:sz w:val="28"/>
        </w:rPr>
        <w:t> </w:t>
      </w:r>
      <w:r>
        <w:rPr>
          <w:sz w:val="28"/>
        </w:rPr>
        <w:t>chịu</w:t>
      </w:r>
      <w:r>
        <w:rPr>
          <w:spacing w:val="23"/>
          <w:sz w:val="28"/>
        </w:rPr>
        <w:t> </w:t>
      </w:r>
      <w:r>
        <w:rPr>
          <w:sz w:val="28"/>
        </w:rPr>
        <w:t>án</w:t>
      </w:r>
      <w:r>
        <w:rPr>
          <w:spacing w:val="22"/>
          <w:sz w:val="28"/>
        </w:rPr>
        <w:t> </w:t>
      </w:r>
      <w:r>
        <w:rPr>
          <w:sz w:val="28"/>
        </w:rPr>
        <w:t>phí</w:t>
      </w:r>
      <w:r>
        <w:rPr>
          <w:spacing w:val="22"/>
          <w:sz w:val="28"/>
        </w:rPr>
        <w:t> </w:t>
      </w:r>
      <w:r>
        <w:rPr>
          <w:sz w:val="28"/>
        </w:rPr>
        <w:t>phúc</w:t>
      </w:r>
      <w:r>
        <w:rPr>
          <w:spacing w:val="21"/>
          <w:sz w:val="28"/>
        </w:rPr>
        <w:t> </w:t>
      </w:r>
      <w:r>
        <w:rPr>
          <w:sz w:val="28"/>
        </w:rPr>
        <w:t>thẩm</w:t>
      </w:r>
      <w:r>
        <w:rPr>
          <w:spacing w:val="19"/>
          <w:sz w:val="28"/>
        </w:rPr>
        <w:t> </w:t>
      </w:r>
      <w:r>
        <w:rPr>
          <w:sz w:val="28"/>
        </w:rPr>
        <w:t>với</w:t>
      </w:r>
      <w:r>
        <w:rPr>
          <w:spacing w:val="26"/>
          <w:sz w:val="28"/>
        </w:rPr>
        <w:t> </w:t>
      </w:r>
      <w:r>
        <w:rPr>
          <w:sz w:val="28"/>
        </w:rPr>
        <w:t>số</w:t>
      </w:r>
      <w:r>
        <w:rPr>
          <w:spacing w:val="22"/>
          <w:sz w:val="28"/>
        </w:rPr>
        <w:t> </w:t>
      </w:r>
      <w:r>
        <w:rPr>
          <w:sz w:val="28"/>
        </w:rPr>
        <w:t>tiền</w:t>
      </w:r>
    </w:p>
    <w:p>
      <w:pPr>
        <w:pStyle w:val="BodyText"/>
        <w:ind w:right="135"/>
      </w:pPr>
      <w:r>
        <w:rPr/>
        <w:t>300.000 đồng. Xác nhận đã nộp, theo Biên lai thu tiền của Chi cục Thi hành án dân sự thành phố L, tỉnh Lạng Sơn.</w:t>
      </w:r>
    </w:p>
    <w:p>
      <w:pPr>
        <w:pStyle w:val="ListParagraph"/>
        <w:numPr>
          <w:ilvl w:val="0"/>
          <w:numId w:val="2"/>
        </w:numPr>
        <w:tabs>
          <w:tab w:pos="1839" w:val="left" w:leader="none"/>
        </w:tabs>
        <w:spacing w:line="242" w:lineRule="auto" w:before="119" w:after="0"/>
        <w:ind w:left="682" w:right="138" w:firstLine="719"/>
        <w:jc w:val="both"/>
        <w:rPr>
          <w:sz w:val="28"/>
        </w:rPr>
      </w:pPr>
      <w:r>
        <w:rPr>
          <w:sz w:val="28"/>
        </w:rPr>
        <w:t>Các quyết định khác của bản dân sự sơ thẩm không có kháng cáo, kháng nghị đã có hiệu lực kể từ ngày hết thời hạn kháng cáo, kháng nghị.</w:t>
      </w:r>
    </w:p>
    <w:p>
      <w:pPr>
        <w:pStyle w:val="BodyText"/>
        <w:spacing w:before="115"/>
        <w:ind w:left="1402"/>
      </w:pPr>
      <w:r>
        <w:rPr/>
        <w:t>Vì các</w:t>
      </w:r>
      <w:r>
        <w:rPr>
          <w:spacing w:val="-1"/>
        </w:rPr>
        <w:t> </w:t>
      </w:r>
      <w:r>
        <w:rPr/>
        <w:t>lẽ</w:t>
      </w:r>
      <w:r>
        <w:rPr>
          <w:spacing w:val="-3"/>
        </w:rPr>
        <w:t> </w:t>
      </w:r>
      <w:r>
        <w:rPr>
          <w:spacing w:val="-2"/>
        </w:rPr>
        <w:t>trên,</w:t>
      </w:r>
    </w:p>
    <w:p>
      <w:pPr>
        <w:pStyle w:val="BodyText"/>
        <w:spacing w:before="6"/>
        <w:ind w:left="0"/>
        <w:jc w:val="left"/>
        <w:rPr>
          <w:sz w:val="13"/>
        </w:rPr>
      </w:pPr>
    </w:p>
    <w:p>
      <w:pPr>
        <w:pStyle w:val="Heading1"/>
        <w:spacing w:before="89"/>
        <w:ind w:left="1836"/>
      </w:pPr>
      <w:r>
        <w:rPr/>
        <w:t>QUYẾT</w:t>
      </w:r>
      <w:r>
        <w:rPr>
          <w:spacing w:val="-4"/>
        </w:rPr>
        <w:t> </w:t>
      </w:r>
      <w:r>
        <w:rPr>
          <w:spacing w:val="-2"/>
        </w:rPr>
        <w:t>ĐỊNH:</w:t>
      </w:r>
    </w:p>
    <w:p>
      <w:pPr>
        <w:pStyle w:val="BodyText"/>
        <w:spacing w:before="235"/>
        <w:ind w:right="125" w:firstLine="719"/>
      </w:pPr>
      <w:r>
        <w:rPr/>
        <w:t>Căn cứ vào khoản 1 Điều 308; Điều 148 của Bộ luật Tố tụng dân sự; </w:t>
      </w:r>
      <w:r>
        <w:rPr>
          <w:spacing w:val="-4"/>
        </w:rPr>
        <w:t>khoản</w:t>
      </w:r>
      <w:r>
        <w:rPr>
          <w:spacing w:val="-14"/>
        </w:rPr>
        <w:t> </w:t>
      </w:r>
      <w:r>
        <w:rPr>
          <w:spacing w:val="-4"/>
        </w:rPr>
        <w:t>1</w:t>
      </w:r>
      <w:r>
        <w:rPr>
          <w:spacing w:val="-13"/>
        </w:rPr>
        <w:t> </w:t>
      </w:r>
      <w:r>
        <w:rPr>
          <w:spacing w:val="-4"/>
        </w:rPr>
        <w:t>Điều</w:t>
      </w:r>
      <w:r>
        <w:rPr>
          <w:spacing w:val="-14"/>
        </w:rPr>
        <w:t> </w:t>
      </w:r>
      <w:r>
        <w:rPr>
          <w:spacing w:val="-4"/>
        </w:rPr>
        <w:t>29</w:t>
      </w:r>
      <w:r>
        <w:rPr>
          <w:spacing w:val="-13"/>
        </w:rPr>
        <w:t> </w:t>
      </w:r>
      <w:r>
        <w:rPr>
          <w:spacing w:val="-4"/>
        </w:rPr>
        <w:t>Nghị</w:t>
      </w:r>
      <w:r>
        <w:rPr>
          <w:spacing w:val="-14"/>
        </w:rPr>
        <w:t> </w:t>
      </w:r>
      <w:r>
        <w:rPr>
          <w:spacing w:val="-4"/>
        </w:rPr>
        <w:t>quyết</w:t>
      </w:r>
      <w:r>
        <w:rPr>
          <w:spacing w:val="-13"/>
        </w:rPr>
        <w:t> </w:t>
      </w:r>
      <w:r>
        <w:rPr>
          <w:spacing w:val="-4"/>
        </w:rPr>
        <w:t>số</w:t>
      </w:r>
      <w:r>
        <w:rPr>
          <w:spacing w:val="-14"/>
        </w:rPr>
        <w:t> </w:t>
      </w:r>
      <w:r>
        <w:rPr>
          <w:spacing w:val="-4"/>
        </w:rPr>
        <w:t>326/2016/UBTVQH14</w:t>
      </w:r>
      <w:r>
        <w:rPr>
          <w:spacing w:val="-13"/>
        </w:rPr>
        <w:t> </w:t>
      </w:r>
      <w:r>
        <w:rPr>
          <w:spacing w:val="-4"/>
        </w:rPr>
        <w:t>ngày</w:t>
      </w:r>
      <w:r>
        <w:rPr>
          <w:spacing w:val="-14"/>
        </w:rPr>
        <w:t> </w:t>
      </w:r>
      <w:r>
        <w:rPr>
          <w:spacing w:val="-4"/>
        </w:rPr>
        <w:t>30/12/2016</w:t>
      </w:r>
      <w:r>
        <w:rPr>
          <w:spacing w:val="-13"/>
        </w:rPr>
        <w:t> </w:t>
      </w:r>
      <w:r>
        <w:rPr>
          <w:spacing w:val="-4"/>
        </w:rPr>
        <w:t>của</w:t>
      </w:r>
      <w:r>
        <w:rPr>
          <w:spacing w:val="-14"/>
        </w:rPr>
        <w:t> </w:t>
      </w:r>
      <w:r>
        <w:rPr>
          <w:spacing w:val="-4"/>
        </w:rPr>
        <w:t>Ủy</w:t>
      </w:r>
      <w:r>
        <w:rPr>
          <w:spacing w:val="-13"/>
        </w:rPr>
        <w:t> </w:t>
      </w:r>
      <w:r>
        <w:rPr>
          <w:spacing w:val="-4"/>
        </w:rPr>
        <w:t>ban </w:t>
      </w:r>
      <w:r>
        <w:rPr/>
        <w:t>Thường</w:t>
      </w:r>
      <w:r>
        <w:rPr>
          <w:spacing w:val="-5"/>
        </w:rPr>
        <w:t> </w:t>
      </w:r>
      <w:r>
        <w:rPr/>
        <w:t>vụ</w:t>
      </w:r>
      <w:r>
        <w:rPr>
          <w:spacing w:val="-5"/>
        </w:rPr>
        <w:t> </w:t>
      </w:r>
      <w:r>
        <w:rPr/>
        <w:t>Quốc</w:t>
      </w:r>
      <w:r>
        <w:rPr>
          <w:spacing w:val="-6"/>
        </w:rPr>
        <w:t> </w:t>
      </w:r>
      <w:r>
        <w:rPr/>
        <w:t>hội</w:t>
      </w:r>
      <w:r>
        <w:rPr>
          <w:spacing w:val="-2"/>
        </w:rPr>
        <w:t> </w:t>
      </w:r>
      <w:r>
        <w:rPr/>
        <w:t>quy định về án phí, lệ phí Tòa án. Không chấp nhận kháng cáo</w:t>
      </w:r>
      <w:r>
        <w:rPr>
          <w:spacing w:val="5"/>
        </w:rPr>
        <w:t> </w:t>
      </w:r>
      <w:r>
        <w:rPr/>
        <w:t>của</w:t>
      </w:r>
      <w:r>
        <w:rPr>
          <w:spacing w:val="8"/>
        </w:rPr>
        <w:t> </w:t>
      </w:r>
      <w:r>
        <w:rPr/>
        <w:t>nguyên</w:t>
      </w:r>
      <w:r>
        <w:rPr>
          <w:spacing w:val="7"/>
        </w:rPr>
        <w:t> </w:t>
      </w:r>
      <w:r>
        <w:rPr/>
        <w:t>đơn</w:t>
      </w:r>
      <w:r>
        <w:rPr>
          <w:spacing w:val="10"/>
        </w:rPr>
        <w:t> </w:t>
      </w:r>
      <w:r>
        <w:rPr/>
        <w:t>ông</w:t>
      </w:r>
      <w:r>
        <w:rPr>
          <w:spacing w:val="8"/>
        </w:rPr>
        <w:t> </w:t>
      </w:r>
      <w:r>
        <w:rPr/>
        <w:t>Nguyễn</w:t>
      </w:r>
      <w:r>
        <w:rPr>
          <w:spacing w:val="7"/>
        </w:rPr>
        <w:t> </w:t>
      </w:r>
      <w:r>
        <w:rPr/>
        <w:t>Quốc</w:t>
      </w:r>
      <w:r>
        <w:rPr>
          <w:spacing w:val="7"/>
        </w:rPr>
        <w:t> </w:t>
      </w:r>
      <w:r>
        <w:rPr/>
        <w:t>K</w:t>
      </w:r>
      <w:r>
        <w:rPr>
          <w:spacing w:val="5"/>
        </w:rPr>
        <w:t> </w:t>
      </w:r>
      <w:r>
        <w:rPr/>
        <w:t>và</w:t>
      </w:r>
      <w:r>
        <w:rPr>
          <w:spacing w:val="6"/>
        </w:rPr>
        <w:t> </w:t>
      </w:r>
      <w:r>
        <w:rPr/>
        <w:t>của</w:t>
      </w:r>
      <w:r>
        <w:rPr>
          <w:spacing w:val="7"/>
        </w:rPr>
        <w:t> </w:t>
      </w:r>
      <w:r>
        <w:rPr/>
        <w:t>bị</w:t>
      </w:r>
      <w:r>
        <w:rPr>
          <w:spacing w:val="7"/>
        </w:rPr>
        <w:t> </w:t>
      </w:r>
      <w:r>
        <w:rPr/>
        <w:t>đơn</w:t>
      </w:r>
      <w:r>
        <w:rPr>
          <w:spacing w:val="10"/>
        </w:rPr>
        <w:t> </w:t>
      </w:r>
      <w:r>
        <w:rPr/>
        <w:t>Công</w:t>
      </w:r>
      <w:r>
        <w:rPr>
          <w:spacing w:val="7"/>
        </w:rPr>
        <w:t> </w:t>
      </w:r>
      <w:r>
        <w:rPr/>
        <w:t>ty</w:t>
      </w:r>
      <w:r>
        <w:rPr>
          <w:spacing w:val="4"/>
        </w:rPr>
        <w:t> </w:t>
      </w:r>
      <w:r>
        <w:rPr/>
        <w:t>cổ</w:t>
      </w:r>
      <w:r>
        <w:rPr>
          <w:spacing w:val="8"/>
        </w:rPr>
        <w:t> </w:t>
      </w:r>
      <w:r>
        <w:rPr/>
        <w:t>phần</w:t>
      </w:r>
      <w:r>
        <w:rPr>
          <w:spacing w:val="5"/>
        </w:rPr>
        <w:t> </w:t>
      </w:r>
      <w:r>
        <w:rPr/>
        <w:t>b.</w:t>
      </w:r>
      <w:r>
        <w:rPr>
          <w:spacing w:val="6"/>
        </w:rPr>
        <w:t> </w:t>
      </w:r>
      <w:r>
        <w:rPr>
          <w:spacing w:val="-5"/>
        </w:rPr>
        <w:t>Giữ</w:t>
      </w:r>
    </w:p>
    <w:p>
      <w:pPr>
        <w:spacing w:after="0"/>
        <w:sectPr>
          <w:footerReference w:type="default" r:id="rId12"/>
          <w:pgSz w:w="11910" w:h="16840"/>
          <w:pgMar w:footer="470" w:header="0" w:top="1040" w:bottom="660" w:left="1020" w:right="1000"/>
        </w:sectPr>
      </w:pPr>
    </w:p>
    <w:p>
      <w:pPr>
        <w:pStyle w:val="BodyText"/>
        <w:spacing w:line="242" w:lineRule="auto" w:before="72"/>
        <w:ind w:left="113" w:right="697"/>
      </w:pPr>
      <w:r>
        <w:rPr/>
        <w:t>nguyên Bản án dân sự sơ thẩm số 18/2022/DS-ST ngày 22/7/2022 của Tòa án nhân dân thành phố Lạng Sơn, tỉnh Lạng Sơn. Cụ thể:</w:t>
      </w:r>
    </w:p>
    <w:p>
      <w:pPr>
        <w:pStyle w:val="BodyText"/>
        <w:spacing w:before="116"/>
        <w:ind w:left="113" w:right="695" w:firstLine="720"/>
      </w:pPr>
      <w:r>
        <w:rPr/>
        <w:t>Căn cứ vào khoản 3 Điều 26, điểm a khoản 1 Điều 35, điểm g khoản 1 Điều 40; Điều 147; Điều 227, 229; Điều 271; Điều 273 Bộ luật Tố tụng dân sự;</w:t>
      </w:r>
    </w:p>
    <w:p>
      <w:pPr>
        <w:pStyle w:val="BodyText"/>
        <w:spacing w:line="321" w:lineRule="exact"/>
        <w:ind w:left="113"/>
      </w:pPr>
      <w:r>
        <w:rPr/>
        <w:t>các</w:t>
      </w:r>
      <w:r>
        <w:rPr>
          <w:spacing w:val="-4"/>
        </w:rPr>
        <w:t> </w:t>
      </w:r>
      <w:r>
        <w:rPr/>
        <w:t>Điều</w:t>
      </w:r>
      <w:r>
        <w:rPr>
          <w:spacing w:val="-2"/>
        </w:rPr>
        <w:t> </w:t>
      </w:r>
      <w:r>
        <w:rPr/>
        <w:t>504;</w:t>
      </w:r>
      <w:r>
        <w:rPr>
          <w:spacing w:val="-2"/>
        </w:rPr>
        <w:t> </w:t>
      </w:r>
      <w:r>
        <w:rPr/>
        <w:t>Điều</w:t>
      </w:r>
      <w:r>
        <w:rPr>
          <w:spacing w:val="-6"/>
        </w:rPr>
        <w:t> </w:t>
      </w:r>
      <w:r>
        <w:rPr/>
        <w:t>357;</w:t>
      </w:r>
      <w:r>
        <w:rPr>
          <w:spacing w:val="-2"/>
        </w:rPr>
        <w:t> </w:t>
      </w:r>
      <w:r>
        <w:rPr/>
        <w:t>khoản</w:t>
      </w:r>
      <w:r>
        <w:rPr>
          <w:spacing w:val="-2"/>
        </w:rPr>
        <w:t> </w:t>
      </w:r>
      <w:r>
        <w:rPr/>
        <w:t>2</w:t>
      </w:r>
      <w:r>
        <w:rPr>
          <w:spacing w:val="-3"/>
        </w:rPr>
        <w:t> </w:t>
      </w:r>
      <w:r>
        <w:rPr/>
        <w:t>Điều</w:t>
      </w:r>
      <w:r>
        <w:rPr>
          <w:spacing w:val="-6"/>
        </w:rPr>
        <w:t> </w:t>
      </w:r>
      <w:r>
        <w:rPr/>
        <w:t>468</w:t>
      </w:r>
      <w:r>
        <w:rPr>
          <w:spacing w:val="-4"/>
        </w:rPr>
        <w:t> </w:t>
      </w:r>
      <w:r>
        <w:rPr/>
        <w:t>Bộ</w:t>
      </w:r>
      <w:r>
        <w:rPr>
          <w:spacing w:val="-2"/>
        </w:rPr>
        <w:t> </w:t>
      </w:r>
      <w:r>
        <w:rPr/>
        <w:t>luật</w:t>
      </w:r>
      <w:r>
        <w:rPr>
          <w:spacing w:val="-2"/>
        </w:rPr>
        <w:t> </w:t>
      </w:r>
      <w:r>
        <w:rPr/>
        <w:t>Dân</w:t>
      </w:r>
      <w:r>
        <w:rPr>
          <w:spacing w:val="-2"/>
        </w:rPr>
        <w:t> </w:t>
      </w:r>
      <w:r>
        <w:rPr>
          <w:spacing w:val="-5"/>
        </w:rPr>
        <w:t>sự;</w:t>
      </w:r>
    </w:p>
    <w:p>
      <w:pPr>
        <w:pStyle w:val="ListParagraph"/>
        <w:numPr>
          <w:ilvl w:val="0"/>
          <w:numId w:val="3"/>
        </w:numPr>
        <w:tabs>
          <w:tab w:pos="1052" w:val="left" w:leader="none"/>
        </w:tabs>
        <w:spacing w:line="240" w:lineRule="auto" w:before="119" w:after="0"/>
        <w:ind w:left="1051" w:right="0" w:hanging="238"/>
        <w:jc w:val="both"/>
        <w:rPr>
          <w:sz w:val="28"/>
        </w:rPr>
      </w:pPr>
      <w:r>
        <w:rPr>
          <w:spacing w:val="-12"/>
          <w:sz w:val="28"/>
        </w:rPr>
        <w:t>Chấp</w:t>
      </w:r>
      <w:r>
        <w:rPr>
          <w:spacing w:val="-26"/>
          <w:sz w:val="28"/>
        </w:rPr>
        <w:t> </w:t>
      </w:r>
      <w:r>
        <w:rPr>
          <w:spacing w:val="-12"/>
          <w:sz w:val="28"/>
        </w:rPr>
        <w:t>nhận</w:t>
      </w:r>
      <w:r>
        <w:rPr>
          <w:spacing w:val="-24"/>
          <w:sz w:val="28"/>
        </w:rPr>
        <w:t> </w:t>
      </w:r>
      <w:r>
        <w:rPr>
          <w:spacing w:val="-12"/>
          <w:sz w:val="28"/>
        </w:rPr>
        <w:t>một</w:t>
      </w:r>
      <w:r>
        <w:rPr>
          <w:spacing w:val="-23"/>
          <w:sz w:val="28"/>
        </w:rPr>
        <w:t> </w:t>
      </w:r>
      <w:r>
        <w:rPr>
          <w:spacing w:val="-12"/>
          <w:sz w:val="28"/>
        </w:rPr>
        <w:t>phần</w:t>
      </w:r>
      <w:r>
        <w:rPr>
          <w:spacing w:val="-27"/>
          <w:sz w:val="28"/>
        </w:rPr>
        <w:t> </w:t>
      </w:r>
      <w:r>
        <w:rPr>
          <w:spacing w:val="-12"/>
          <w:sz w:val="28"/>
        </w:rPr>
        <w:t>yêu</w:t>
      </w:r>
      <w:r>
        <w:rPr>
          <w:spacing w:val="-24"/>
          <w:sz w:val="28"/>
        </w:rPr>
        <w:t> </w:t>
      </w:r>
      <w:r>
        <w:rPr>
          <w:spacing w:val="-12"/>
          <w:sz w:val="28"/>
        </w:rPr>
        <w:t>cầu</w:t>
      </w:r>
      <w:r>
        <w:rPr>
          <w:spacing w:val="-23"/>
          <w:sz w:val="28"/>
        </w:rPr>
        <w:t> </w:t>
      </w:r>
      <w:r>
        <w:rPr>
          <w:spacing w:val="-12"/>
          <w:sz w:val="28"/>
        </w:rPr>
        <w:t>khởi</w:t>
      </w:r>
      <w:r>
        <w:rPr>
          <w:spacing w:val="-24"/>
          <w:sz w:val="28"/>
        </w:rPr>
        <w:t> </w:t>
      </w:r>
      <w:r>
        <w:rPr>
          <w:spacing w:val="-12"/>
          <w:sz w:val="28"/>
        </w:rPr>
        <w:t>kiện</w:t>
      </w:r>
      <w:r>
        <w:rPr>
          <w:spacing w:val="-24"/>
          <w:sz w:val="28"/>
        </w:rPr>
        <w:t> </w:t>
      </w:r>
      <w:r>
        <w:rPr>
          <w:spacing w:val="-12"/>
          <w:sz w:val="28"/>
        </w:rPr>
        <w:t>của</w:t>
      </w:r>
      <w:r>
        <w:rPr>
          <w:spacing w:val="-24"/>
          <w:sz w:val="28"/>
        </w:rPr>
        <w:t> </w:t>
      </w:r>
      <w:r>
        <w:rPr>
          <w:spacing w:val="-12"/>
          <w:sz w:val="28"/>
        </w:rPr>
        <w:t>ông</w:t>
      </w:r>
      <w:r>
        <w:rPr>
          <w:spacing w:val="-24"/>
          <w:sz w:val="28"/>
        </w:rPr>
        <w:t> </w:t>
      </w:r>
      <w:r>
        <w:rPr>
          <w:spacing w:val="-12"/>
          <w:sz w:val="28"/>
        </w:rPr>
        <w:t>Nguyễn</w:t>
      </w:r>
      <w:r>
        <w:rPr>
          <w:spacing w:val="-23"/>
          <w:sz w:val="28"/>
        </w:rPr>
        <w:t> </w:t>
      </w:r>
      <w:r>
        <w:rPr>
          <w:spacing w:val="-12"/>
          <w:sz w:val="28"/>
        </w:rPr>
        <w:t>Quốc</w:t>
      </w:r>
      <w:r>
        <w:rPr>
          <w:spacing w:val="-25"/>
          <w:sz w:val="28"/>
        </w:rPr>
        <w:t> </w:t>
      </w:r>
      <w:r>
        <w:rPr>
          <w:spacing w:val="-12"/>
          <w:sz w:val="28"/>
        </w:rPr>
        <w:t>K,</w:t>
      </w:r>
      <w:r>
        <w:rPr>
          <w:spacing w:val="-26"/>
          <w:sz w:val="28"/>
        </w:rPr>
        <w:t> </w:t>
      </w:r>
      <w:r>
        <w:rPr>
          <w:spacing w:val="-12"/>
          <w:sz w:val="28"/>
        </w:rPr>
        <w:t>cụ</w:t>
      </w:r>
      <w:r>
        <w:rPr>
          <w:spacing w:val="-23"/>
          <w:sz w:val="28"/>
        </w:rPr>
        <w:t> </w:t>
      </w:r>
      <w:r>
        <w:rPr>
          <w:spacing w:val="-12"/>
          <w:sz w:val="28"/>
        </w:rPr>
        <w:t>thể:</w:t>
      </w:r>
    </w:p>
    <w:p>
      <w:pPr>
        <w:pStyle w:val="ListParagraph"/>
        <w:numPr>
          <w:ilvl w:val="1"/>
          <w:numId w:val="3"/>
        </w:numPr>
        <w:tabs>
          <w:tab w:pos="1328" w:val="left" w:leader="none"/>
        </w:tabs>
        <w:spacing w:line="240" w:lineRule="auto" w:before="120" w:after="0"/>
        <w:ind w:left="113" w:right="686" w:firstLine="700"/>
        <w:jc w:val="both"/>
        <w:rPr>
          <w:sz w:val="28"/>
        </w:rPr>
      </w:pPr>
      <w:r>
        <w:rPr>
          <w:sz w:val="28"/>
        </w:rPr>
        <w:t>Buộc Công ty cổ phần b trả cho ông Nguyễn Quốc K một phần tiền góp vốn là 287.125.500 (hai trăm tám mươi bẩy triệu một trăm hai mươi lăm </w:t>
      </w:r>
      <w:r>
        <w:rPr>
          <w:spacing w:val="-10"/>
          <w:sz w:val="28"/>
        </w:rPr>
        <w:t>nghìn</w:t>
      </w:r>
      <w:r>
        <w:rPr>
          <w:spacing w:val="-3"/>
          <w:sz w:val="28"/>
        </w:rPr>
        <w:t> </w:t>
      </w:r>
      <w:r>
        <w:rPr>
          <w:spacing w:val="-10"/>
          <w:sz w:val="28"/>
        </w:rPr>
        <w:t>năm</w:t>
      </w:r>
      <w:r>
        <w:rPr>
          <w:spacing w:val="-6"/>
          <w:sz w:val="28"/>
        </w:rPr>
        <w:t> </w:t>
      </w:r>
      <w:r>
        <w:rPr>
          <w:spacing w:val="-10"/>
          <w:sz w:val="28"/>
        </w:rPr>
        <w:t>trăm)</w:t>
      </w:r>
      <w:r>
        <w:rPr>
          <w:sz w:val="28"/>
        </w:rPr>
        <w:t> </w:t>
      </w:r>
      <w:r>
        <w:rPr>
          <w:spacing w:val="-10"/>
          <w:sz w:val="28"/>
        </w:rPr>
        <w:t>đồng</w:t>
      </w:r>
      <w:r>
        <w:rPr>
          <w:spacing w:val="-4"/>
          <w:sz w:val="28"/>
        </w:rPr>
        <w:t> </w:t>
      </w:r>
      <w:r>
        <w:rPr>
          <w:spacing w:val="-10"/>
          <w:sz w:val="28"/>
        </w:rPr>
        <w:t>theo</w:t>
      </w:r>
      <w:r>
        <w:rPr>
          <w:sz w:val="28"/>
        </w:rPr>
        <w:t> </w:t>
      </w:r>
      <w:r>
        <w:rPr>
          <w:spacing w:val="-10"/>
          <w:sz w:val="28"/>
        </w:rPr>
        <w:t>Hợp</w:t>
      </w:r>
      <w:r>
        <w:rPr>
          <w:spacing w:val="-5"/>
          <w:sz w:val="28"/>
        </w:rPr>
        <w:t> </w:t>
      </w:r>
      <w:r>
        <w:rPr>
          <w:spacing w:val="-10"/>
          <w:sz w:val="28"/>
        </w:rPr>
        <w:t>đồng</w:t>
      </w:r>
      <w:r>
        <w:rPr>
          <w:spacing w:val="-3"/>
          <w:sz w:val="28"/>
        </w:rPr>
        <w:t> </w:t>
      </w:r>
      <w:r>
        <w:rPr>
          <w:spacing w:val="-10"/>
          <w:sz w:val="28"/>
        </w:rPr>
        <w:t>liên</w:t>
      </w:r>
      <w:r>
        <w:rPr>
          <w:spacing w:val="-3"/>
          <w:sz w:val="28"/>
        </w:rPr>
        <w:t> </w:t>
      </w:r>
      <w:r>
        <w:rPr>
          <w:spacing w:val="-10"/>
          <w:sz w:val="28"/>
        </w:rPr>
        <w:t>doanh</w:t>
      </w:r>
      <w:r>
        <w:rPr>
          <w:spacing w:val="-3"/>
          <w:sz w:val="28"/>
        </w:rPr>
        <w:t> </w:t>
      </w:r>
      <w:r>
        <w:rPr>
          <w:spacing w:val="-10"/>
          <w:sz w:val="28"/>
        </w:rPr>
        <w:t>ngày</w:t>
      </w:r>
      <w:r>
        <w:rPr>
          <w:spacing w:val="-4"/>
          <w:sz w:val="28"/>
        </w:rPr>
        <w:t> </w:t>
      </w:r>
      <w:r>
        <w:rPr>
          <w:spacing w:val="-10"/>
          <w:sz w:val="28"/>
        </w:rPr>
        <w:t>02/7/2013</w:t>
      </w:r>
      <w:r>
        <w:rPr>
          <w:spacing w:val="-3"/>
          <w:sz w:val="28"/>
        </w:rPr>
        <w:t> </w:t>
      </w:r>
      <w:r>
        <w:rPr>
          <w:spacing w:val="-10"/>
          <w:sz w:val="28"/>
        </w:rPr>
        <w:t>được</w:t>
      </w:r>
      <w:r>
        <w:rPr>
          <w:spacing w:val="-4"/>
          <w:sz w:val="28"/>
        </w:rPr>
        <w:t> </w:t>
      </w:r>
      <w:r>
        <w:rPr>
          <w:spacing w:val="-10"/>
          <w:sz w:val="28"/>
        </w:rPr>
        <w:t>ký</w:t>
      </w:r>
      <w:r>
        <w:rPr>
          <w:spacing w:val="-5"/>
          <w:sz w:val="28"/>
        </w:rPr>
        <w:t> </w:t>
      </w:r>
      <w:r>
        <w:rPr>
          <w:spacing w:val="-10"/>
          <w:sz w:val="28"/>
        </w:rPr>
        <w:t>kết</w:t>
      </w:r>
      <w:r>
        <w:rPr>
          <w:spacing w:val="-3"/>
          <w:sz w:val="28"/>
        </w:rPr>
        <w:t> </w:t>
      </w:r>
      <w:r>
        <w:rPr>
          <w:spacing w:val="-10"/>
          <w:sz w:val="28"/>
        </w:rPr>
        <w:t>giữa</w:t>
      </w:r>
      <w:r>
        <w:rPr>
          <w:spacing w:val="-4"/>
          <w:sz w:val="28"/>
        </w:rPr>
        <w:t> </w:t>
      </w:r>
      <w:r>
        <w:rPr>
          <w:spacing w:val="-10"/>
          <w:sz w:val="28"/>
        </w:rPr>
        <w:t>ông </w:t>
      </w:r>
      <w:r>
        <w:rPr>
          <w:sz w:val="28"/>
        </w:rPr>
        <w:t>Nguyễn</w:t>
      </w:r>
      <w:r>
        <w:rPr>
          <w:spacing w:val="-19"/>
          <w:sz w:val="28"/>
        </w:rPr>
        <w:t> </w:t>
      </w:r>
      <w:r>
        <w:rPr>
          <w:sz w:val="28"/>
        </w:rPr>
        <w:t>Quốc</w:t>
      </w:r>
      <w:r>
        <w:rPr>
          <w:spacing w:val="-20"/>
          <w:sz w:val="28"/>
        </w:rPr>
        <w:t> </w:t>
      </w:r>
      <w:r>
        <w:rPr>
          <w:sz w:val="28"/>
        </w:rPr>
        <w:t>K</w:t>
      </w:r>
      <w:r>
        <w:rPr>
          <w:spacing w:val="-22"/>
          <w:sz w:val="28"/>
        </w:rPr>
        <w:t> </w:t>
      </w:r>
      <w:r>
        <w:rPr>
          <w:sz w:val="28"/>
        </w:rPr>
        <w:t>và</w:t>
      </w:r>
      <w:r>
        <w:rPr>
          <w:spacing w:val="-20"/>
          <w:sz w:val="28"/>
        </w:rPr>
        <w:t> </w:t>
      </w:r>
      <w:r>
        <w:rPr>
          <w:sz w:val="28"/>
        </w:rPr>
        <w:t>Công</w:t>
      </w:r>
      <w:r>
        <w:rPr>
          <w:spacing w:val="-19"/>
          <w:sz w:val="28"/>
        </w:rPr>
        <w:t> </w:t>
      </w:r>
      <w:r>
        <w:rPr>
          <w:sz w:val="28"/>
        </w:rPr>
        <w:t>ty</w:t>
      </w:r>
      <w:r>
        <w:rPr>
          <w:spacing w:val="-24"/>
          <w:sz w:val="28"/>
        </w:rPr>
        <w:t> </w:t>
      </w:r>
      <w:r>
        <w:rPr>
          <w:sz w:val="28"/>
        </w:rPr>
        <w:t>cổ</w:t>
      </w:r>
      <w:r>
        <w:rPr>
          <w:spacing w:val="-21"/>
          <w:sz w:val="28"/>
        </w:rPr>
        <w:t> </w:t>
      </w:r>
      <w:r>
        <w:rPr>
          <w:sz w:val="28"/>
        </w:rPr>
        <w:t>phần</w:t>
      </w:r>
      <w:r>
        <w:rPr>
          <w:spacing w:val="-21"/>
          <w:sz w:val="28"/>
        </w:rPr>
        <w:t> </w:t>
      </w:r>
      <w:r>
        <w:rPr>
          <w:sz w:val="28"/>
        </w:rPr>
        <w:t>b.</w:t>
      </w:r>
    </w:p>
    <w:p>
      <w:pPr>
        <w:pStyle w:val="ListParagraph"/>
        <w:numPr>
          <w:ilvl w:val="1"/>
          <w:numId w:val="3"/>
        </w:numPr>
        <w:tabs>
          <w:tab w:pos="1328" w:val="left" w:leader="none"/>
        </w:tabs>
        <w:spacing w:line="240" w:lineRule="auto" w:before="121" w:after="0"/>
        <w:ind w:left="113" w:right="701" w:firstLine="696"/>
        <w:jc w:val="both"/>
        <w:rPr>
          <w:sz w:val="28"/>
        </w:rPr>
      </w:pPr>
      <w:r>
        <w:rPr>
          <w:sz w:val="28"/>
        </w:rPr>
        <w:t>Kể từ ngày người được thi hành án có đơn yêu cầu thi hành án nếu người phải thi hành án không thi hành xong khoản tiền trên thì còn phải trả lãi tương ứng với số tiền chậm trả theo quy định tại Điều 357 và khoản 2 Điều 468 của Bộ luật Dân sự.</w:t>
      </w:r>
    </w:p>
    <w:p>
      <w:pPr>
        <w:pStyle w:val="ListParagraph"/>
        <w:numPr>
          <w:ilvl w:val="1"/>
          <w:numId w:val="3"/>
        </w:numPr>
        <w:tabs>
          <w:tab w:pos="1316" w:val="left" w:leader="none"/>
        </w:tabs>
        <w:spacing w:line="240" w:lineRule="auto" w:before="121" w:after="0"/>
        <w:ind w:left="113" w:right="696" w:firstLine="700"/>
        <w:jc w:val="both"/>
        <w:rPr>
          <w:sz w:val="28"/>
        </w:rPr>
      </w:pPr>
      <w:r>
        <w:rPr>
          <w:sz w:val="28"/>
        </w:rPr>
        <w:t>Không chấp nhận một phần yêu cầu của ông Nguyễn Quốc K về việc yêu cầu Công ty cổ phần b trả số tiền gốc và lãi là</w:t>
      </w:r>
      <w:r>
        <w:rPr>
          <w:spacing w:val="40"/>
          <w:sz w:val="28"/>
        </w:rPr>
        <w:t> </w:t>
      </w:r>
      <w:r>
        <w:rPr>
          <w:sz w:val="28"/>
        </w:rPr>
        <w:t>1.137.125.500 (một tỷ một trăm ba mươi bẩy triệu một trăm hai mươi lăm nghìn năm trăm) đồng.</w:t>
      </w:r>
    </w:p>
    <w:p>
      <w:pPr>
        <w:pStyle w:val="ListParagraph"/>
        <w:numPr>
          <w:ilvl w:val="0"/>
          <w:numId w:val="3"/>
        </w:numPr>
        <w:tabs>
          <w:tab w:pos="1095" w:val="left" w:leader="none"/>
        </w:tabs>
        <w:spacing w:line="240" w:lineRule="auto" w:before="119" w:after="0"/>
        <w:ind w:left="1094" w:right="0" w:hanging="281"/>
        <w:jc w:val="both"/>
        <w:rPr>
          <w:sz w:val="28"/>
        </w:rPr>
      </w:pPr>
      <w:r>
        <w:rPr>
          <w:sz w:val="28"/>
        </w:rPr>
        <w:t>Về</w:t>
      </w:r>
      <w:r>
        <w:rPr>
          <w:spacing w:val="-4"/>
          <w:sz w:val="28"/>
        </w:rPr>
        <w:t> </w:t>
      </w:r>
      <w:r>
        <w:rPr>
          <w:sz w:val="28"/>
        </w:rPr>
        <w:t>án</w:t>
      </w:r>
      <w:r>
        <w:rPr>
          <w:spacing w:val="-2"/>
          <w:sz w:val="28"/>
        </w:rPr>
        <w:t> </w:t>
      </w:r>
      <w:r>
        <w:rPr>
          <w:sz w:val="28"/>
        </w:rPr>
        <w:t>phí sơ</w:t>
      </w:r>
      <w:r>
        <w:rPr>
          <w:spacing w:val="-4"/>
          <w:sz w:val="28"/>
        </w:rPr>
        <w:t> thẩm:</w:t>
      </w:r>
    </w:p>
    <w:p>
      <w:pPr>
        <w:pStyle w:val="ListParagraph"/>
        <w:numPr>
          <w:ilvl w:val="1"/>
          <w:numId w:val="3"/>
        </w:numPr>
        <w:tabs>
          <w:tab w:pos="1350" w:val="left" w:leader="none"/>
        </w:tabs>
        <w:spacing w:line="240" w:lineRule="auto" w:before="120" w:after="0"/>
        <w:ind w:left="113" w:right="694" w:firstLine="700"/>
        <w:jc w:val="both"/>
        <w:rPr>
          <w:sz w:val="28"/>
        </w:rPr>
      </w:pPr>
      <w:r>
        <w:rPr>
          <w:sz w:val="28"/>
        </w:rPr>
        <w:t>Ông Nguyễn Quốc K phải chịu tiền án phí dân sự sơ thẩm có giá ngạch là 46.113.765 (bốn mươi sáu triệu một trăm mười ba nghìn bẩy trăm sáu mươi lăm) đồng. Được khấu trừ vào số tiền ông</w:t>
      </w:r>
      <w:r>
        <w:rPr>
          <w:spacing w:val="38"/>
          <w:sz w:val="28"/>
        </w:rPr>
        <w:t> </w:t>
      </w:r>
      <w:r>
        <w:rPr>
          <w:sz w:val="28"/>
        </w:rPr>
        <w:t>Nguyễn Quốc K đã nộp tạm</w:t>
      </w:r>
      <w:r>
        <w:rPr>
          <w:spacing w:val="40"/>
          <w:sz w:val="28"/>
        </w:rPr>
        <w:t> </w:t>
      </w:r>
      <w:r>
        <w:rPr>
          <w:sz w:val="28"/>
        </w:rPr>
        <w:t>ứng án phí là 27.336.000 đồng, theo Biên lai thu tạm ứng án phí,</w:t>
      </w:r>
      <w:r>
        <w:rPr>
          <w:spacing w:val="26"/>
          <w:sz w:val="28"/>
        </w:rPr>
        <w:t> </w:t>
      </w:r>
      <w:r>
        <w:rPr>
          <w:sz w:val="28"/>
        </w:rPr>
        <w:t>lệ phí Tòa án số</w:t>
      </w:r>
      <w:r>
        <w:rPr>
          <w:spacing w:val="-1"/>
          <w:sz w:val="28"/>
        </w:rPr>
        <w:t> </w:t>
      </w:r>
      <w:r>
        <w:rPr>
          <w:sz w:val="28"/>
        </w:rPr>
        <w:t>AA/2021/0000726</w:t>
      </w:r>
      <w:r>
        <w:rPr>
          <w:spacing w:val="-3"/>
          <w:sz w:val="28"/>
        </w:rPr>
        <w:t> </w:t>
      </w:r>
      <w:r>
        <w:rPr>
          <w:sz w:val="28"/>
        </w:rPr>
        <w:t>ngày</w:t>
      </w:r>
      <w:r>
        <w:rPr>
          <w:spacing w:val="-6"/>
          <w:sz w:val="28"/>
        </w:rPr>
        <w:t> </w:t>
      </w:r>
      <w:r>
        <w:rPr>
          <w:sz w:val="28"/>
        </w:rPr>
        <w:t>23/12/2021</w:t>
      </w:r>
      <w:r>
        <w:rPr>
          <w:spacing w:val="-1"/>
          <w:sz w:val="28"/>
        </w:rPr>
        <w:t> </w:t>
      </w:r>
      <w:r>
        <w:rPr>
          <w:sz w:val="28"/>
        </w:rPr>
        <w:t>của</w:t>
      </w:r>
      <w:r>
        <w:rPr>
          <w:spacing w:val="-4"/>
          <w:sz w:val="28"/>
        </w:rPr>
        <w:t> </w:t>
      </w:r>
      <w:r>
        <w:rPr>
          <w:sz w:val="28"/>
        </w:rPr>
        <w:t>Chi</w:t>
      </w:r>
      <w:r>
        <w:rPr>
          <w:spacing w:val="-1"/>
          <w:sz w:val="28"/>
        </w:rPr>
        <w:t> </w:t>
      </w:r>
      <w:r>
        <w:rPr>
          <w:sz w:val="28"/>
        </w:rPr>
        <w:t>cục</w:t>
      </w:r>
      <w:r>
        <w:rPr>
          <w:spacing w:val="-2"/>
          <w:sz w:val="28"/>
        </w:rPr>
        <w:t> </w:t>
      </w:r>
      <w:r>
        <w:rPr>
          <w:sz w:val="28"/>
        </w:rPr>
        <w:t>thi</w:t>
      </w:r>
      <w:r>
        <w:rPr>
          <w:spacing w:val="-1"/>
          <w:sz w:val="28"/>
        </w:rPr>
        <w:t> </w:t>
      </w:r>
      <w:r>
        <w:rPr>
          <w:sz w:val="28"/>
        </w:rPr>
        <w:t>hành</w:t>
      </w:r>
      <w:r>
        <w:rPr>
          <w:spacing w:val="-1"/>
          <w:sz w:val="28"/>
        </w:rPr>
        <w:t> </w:t>
      </w:r>
      <w:r>
        <w:rPr>
          <w:sz w:val="28"/>
        </w:rPr>
        <w:t>án</w:t>
      </w:r>
      <w:r>
        <w:rPr>
          <w:spacing w:val="-4"/>
          <w:sz w:val="28"/>
        </w:rPr>
        <w:t> </w:t>
      </w:r>
      <w:r>
        <w:rPr>
          <w:sz w:val="28"/>
        </w:rPr>
        <w:t>dân</w:t>
      </w:r>
      <w:r>
        <w:rPr>
          <w:spacing w:val="-1"/>
          <w:sz w:val="28"/>
        </w:rPr>
        <w:t> </w:t>
      </w:r>
      <w:r>
        <w:rPr>
          <w:sz w:val="28"/>
        </w:rPr>
        <w:t>sự</w:t>
      </w:r>
      <w:r>
        <w:rPr>
          <w:spacing w:val="-4"/>
          <w:sz w:val="28"/>
        </w:rPr>
        <w:t> </w:t>
      </w:r>
      <w:r>
        <w:rPr>
          <w:sz w:val="28"/>
        </w:rPr>
        <w:t>thành</w:t>
      </w:r>
      <w:r>
        <w:rPr>
          <w:spacing w:val="-5"/>
          <w:sz w:val="28"/>
        </w:rPr>
        <w:t> </w:t>
      </w:r>
      <w:r>
        <w:rPr>
          <w:sz w:val="28"/>
        </w:rPr>
        <w:t>phố Lạng Sơn, tỉnh Lạng Sơn. Ông Nguyễn Quốc K còn phải nộp tiếp số tiền 18.777.765 (mười tám triệu bẩy trăm bẩy mươi bẩy nghìn bẩy trăm sáu mươi lăm) đồng để nộp vào ngân sách Nhà nước.</w:t>
      </w:r>
    </w:p>
    <w:p>
      <w:pPr>
        <w:pStyle w:val="ListParagraph"/>
        <w:numPr>
          <w:ilvl w:val="1"/>
          <w:numId w:val="3"/>
        </w:numPr>
        <w:tabs>
          <w:tab w:pos="1345" w:val="left" w:leader="none"/>
        </w:tabs>
        <w:spacing w:line="240" w:lineRule="auto" w:before="122" w:after="0"/>
        <w:ind w:left="113" w:right="704" w:firstLine="700"/>
        <w:jc w:val="both"/>
        <w:rPr>
          <w:sz w:val="28"/>
        </w:rPr>
      </w:pPr>
      <w:r>
        <w:rPr>
          <w:sz w:val="28"/>
        </w:rPr>
        <w:t>Công ty cổ phần b phải chịu số tiền án phí dân sự sơ thẩm có giá ngạch là 14.356.275 (mười bốn triệu ba trăm năm mươi sáu nghìn hai trăm bẩy mươi lăm) đồng để nộp vào Ngân sách Nhà nước.</w:t>
      </w:r>
    </w:p>
    <w:p>
      <w:pPr>
        <w:pStyle w:val="ListParagraph"/>
        <w:numPr>
          <w:ilvl w:val="0"/>
          <w:numId w:val="3"/>
        </w:numPr>
        <w:tabs>
          <w:tab w:pos="1095" w:val="left" w:leader="none"/>
        </w:tabs>
        <w:spacing w:line="240" w:lineRule="auto" w:before="119" w:after="0"/>
        <w:ind w:left="1094" w:right="0" w:hanging="281"/>
        <w:jc w:val="both"/>
        <w:rPr>
          <w:sz w:val="28"/>
        </w:rPr>
      </w:pPr>
      <w:r>
        <w:rPr>
          <w:sz w:val="28"/>
        </w:rPr>
        <w:t>Án</w:t>
      </w:r>
      <w:r>
        <w:rPr>
          <w:spacing w:val="-2"/>
          <w:sz w:val="28"/>
        </w:rPr>
        <w:t> </w:t>
      </w:r>
      <w:r>
        <w:rPr>
          <w:sz w:val="28"/>
        </w:rPr>
        <w:t>phí</w:t>
      </w:r>
      <w:r>
        <w:rPr>
          <w:spacing w:val="-4"/>
          <w:sz w:val="28"/>
        </w:rPr>
        <w:t> </w:t>
      </w:r>
      <w:r>
        <w:rPr>
          <w:sz w:val="28"/>
        </w:rPr>
        <w:t>phúc</w:t>
      </w:r>
      <w:r>
        <w:rPr>
          <w:spacing w:val="-4"/>
          <w:sz w:val="28"/>
        </w:rPr>
        <w:t> thẩm:</w:t>
      </w:r>
    </w:p>
    <w:p>
      <w:pPr>
        <w:pStyle w:val="ListParagraph"/>
        <w:numPr>
          <w:ilvl w:val="1"/>
          <w:numId w:val="3"/>
        </w:numPr>
        <w:tabs>
          <w:tab w:pos="1314" w:val="left" w:leader="none"/>
        </w:tabs>
        <w:spacing w:line="240" w:lineRule="auto" w:before="120" w:after="0"/>
        <w:ind w:left="113" w:right="696" w:firstLine="700"/>
        <w:jc w:val="both"/>
        <w:rPr>
          <w:sz w:val="28"/>
        </w:rPr>
      </w:pPr>
      <w:r>
        <w:rPr>
          <w:sz w:val="28"/>
        </w:rPr>
        <w:t>Ông Nguyễn Quốc K phải chịu 300.000 đồng tiền án phí dân sự phúc thẩm. Xác nhận ông đã nộp theo biên lai thu tiền số AA/2021/0000983 ngày 18/8/2022 của Chi cục Thi hành án dân sự thành phố L.</w:t>
      </w:r>
    </w:p>
    <w:p>
      <w:pPr>
        <w:pStyle w:val="ListParagraph"/>
        <w:numPr>
          <w:ilvl w:val="1"/>
          <w:numId w:val="3"/>
        </w:numPr>
        <w:tabs>
          <w:tab w:pos="1484" w:val="left" w:leader="none"/>
        </w:tabs>
        <w:spacing w:line="240" w:lineRule="auto" w:before="121" w:after="0"/>
        <w:ind w:left="113" w:right="696" w:firstLine="770"/>
        <w:jc w:val="both"/>
        <w:rPr>
          <w:sz w:val="28"/>
        </w:rPr>
      </w:pPr>
      <w:r>
        <w:rPr>
          <w:sz w:val="28"/>
        </w:rPr>
        <w:t>Công ty cổ phần b phải chịu 300.000 đồng tiền án phí dân sự phúc thẩm. Xác nhận Công ty</w:t>
      </w:r>
      <w:r>
        <w:rPr>
          <w:spacing w:val="-2"/>
          <w:sz w:val="28"/>
        </w:rPr>
        <w:t> </w:t>
      </w:r>
      <w:r>
        <w:rPr>
          <w:sz w:val="28"/>
        </w:rPr>
        <w:t>đã</w:t>
      </w:r>
      <w:r>
        <w:rPr>
          <w:spacing w:val="-1"/>
          <w:sz w:val="28"/>
        </w:rPr>
        <w:t> </w:t>
      </w:r>
      <w:r>
        <w:rPr>
          <w:sz w:val="28"/>
        </w:rPr>
        <w:t>nộp theo biên lai thu tiền số AA/2021/0000975 ngày 15/8/2022 của Chi cục Thi hành án dân sự thành phố L, tỉnh Lạng Sơn.</w:t>
      </w:r>
    </w:p>
    <w:p>
      <w:pPr>
        <w:pStyle w:val="ListParagraph"/>
        <w:numPr>
          <w:ilvl w:val="0"/>
          <w:numId w:val="3"/>
        </w:numPr>
        <w:tabs>
          <w:tab w:pos="1165" w:val="left" w:leader="none"/>
        </w:tabs>
        <w:spacing w:line="240" w:lineRule="auto" w:before="119" w:after="0"/>
        <w:ind w:left="113" w:right="707" w:firstLine="720"/>
        <w:jc w:val="both"/>
        <w:rPr>
          <w:sz w:val="28"/>
        </w:rPr>
      </w:pPr>
      <w:r>
        <w:rPr>
          <w:sz w:val="28"/>
        </w:rPr>
        <w:t>Các quyết định khác của bản dân sự sơ thẩm không có kháng cáo, kháng nghị đã có hiệu lực kể từ ngày hết thời hạn kháng cáo, kháng nghị.</w:t>
      </w:r>
    </w:p>
    <w:p>
      <w:pPr>
        <w:pStyle w:val="BodyText"/>
        <w:spacing w:line="242" w:lineRule="auto" w:before="98"/>
        <w:ind w:left="113" w:right="692" w:firstLine="720"/>
      </w:pPr>
      <w:r>
        <w:rPr/>
        <w:t>Trường</w:t>
      </w:r>
      <w:r>
        <w:rPr>
          <w:spacing w:val="-14"/>
        </w:rPr>
        <w:t> </w:t>
      </w:r>
      <w:r>
        <w:rPr/>
        <w:t>hợp</w:t>
      </w:r>
      <w:r>
        <w:rPr>
          <w:spacing w:val="-14"/>
        </w:rPr>
        <w:t> </w:t>
      </w:r>
      <w:r>
        <w:rPr/>
        <w:t>bản</w:t>
      </w:r>
      <w:r>
        <w:rPr>
          <w:spacing w:val="-14"/>
        </w:rPr>
        <w:t> </w:t>
      </w:r>
      <w:r>
        <w:rPr/>
        <w:t>án</w:t>
      </w:r>
      <w:r>
        <w:rPr>
          <w:spacing w:val="-14"/>
        </w:rPr>
        <w:t> </w:t>
      </w:r>
      <w:r>
        <w:rPr/>
        <w:t>được</w:t>
      </w:r>
      <w:r>
        <w:rPr>
          <w:spacing w:val="-15"/>
        </w:rPr>
        <w:t> </w:t>
      </w:r>
      <w:r>
        <w:rPr/>
        <w:t>thi</w:t>
      </w:r>
      <w:r>
        <w:rPr>
          <w:spacing w:val="-13"/>
        </w:rPr>
        <w:t> </w:t>
      </w:r>
      <w:r>
        <w:rPr/>
        <w:t>hành</w:t>
      </w:r>
      <w:r>
        <w:rPr>
          <w:spacing w:val="-14"/>
        </w:rPr>
        <w:t> </w:t>
      </w:r>
      <w:r>
        <w:rPr/>
        <w:t>theo</w:t>
      </w:r>
      <w:r>
        <w:rPr>
          <w:spacing w:val="-14"/>
        </w:rPr>
        <w:t> </w:t>
      </w:r>
      <w:r>
        <w:rPr/>
        <w:t>quy</w:t>
      </w:r>
      <w:r>
        <w:rPr>
          <w:spacing w:val="-17"/>
        </w:rPr>
        <w:t> </w:t>
      </w:r>
      <w:r>
        <w:rPr/>
        <w:t>định</w:t>
      </w:r>
      <w:r>
        <w:rPr>
          <w:spacing w:val="-14"/>
        </w:rPr>
        <w:t> </w:t>
      </w:r>
      <w:r>
        <w:rPr/>
        <w:t>tại</w:t>
      </w:r>
      <w:r>
        <w:rPr>
          <w:spacing w:val="-13"/>
        </w:rPr>
        <w:t> </w:t>
      </w:r>
      <w:r>
        <w:rPr/>
        <w:t>Điều</w:t>
      </w:r>
      <w:r>
        <w:rPr>
          <w:spacing w:val="-14"/>
        </w:rPr>
        <w:t> </w:t>
      </w:r>
      <w:r>
        <w:rPr/>
        <w:t>2</w:t>
      </w:r>
      <w:r>
        <w:rPr>
          <w:spacing w:val="-14"/>
        </w:rPr>
        <w:t> </w:t>
      </w:r>
      <w:r>
        <w:rPr/>
        <w:t>Luật</w:t>
      </w:r>
      <w:r>
        <w:rPr>
          <w:spacing w:val="-13"/>
        </w:rPr>
        <w:t> </w:t>
      </w:r>
      <w:r>
        <w:rPr/>
        <w:t>Thi</w:t>
      </w:r>
      <w:r>
        <w:rPr>
          <w:spacing w:val="-13"/>
        </w:rPr>
        <w:t> </w:t>
      </w:r>
      <w:r>
        <w:rPr/>
        <w:t>hành</w:t>
      </w:r>
      <w:r>
        <w:rPr>
          <w:spacing w:val="-14"/>
        </w:rPr>
        <w:t> </w:t>
      </w:r>
      <w:r>
        <w:rPr/>
        <w:t>án dân</w:t>
      </w:r>
      <w:r>
        <w:rPr>
          <w:spacing w:val="-16"/>
        </w:rPr>
        <w:t> </w:t>
      </w:r>
      <w:r>
        <w:rPr/>
        <w:t>sự</w:t>
      </w:r>
      <w:r>
        <w:rPr>
          <w:spacing w:val="-17"/>
        </w:rPr>
        <w:t> </w:t>
      </w:r>
      <w:r>
        <w:rPr/>
        <w:t>người</w:t>
      </w:r>
      <w:r>
        <w:rPr>
          <w:spacing w:val="-16"/>
        </w:rPr>
        <w:t> </w:t>
      </w:r>
      <w:r>
        <w:rPr/>
        <w:t>phải</w:t>
      </w:r>
      <w:r>
        <w:rPr>
          <w:spacing w:val="-15"/>
        </w:rPr>
        <w:t> </w:t>
      </w:r>
      <w:r>
        <w:rPr/>
        <w:t>thi</w:t>
      </w:r>
      <w:r>
        <w:rPr>
          <w:spacing w:val="-17"/>
        </w:rPr>
        <w:t> </w:t>
      </w:r>
      <w:r>
        <w:rPr/>
        <w:t>hành</w:t>
      </w:r>
      <w:r>
        <w:rPr>
          <w:spacing w:val="-16"/>
        </w:rPr>
        <w:t> </w:t>
      </w:r>
      <w:r>
        <w:rPr/>
        <w:t>án</w:t>
      </w:r>
      <w:r>
        <w:rPr>
          <w:spacing w:val="-15"/>
        </w:rPr>
        <w:t> </w:t>
      </w:r>
      <w:r>
        <w:rPr/>
        <w:t>dân</w:t>
      </w:r>
      <w:r>
        <w:rPr>
          <w:spacing w:val="-15"/>
        </w:rPr>
        <w:t> </w:t>
      </w:r>
      <w:r>
        <w:rPr/>
        <w:t>sự,</w:t>
      </w:r>
      <w:r>
        <w:rPr>
          <w:spacing w:val="-17"/>
        </w:rPr>
        <w:t> </w:t>
      </w:r>
      <w:r>
        <w:rPr/>
        <w:t>người</w:t>
      </w:r>
      <w:r>
        <w:rPr>
          <w:spacing w:val="-15"/>
        </w:rPr>
        <w:t> </w:t>
      </w:r>
      <w:r>
        <w:rPr/>
        <w:t>được</w:t>
      </w:r>
      <w:r>
        <w:rPr>
          <w:spacing w:val="-17"/>
        </w:rPr>
        <w:t> </w:t>
      </w:r>
      <w:r>
        <w:rPr/>
        <w:t>thi</w:t>
      </w:r>
      <w:r>
        <w:rPr>
          <w:spacing w:val="-15"/>
        </w:rPr>
        <w:t> </w:t>
      </w:r>
      <w:r>
        <w:rPr/>
        <w:t>hành</w:t>
      </w:r>
      <w:r>
        <w:rPr>
          <w:spacing w:val="-15"/>
        </w:rPr>
        <w:t> </w:t>
      </w:r>
      <w:r>
        <w:rPr/>
        <w:t>án</w:t>
      </w:r>
      <w:r>
        <w:rPr>
          <w:spacing w:val="-15"/>
        </w:rPr>
        <w:t> </w:t>
      </w:r>
      <w:r>
        <w:rPr/>
        <w:t>dân</w:t>
      </w:r>
      <w:r>
        <w:rPr>
          <w:spacing w:val="-18"/>
        </w:rPr>
        <w:t> </w:t>
      </w:r>
      <w:r>
        <w:rPr/>
        <w:t>sự</w:t>
      </w:r>
      <w:r>
        <w:rPr>
          <w:spacing w:val="-17"/>
        </w:rPr>
        <w:t> </w:t>
      </w:r>
      <w:r>
        <w:rPr/>
        <w:t>có</w:t>
      </w:r>
      <w:r>
        <w:rPr>
          <w:spacing w:val="-15"/>
        </w:rPr>
        <w:t> </w:t>
      </w:r>
      <w:r>
        <w:rPr/>
        <w:t>quyền</w:t>
      </w:r>
      <w:r>
        <w:rPr>
          <w:spacing w:val="-15"/>
        </w:rPr>
        <w:t> </w:t>
      </w:r>
      <w:r>
        <w:rPr>
          <w:spacing w:val="-4"/>
        </w:rPr>
        <w:t>thoả</w:t>
      </w:r>
    </w:p>
    <w:p>
      <w:pPr>
        <w:spacing w:after="0" w:line="242" w:lineRule="auto"/>
        <w:sectPr>
          <w:footerReference w:type="default" r:id="rId13"/>
          <w:pgSz w:w="11910" w:h="16840"/>
          <w:pgMar w:footer="470" w:header="0" w:top="1040" w:bottom="660" w:left="1020" w:right="1000"/>
        </w:sectPr>
      </w:pPr>
    </w:p>
    <w:p>
      <w:pPr>
        <w:pStyle w:val="BodyText"/>
        <w:spacing w:before="72"/>
        <w:ind w:right="130"/>
      </w:pPr>
      <w:r>
        <w:rPr/>
        <w:t>thuận</w:t>
      </w:r>
      <w:r>
        <w:rPr>
          <w:spacing w:val="-10"/>
        </w:rPr>
        <w:t> </w:t>
      </w:r>
      <w:r>
        <w:rPr/>
        <w:t>thi</w:t>
      </w:r>
      <w:r>
        <w:rPr>
          <w:spacing w:val="-10"/>
        </w:rPr>
        <w:t> </w:t>
      </w:r>
      <w:r>
        <w:rPr/>
        <w:t>hành</w:t>
      </w:r>
      <w:r>
        <w:rPr>
          <w:spacing w:val="-8"/>
        </w:rPr>
        <w:t> </w:t>
      </w:r>
      <w:r>
        <w:rPr/>
        <w:t>án</w:t>
      </w:r>
      <w:r>
        <w:rPr>
          <w:spacing w:val="-10"/>
        </w:rPr>
        <w:t> </w:t>
      </w:r>
      <w:r>
        <w:rPr/>
        <w:t>quyền</w:t>
      </w:r>
      <w:r>
        <w:rPr>
          <w:spacing w:val="-8"/>
        </w:rPr>
        <w:t> </w:t>
      </w:r>
      <w:r>
        <w:rPr/>
        <w:t>yêu</w:t>
      </w:r>
      <w:r>
        <w:rPr>
          <w:spacing w:val="-8"/>
        </w:rPr>
        <w:t> </w:t>
      </w:r>
      <w:r>
        <w:rPr/>
        <w:t>cầu</w:t>
      </w:r>
      <w:r>
        <w:rPr>
          <w:spacing w:val="-8"/>
        </w:rPr>
        <w:t> </w:t>
      </w:r>
      <w:r>
        <w:rPr/>
        <w:t>thi</w:t>
      </w:r>
      <w:r>
        <w:rPr>
          <w:spacing w:val="-8"/>
        </w:rPr>
        <w:t> </w:t>
      </w:r>
      <w:r>
        <w:rPr/>
        <w:t>hành</w:t>
      </w:r>
      <w:r>
        <w:rPr>
          <w:spacing w:val="-8"/>
        </w:rPr>
        <w:t> </w:t>
      </w:r>
      <w:r>
        <w:rPr/>
        <w:t>án,</w:t>
      </w:r>
      <w:r>
        <w:rPr>
          <w:spacing w:val="-10"/>
        </w:rPr>
        <w:t> </w:t>
      </w:r>
      <w:r>
        <w:rPr/>
        <w:t>tự</w:t>
      </w:r>
      <w:r>
        <w:rPr>
          <w:spacing w:val="-10"/>
        </w:rPr>
        <w:t> </w:t>
      </w:r>
      <w:r>
        <w:rPr/>
        <w:t>nguyện</w:t>
      </w:r>
      <w:r>
        <w:rPr>
          <w:spacing w:val="-8"/>
        </w:rPr>
        <w:t> </w:t>
      </w:r>
      <w:r>
        <w:rPr/>
        <w:t>thi</w:t>
      </w:r>
      <w:r>
        <w:rPr>
          <w:spacing w:val="-8"/>
        </w:rPr>
        <w:t> </w:t>
      </w:r>
      <w:r>
        <w:rPr/>
        <w:t>hành</w:t>
      </w:r>
      <w:r>
        <w:rPr>
          <w:spacing w:val="-10"/>
        </w:rPr>
        <w:t> </w:t>
      </w:r>
      <w:r>
        <w:rPr/>
        <w:t>án</w:t>
      </w:r>
      <w:r>
        <w:rPr>
          <w:spacing w:val="-8"/>
        </w:rPr>
        <w:t> </w:t>
      </w:r>
      <w:r>
        <w:rPr/>
        <w:t>hoặc</w:t>
      </w:r>
      <w:r>
        <w:rPr>
          <w:spacing w:val="-9"/>
        </w:rPr>
        <w:t> </w:t>
      </w:r>
      <w:r>
        <w:rPr/>
        <w:t>bị</w:t>
      </w:r>
      <w:r>
        <w:rPr>
          <w:spacing w:val="-8"/>
        </w:rPr>
        <w:t> </w:t>
      </w:r>
      <w:r>
        <w:rPr/>
        <w:t>cưỡng chế thi hành án quy định tại điều 6, 7, 9 Luật Thi hành án dân sự. Thời hiệu thi hành</w:t>
      </w:r>
      <w:r>
        <w:rPr>
          <w:spacing w:val="-9"/>
        </w:rPr>
        <w:t> </w:t>
      </w:r>
      <w:r>
        <w:rPr/>
        <w:t>án</w:t>
      </w:r>
      <w:r>
        <w:rPr>
          <w:spacing w:val="-9"/>
        </w:rPr>
        <w:t> </w:t>
      </w:r>
      <w:r>
        <w:rPr/>
        <w:t>được</w:t>
      </w:r>
      <w:r>
        <w:rPr>
          <w:spacing w:val="-10"/>
        </w:rPr>
        <w:t> </w:t>
      </w:r>
      <w:r>
        <w:rPr/>
        <w:t>thực</w:t>
      </w:r>
      <w:r>
        <w:rPr>
          <w:spacing w:val="-10"/>
        </w:rPr>
        <w:t> </w:t>
      </w:r>
      <w:r>
        <w:rPr/>
        <w:t>hiện</w:t>
      </w:r>
      <w:r>
        <w:rPr>
          <w:spacing w:val="-9"/>
        </w:rPr>
        <w:t> </w:t>
      </w:r>
      <w:r>
        <w:rPr/>
        <w:t>theo</w:t>
      </w:r>
      <w:r>
        <w:rPr>
          <w:spacing w:val="-9"/>
        </w:rPr>
        <w:t> </w:t>
      </w:r>
      <w:r>
        <w:rPr/>
        <w:t>quy</w:t>
      </w:r>
      <w:r>
        <w:rPr>
          <w:spacing w:val="-14"/>
        </w:rPr>
        <w:t> </w:t>
      </w:r>
      <w:r>
        <w:rPr/>
        <w:t>định</w:t>
      </w:r>
      <w:r>
        <w:rPr>
          <w:spacing w:val="-9"/>
        </w:rPr>
        <w:t> </w:t>
      </w:r>
      <w:r>
        <w:rPr/>
        <w:t>tại</w:t>
      </w:r>
      <w:r>
        <w:rPr>
          <w:spacing w:val="-9"/>
        </w:rPr>
        <w:t> </w:t>
      </w:r>
      <w:r>
        <w:rPr/>
        <w:t>Điều</w:t>
      </w:r>
      <w:r>
        <w:rPr>
          <w:spacing w:val="-9"/>
        </w:rPr>
        <w:t> </w:t>
      </w:r>
      <w:r>
        <w:rPr/>
        <w:t>30</w:t>
      </w:r>
      <w:r>
        <w:rPr>
          <w:spacing w:val="40"/>
        </w:rPr>
        <w:t> </w:t>
      </w:r>
      <w:r>
        <w:rPr/>
        <w:t>Luật</w:t>
      </w:r>
      <w:r>
        <w:rPr>
          <w:spacing w:val="-7"/>
        </w:rPr>
        <w:t> </w:t>
      </w:r>
      <w:r>
        <w:rPr/>
        <w:t>Thi</w:t>
      </w:r>
      <w:r>
        <w:rPr>
          <w:spacing w:val="-9"/>
        </w:rPr>
        <w:t> </w:t>
      </w:r>
      <w:r>
        <w:rPr/>
        <w:t>hành</w:t>
      </w:r>
      <w:r>
        <w:rPr>
          <w:spacing w:val="-9"/>
        </w:rPr>
        <w:t> </w:t>
      </w:r>
      <w:r>
        <w:rPr/>
        <w:t>án</w:t>
      </w:r>
      <w:r>
        <w:rPr>
          <w:spacing w:val="-9"/>
        </w:rPr>
        <w:t> </w:t>
      </w:r>
      <w:r>
        <w:rPr/>
        <w:t>dân</w:t>
      </w:r>
      <w:r>
        <w:rPr>
          <w:spacing w:val="-9"/>
        </w:rPr>
        <w:t> </w:t>
      </w:r>
      <w:r>
        <w:rPr/>
        <w:t>sự.</w:t>
      </w:r>
    </w:p>
    <w:p>
      <w:pPr>
        <w:pStyle w:val="BodyText"/>
        <w:spacing w:before="122"/>
        <w:ind w:left="1402"/>
      </w:pPr>
      <w:r>
        <w:rPr/>
        <w:t>Bản</w:t>
      </w:r>
      <w:r>
        <w:rPr>
          <w:spacing w:val="-1"/>
        </w:rPr>
        <w:t> </w:t>
      </w:r>
      <w:r>
        <w:rPr/>
        <w:t>án dân</w:t>
      </w:r>
      <w:r>
        <w:rPr>
          <w:spacing w:val="-4"/>
        </w:rPr>
        <w:t> </w:t>
      </w:r>
      <w:r>
        <w:rPr/>
        <w:t>sự</w:t>
      </w:r>
      <w:r>
        <w:rPr>
          <w:spacing w:val="-2"/>
        </w:rPr>
        <w:t> </w:t>
      </w:r>
      <w:r>
        <w:rPr/>
        <w:t>phúc</w:t>
      </w:r>
      <w:r>
        <w:rPr>
          <w:spacing w:val="-4"/>
        </w:rPr>
        <w:t> </w:t>
      </w:r>
      <w:r>
        <w:rPr/>
        <w:t>thẩm</w:t>
      </w:r>
      <w:r>
        <w:rPr>
          <w:spacing w:val="-6"/>
        </w:rPr>
        <w:t> </w:t>
      </w:r>
      <w:r>
        <w:rPr/>
        <w:t>có</w:t>
      </w:r>
      <w:r>
        <w:rPr>
          <w:spacing w:val="-1"/>
        </w:rPr>
        <w:t> </w:t>
      </w:r>
      <w:r>
        <w:rPr/>
        <w:t>hiệu</w:t>
      </w:r>
      <w:r>
        <w:rPr>
          <w:spacing w:val="-1"/>
        </w:rPr>
        <w:t> </w:t>
      </w:r>
      <w:r>
        <w:rPr/>
        <w:t>lực</w:t>
      </w:r>
      <w:r>
        <w:rPr>
          <w:spacing w:val="-4"/>
        </w:rPr>
        <w:t> </w:t>
      </w:r>
      <w:r>
        <w:rPr/>
        <w:t>pháp</w:t>
      </w:r>
      <w:r>
        <w:rPr>
          <w:spacing w:val="-2"/>
        </w:rPr>
        <w:t> </w:t>
      </w:r>
      <w:r>
        <w:rPr/>
        <w:t>luật kể</w:t>
      </w:r>
      <w:r>
        <w:rPr>
          <w:spacing w:val="-1"/>
        </w:rPr>
        <w:t> </w:t>
      </w:r>
      <w:r>
        <w:rPr/>
        <w:t>từ</w:t>
      </w:r>
      <w:r>
        <w:rPr>
          <w:spacing w:val="-2"/>
        </w:rPr>
        <w:t> </w:t>
      </w:r>
      <w:r>
        <w:rPr/>
        <w:t>ngày</w:t>
      </w:r>
      <w:r>
        <w:rPr>
          <w:spacing w:val="-5"/>
        </w:rPr>
        <w:t> </w:t>
      </w:r>
      <w:r>
        <w:rPr/>
        <w:t>tuyên </w:t>
      </w:r>
      <w:r>
        <w:rPr>
          <w:spacing w:val="-5"/>
        </w:rPr>
        <w:t>án.</w:t>
      </w:r>
    </w:p>
    <w:p>
      <w:pPr>
        <w:pStyle w:val="BodyText"/>
        <w:ind w:left="0"/>
        <w:jc w:val="left"/>
        <w:rPr>
          <w:sz w:val="20"/>
        </w:rPr>
      </w:pPr>
    </w:p>
    <w:p>
      <w:pPr>
        <w:pStyle w:val="BodyText"/>
        <w:ind w:left="0"/>
        <w:jc w:val="left"/>
        <w:rPr>
          <w:sz w:val="20"/>
        </w:rPr>
      </w:pPr>
    </w:p>
    <w:p>
      <w:pPr>
        <w:pStyle w:val="BodyText"/>
        <w:spacing w:before="5"/>
        <w:ind w:left="0"/>
        <w:jc w:val="left"/>
        <w:rPr>
          <w:sz w:val="20"/>
        </w:rPr>
      </w:pPr>
    </w:p>
    <w:tbl>
      <w:tblPr>
        <w:tblW w:w="0" w:type="auto"/>
        <w:jc w:val="left"/>
        <w:tblInd w:w="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81"/>
        <w:gridCol w:w="5058"/>
      </w:tblGrid>
      <w:tr>
        <w:trPr>
          <w:trHeight w:val="2521" w:hRule="atLeast"/>
        </w:trPr>
        <w:tc>
          <w:tcPr>
            <w:tcW w:w="3781" w:type="dxa"/>
          </w:tcPr>
          <w:p>
            <w:pPr>
              <w:pStyle w:val="TableParagraph"/>
              <w:spacing w:line="264" w:lineRule="exact"/>
              <w:ind w:left="50"/>
              <w:rPr>
                <w:b/>
                <w:i/>
                <w:sz w:val="24"/>
              </w:rPr>
            </w:pPr>
            <w:r>
              <w:rPr>
                <w:b/>
                <w:i/>
                <w:spacing w:val="-6"/>
                <w:sz w:val="24"/>
              </w:rPr>
              <w:t>Nơi</w:t>
            </w:r>
            <w:r>
              <w:rPr>
                <w:b/>
                <w:i/>
                <w:spacing w:val="-11"/>
                <w:sz w:val="24"/>
              </w:rPr>
              <w:t> </w:t>
            </w:r>
            <w:r>
              <w:rPr>
                <w:b/>
                <w:i/>
                <w:spacing w:val="-2"/>
                <w:sz w:val="24"/>
              </w:rPr>
              <w:t>nhận:</w:t>
            </w:r>
          </w:p>
          <w:p>
            <w:pPr>
              <w:pStyle w:val="TableParagraph"/>
              <w:numPr>
                <w:ilvl w:val="0"/>
                <w:numId w:val="4"/>
              </w:numPr>
              <w:tabs>
                <w:tab w:pos="163" w:val="left" w:leader="none"/>
              </w:tabs>
              <w:spacing w:line="252" w:lineRule="exact" w:before="0" w:after="0"/>
              <w:ind w:left="162" w:right="0" w:hanging="113"/>
              <w:jc w:val="left"/>
              <w:rPr>
                <w:sz w:val="22"/>
              </w:rPr>
            </w:pPr>
            <w:r>
              <w:rPr>
                <w:spacing w:val="-6"/>
                <w:sz w:val="22"/>
              </w:rPr>
              <w:t>TAND</w:t>
            </w:r>
            <w:r>
              <w:rPr>
                <w:spacing w:val="-9"/>
                <w:sz w:val="22"/>
              </w:rPr>
              <w:t> </w:t>
            </w:r>
            <w:r>
              <w:rPr>
                <w:spacing w:val="-6"/>
                <w:sz w:val="22"/>
              </w:rPr>
              <w:t>cấp</w:t>
            </w:r>
            <w:r>
              <w:rPr>
                <w:spacing w:val="-8"/>
                <w:sz w:val="22"/>
              </w:rPr>
              <w:t> </w:t>
            </w:r>
            <w:r>
              <w:rPr>
                <w:spacing w:val="-6"/>
                <w:sz w:val="22"/>
              </w:rPr>
              <w:t>cao</w:t>
            </w:r>
            <w:r>
              <w:rPr>
                <w:spacing w:val="-8"/>
                <w:sz w:val="22"/>
              </w:rPr>
              <w:t> </w:t>
            </w:r>
            <w:r>
              <w:rPr>
                <w:spacing w:val="-6"/>
                <w:sz w:val="22"/>
              </w:rPr>
              <w:t>tại</w:t>
            </w:r>
            <w:r>
              <w:rPr>
                <w:spacing w:val="-7"/>
                <w:sz w:val="22"/>
              </w:rPr>
              <w:t> </w:t>
            </w:r>
            <w:r>
              <w:rPr>
                <w:spacing w:val="-6"/>
                <w:sz w:val="22"/>
              </w:rPr>
              <w:t>Hà</w:t>
            </w:r>
            <w:r>
              <w:rPr>
                <w:spacing w:val="-7"/>
                <w:sz w:val="22"/>
              </w:rPr>
              <w:t> </w:t>
            </w:r>
            <w:r>
              <w:rPr>
                <w:spacing w:val="-6"/>
                <w:sz w:val="22"/>
              </w:rPr>
              <w:t>Nội;</w:t>
            </w:r>
          </w:p>
          <w:p>
            <w:pPr>
              <w:pStyle w:val="TableParagraph"/>
              <w:numPr>
                <w:ilvl w:val="0"/>
                <w:numId w:val="4"/>
              </w:numPr>
              <w:tabs>
                <w:tab w:pos="163" w:val="left" w:leader="none"/>
              </w:tabs>
              <w:spacing w:line="252" w:lineRule="exact" w:before="1" w:after="0"/>
              <w:ind w:left="162" w:right="0" w:hanging="113"/>
              <w:jc w:val="left"/>
              <w:rPr>
                <w:sz w:val="22"/>
              </w:rPr>
            </w:pPr>
            <w:r>
              <w:rPr>
                <w:spacing w:val="-6"/>
                <w:sz w:val="22"/>
              </w:rPr>
              <w:t>VKSND</w:t>
            </w:r>
            <w:r>
              <w:rPr>
                <w:spacing w:val="-11"/>
                <w:sz w:val="22"/>
              </w:rPr>
              <w:t> </w:t>
            </w:r>
            <w:r>
              <w:rPr>
                <w:spacing w:val="-6"/>
                <w:sz w:val="22"/>
              </w:rPr>
              <w:t>cấp</w:t>
            </w:r>
            <w:r>
              <w:rPr>
                <w:spacing w:val="-10"/>
                <w:sz w:val="22"/>
              </w:rPr>
              <w:t> </w:t>
            </w:r>
            <w:r>
              <w:rPr>
                <w:spacing w:val="-6"/>
                <w:sz w:val="22"/>
              </w:rPr>
              <w:t>cao</w:t>
            </w:r>
            <w:r>
              <w:rPr>
                <w:spacing w:val="-9"/>
                <w:sz w:val="22"/>
              </w:rPr>
              <w:t> </w:t>
            </w:r>
            <w:r>
              <w:rPr>
                <w:spacing w:val="-6"/>
                <w:sz w:val="22"/>
              </w:rPr>
              <w:t>tại</w:t>
            </w:r>
            <w:r>
              <w:rPr>
                <w:spacing w:val="-5"/>
                <w:sz w:val="22"/>
              </w:rPr>
              <w:t> </w:t>
            </w:r>
            <w:r>
              <w:rPr>
                <w:spacing w:val="-6"/>
                <w:sz w:val="22"/>
              </w:rPr>
              <w:t>Hà Nội;</w:t>
            </w:r>
          </w:p>
          <w:p>
            <w:pPr>
              <w:pStyle w:val="TableParagraph"/>
              <w:numPr>
                <w:ilvl w:val="0"/>
                <w:numId w:val="4"/>
              </w:numPr>
              <w:tabs>
                <w:tab w:pos="163" w:val="left" w:leader="none"/>
              </w:tabs>
              <w:spacing w:line="252" w:lineRule="exact" w:before="0" w:after="0"/>
              <w:ind w:left="162" w:right="0" w:hanging="113"/>
              <w:jc w:val="left"/>
              <w:rPr>
                <w:sz w:val="22"/>
              </w:rPr>
            </w:pPr>
            <w:r>
              <w:rPr>
                <w:spacing w:val="-6"/>
                <w:sz w:val="22"/>
              </w:rPr>
              <w:t>VKSND</w:t>
            </w:r>
            <w:r>
              <w:rPr>
                <w:spacing w:val="-12"/>
                <w:sz w:val="22"/>
              </w:rPr>
              <w:t> </w:t>
            </w:r>
            <w:r>
              <w:rPr>
                <w:spacing w:val="-6"/>
                <w:sz w:val="22"/>
              </w:rPr>
              <w:t>tỉnh Lạng</w:t>
            </w:r>
            <w:r>
              <w:rPr>
                <w:spacing w:val="-10"/>
                <w:sz w:val="22"/>
              </w:rPr>
              <w:t> </w:t>
            </w:r>
            <w:r>
              <w:rPr>
                <w:spacing w:val="-6"/>
                <w:sz w:val="22"/>
              </w:rPr>
              <w:t>Sơn;</w:t>
            </w:r>
          </w:p>
          <w:p>
            <w:pPr>
              <w:pStyle w:val="TableParagraph"/>
              <w:numPr>
                <w:ilvl w:val="0"/>
                <w:numId w:val="4"/>
              </w:numPr>
              <w:tabs>
                <w:tab w:pos="163" w:val="left" w:leader="none"/>
              </w:tabs>
              <w:spacing w:line="252" w:lineRule="exact" w:before="0" w:after="0"/>
              <w:ind w:left="162" w:right="0" w:hanging="113"/>
              <w:jc w:val="left"/>
              <w:rPr>
                <w:sz w:val="22"/>
              </w:rPr>
            </w:pPr>
            <w:r>
              <w:rPr>
                <w:spacing w:val="-6"/>
                <w:sz w:val="22"/>
              </w:rPr>
              <w:t>TAND</w:t>
            </w:r>
            <w:r>
              <w:rPr>
                <w:spacing w:val="-13"/>
                <w:sz w:val="22"/>
              </w:rPr>
              <w:t> </w:t>
            </w:r>
            <w:r>
              <w:rPr>
                <w:spacing w:val="-6"/>
                <w:sz w:val="22"/>
              </w:rPr>
              <w:t>TP</w:t>
            </w:r>
            <w:r>
              <w:rPr>
                <w:spacing w:val="-7"/>
                <w:sz w:val="22"/>
              </w:rPr>
              <w:t> </w:t>
            </w:r>
            <w:r>
              <w:rPr>
                <w:spacing w:val="-6"/>
                <w:sz w:val="22"/>
              </w:rPr>
              <w:t>Lạng</w:t>
            </w:r>
            <w:r>
              <w:rPr>
                <w:spacing w:val="-10"/>
                <w:sz w:val="22"/>
              </w:rPr>
              <w:t> </w:t>
            </w:r>
            <w:r>
              <w:rPr>
                <w:spacing w:val="-6"/>
                <w:sz w:val="22"/>
              </w:rPr>
              <w:t>Sơn,</w:t>
            </w:r>
            <w:r>
              <w:rPr>
                <w:spacing w:val="-9"/>
                <w:sz w:val="22"/>
              </w:rPr>
              <w:t> </w:t>
            </w:r>
            <w:r>
              <w:rPr>
                <w:spacing w:val="-6"/>
                <w:sz w:val="22"/>
              </w:rPr>
              <w:t>tỉnh Lạng</w:t>
            </w:r>
            <w:r>
              <w:rPr>
                <w:spacing w:val="-9"/>
                <w:sz w:val="22"/>
              </w:rPr>
              <w:t> </w:t>
            </w:r>
            <w:r>
              <w:rPr>
                <w:spacing w:val="-6"/>
                <w:sz w:val="22"/>
              </w:rPr>
              <w:t>Sơn;</w:t>
            </w:r>
          </w:p>
          <w:p>
            <w:pPr>
              <w:pStyle w:val="TableParagraph"/>
              <w:numPr>
                <w:ilvl w:val="0"/>
                <w:numId w:val="4"/>
              </w:numPr>
              <w:tabs>
                <w:tab w:pos="166" w:val="left" w:leader="none"/>
              </w:tabs>
              <w:spacing w:line="252" w:lineRule="exact" w:before="2" w:after="0"/>
              <w:ind w:left="165" w:right="0" w:hanging="116"/>
              <w:jc w:val="left"/>
              <w:rPr>
                <w:sz w:val="22"/>
              </w:rPr>
            </w:pPr>
            <w:r>
              <w:rPr>
                <w:spacing w:val="-6"/>
                <w:sz w:val="22"/>
              </w:rPr>
              <w:t>Chi</w:t>
            </w:r>
            <w:r>
              <w:rPr>
                <w:spacing w:val="-10"/>
                <w:sz w:val="22"/>
              </w:rPr>
              <w:t> </w:t>
            </w:r>
            <w:r>
              <w:rPr>
                <w:spacing w:val="-6"/>
                <w:sz w:val="22"/>
              </w:rPr>
              <w:t>cục</w:t>
            </w:r>
            <w:r>
              <w:rPr>
                <w:spacing w:val="-10"/>
                <w:sz w:val="22"/>
              </w:rPr>
              <w:t> </w:t>
            </w:r>
            <w:r>
              <w:rPr>
                <w:spacing w:val="-6"/>
                <w:sz w:val="22"/>
              </w:rPr>
              <w:t>THADSTP</w:t>
            </w:r>
            <w:r>
              <w:rPr>
                <w:spacing w:val="-9"/>
                <w:sz w:val="22"/>
              </w:rPr>
              <w:t> </w:t>
            </w:r>
            <w:r>
              <w:rPr>
                <w:spacing w:val="-6"/>
                <w:sz w:val="22"/>
              </w:rPr>
              <w:t>L,</w:t>
            </w:r>
            <w:r>
              <w:rPr>
                <w:spacing w:val="-9"/>
                <w:sz w:val="22"/>
              </w:rPr>
              <w:t> </w:t>
            </w:r>
            <w:r>
              <w:rPr>
                <w:spacing w:val="-6"/>
                <w:sz w:val="22"/>
              </w:rPr>
              <w:t>t</w:t>
            </w:r>
            <w:r>
              <w:rPr>
                <w:spacing w:val="-7"/>
                <w:sz w:val="22"/>
              </w:rPr>
              <w:t> </w:t>
            </w:r>
            <w:r>
              <w:rPr>
                <w:spacing w:val="-6"/>
                <w:sz w:val="22"/>
              </w:rPr>
              <w:t>Lạng</w:t>
            </w:r>
            <w:r>
              <w:rPr>
                <w:spacing w:val="-11"/>
                <w:sz w:val="22"/>
              </w:rPr>
              <w:t> </w:t>
            </w:r>
            <w:r>
              <w:rPr>
                <w:spacing w:val="-6"/>
                <w:sz w:val="22"/>
              </w:rPr>
              <w:t>Sơn;</w:t>
            </w:r>
          </w:p>
          <w:p>
            <w:pPr>
              <w:pStyle w:val="TableParagraph"/>
              <w:numPr>
                <w:ilvl w:val="0"/>
                <w:numId w:val="4"/>
              </w:numPr>
              <w:tabs>
                <w:tab w:pos="166" w:val="left" w:leader="none"/>
              </w:tabs>
              <w:spacing w:line="252" w:lineRule="exact" w:before="0" w:after="0"/>
              <w:ind w:left="165" w:right="0" w:hanging="116"/>
              <w:jc w:val="left"/>
              <w:rPr>
                <w:sz w:val="22"/>
              </w:rPr>
            </w:pPr>
            <w:r>
              <w:rPr>
                <w:spacing w:val="-6"/>
                <w:sz w:val="22"/>
              </w:rPr>
              <w:t>Những</w:t>
            </w:r>
            <w:r>
              <w:rPr>
                <w:spacing w:val="-12"/>
                <w:sz w:val="22"/>
              </w:rPr>
              <w:t> </w:t>
            </w:r>
            <w:r>
              <w:rPr>
                <w:spacing w:val="-6"/>
                <w:sz w:val="22"/>
              </w:rPr>
              <w:t>người</w:t>
            </w:r>
            <w:r>
              <w:rPr>
                <w:spacing w:val="-10"/>
                <w:sz w:val="22"/>
              </w:rPr>
              <w:t> </w:t>
            </w:r>
            <w:r>
              <w:rPr>
                <w:spacing w:val="-6"/>
                <w:sz w:val="22"/>
              </w:rPr>
              <w:t>tham</w:t>
            </w:r>
            <w:r>
              <w:rPr>
                <w:spacing w:val="-10"/>
                <w:sz w:val="22"/>
              </w:rPr>
              <w:t> </w:t>
            </w:r>
            <w:r>
              <w:rPr>
                <w:spacing w:val="-6"/>
                <w:sz w:val="22"/>
              </w:rPr>
              <w:t>gia</w:t>
            </w:r>
            <w:r>
              <w:rPr>
                <w:spacing w:val="-8"/>
                <w:sz w:val="22"/>
              </w:rPr>
              <w:t> </w:t>
            </w:r>
            <w:r>
              <w:rPr>
                <w:spacing w:val="-6"/>
                <w:sz w:val="22"/>
              </w:rPr>
              <w:t>tố</w:t>
            </w:r>
            <w:r>
              <w:rPr>
                <w:spacing w:val="-11"/>
                <w:sz w:val="22"/>
              </w:rPr>
              <w:t> </w:t>
            </w:r>
            <w:r>
              <w:rPr>
                <w:spacing w:val="-6"/>
                <w:sz w:val="22"/>
              </w:rPr>
              <w:t>tụng;</w:t>
            </w:r>
          </w:p>
          <w:p>
            <w:pPr>
              <w:pStyle w:val="TableParagraph"/>
              <w:numPr>
                <w:ilvl w:val="0"/>
                <w:numId w:val="4"/>
              </w:numPr>
              <w:tabs>
                <w:tab w:pos="166" w:val="left" w:leader="none"/>
              </w:tabs>
              <w:spacing w:line="252" w:lineRule="exact" w:before="2" w:after="0"/>
              <w:ind w:left="165" w:right="0" w:hanging="116"/>
              <w:jc w:val="left"/>
              <w:rPr>
                <w:sz w:val="22"/>
              </w:rPr>
            </w:pPr>
            <w:r>
              <w:rPr>
                <w:spacing w:val="-6"/>
                <w:sz w:val="22"/>
              </w:rPr>
              <w:t>HCTP;</w:t>
            </w:r>
            <w:r>
              <w:rPr>
                <w:spacing w:val="-9"/>
                <w:sz w:val="22"/>
              </w:rPr>
              <w:t> </w:t>
            </w:r>
            <w:r>
              <w:rPr>
                <w:spacing w:val="-6"/>
                <w:sz w:val="22"/>
              </w:rPr>
              <w:t>P.</w:t>
            </w:r>
            <w:r>
              <w:rPr>
                <w:spacing w:val="-12"/>
                <w:sz w:val="22"/>
              </w:rPr>
              <w:t> </w:t>
            </w:r>
            <w:r>
              <w:rPr>
                <w:spacing w:val="-6"/>
                <w:sz w:val="22"/>
              </w:rPr>
              <w:t>KTNV&amp;THA;</w:t>
            </w:r>
          </w:p>
          <w:p>
            <w:pPr>
              <w:pStyle w:val="TableParagraph"/>
              <w:numPr>
                <w:ilvl w:val="0"/>
                <w:numId w:val="4"/>
              </w:numPr>
              <w:tabs>
                <w:tab w:pos="166" w:val="left" w:leader="none"/>
              </w:tabs>
              <w:spacing w:line="252" w:lineRule="exact" w:before="0" w:after="0"/>
              <w:ind w:left="165" w:right="0" w:hanging="116"/>
              <w:jc w:val="left"/>
              <w:rPr>
                <w:sz w:val="22"/>
              </w:rPr>
            </w:pPr>
            <w:r>
              <w:rPr>
                <w:spacing w:val="-6"/>
                <w:sz w:val="22"/>
              </w:rPr>
              <w:t>Lưu:</w:t>
            </w:r>
            <w:r>
              <w:rPr>
                <w:spacing w:val="-5"/>
                <w:sz w:val="22"/>
              </w:rPr>
              <w:t> </w:t>
            </w:r>
            <w:r>
              <w:rPr>
                <w:spacing w:val="-6"/>
                <w:sz w:val="22"/>
              </w:rPr>
              <w:t>Hồ</w:t>
            </w:r>
            <w:r>
              <w:rPr>
                <w:spacing w:val="-11"/>
                <w:sz w:val="22"/>
              </w:rPr>
              <w:t> </w:t>
            </w:r>
            <w:r>
              <w:rPr>
                <w:spacing w:val="-6"/>
                <w:sz w:val="22"/>
              </w:rPr>
              <w:t>sơ,</w:t>
            </w:r>
            <w:r>
              <w:rPr>
                <w:spacing w:val="-12"/>
                <w:sz w:val="22"/>
              </w:rPr>
              <w:t> </w:t>
            </w:r>
            <w:r>
              <w:rPr>
                <w:spacing w:val="-6"/>
                <w:sz w:val="22"/>
              </w:rPr>
              <w:t>Tòa</w:t>
            </w:r>
            <w:r>
              <w:rPr>
                <w:spacing w:val="-8"/>
                <w:sz w:val="22"/>
              </w:rPr>
              <w:t> </w:t>
            </w:r>
            <w:r>
              <w:rPr>
                <w:spacing w:val="-6"/>
                <w:sz w:val="22"/>
              </w:rPr>
              <w:t>Dân</w:t>
            </w:r>
            <w:r>
              <w:rPr>
                <w:spacing w:val="-7"/>
                <w:sz w:val="22"/>
              </w:rPr>
              <w:t> </w:t>
            </w:r>
            <w:r>
              <w:rPr>
                <w:spacing w:val="-6"/>
                <w:sz w:val="22"/>
              </w:rPr>
              <w:t>sự.</w:t>
            </w:r>
          </w:p>
        </w:tc>
        <w:tc>
          <w:tcPr>
            <w:tcW w:w="5058" w:type="dxa"/>
          </w:tcPr>
          <w:p>
            <w:pPr>
              <w:pStyle w:val="TableParagraph"/>
              <w:ind w:left="544" w:right="48"/>
              <w:jc w:val="center"/>
              <w:rPr>
                <w:b/>
                <w:sz w:val="26"/>
              </w:rPr>
            </w:pPr>
            <w:r>
              <w:rPr>
                <w:b/>
                <w:spacing w:val="-6"/>
                <w:sz w:val="26"/>
              </w:rPr>
              <w:t>TM.</w:t>
            </w:r>
            <w:r>
              <w:rPr>
                <w:b/>
                <w:spacing w:val="-13"/>
                <w:sz w:val="26"/>
              </w:rPr>
              <w:t> </w:t>
            </w:r>
            <w:r>
              <w:rPr>
                <w:b/>
                <w:spacing w:val="-6"/>
                <w:sz w:val="26"/>
              </w:rPr>
              <w:t>HỘI</w:t>
            </w:r>
            <w:r>
              <w:rPr>
                <w:b/>
                <w:spacing w:val="-13"/>
                <w:sz w:val="26"/>
              </w:rPr>
              <w:t> </w:t>
            </w:r>
            <w:r>
              <w:rPr>
                <w:b/>
                <w:spacing w:val="-6"/>
                <w:sz w:val="26"/>
              </w:rPr>
              <w:t>ĐỒNG</w:t>
            </w:r>
            <w:r>
              <w:rPr>
                <w:b/>
                <w:spacing w:val="-13"/>
                <w:sz w:val="26"/>
              </w:rPr>
              <w:t> </w:t>
            </w:r>
            <w:r>
              <w:rPr>
                <w:b/>
                <w:spacing w:val="-6"/>
                <w:sz w:val="26"/>
              </w:rPr>
              <w:t>XÉT</w:t>
            </w:r>
            <w:r>
              <w:rPr>
                <w:b/>
                <w:spacing w:val="-11"/>
                <w:sz w:val="26"/>
              </w:rPr>
              <w:t> </w:t>
            </w:r>
            <w:r>
              <w:rPr>
                <w:b/>
                <w:spacing w:val="-6"/>
                <w:sz w:val="26"/>
              </w:rPr>
              <w:t>XỬ</w:t>
            </w:r>
            <w:r>
              <w:rPr>
                <w:b/>
                <w:spacing w:val="-13"/>
                <w:sz w:val="26"/>
              </w:rPr>
              <w:t> </w:t>
            </w:r>
            <w:r>
              <w:rPr>
                <w:b/>
                <w:spacing w:val="-6"/>
                <w:sz w:val="26"/>
              </w:rPr>
              <w:t>PHÚC</w:t>
            </w:r>
            <w:r>
              <w:rPr>
                <w:b/>
                <w:spacing w:val="-13"/>
                <w:sz w:val="26"/>
              </w:rPr>
              <w:t> </w:t>
            </w:r>
            <w:r>
              <w:rPr>
                <w:b/>
                <w:spacing w:val="-6"/>
                <w:sz w:val="26"/>
              </w:rPr>
              <w:t>THẨM </w:t>
            </w:r>
            <w:r>
              <w:rPr>
                <w:b/>
                <w:sz w:val="26"/>
              </w:rPr>
              <w:t>THẨM</w:t>
            </w:r>
            <w:r>
              <w:rPr>
                <w:b/>
                <w:spacing w:val="-17"/>
                <w:sz w:val="26"/>
              </w:rPr>
              <w:t> </w:t>
            </w:r>
            <w:r>
              <w:rPr>
                <w:b/>
                <w:sz w:val="26"/>
              </w:rPr>
              <w:t>PHÁN</w:t>
            </w:r>
            <w:r>
              <w:rPr>
                <w:b/>
                <w:spacing w:val="-16"/>
                <w:sz w:val="26"/>
              </w:rPr>
              <w:t> </w:t>
            </w:r>
            <w:r>
              <w:rPr>
                <w:b/>
                <w:sz w:val="26"/>
              </w:rPr>
              <w:t>-</w:t>
            </w:r>
            <w:r>
              <w:rPr>
                <w:b/>
                <w:spacing w:val="-16"/>
                <w:sz w:val="26"/>
              </w:rPr>
              <w:t> </w:t>
            </w:r>
            <w:r>
              <w:rPr>
                <w:b/>
                <w:sz w:val="26"/>
              </w:rPr>
              <w:t>CHỦ</w:t>
            </w:r>
            <w:r>
              <w:rPr>
                <w:b/>
                <w:spacing w:val="-16"/>
                <w:sz w:val="26"/>
              </w:rPr>
              <w:t> </w:t>
            </w:r>
            <w:r>
              <w:rPr>
                <w:b/>
                <w:sz w:val="26"/>
              </w:rPr>
              <w:t>TỌA</w:t>
            </w:r>
            <w:r>
              <w:rPr>
                <w:b/>
                <w:spacing w:val="-17"/>
                <w:sz w:val="26"/>
              </w:rPr>
              <w:t> </w:t>
            </w:r>
            <w:r>
              <w:rPr>
                <w:b/>
                <w:sz w:val="26"/>
              </w:rPr>
              <w:t>PHIÊN</w:t>
            </w:r>
            <w:r>
              <w:rPr>
                <w:b/>
                <w:spacing w:val="-16"/>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3"/>
              <w:rPr>
                <w:sz w:val="27"/>
              </w:rPr>
            </w:pPr>
          </w:p>
          <w:p>
            <w:pPr>
              <w:pStyle w:val="TableParagraph"/>
              <w:spacing w:line="302" w:lineRule="exact"/>
              <w:ind w:left="617" w:right="48"/>
              <w:jc w:val="center"/>
              <w:rPr>
                <w:b/>
                <w:sz w:val="28"/>
              </w:rPr>
            </w:pPr>
            <w:r>
              <w:rPr>
                <w:b/>
                <w:spacing w:val="-6"/>
                <w:sz w:val="28"/>
              </w:rPr>
              <w:t>Cao</w:t>
            </w:r>
            <w:r>
              <w:rPr>
                <w:b/>
                <w:spacing w:val="-9"/>
                <w:sz w:val="28"/>
              </w:rPr>
              <w:t> </w:t>
            </w:r>
            <w:r>
              <w:rPr>
                <w:b/>
                <w:spacing w:val="-6"/>
                <w:sz w:val="28"/>
              </w:rPr>
              <w:t>Đức</w:t>
            </w:r>
            <w:r>
              <w:rPr>
                <w:b/>
                <w:spacing w:val="-9"/>
                <w:sz w:val="28"/>
              </w:rPr>
              <w:t> </w:t>
            </w:r>
            <w:r>
              <w:rPr>
                <w:b/>
                <w:spacing w:val="-6"/>
                <w:sz w:val="28"/>
              </w:rPr>
              <w:t>Chiến</w:t>
            </w:r>
          </w:p>
        </w:tc>
      </w:tr>
    </w:tbl>
    <w:sectPr>
      <w:footerReference w:type="default" r:id="rId14"/>
      <w:pgSz w:w="11910" w:h="16840"/>
      <w:pgMar w:footer="470" w:header="0" w:top="1040" w:bottom="660" w:left="102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79.390015pt;margin-top:807.171143pt;width:8.5pt;height:16.4pt;mso-position-horizontal-relative:page;mso-position-vertical-relative:page;z-index:-15855104" type="#_x0000_t202" id="docshape2" filled="false" stroked="false">
          <v:textbox inset="0,0,0,0">
            <w:txbxContent>
              <w:p>
                <w:pPr>
                  <w:spacing w:before="8"/>
                  <w:ind w:left="20" w:right="0" w:firstLine="0"/>
                  <w:jc w:val="left"/>
                  <w:rPr>
                    <w:sz w:val="26"/>
                  </w:rPr>
                </w:pPr>
                <w:r>
                  <w:rPr>
                    <w:w w:val="99"/>
                    <w:sz w:val="26"/>
                  </w:rPr>
                  <w:t>2</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04.470001pt;margin-top:807.171143pt;width:15pt;height:16.4pt;mso-position-horizontal-relative:page;mso-position-vertical-relative:page;z-index:-15850496" type="#_x0000_t202" id="docshape11" filled="false" stroked="false">
          <v:textbox inset="0,0,0,0">
            <w:txbxContent>
              <w:p>
                <w:pPr>
                  <w:spacing w:before="8"/>
                  <w:ind w:left="20" w:right="0" w:firstLine="0"/>
                  <w:jc w:val="left"/>
                  <w:rPr>
                    <w:sz w:val="26"/>
                  </w:rPr>
                </w:pPr>
                <w:r>
                  <w:rPr>
                    <w:spacing w:val="-5"/>
                    <w:sz w:val="26"/>
                  </w:rPr>
                  <w:t>11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07.709991pt;margin-top:807.171143pt;width:8.5pt;height:16.4pt;mso-position-horizontal-relative:page;mso-position-vertical-relative:page;z-index:-15854592" type="#_x0000_t202" id="docshape3" filled="false" stroked="false">
          <v:textbox inset="0,0,0,0">
            <w:txbxContent>
              <w:p>
                <w:pPr>
                  <w:spacing w:before="8"/>
                  <w:ind w:left="20" w:right="0" w:firstLine="0"/>
                  <w:jc w:val="left"/>
                  <w:rPr>
                    <w:sz w:val="26"/>
                  </w:rPr>
                </w:pPr>
                <w:r>
                  <w:rPr>
                    <w:w w:val="99"/>
                    <w:sz w:val="26"/>
                  </w:rPr>
                  <w:t>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79.390015pt;margin-top:807.171143pt;width:8.5pt;height:16.4pt;mso-position-horizontal-relative:page;mso-position-vertical-relative:page;z-index:-15854080" type="#_x0000_t202" id="docshape4" filled="false" stroked="false">
          <v:textbox inset="0,0,0,0">
            <w:txbxContent>
              <w:p>
                <w:pPr>
                  <w:spacing w:before="8"/>
                  <w:ind w:left="20" w:right="0" w:firstLine="0"/>
                  <w:jc w:val="left"/>
                  <w:rPr>
                    <w:sz w:val="26"/>
                  </w:rPr>
                </w:pPr>
                <w:r>
                  <w:rPr>
                    <w:w w:val="99"/>
                    <w:sz w:val="26"/>
                  </w:rPr>
                  <w:t>4</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07.709991pt;margin-top:807.171143pt;width:8.5pt;height:16.4pt;mso-position-horizontal-relative:page;mso-position-vertical-relative:page;z-index:-15853568" type="#_x0000_t202" id="docshape5" filled="false" stroked="false">
          <v:textbox inset="0,0,0,0">
            <w:txbxContent>
              <w:p>
                <w:pPr>
                  <w:spacing w:before="8"/>
                  <w:ind w:left="20" w:right="0" w:firstLine="0"/>
                  <w:jc w:val="left"/>
                  <w:rPr>
                    <w:sz w:val="26"/>
                  </w:rPr>
                </w:pPr>
                <w:r>
                  <w:rPr>
                    <w:w w:val="99"/>
                    <w:sz w:val="26"/>
                  </w:rPr>
                  <w:t>5</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79.390015pt;margin-top:807.171143pt;width:8.5pt;height:16.4pt;mso-position-horizontal-relative:page;mso-position-vertical-relative:page;z-index:-15853056" type="#_x0000_t202" id="docshape6" filled="false" stroked="false">
          <v:textbox inset="0,0,0,0">
            <w:txbxContent>
              <w:p>
                <w:pPr>
                  <w:spacing w:before="8"/>
                  <w:ind w:left="20" w:right="0" w:firstLine="0"/>
                  <w:jc w:val="left"/>
                  <w:rPr>
                    <w:sz w:val="26"/>
                  </w:rPr>
                </w:pPr>
                <w:r>
                  <w:rPr>
                    <w:w w:val="99"/>
                    <w:sz w:val="26"/>
                  </w:rPr>
                  <w:t>6</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07.709991pt;margin-top:807.171143pt;width:8.5pt;height:16.4pt;mso-position-horizontal-relative:page;mso-position-vertical-relative:page;z-index:-15852544" type="#_x0000_t202" id="docshape7" filled="false" stroked="false">
          <v:textbox inset="0,0,0,0">
            <w:txbxContent>
              <w:p>
                <w:pPr>
                  <w:spacing w:before="8"/>
                  <w:ind w:left="20" w:right="0" w:firstLine="0"/>
                  <w:jc w:val="left"/>
                  <w:rPr>
                    <w:sz w:val="26"/>
                  </w:rPr>
                </w:pPr>
                <w:r>
                  <w:rPr>
                    <w:w w:val="99"/>
                    <w:sz w:val="26"/>
                  </w:rPr>
                  <w:t>7</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79.390015pt;margin-top:807.171143pt;width:8.5pt;height:16.4pt;mso-position-horizontal-relative:page;mso-position-vertical-relative:page;z-index:-15852032" type="#_x0000_t202" id="docshape8" filled="false" stroked="false">
          <v:textbox inset="0,0,0,0">
            <w:txbxContent>
              <w:p>
                <w:pPr>
                  <w:spacing w:before="8"/>
                  <w:ind w:left="20" w:right="0" w:firstLine="0"/>
                  <w:jc w:val="left"/>
                  <w:rPr>
                    <w:sz w:val="26"/>
                  </w:rPr>
                </w:pPr>
                <w:r>
                  <w:rPr>
                    <w:w w:val="99"/>
                    <w:sz w:val="26"/>
                  </w:rPr>
                  <w:t>8</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07.709991pt;margin-top:807.171143pt;width:8.5pt;height:16.4pt;mso-position-horizontal-relative:page;mso-position-vertical-relative:page;z-index:-15851520" type="#_x0000_t202" id="docshape9" filled="false" stroked="false">
          <v:textbox inset="0,0,0,0">
            <w:txbxContent>
              <w:p>
                <w:pPr>
                  <w:spacing w:before="8"/>
                  <w:ind w:left="20" w:right="0" w:firstLine="0"/>
                  <w:jc w:val="left"/>
                  <w:rPr>
                    <w:sz w:val="26"/>
                  </w:rPr>
                </w:pPr>
                <w:r>
                  <w:rPr>
                    <w:w w:val="99"/>
                    <w:sz w:val="26"/>
                  </w:rPr>
                  <w:t>9</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76.149994pt;margin-top:807.171143pt;width:15pt;height:16.4pt;mso-position-horizontal-relative:page;mso-position-vertical-relative:page;z-index:-15851008" type="#_x0000_t202" id="docshape10" filled="false" stroked="false">
          <v:textbox inset="0,0,0,0">
            <w:txbxContent>
              <w:p>
                <w:pPr>
                  <w:spacing w:before="8"/>
                  <w:ind w:left="20" w:right="0" w:firstLine="0"/>
                  <w:jc w:val="left"/>
                  <w:rPr>
                    <w:sz w:val="26"/>
                  </w:rPr>
                </w:pPr>
                <w:r>
                  <w:rPr>
                    <w:spacing w:val="-5"/>
                    <w:sz w:val="26"/>
                  </w:rPr>
                  <w:t>10</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2" w:hanging="113"/>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2" w:hanging="113"/>
      </w:pPr>
      <w:rPr>
        <w:rFonts w:hint="default"/>
        <w:lang w:val="vi" w:eastAsia="en-US" w:bidi="ar-SA"/>
      </w:rPr>
    </w:lvl>
    <w:lvl w:ilvl="2">
      <w:start w:val="0"/>
      <w:numFmt w:val="bullet"/>
      <w:lvlText w:val="•"/>
      <w:lvlJc w:val="left"/>
      <w:pPr>
        <w:ind w:left="884" w:hanging="113"/>
      </w:pPr>
      <w:rPr>
        <w:rFonts w:hint="default"/>
        <w:lang w:val="vi" w:eastAsia="en-US" w:bidi="ar-SA"/>
      </w:rPr>
    </w:lvl>
    <w:lvl w:ilvl="3">
      <w:start w:val="0"/>
      <w:numFmt w:val="bullet"/>
      <w:lvlText w:val="•"/>
      <w:lvlJc w:val="left"/>
      <w:pPr>
        <w:ind w:left="1246" w:hanging="113"/>
      </w:pPr>
      <w:rPr>
        <w:rFonts w:hint="default"/>
        <w:lang w:val="vi" w:eastAsia="en-US" w:bidi="ar-SA"/>
      </w:rPr>
    </w:lvl>
    <w:lvl w:ilvl="4">
      <w:start w:val="0"/>
      <w:numFmt w:val="bullet"/>
      <w:lvlText w:val="•"/>
      <w:lvlJc w:val="left"/>
      <w:pPr>
        <w:ind w:left="1608" w:hanging="113"/>
      </w:pPr>
      <w:rPr>
        <w:rFonts w:hint="default"/>
        <w:lang w:val="vi" w:eastAsia="en-US" w:bidi="ar-SA"/>
      </w:rPr>
    </w:lvl>
    <w:lvl w:ilvl="5">
      <w:start w:val="0"/>
      <w:numFmt w:val="bullet"/>
      <w:lvlText w:val="•"/>
      <w:lvlJc w:val="left"/>
      <w:pPr>
        <w:ind w:left="1970" w:hanging="113"/>
      </w:pPr>
      <w:rPr>
        <w:rFonts w:hint="default"/>
        <w:lang w:val="vi" w:eastAsia="en-US" w:bidi="ar-SA"/>
      </w:rPr>
    </w:lvl>
    <w:lvl w:ilvl="6">
      <w:start w:val="0"/>
      <w:numFmt w:val="bullet"/>
      <w:lvlText w:val="•"/>
      <w:lvlJc w:val="left"/>
      <w:pPr>
        <w:ind w:left="2332" w:hanging="113"/>
      </w:pPr>
      <w:rPr>
        <w:rFonts w:hint="default"/>
        <w:lang w:val="vi" w:eastAsia="en-US" w:bidi="ar-SA"/>
      </w:rPr>
    </w:lvl>
    <w:lvl w:ilvl="7">
      <w:start w:val="0"/>
      <w:numFmt w:val="bullet"/>
      <w:lvlText w:val="•"/>
      <w:lvlJc w:val="left"/>
      <w:pPr>
        <w:ind w:left="2694" w:hanging="113"/>
      </w:pPr>
      <w:rPr>
        <w:rFonts w:hint="default"/>
        <w:lang w:val="vi" w:eastAsia="en-US" w:bidi="ar-SA"/>
      </w:rPr>
    </w:lvl>
    <w:lvl w:ilvl="8">
      <w:start w:val="0"/>
      <w:numFmt w:val="bullet"/>
      <w:lvlText w:val="•"/>
      <w:lvlJc w:val="left"/>
      <w:pPr>
        <w:ind w:left="3056" w:hanging="113"/>
      </w:pPr>
      <w:rPr>
        <w:rFonts w:hint="default"/>
        <w:lang w:val="vi" w:eastAsia="en-US" w:bidi="ar-SA"/>
      </w:rPr>
    </w:lvl>
  </w:abstractNum>
  <w:abstractNum w:abstractNumId="2">
    <w:multiLevelType w:val="hybridMultilevel"/>
    <w:lvl w:ilvl="0">
      <w:start w:val="1"/>
      <w:numFmt w:val="decimal"/>
      <w:lvlText w:val="%1."/>
      <w:lvlJc w:val="left"/>
      <w:pPr>
        <w:ind w:left="1051" w:hanging="238"/>
        <w:jc w:val="left"/>
      </w:pPr>
      <w:rPr>
        <w:rFonts w:hint="default" w:ascii="Times New Roman" w:hAnsi="Times New Roman" w:eastAsia="Times New Roman" w:cs="Times New Roman"/>
        <w:b/>
        <w:bCs/>
        <w:i w:val="0"/>
        <w:iCs w:val="0"/>
        <w:spacing w:val="-14"/>
        <w:w w:val="100"/>
        <w:sz w:val="28"/>
        <w:szCs w:val="28"/>
        <w:lang w:val="vi" w:eastAsia="en-US" w:bidi="ar-SA"/>
      </w:rPr>
    </w:lvl>
    <w:lvl w:ilvl="1">
      <w:start w:val="1"/>
      <w:numFmt w:val="decimal"/>
      <w:lvlText w:val="%1.%2."/>
      <w:lvlJc w:val="left"/>
      <w:pPr>
        <w:ind w:left="113" w:hanging="514"/>
        <w:jc w:val="left"/>
      </w:pPr>
      <w:rPr>
        <w:rFonts w:hint="default" w:ascii="Times New Roman" w:hAnsi="Times New Roman" w:eastAsia="Times New Roman" w:cs="Times New Roman"/>
        <w:b/>
        <w:bCs/>
        <w:i w:val="0"/>
        <w:iCs w:val="0"/>
        <w:spacing w:val="-1"/>
        <w:w w:val="100"/>
        <w:sz w:val="28"/>
        <w:szCs w:val="28"/>
        <w:lang w:val="vi" w:eastAsia="en-US" w:bidi="ar-SA"/>
      </w:rPr>
    </w:lvl>
    <w:lvl w:ilvl="2">
      <w:start w:val="0"/>
      <w:numFmt w:val="bullet"/>
      <w:lvlText w:val="•"/>
      <w:lvlJc w:val="left"/>
      <w:pPr>
        <w:ind w:left="2040" w:hanging="514"/>
      </w:pPr>
      <w:rPr>
        <w:rFonts w:hint="default"/>
        <w:lang w:val="vi" w:eastAsia="en-US" w:bidi="ar-SA"/>
      </w:rPr>
    </w:lvl>
    <w:lvl w:ilvl="3">
      <w:start w:val="0"/>
      <w:numFmt w:val="bullet"/>
      <w:lvlText w:val="•"/>
      <w:lvlJc w:val="left"/>
      <w:pPr>
        <w:ind w:left="3021" w:hanging="514"/>
      </w:pPr>
      <w:rPr>
        <w:rFonts w:hint="default"/>
        <w:lang w:val="vi" w:eastAsia="en-US" w:bidi="ar-SA"/>
      </w:rPr>
    </w:lvl>
    <w:lvl w:ilvl="4">
      <w:start w:val="0"/>
      <w:numFmt w:val="bullet"/>
      <w:lvlText w:val="•"/>
      <w:lvlJc w:val="left"/>
      <w:pPr>
        <w:ind w:left="4002" w:hanging="514"/>
      </w:pPr>
      <w:rPr>
        <w:rFonts w:hint="default"/>
        <w:lang w:val="vi" w:eastAsia="en-US" w:bidi="ar-SA"/>
      </w:rPr>
    </w:lvl>
    <w:lvl w:ilvl="5">
      <w:start w:val="0"/>
      <w:numFmt w:val="bullet"/>
      <w:lvlText w:val="•"/>
      <w:lvlJc w:val="left"/>
      <w:pPr>
        <w:ind w:left="4983" w:hanging="514"/>
      </w:pPr>
      <w:rPr>
        <w:rFonts w:hint="default"/>
        <w:lang w:val="vi" w:eastAsia="en-US" w:bidi="ar-SA"/>
      </w:rPr>
    </w:lvl>
    <w:lvl w:ilvl="6">
      <w:start w:val="0"/>
      <w:numFmt w:val="bullet"/>
      <w:lvlText w:val="•"/>
      <w:lvlJc w:val="left"/>
      <w:pPr>
        <w:ind w:left="5964" w:hanging="514"/>
      </w:pPr>
      <w:rPr>
        <w:rFonts w:hint="default"/>
        <w:lang w:val="vi" w:eastAsia="en-US" w:bidi="ar-SA"/>
      </w:rPr>
    </w:lvl>
    <w:lvl w:ilvl="7">
      <w:start w:val="0"/>
      <w:numFmt w:val="bullet"/>
      <w:lvlText w:val="•"/>
      <w:lvlJc w:val="left"/>
      <w:pPr>
        <w:ind w:left="6945" w:hanging="514"/>
      </w:pPr>
      <w:rPr>
        <w:rFonts w:hint="default"/>
        <w:lang w:val="vi" w:eastAsia="en-US" w:bidi="ar-SA"/>
      </w:rPr>
    </w:lvl>
    <w:lvl w:ilvl="8">
      <w:start w:val="0"/>
      <w:numFmt w:val="bullet"/>
      <w:lvlText w:val="•"/>
      <w:lvlJc w:val="left"/>
      <w:pPr>
        <w:ind w:left="7926" w:hanging="514"/>
      </w:pPr>
      <w:rPr>
        <w:rFonts w:hint="default"/>
        <w:lang w:val="vi" w:eastAsia="en-US" w:bidi="ar-SA"/>
      </w:rPr>
    </w:lvl>
  </w:abstractNum>
  <w:abstractNum w:abstractNumId="1">
    <w:multiLevelType w:val="hybridMultilevel"/>
    <w:lvl w:ilvl="0">
      <w:start w:val="1"/>
      <w:numFmt w:val="decimal"/>
      <w:lvlText w:val="[%1]"/>
      <w:lvlJc w:val="left"/>
      <w:pPr>
        <w:ind w:left="682" w:hanging="404"/>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00" w:hanging="404"/>
      </w:pPr>
      <w:rPr>
        <w:rFonts w:hint="default"/>
        <w:lang w:val="vi" w:eastAsia="en-US" w:bidi="ar-SA"/>
      </w:rPr>
    </w:lvl>
    <w:lvl w:ilvl="2">
      <w:start w:val="0"/>
      <w:numFmt w:val="bullet"/>
      <w:lvlText w:val="•"/>
      <w:lvlJc w:val="left"/>
      <w:pPr>
        <w:ind w:left="2521" w:hanging="404"/>
      </w:pPr>
      <w:rPr>
        <w:rFonts w:hint="default"/>
        <w:lang w:val="vi" w:eastAsia="en-US" w:bidi="ar-SA"/>
      </w:rPr>
    </w:lvl>
    <w:lvl w:ilvl="3">
      <w:start w:val="0"/>
      <w:numFmt w:val="bullet"/>
      <w:lvlText w:val="•"/>
      <w:lvlJc w:val="left"/>
      <w:pPr>
        <w:ind w:left="3442" w:hanging="404"/>
      </w:pPr>
      <w:rPr>
        <w:rFonts w:hint="default"/>
        <w:lang w:val="vi" w:eastAsia="en-US" w:bidi="ar-SA"/>
      </w:rPr>
    </w:lvl>
    <w:lvl w:ilvl="4">
      <w:start w:val="0"/>
      <w:numFmt w:val="bullet"/>
      <w:lvlText w:val="•"/>
      <w:lvlJc w:val="left"/>
      <w:pPr>
        <w:ind w:left="4363" w:hanging="404"/>
      </w:pPr>
      <w:rPr>
        <w:rFonts w:hint="default"/>
        <w:lang w:val="vi" w:eastAsia="en-US" w:bidi="ar-SA"/>
      </w:rPr>
    </w:lvl>
    <w:lvl w:ilvl="5">
      <w:start w:val="0"/>
      <w:numFmt w:val="bullet"/>
      <w:lvlText w:val="•"/>
      <w:lvlJc w:val="left"/>
      <w:pPr>
        <w:ind w:left="5284" w:hanging="404"/>
      </w:pPr>
      <w:rPr>
        <w:rFonts w:hint="default"/>
        <w:lang w:val="vi" w:eastAsia="en-US" w:bidi="ar-SA"/>
      </w:rPr>
    </w:lvl>
    <w:lvl w:ilvl="6">
      <w:start w:val="0"/>
      <w:numFmt w:val="bullet"/>
      <w:lvlText w:val="•"/>
      <w:lvlJc w:val="left"/>
      <w:pPr>
        <w:ind w:left="6205" w:hanging="404"/>
      </w:pPr>
      <w:rPr>
        <w:rFonts w:hint="default"/>
        <w:lang w:val="vi" w:eastAsia="en-US" w:bidi="ar-SA"/>
      </w:rPr>
    </w:lvl>
    <w:lvl w:ilvl="7">
      <w:start w:val="0"/>
      <w:numFmt w:val="bullet"/>
      <w:lvlText w:val="•"/>
      <w:lvlJc w:val="left"/>
      <w:pPr>
        <w:ind w:left="7126" w:hanging="404"/>
      </w:pPr>
      <w:rPr>
        <w:rFonts w:hint="default"/>
        <w:lang w:val="vi" w:eastAsia="en-US" w:bidi="ar-SA"/>
      </w:rPr>
    </w:lvl>
    <w:lvl w:ilvl="8">
      <w:start w:val="0"/>
      <w:numFmt w:val="bullet"/>
      <w:lvlText w:val="•"/>
      <w:lvlJc w:val="left"/>
      <w:pPr>
        <w:ind w:left="8047" w:hanging="404"/>
      </w:pPr>
      <w:rPr>
        <w:rFonts w:hint="default"/>
        <w:lang w:val="vi" w:eastAsia="en-US" w:bidi="ar-SA"/>
      </w:rPr>
    </w:lvl>
  </w:abstractNum>
  <w:abstractNum w:abstractNumId="0">
    <w:multiLevelType w:val="hybridMultilevel"/>
    <w:lvl w:ilvl="0">
      <w:start w:val="0"/>
      <w:numFmt w:val="bullet"/>
      <w:lvlText w:val="-"/>
      <w:lvlJc w:val="left"/>
      <w:pPr>
        <w:ind w:left="68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600" w:hanging="164"/>
      </w:pPr>
      <w:rPr>
        <w:rFonts w:hint="default"/>
        <w:lang w:val="vi" w:eastAsia="en-US" w:bidi="ar-SA"/>
      </w:rPr>
    </w:lvl>
    <w:lvl w:ilvl="2">
      <w:start w:val="0"/>
      <w:numFmt w:val="bullet"/>
      <w:lvlText w:val="•"/>
      <w:lvlJc w:val="left"/>
      <w:pPr>
        <w:ind w:left="2521" w:hanging="164"/>
      </w:pPr>
      <w:rPr>
        <w:rFonts w:hint="default"/>
        <w:lang w:val="vi" w:eastAsia="en-US" w:bidi="ar-SA"/>
      </w:rPr>
    </w:lvl>
    <w:lvl w:ilvl="3">
      <w:start w:val="0"/>
      <w:numFmt w:val="bullet"/>
      <w:lvlText w:val="•"/>
      <w:lvlJc w:val="left"/>
      <w:pPr>
        <w:ind w:left="3442" w:hanging="164"/>
      </w:pPr>
      <w:rPr>
        <w:rFonts w:hint="default"/>
        <w:lang w:val="vi" w:eastAsia="en-US" w:bidi="ar-SA"/>
      </w:rPr>
    </w:lvl>
    <w:lvl w:ilvl="4">
      <w:start w:val="0"/>
      <w:numFmt w:val="bullet"/>
      <w:lvlText w:val="•"/>
      <w:lvlJc w:val="left"/>
      <w:pPr>
        <w:ind w:left="4363" w:hanging="164"/>
      </w:pPr>
      <w:rPr>
        <w:rFonts w:hint="default"/>
        <w:lang w:val="vi" w:eastAsia="en-US" w:bidi="ar-SA"/>
      </w:rPr>
    </w:lvl>
    <w:lvl w:ilvl="5">
      <w:start w:val="0"/>
      <w:numFmt w:val="bullet"/>
      <w:lvlText w:val="•"/>
      <w:lvlJc w:val="left"/>
      <w:pPr>
        <w:ind w:left="5284" w:hanging="164"/>
      </w:pPr>
      <w:rPr>
        <w:rFonts w:hint="default"/>
        <w:lang w:val="vi" w:eastAsia="en-US" w:bidi="ar-SA"/>
      </w:rPr>
    </w:lvl>
    <w:lvl w:ilvl="6">
      <w:start w:val="0"/>
      <w:numFmt w:val="bullet"/>
      <w:lvlText w:val="•"/>
      <w:lvlJc w:val="left"/>
      <w:pPr>
        <w:ind w:left="6205" w:hanging="164"/>
      </w:pPr>
      <w:rPr>
        <w:rFonts w:hint="default"/>
        <w:lang w:val="vi" w:eastAsia="en-US" w:bidi="ar-SA"/>
      </w:rPr>
    </w:lvl>
    <w:lvl w:ilvl="7">
      <w:start w:val="0"/>
      <w:numFmt w:val="bullet"/>
      <w:lvlText w:val="•"/>
      <w:lvlJc w:val="left"/>
      <w:pPr>
        <w:ind w:left="7126" w:hanging="164"/>
      </w:pPr>
      <w:rPr>
        <w:rFonts w:hint="default"/>
        <w:lang w:val="vi" w:eastAsia="en-US" w:bidi="ar-SA"/>
      </w:rPr>
    </w:lvl>
    <w:lvl w:ilvl="8">
      <w:start w:val="0"/>
      <w:numFmt w:val="bullet"/>
      <w:lvlText w:val="•"/>
      <w:lvlJc w:val="left"/>
      <w:pPr>
        <w:ind w:left="8047"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8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703" w:right="128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13" w:firstLine="70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TÒA ÁN NHÂN DÂN TỈNH LẠNG SƠN</dc:title>
  <dcterms:created xsi:type="dcterms:W3CDTF">2023-04-24T15:39:30Z</dcterms:created>
  <dcterms:modified xsi:type="dcterms:W3CDTF">2023-04-24T15:39:30Z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