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95" w:val="left" w:leader="none"/>
        </w:tabs>
        <w:spacing w:line="297" w:lineRule="exact" w:before="71"/>
        <w:ind w:left="10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4881" w:val="left" w:leader="none"/>
        </w:tabs>
        <w:spacing w:line="320" w:lineRule="exact" w:before="0"/>
        <w:ind w:left="361" w:right="0" w:firstLine="0"/>
        <w:jc w:val="left"/>
        <w:rPr>
          <w:b/>
          <w:sz w:val="28"/>
        </w:rPr>
      </w:pPr>
      <w:r>
        <w:rPr/>
        <w:pict>
          <v:shape style="position:absolute;margin-left:337.799988pt;margin-top:17.224213pt;width:134pt;height:.1pt;mso-position-horizontal-relative:page;mso-position-vertical-relative:paragraph;z-index:-15728640;mso-wrap-distance-left:0;mso-wrap-distance-right:0" id="docshape2" coordorigin="6756,344" coordsize="2680,0" path="m6756,344l9436,344e" filled="false" stroked="true" strokeweight=".72pt" strokecolor="#000000">
            <v:path arrowok="t"/>
            <v:stroke dashstyle="solid"/>
            <w10:wrap type="topAndBottom"/>
          </v:shape>
        </w:pict>
      </w:r>
      <w:r>
        <w:rPr>
          <w:b/>
          <w:sz w:val="26"/>
        </w:rPr>
        <w:t>HUYỆN</w:t>
      </w:r>
      <w:r>
        <w:rPr>
          <w:b/>
          <w:spacing w:val="-9"/>
          <w:sz w:val="26"/>
        </w:rPr>
        <w:t> </w:t>
      </w:r>
      <w:r>
        <w:rPr>
          <w:b/>
          <w:sz w:val="26"/>
        </w:rPr>
        <w:t>CHƯ</w:t>
      </w:r>
      <w:r>
        <w:rPr>
          <w:b/>
          <w:spacing w:val="-6"/>
          <w:sz w:val="26"/>
        </w:rPr>
        <w:t> </w:t>
      </w:r>
      <w:r>
        <w:rPr>
          <w:b/>
          <w:spacing w:val="-5"/>
          <w:sz w:val="26"/>
        </w:rPr>
        <w:t>SÊ</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0"/>
        <w:ind w:left="425" w:right="0" w:firstLine="0"/>
        <w:jc w:val="left"/>
        <w:rPr>
          <w:b/>
          <w:sz w:val="26"/>
        </w:rPr>
      </w:pPr>
      <w:r>
        <w:rPr>
          <w:b/>
          <w:sz w:val="26"/>
        </w:rPr>
        <w:t>T</w:t>
      </w:r>
      <w:r>
        <w:rPr>
          <w:b/>
          <w:sz w:val="26"/>
          <w:u w:val="single"/>
        </w:rPr>
        <w:t>ỈNH</w:t>
      </w:r>
      <w:r>
        <w:rPr>
          <w:b/>
          <w:spacing w:val="-5"/>
          <w:sz w:val="26"/>
          <w:u w:val="single"/>
        </w:rPr>
        <w:t> </w:t>
      </w:r>
      <w:r>
        <w:rPr>
          <w:b/>
          <w:sz w:val="26"/>
          <w:u w:val="single"/>
        </w:rPr>
        <w:t>GIA</w:t>
      </w:r>
      <w:r>
        <w:rPr>
          <w:b/>
          <w:spacing w:val="-7"/>
          <w:sz w:val="26"/>
          <w:u w:val="single"/>
        </w:rPr>
        <w:t> </w:t>
      </w:r>
      <w:r>
        <w:rPr>
          <w:b/>
          <w:spacing w:val="-5"/>
          <w:sz w:val="26"/>
          <w:u w:val="single"/>
        </w:rPr>
        <w:t>LA</w:t>
      </w:r>
      <w:r>
        <w:rPr>
          <w:b/>
          <w:spacing w:val="-5"/>
          <w:sz w:val="26"/>
        </w:rPr>
        <w:t>I</w:t>
      </w:r>
    </w:p>
    <w:p>
      <w:pPr>
        <w:tabs>
          <w:tab w:pos="5030" w:val="left" w:leader="none"/>
        </w:tabs>
        <w:spacing w:before="113"/>
        <w:ind w:left="102" w:right="0" w:firstLine="0"/>
        <w:jc w:val="left"/>
        <w:rPr>
          <w:i/>
          <w:sz w:val="28"/>
        </w:rPr>
      </w:pPr>
      <w:r>
        <w:rPr>
          <w:sz w:val="28"/>
        </w:rPr>
        <w:t>Số:</w:t>
      </w:r>
      <w:r>
        <w:rPr>
          <w:spacing w:val="-16"/>
          <w:sz w:val="28"/>
        </w:rPr>
        <w:t> </w:t>
      </w:r>
      <w:r>
        <w:rPr>
          <w:sz w:val="28"/>
        </w:rPr>
        <w:t>08/2022/QĐST-</w:t>
      </w:r>
      <w:r>
        <w:rPr>
          <w:spacing w:val="-4"/>
          <w:sz w:val="28"/>
        </w:rPr>
        <w:t>KDTM</w:t>
      </w:r>
      <w:r>
        <w:rPr>
          <w:sz w:val="28"/>
        </w:rPr>
        <w:tab/>
      </w:r>
      <w:r>
        <w:rPr>
          <w:i/>
          <w:sz w:val="28"/>
        </w:rPr>
        <w:t>Chư</w:t>
      </w:r>
      <w:r>
        <w:rPr>
          <w:i/>
          <w:spacing w:val="-6"/>
          <w:sz w:val="28"/>
        </w:rPr>
        <w:t> </w:t>
      </w:r>
      <w:r>
        <w:rPr>
          <w:i/>
          <w:sz w:val="28"/>
        </w:rPr>
        <w:t>Sê,</w:t>
      </w:r>
      <w:r>
        <w:rPr>
          <w:i/>
          <w:spacing w:val="-3"/>
          <w:sz w:val="28"/>
        </w:rPr>
        <w:t> </w:t>
      </w:r>
      <w:r>
        <w:rPr>
          <w:i/>
          <w:sz w:val="28"/>
        </w:rPr>
        <w:t>ngày</w:t>
      </w:r>
      <w:r>
        <w:rPr>
          <w:i/>
          <w:spacing w:val="-1"/>
          <w:sz w:val="28"/>
        </w:rPr>
        <w:t> </w:t>
      </w:r>
      <w:r>
        <w:rPr>
          <w:i/>
          <w:sz w:val="28"/>
        </w:rPr>
        <w:t>28</w:t>
      </w:r>
      <w:r>
        <w:rPr>
          <w:i/>
          <w:spacing w:val="-3"/>
          <w:sz w:val="28"/>
        </w:rPr>
        <w:t> </w:t>
      </w:r>
      <w:r>
        <w:rPr>
          <w:i/>
          <w:sz w:val="28"/>
        </w:rPr>
        <w:t>tháng</w:t>
      </w:r>
      <w:r>
        <w:rPr>
          <w:i/>
          <w:spacing w:val="-2"/>
          <w:sz w:val="28"/>
        </w:rPr>
        <w:t> </w:t>
      </w:r>
      <w:r>
        <w:rPr>
          <w:i/>
          <w:sz w:val="28"/>
        </w:rPr>
        <w:t>12</w:t>
      </w:r>
      <w:r>
        <w:rPr>
          <w:i/>
          <w:spacing w:val="-2"/>
          <w:sz w:val="28"/>
        </w:rPr>
        <w:t> </w:t>
      </w:r>
      <w:r>
        <w:rPr>
          <w:i/>
          <w:sz w:val="28"/>
        </w:rPr>
        <w:t>năm</w:t>
      </w:r>
      <w:r>
        <w:rPr>
          <w:i/>
          <w:spacing w:val="-7"/>
          <w:sz w:val="28"/>
        </w:rPr>
        <w:t> </w:t>
      </w:r>
      <w:r>
        <w:rPr>
          <w:i/>
          <w:spacing w:val="-4"/>
          <w:sz w:val="28"/>
        </w:rPr>
        <w:t>2022</w:t>
      </w:r>
    </w:p>
    <w:p>
      <w:pPr>
        <w:pStyle w:val="BodyText"/>
        <w:ind w:left="0"/>
        <w:rPr>
          <w:i/>
          <w:sz w:val="30"/>
        </w:rPr>
      </w:pPr>
    </w:p>
    <w:p>
      <w:pPr>
        <w:pStyle w:val="BodyText"/>
        <w:spacing w:before="6"/>
        <w:ind w:left="0"/>
        <w:rPr>
          <w:i/>
          <w:sz w:val="26"/>
        </w:rPr>
      </w:pPr>
    </w:p>
    <w:p>
      <w:pPr>
        <w:pStyle w:val="Heading1"/>
        <w:spacing w:line="322" w:lineRule="exact"/>
      </w:pPr>
      <w:r>
        <w:rPr/>
        <w:t>QUYẾT</w:t>
      </w:r>
      <w:r>
        <w:rPr>
          <w:spacing w:val="-6"/>
        </w:rPr>
        <w:t> </w:t>
      </w:r>
      <w:r>
        <w:rPr>
          <w:spacing w:val="-4"/>
        </w:rPr>
        <w:t>ĐỊNH</w:t>
      </w:r>
    </w:p>
    <w:p>
      <w:pPr>
        <w:spacing w:before="0"/>
        <w:ind w:left="1093" w:right="11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2"/>
        <w:ind w:left="0"/>
        <w:rPr>
          <w:b/>
          <w:sz w:val="29"/>
        </w:rPr>
      </w:pPr>
    </w:p>
    <w:p>
      <w:pPr>
        <w:pStyle w:val="BodyText"/>
        <w:ind w:left="821"/>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50"/>
        <w:ind w:right="107" w:firstLine="719"/>
        <w:jc w:val="both"/>
      </w:pPr>
      <w:r>
        <w:rPr/>
        <w:t>Căn</w:t>
      </w:r>
      <w:r>
        <w:rPr>
          <w:spacing w:val="-8"/>
        </w:rPr>
        <w:t> </w:t>
      </w:r>
      <w:r>
        <w:rPr/>
        <w:t>cứ</w:t>
      </w:r>
      <w:r>
        <w:rPr>
          <w:spacing w:val="-10"/>
        </w:rPr>
        <w:t> </w:t>
      </w:r>
      <w:r>
        <w:rPr/>
        <w:t>vào</w:t>
      </w:r>
      <w:r>
        <w:rPr>
          <w:spacing w:val="-8"/>
        </w:rPr>
        <w:t> </w:t>
      </w:r>
      <w:r>
        <w:rPr/>
        <w:t>biên</w:t>
      </w:r>
      <w:r>
        <w:rPr>
          <w:spacing w:val="-8"/>
        </w:rPr>
        <w:t> </w:t>
      </w:r>
      <w:r>
        <w:rPr/>
        <w:t>bản</w:t>
      </w:r>
      <w:r>
        <w:rPr>
          <w:spacing w:val="-10"/>
        </w:rPr>
        <w:t> </w:t>
      </w:r>
      <w:r>
        <w:rPr/>
        <w:t>hòa</w:t>
      </w:r>
      <w:r>
        <w:rPr>
          <w:spacing w:val="-9"/>
        </w:rPr>
        <w:t> </w:t>
      </w:r>
      <w:r>
        <w:rPr/>
        <w:t>giải</w:t>
      </w:r>
      <w:r>
        <w:rPr>
          <w:spacing w:val="-8"/>
        </w:rPr>
        <w:t> </w:t>
      </w:r>
      <w:r>
        <w:rPr/>
        <w:t>thành</w:t>
      </w:r>
      <w:r>
        <w:rPr>
          <w:spacing w:val="-11"/>
        </w:rPr>
        <w:t> </w:t>
      </w:r>
      <w:r>
        <w:rPr/>
        <w:t>ngày</w:t>
      </w:r>
      <w:r>
        <w:rPr>
          <w:spacing w:val="-9"/>
        </w:rPr>
        <w:t> </w:t>
      </w:r>
      <w:r>
        <w:rPr/>
        <w:t>20</w:t>
      </w:r>
      <w:r>
        <w:rPr>
          <w:spacing w:val="-8"/>
        </w:rPr>
        <w:t> </w:t>
      </w:r>
      <w:r>
        <w:rPr/>
        <w:t>tháng</w:t>
      </w:r>
      <w:r>
        <w:rPr>
          <w:spacing w:val="-8"/>
        </w:rPr>
        <w:t> </w:t>
      </w:r>
      <w:r>
        <w:rPr/>
        <w:t>12</w:t>
      </w:r>
      <w:r>
        <w:rPr>
          <w:spacing w:val="-7"/>
        </w:rPr>
        <w:t> </w:t>
      </w:r>
      <w:r>
        <w:rPr/>
        <w:t>năm</w:t>
      </w:r>
      <w:r>
        <w:rPr>
          <w:spacing w:val="-14"/>
        </w:rPr>
        <w:t> </w:t>
      </w:r>
      <w:r>
        <w:rPr/>
        <w:t>2022</w:t>
      </w:r>
      <w:r>
        <w:rPr>
          <w:spacing w:val="-8"/>
        </w:rPr>
        <w:t> </w:t>
      </w:r>
      <w:r>
        <w:rPr/>
        <w:t>về</w:t>
      </w:r>
      <w:r>
        <w:rPr>
          <w:spacing w:val="-9"/>
        </w:rPr>
        <w:t> </w:t>
      </w:r>
      <w:r>
        <w:rPr/>
        <w:t>việc</w:t>
      </w:r>
      <w:r>
        <w:rPr>
          <w:spacing w:val="-9"/>
        </w:rPr>
        <w:t> </w:t>
      </w:r>
      <w:r>
        <w:rPr/>
        <w:t>các đương</w:t>
      </w:r>
      <w:r>
        <w:rPr>
          <w:spacing w:val="-6"/>
        </w:rPr>
        <w:t> </w:t>
      </w:r>
      <w:r>
        <w:rPr/>
        <w:t>sự</w:t>
      </w:r>
      <w:r>
        <w:rPr>
          <w:spacing w:val="-8"/>
        </w:rPr>
        <w:t> </w:t>
      </w:r>
      <w:r>
        <w:rPr/>
        <w:t>thỏa</w:t>
      </w:r>
      <w:r>
        <w:rPr>
          <w:spacing w:val="-7"/>
        </w:rPr>
        <w:t> </w:t>
      </w:r>
      <w:r>
        <w:rPr/>
        <w:t>thuận</w:t>
      </w:r>
      <w:r>
        <w:rPr>
          <w:spacing w:val="-8"/>
        </w:rPr>
        <w:t> </w:t>
      </w:r>
      <w:r>
        <w:rPr/>
        <w:t>được</w:t>
      </w:r>
      <w:r>
        <w:rPr>
          <w:spacing w:val="-6"/>
        </w:rPr>
        <w:t> </w:t>
      </w:r>
      <w:r>
        <w:rPr/>
        <w:t>với</w:t>
      </w:r>
      <w:r>
        <w:rPr>
          <w:spacing w:val="-6"/>
        </w:rPr>
        <w:t> </w:t>
      </w:r>
      <w:r>
        <w:rPr/>
        <w:t>nhau</w:t>
      </w:r>
      <w:r>
        <w:rPr>
          <w:spacing w:val="-5"/>
        </w:rPr>
        <w:t> </w:t>
      </w:r>
      <w:r>
        <w:rPr/>
        <w:t>về</w:t>
      </w:r>
      <w:r>
        <w:rPr>
          <w:spacing w:val="-7"/>
        </w:rPr>
        <w:t> </w:t>
      </w:r>
      <w:r>
        <w:rPr/>
        <w:t>việc</w:t>
      </w:r>
      <w:r>
        <w:rPr>
          <w:spacing w:val="-7"/>
        </w:rPr>
        <w:t> </w:t>
      </w:r>
      <w:r>
        <w:rPr/>
        <w:t>giải</w:t>
      </w:r>
      <w:r>
        <w:rPr>
          <w:spacing w:val="-6"/>
        </w:rPr>
        <w:t> </w:t>
      </w:r>
      <w:r>
        <w:rPr/>
        <w:t>quyết</w:t>
      </w:r>
      <w:r>
        <w:rPr>
          <w:spacing w:val="-6"/>
        </w:rPr>
        <w:t> </w:t>
      </w:r>
      <w:r>
        <w:rPr/>
        <w:t>toàn</w:t>
      </w:r>
      <w:r>
        <w:rPr>
          <w:spacing w:val="-5"/>
        </w:rPr>
        <w:t> </w:t>
      </w:r>
      <w:r>
        <w:rPr/>
        <w:t>bộ</w:t>
      </w:r>
      <w:r>
        <w:rPr>
          <w:spacing w:val="-6"/>
        </w:rPr>
        <w:t> </w:t>
      </w:r>
      <w:r>
        <w:rPr/>
        <w:t>vụ</w:t>
      </w:r>
      <w:r>
        <w:rPr>
          <w:spacing w:val="-6"/>
        </w:rPr>
        <w:t> </w:t>
      </w:r>
      <w:r>
        <w:rPr/>
        <w:t>án dân</w:t>
      </w:r>
      <w:r>
        <w:rPr>
          <w:spacing w:val="-6"/>
        </w:rPr>
        <w:t> </w:t>
      </w:r>
      <w:r>
        <w:rPr/>
        <w:t>sự</w:t>
      </w:r>
      <w:r>
        <w:rPr>
          <w:spacing w:val="-8"/>
        </w:rPr>
        <w:t> </w:t>
      </w:r>
      <w:r>
        <w:rPr/>
        <w:t>thụ</w:t>
      </w:r>
      <w:r>
        <w:rPr>
          <w:spacing w:val="-6"/>
        </w:rPr>
        <w:t> </w:t>
      </w:r>
      <w:r>
        <w:rPr/>
        <w:t>lý số 07/2022/TLST-KDTM, ngày 20 tháng 10 năm 2022.</w:t>
      </w:r>
    </w:p>
    <w:p>
      <w:pPr>
        <w:pStyle w:val="BodyText"/>
        <w:spacing w:before="6"/>
        <w:ind w:left="0"/>
        <w:rPr>
          <w:sz w:val="32"/>
        </w:rPr>
      </w:pPr>
    </w:p>
    <w:p>
      <w:pPr>
        <w:pStyle w:val="Heading1"/>
      </w:pPr>
      <w:r>
        <w:rPr/>
        <w:t>XÉT</w:t>
      </w:r>
      <w:r>
        <w:rPr>
          <w:spacing w:val="-2"/>
        </w:rPr>
        <w:t> THẤY:</w:t>
      </w:r>
    </w:p>
    <w:p>
      <w:pPr>
        <w:pStyle w:val="BodyText"/>
        <w:spacing w:before="2"/>
        <w:ind w:left="0"/>
        <w:rPr>
          <w:b/>
          <w:sz w:val="29"/>
        </w:rPr>
      </w:pPr>
    </w:p>
    <w:p>
      <w:pPr>
        <w:pStyle w:val="BodyText"/>
        <w:spacing w:before="1"/>
        <w:ind w:right="113" w:firstLine="719"/>
        <w:jc w:val="both"/>
      </w:pPr>
      <w:r>
        <w:rPr/>
        <w:t>Các</w:t>
      </w:r>
      <w:r>
        <w:rPr>
          <w:spacing w:val="-8"/>
        </w:rPr>
        <w:t> </w:t>
      </w:r>
      <w:r>
        <w:rPr/>
        <w:t>thoả</w:t>
      </w:r>
      <w:r>
        <w:rPr>
          <w:spacing w:val="-10"/>
        </w:rPr>
        <w:t> </w:t>
      </w:r>
      <w:r>
        <w:rPr/>
        <w:t>thuận</w:t>
      </w:r>
      <w:r>
        <w:rPr>
          <w:spacing w:val="-9"/>
        </w:rPr>
        <w:t> </w:t>
      </w:r>
      <w:r>
        <w:rPr/>
        <w:t>của</w:t>
      </w:r>
      <w:r>
        <w:rPr>
          <w:spacing w:val="-8"/>
        </w:rPr>
        <w:t> </w:t>
      </w:r>
      <w:r>
        <w:rPr/>
        <w:t>các</w:t>
      </w:r>
      <w:r>
        <w:rPr>
          <w:spacing w:val="-8"/>
        </w:rPr>
        <w:t> </w:t>
      </w:r>
      <w:r>
        <w:rPr/>
        <w:t>đương</w:t>
      </w:r>
      <w:r>
        <w:rPr>
          <w:spacing w:val="-7"/>
        </w:rPr>
        <w:t> </w:t>
      </w:r>
      <w:r>
        <w:rPr/>
        <w:t>sự</w:t>
      </w:r>
      <w:r>
        <w:rPr>
          <w:spacing w:val="-11"/>
        </w:rPr>
        <w:t> </w:t>
      </w:r>
      <w:r>
        <w:rPr/>
        <w:t>được</w:t>
      </w:r>
      <w:r>
        <w:rPr>
          <w:spacing w:val="-10"/>
        </w:rPr>
        <w:t> </w:t>
      </w:r>
      <w:r>
        <w:rPr/>
        <w:t>ghi</w:t>
      </w:r>
      <w:r>
        <w:rPr>
          <w:spacing w:val="-9"/>
        </w:rPr>
        <w:t> </w:t>
      </w:r>
      <w:r>
        <w:rPr/>
        <w:t>trong</w:t>
      </w:r>
      <w:r>
        <w:rPr>
          <w:spacing w:val="-9"/>
        </w:rPr>
        <w:t> </w:t>
      </w:r>
      <w:r>
        <w:rPr/>
        <w:t>biên</w:t>
      </w:r>
      <w:r>
        <w:rPr>
          <w:spacing w:val="-9"/>
        </w:rPr>
        <w:t> </w:t>
      </w:r>
      <w:r>
        <w:rPr/>
        <w:t>bản</w:t>
      </w:r>
      <w:r>
        <w:rPr>
          <w:spacing w:val="-9"/>
        </w:rPr>
        <w:t> </w:t>
      </w:r>
      <w:r>
        <w:rPr/>
        <w:t>hoà</w:t>
      </w:r>
      <w:r>
        <w:rPr>
          <w:spacing w:val="-10"/>
        </w:rPr>
        <w:t> </w:t>
      </w:r>
      <w:r>
        <w:rPr/>
        <w:t>giải</w:t>
      </w:r>
      <w:r>
        <w:rPr>
          <w:spacing w:val="-7"/>
        </w:rPr>
        <w:t> </w:t>
      </w:r>
      <w:r>
        <w:rPr/>
        <w:t>thành</w:t>
      </w:r>
      <w:r>
        <w:rPr>
          <w:spacing w:val="-9"/>
        </w:rPr>
        <w:t> </w:t>
      </w:r>
      <w:r>
        <w:rPr/>
        <w:t>về việc giải quyết toàn bộ vụ án là tự nguyện; nội dung thoả thuận giữa các đương sự không vi phạm điều cấm của luật và không trái đạo đức xã hội.</w:t>
      </w:r>
    </w:p>
    <w:p>
      <w:pPr>
        <w:pStyle w:val="BodyText"/>
        <w:spacing w:before="49"/>
        <w:ind w:right="117" w:firstLine="719"/>
        <w:jc w:val="both"/>
      </w:pPr>
      <w:r>
        <w:rPr/>
        <w:t>Đã hết thời hạn 07 ngày, kể từ ngày</w:t>
      </w:r>
      <w:r>
        <w:rPr>
          <w:spacing w:val="-1"/>
        </w:rPr>
        <w:t> </w:t>
      </w:r>
      <w:r>
        <w:rPr/>
        <w:t>lập biên bản hòa giải thành, không có đương sự nào thay đổi ý kiến về sự thỏa thuận đó.</w:t>
      </w:r>
    </w:p>
    <w:p>
      <w:pPr>
        <w:pStyle w:val="BodyText"/>
        <w:spacing w:before="8"/>
        <w:ind w:left="0"/>
        <w:rPr>
          <w:sz w:val="32"/>
        </w:rPr>
      </w:pPr>
    </w:p>
    <w:p>
      <w:pPr>
        <w:pStyle w:val="Heading1"/>
        <w:ind w:left="3683" w:right="3690"/>
      </w:pPr>
      <w:r>
        <w:rPr/>
        <w:t>QUYẾT</w:t>
      </w:r>
      <w:r>
        <w:rPr>
          <w:spacing w:val="-4"/>
        </w:rPr>
        <w:t> </w:t>
      </w:r>
      <w:r>
        <w:rPr>
          <w:spacing w:val="-2"/>
        </w:rPr>
        <w:t>ĐỊNH:</w:t>
      </w:r>
    </w:p>
    <w:p>
      <w:pPr>
        <w:pStyle w:val="BodyText"/>
        <w:spacing w:before="8"/>
        <w:ind w:left="0"/>
        <w:rPr>
          <w:b/>
          <w:sz w:val="31"/>
        </w:rPr>
      </w:pPr>
    </w:p>
    <w:p>
      <w:pPr>
        <w:pStyle w:val="ListParagraph"/>
        <w:numPr>
          <w:ilvl w:val="0"/>
          <w:numId w:val="1"/>
        </w:numPr>
        <w:tabs>
          <w:tab w:pos="1103" w:val="left" w:leader="none"/>
        </w:tabs>
        <w:spacing w:line="240" w:lineRule="auto" w:before="0"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before="48"/>
        <w:ind w:firstLine="719"/>
      </w:pPr>
      <w:r>
        <w:rPr/>
        <w:t>-</w:t>
      </w:r>
      <w:r>
        <w:rPr>
          <w:spacing w:val="-18"/>
        </w:rPr>
        <w:t> </w:t>
      </w:r>
      <w:r>
        <w:rPr/>
        <w:t>Nguyên</w:t>
      </w:r>
      <w:r>
        <w:rPr>
          <w:spacing w:val="-16"/>
        </w:rPr>
        <w:t> </w:t>
      </w:r>
      <w:r>
        <w:rPr/>
        <w:t>đơn:</w:t>
      </w:r>
      <w:r>
        <w:rPr>
          <w:spacing w:val="-16"/>
        </w:rPr>
        <w:t> </w:t>
      </w:r>
      <w:r>
        <w:rPr/>
        <w:t>Công</w:t>
      </w:r>
      <w:r>
        <w:rPr>
          <w:spacing w:val="-16"/>
        </w:rPr>
        <w:t> </w:t>
      </w:r>
      <w:r>
        <w:rPr/>
        <w:t>ty</w:t>
      </w:r>
      <w:r>
        <w:rPr>
          <w:spacing w:val="-17"/>
        </w:rPr>
        <w:t> </w:t>
      </w:r>
      <w:r>
        <w:rPr/>
        <w:t>trách</w:t>
      </w:r>
      <w:r>
        <w:rPr>
          <w:spacing w:val="-16"/>
        </w:rPr>
        <w:t> </w:t>
      </w:r>
      <w:r>
        <w:rPr/>
        <w:t>nhiệm</w:t>
      </w:r>
      <w:r>
        <w:rPr>
          <w:spacing w:val="-18"/>
        </w:rPr>
        <w:t> </w:t>
      </w:r>
      <w:r>
        <w:rPr/>
        <w:t>hữu</w:t>
      </w:r>
      <w:r>
        <w:rPr>
          <w:spacing w:val="-16"/>
        </w:rPr>
        <w:t> </w:t>
      </w:r>
      <w:r>
        <w:rPr/>
        <w:t>hạn</w:t>
      </w:r>
      <w:r>
        <w:rPr>
          <w:spacing w:val="-12"/>
        </w:rPr>
        <w:t> </w:t>
      </w:r>
      <w:r>
        <w:rPr/>
        <w:t>một</w:t>
      </w:r>
      <w:r>
        <w:rPr>
          <w:spacing w:val="-16"/>
        </w:rPr>
        <w:t> </w:t>
      </w:r>
      <w:r>
        <w:rPr/>
        <w:t>thành</w:t>
      </w:r>
      <w:r>
        <w:rPr>
          <w:spacing w:val="-16"/>
        </w:rPr>
        <w:t> </w:t>
      </w:r>
      <w:r>
        <w:rPr/>
        <w:t>viên</w:t>
      </w:r>
      <w:r>
        <w:rPr>
          <w:spacing w:val="-16"/>
        </w:rPr>
        <w:t> </w:t>
      </w:r>
      <w:r>
        <w:rPr/>
        <w:t>Khai</w:t>
      </w:r>
      <w:r>
        <w:rPr>
          <w:spacing w:val="-18"/>
        </w:rPr>
        <w:t> </w:t>
      </w:r>
      <w:r>
        <w:rPr/>
        <w:t>thác</w:t>
      </w:r>
      <w:r>
        <w:rPr>
          <w:spacing w:val="-14"/>
        </w:rPr>
        <w:t> </w:t>
      </w:r>
      <w:r>
        <w:rPr/>
        <w:t>Công trình thủy lợi L (Tên viết tắt là Công ty TNHH MTV KTCT thủy lợi L).</w:t>
      </w:r>
    </w:p>
    <w:p>
      <w:pPr>
        <w:pStyle w:val="BodyText"/>
        <w:spacing w:before="21"/>
        <w:ind w:left="821"/>
      </w:pPr>
      <w:r>
        <w:rPr/>
        <w:t>Địa</w:t>
      </w:r>
      <w:r>
        <w:rPr>
          <w:spacing w:val="-3"/>
        </w:rPr>
        <w:t> </w:t>
      </w:r>
      <w:r>
        <w:rPr/>
        <w:t>chỉ:</w:t>
      </w:r>
      <w:r>
        <w:rPr>
          <w:spacing w:val="-2"/>
        </w:rPr>
        <w:t> </w:t>
      </w:r>
      <w:r>
        <w:rPr/>
        <w:t>XA</w:t>
      </w:r>
      <w:r>
        <w:rPr>
          <w:spacing w:val="-4"/>
        </w:rPr>
        <w:t> </w:t>
      </w:r>
      <w:r>
        <w:rPr/>
        <w:t>Đ,</w:t>
      </w:r>
      <w:r>
        <w:rPr>
          <w:spacing w:val="-3"/>
        </w:rPr>
        <w:t> </w:t>
      </w:r>
      <w:r>
        <w:rPr/>
        <w:t>thành</w:t>
      </w:r>
      <w:r>
        <w:rPr>
          <w:spacing w:val="-3"/>
        </w:rPr>
        <w:t> </w:t>
      </w:r>
      <w:r>
        <w:rPr/>
        <w:t>phố</w:t>
      </w:r>
      <w:r>
        <w:rPr>
          <w:spacing w:val="-2"/>
        </w:rPr>
        <w:t> </w:t>
      </w:r>
      <w:r>
        <w:rPr/>
        <w:t>K,</w:t>
      </w:r>
      <w:r>
        <w:rPr>
          <w:spacing w:val="-3"/>
        </w:rPr>
        <w:t> </w:t>
      </w:r>
      <w:r>
        <w:rPr/>
        <w:t>tỉnh</w:t>
      </w:r>
      <w:r>
        <w:rPr>
          <w:spacing w:val="-1"/>
        </w:rPr>
        <w:t> </w:t>
      </w:r>
      <w:r>
        <w:rPr/>
        <w:t>Gia</w:t>
      </w:r>
      <w:r>
        <w:rPr>
          <w:spacing w:val="-2"/>
        </w:rPr>
        <w:t> </w:t>
      </w:r>
      <w:r>
        <w:rPr>
          <w:spacing w:val="-4"/>
        </w:rPr>
        <w:t>Lai.</w:t>
      </w:r>
    </w:p>
    <w:p>
      <w:pPr>
        <w:pStyle w:val="BodyText"/>
        <w:spacing w:line="256" w:lineRule="auto" w:before="19"/>
        <w:ind w:left="821"/>
      </w:pPr>
      <w:r>
        <w:rPr/>
        <w:t>Người đại diện theo pháp luật: ông Nguyễn Năng D, chức vụ: Giám đốc. Người</w:t>
      </w:r>
      <w:r>
        <w:rPr>
          <w:spacing w:val="-13"/>
        </w:rPr>
        <w:t> </w:t>
      </w:r>
      <w:r>
        <w:rPr/>
        <w:t>đại</w:t>
      </w:r>
      <w:r>
        <w:rPr>
          <w:spacing w:val="-11"/>
        </w:rPr>
        <w:t> </w:t>
      </w:r>
      <w:r>
        <w:rPr/>
        <w:t>diện</w:t>
      </w:r>
      <w:r>
        <w:rPr>
          <w:spacing w:val="-13"/>
        </w:rPr>
        <w:t> </w:t>
      </w:r>
      <w:r>
        <w:rPr/>
        <w:t>theo</w:t>
      </w:r>
      <w:r>
        <w:rPr>
          <w:spacing w:val="-13"/>
        </w:rPr>
        <w:t> </w:t>
      </w:r>
      <w:r>
        <w:rPr/>
        <w:t>ủy</w:t>
      </w:r>
      <w:r>
        <w:rPr>
          <w:spacing w:val="-15"/>
        </w:rPr>
        <w:t> </w:t>
      </w:r>
      <w:r>
        <w:rPr/>
        <w:t>quyền:</w:t>
      </w:r>
      <w:r>
        <w:rPr>
          <w:spacing w:val="-11"/>
        </w:rPr>
        <w:t> </w:t>
      </w:r>
      <w:r>
        <w:rPr/>
        <w:t>Ông</w:t>
      </w:r>
      <w:r>
        <w:rPr>
          <w:spacing w:val="-13"/>
        </w:rPr>
        <w:t> </w:t>
      </w:r>
      <w:r>
        <w:rPr/>
        <w:t>Lương</w:t>
      </w:r>
      <w:r>
        <w:rPr>
          <w:spacing w:val="-13"/>
        </w:rPr>
        <w:t> </w:t>
      </w:r>
      <w:r>
        <w:rPr/>
        <w:t>Văn</w:t>
      </w:r>
      <w:r>
        <w:rPr>
          <w:spacing w:val="-10"/>
        </w:rPr>
        <w:t> </w:t>
      </w:r>
      <w:r>
        <w:rPr/>
        <w:t>M,</w:t>
      </w:r>
      <w:r>
        <w:rPr>
          <w:spacing w:val="-12"/>
        </w:rPr>
        <w:t> </w:t>
      </w:r>
      <w:r>
        <w:rPr/>
        <w:t>chức</w:t>
      </w:r>
      <w:r>
        <w:rPr>
          <w:spacing w:val="-14"/>
        </w:rPr>
        <w:t> </w:t>
      </w:r>
      <w:r>
        <w:rPr/>
        <w:t>vụ:</w:t>
      </w:r>
      <w:r>
        <w:rPr>
          <w:spacing w:val="-9"/>
        </w:rPr>
        <w:t> </w:t>
      </w:r>
      <w:r>
        <w:rPr/>
        <w:t>Phó</w:t>
      </w:r>
      <w:r>
        <w:rPr>
          <w:spacing w:val="-15"/>
        </w:rPr>
        <w:t> </w:t>
      </w:r>
      <w:r>
        <w:rPr/>
        <w:t>Giám</w:t>
      </w:r>
      <w:r>
        <w:rPr>
          <w:spacing w:val="-16"/>
        </w:rPr>
        <w:t> </w:t>
      </w:r>
      <w:r>
        <w:rPr/>
        <w:t>đốc.</w:t>
      </w:r>
    </w:p>
    <w:p>
      <w:pPr>
        <w:pStyle w:val="BodyText"/>
        <w:spacing w:line="298" w:lineRule="exact"/>
      </w:pPr>
      <w:r>
        <w:rPr/>
        <w:t>(Theo</w:t>
      </w:r>
      <w:r>
        <w:rPr>
          <w:spacing w:val="-2"/>
        </w:rPr>
        <w:t> </w:t>
      </w:r>
      <w:r>
        <w:rPr/>
        <w:t>Giấy</w:t>
      </w:r>
      <w:r>
        <w:rPr>
          <w:spacing w:val="-5"/>
        </w:rPr>
        <w:t> </w:t>
      </w:r>
      <w:r>
        <w:rPr/>
        <w:t>ủy</w:t>
      </w:r>
      <w:r>
        <w:rPr>
          <w:spacing w:val="-3"/>
        </w:rPr>
        <w:t> </w:t>
      </w:r>
      <w:r>
        <w:rPr/>
        <w:t>quyền</w:t>
      </w:r>
      <w:r>
        <w:rPr>
          <w:spacing w:val="-2"/>
        </w:rPr>
        <w:t> </w:t>
      </w:r>
      <w:r>
        <w:rPr/>
        <w:t>đề</w:t>
      </w:r>
      <w:r>
        <w:rPr>
          <w:spacing w:val="-2"/>
        </w:rPr>
        <w:t> </w:t>
      </w:r>
      <w:r>
        <w:rPr/>
        <w:t>ngày</w:t>
      </w:r>
      <w:r>
        <w:rPr>
          <w:spacing w:val="-5"/>
        </w:rPr>
        <w:t> </w:t>
      </w:r>
      <w:r>
        <w:rPr>
          <w:spacing w:val="-2"/>
        </w:rPr>
        <w:t>20/12/2022)</w:t>
      </w:r>
    </w:p>
    <w:p>
      <w:pPr>
        <w:pStyle w:val="BodyText"/>
        <w:spacing w:before="18"/>
        <w:ind w:left="821"/>
      </w:pPr>
      <w:r>
        <w:rPr/>
        <w:t>-</w:t>
      </w:r>
      <w:r>
        <w:rPr>
          <w:spacing w:val="-5"/>
        </w:rPr>
        <w:t> </w:t>
      </w:r>
      <w:r>
        <w:rPr/>
        <w:t>Bị đơn:</w:t>
      </w:r>
      <w:r>
        <w:rPr>
          <w:spacing w:val="-1"/>
        </w:rPr>
        <w:t> </w:t>
      </w:r>
      <w:r>
        <w:rPr/>
        <w:t>Công ty</w:t>
      </w:r>
      <w:r>
        <w:rPr>
          <w:spacing w:val="-5"/>
        </w:rPr>
        <w:t> </w:t>
      </w:r>
      <w:r>
        <w:rPr/>
        <w:t>cổ</w:t>
      </w:r>
      <w:r>
        <w:rPr>
          <w:spacing w:val="-1"/>
        </w:rPr>
        <w:t> </w:t>
      </w:r>
      <w:r>
        <w:rPr/>
        <w:t>phần</w:t>
      </w:r>
      <w:r>
        <w:rPr>
          <w:spacing w:val="-1"/>
        </w:rPr>
        <w:t> </w:t>
      </w:r>
      <w:r>
        <w:rPr/>
        <w:t>cấp</w:t>
      </w:r>
      <w:r>
        <w:rPr>
          <w:spacing w:val="-4"/>
        </w:rPr>
        <w:t> </w:t>
      </w:r>
      <w:r>
        <w:rPr/>
        <w:t>nước</w:t>
      </w:r>
      <w:r>
        <w:rPr>
          <w:spacing w:val="1"/>
        </w:rPr>
        <w:t> </w:t>
      </w:r>
      <w:r>
        <w:rPr>
          <w:spacing w:val="-5"/>
        </w:rPr>
        <w:t>S.</w:t>
      </w:r>
    </w:p>
    <w:p>
      <w:pPr>
        <w:pStyle w:val="BodyText"/>
        <w:spacing w:before="22"/>
        <w:ind w:left="821"/>
      </w:pPr>
      <w:r>
        <w:rPr/>
        <w:t>Địa</w:t>
      </w:r>
      <w:r>
        <w:rPr>
          <w:spacing w:val="-2"/>
        </w:rPr>
        <w:t> </w:t>
      </w:r>
      <w:r>
        <w:rPr/>
        <w:t>chỉ:</w:t>
      </w:r>
      <w:r>
        <w:rPr>
          <w:spacing w:val="-2"/>
        </w:rPr>
        <w:t> </w:t>
      </w:r>
      <w:r>
        <w:rPr/>
        <w:t>X</w:t>
      </w:r>
      <w:r>
        <w:rPr>
          <w:spacing w:val="-3"/>
        </w:rPr>
        <w:t> </w:t>
      </w:r>
      <w:r>
        <w:rPr/>
        <w:t>Đ,</w:t>
      </w:r>
      <w:r>
        <w:rPr>
          <w:spacing w:val="-2"/>
        </w:rPr>
        <w:t> </w:t>
      </w:r>
      <w:r>
        <w:rPr/>
        <w:t>thị</w:t>
      </w:r>
      <w:r>
        <w:rPr>
          <w:spacing w:val="-2"/>
        </w:rPr>
        <w:t> </w:t>
      </w:r>
      <w:r>
        <w:rPr/>
        <w:t>trấn</w:t>
      </w:r>
      <w:r>
        <w:rPr>
          <w:spacing w:val="-3"/>
        </w:rPr>
        <w:t> </w:t>
      </w:r>
      <w:r>
        <w:rPr/>
        <w:t>S,</w:t>
      </w:r>
      <w:r>
        <w:rPr>
          <w:spacing w:val="-2"/>
        </w:rPr>
        <w:t> </w:t>
      </w:r>
      <w:r>
        <w:rPr/>
        <w:t>huyện</w:t>
      </w:r>
      <w:r>
        <w:rPr>
          <w:spacing w:val="-1"/>
        </w:rPr>
        <w:t> </w:t>
      </w:r>
      <w:r>
        <w:rPr/>
        <w:t>S,</w:t>
      </w:r>
      <w:r>
        <w:rPr>
          <w:spacing w:val="-3"/>
        </w:rPr>
        <w:t> </w:t>
      </w:r>
      <w:r>
        <w:rPr/>
        <w:t>tỉnh</w:t>
      </w:r>
      <w:r>
        <w:rPr>
          <w:spacing w:val="-1"/>
        </w:rPr>
        <w:t> </w:t>
      </w:r>
      <w:r>
        <w:rPr/>
        <w:t>Gia</w:t>
      </w:r>
      <w:r>
        <w:rPr>
          <w:spacing w:val="-4"/>
        </w:rPr>
        <w:t> Lai.</w:t>
      </w:r>
    </w:p>
    <w:p>
      <w:pPr>
        <w:pStyle w:val="BodyText"/>
        <w:spacing w:line="256" w:lineRule="auto" w:before="19"/>
        <w:ind w:left="821"/>
      </w:pPr>
      <w:r>
        <w:rPr/>
        <w:t>Người đại diện theo pháp luật: Ông Lê Vinh Thịnh, chức vụ: Giám đốc. Người</w:t>
      </w:r>
      <w:r>
        <w:rPr>
          <w:spacing w:val="-6"/>
        </w:rPr>
        <w:t> </w:t>
      </w:r>
      <w:r>
        <w:rPr/>
        <w:t>đại</w:t>
      </w:r>
      <w:r>
        <w:rPr>
          <w:spacing w:val="-9"/>
        </w:rPr>
        <w:t> </w:t>
      </w:r>
      <w:r>
        <w:rPr/>
        <w:t>diện</w:t>
      </w:r>
      <w:r>
        <w:rPr>
          <w:spacing w:val="-7"/>
        </w:rPr>
        <w:t> </w:t>
      </w:r>
      <w:r>
        <w:rPr/>
        <w:t>theo</w:t>
      </w:r>
      <w:r>
        <w:rPr>
          <w:spacing w:val="-7"/>
        </w:rPr>
        <w:t> </w:t>
      </w:r>
      <w:r>
        <w:rPr/>
        <w:t>ủy</w:t>
      </w:r>
      <w:r>
        <w:rPr>
          <w:spacing w:val="-9"/>
        </w:rPr>
        <w:t> </w:t>
      </w:r>
      <w:r>
        <w:rPr/>
        <w:t>quyền:</w:t>
      </w:r>
      <w:r>
        <w:rPr>
          <w:spacing w:val="-7"/>
        </w:rPr>
        <w:t> </w:t>
      </w:r>
      <w:r>
        <w:rPr/>
        <w:t>Ông</w:t>
      </w:r>
      <w:r>
        <w:rPr>
          <w:spacing w:val="-7"/>
        </w:rPr>
        <w:t> </w:t>
      </w:r>
      <w:r>
        <w:rPr/>
        <w:t>Ngô</w:t>
      </w:r>
      <w:r>
        <w:rPr>
          <w:spacing w:val="-7"/>
        </w:rPr>
        <w:t> </w:t>
      </w:r>
      <w:r>
        <w:rPr/>
        <w:t>Thanh</w:t>
      </w:r>
      <w:r>
        <w:rPr>
          <w:spacing w:val="-7"/>
        </w:rPr>
        <w:t> </w:t>
      </w:r>
      <w:r>
        <w:rPr/>
        <w:t>V,</w:t>
      </w:r>
      <w:r>
        <w:rPr>
          <w:spacing w:val="-8"/>
        </w:rPr>
        <w:t> </w:t>
      </w:r>
      <w:r>
        <w:rPr/>
        <w:t>chức</w:t>
      </w:r>
      <w:r>
        <w:rPr>
          <w:spacing w:val="-8"/>
        </w:rPr>
        <w:t> </w:t>
      </w:r>
      <w:r>
        <w:rPr/>
        <w:t>vụ:</w:t>
      </w:r>
      <w:r>
        <w:rPr>
          <w:spacing w:val="-7"/>
        </w:rPr>
        <w:t> </w:t>
      </w:r>
      <w:r>
        <w:rPr/>
        <w:t>phó</w:t>
      </w:r>
      <w:r>
        <w:rPr>
          <w:spacing w:val="-7"/>
        </w:rPr>
        <w:t> </w:t>
      </w:r>
      <w:r>
        <w:rPr/>
        <w:t>Giám</w:t>
      </w:r>
      <w:r>
        <w:rPr>
          <w:spacing w:val="-10"/>
        </w:rPr>
        <w:t> </w:t>
      </w:r>
      <w:r>
        <w:rPr/>
        <w:t>đốc.</w:t>
      </w:r>
    </w:p>
    <w:p>
      <w:pPr>
        <w:pStyle w:val="BodyText"/>
        <w:spacing w:line="298" w:lineRule="exact"/>
      </w:pPr>
      <w:r>
        <w:rPr/>
        <w:t>(Theo</w:t>
      </w:r>
      <w:r>
        <w:rPr>
          <w:spacing w:val="-4"/>
        </w:rPr>
        <w:t> </w:t>
      </w:r>
      <w:r>
        <w:rPr/>
        <w:t>giấy</w:t>
      </w:r>
      <w:r>
        <w:rPr>
          <w:spacing w:val="-6"/>
        </w:rPr>
        <w:t> </w:t>
      </w:r>
      <w:r>
        <w:rPr/>
        <w:t>ủy</w:t>
      </w:r>
      <w:r>
        <w:rPr>
          <w:spacing w:val="-2"/>
        </w:rPr>
        <w:t> </w:t>
      </w:r>
      <w:r>
        <w:rPr/>
        <w:t>quyền</w:t>
      </w:r>
      <w:r>
        <w:rPr>
          <w:spacing w:val="-1"/>
        </w:rPr>
        <w:t> </w:t>
      </w:r>
      <w:r>
        <w:rPr/>
        <w:t>đề</w:t>
      </w:r>
      <w:r>
        <w:rPr>
          <w:spacing w:val="-2"/>
        </w:rPr>
        <w:t> </w:t>
      </w:r>
      <w:r>
        <w:rPr/>
        <w:t>ngày</w:t>
      </w:r>
      <w:r>
        <w:rPr>
          <w:spacing w:val="-5"/>
        </w:rPr>
        <w:t> </w:t>
      </w:r>
      <w:r>
        <w:rPr>
          <w:spacing w:val="-2"/>
        </w:rPr>
        <w:t>15/12/2022).</w:t>
      </w:r>
    </w:p>
    <w:p>
      <w:pPr>
        <w:pStyle w:val="ListParagraph"/>
        <w:numPr>
          <w:ilvl w:val="0"/>
          <w:numId w:val="1"/>
        </w:numPr>
        <w:tabs>
          <w:tab w:pos="1103" w:val="left" w:leader="none"/>
        </w:tabs>
        <w:spacing w:line="240" w:lineRule="auto" w:before="21" w:after="0"/>
        <w:ind w:left="110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17" w:val="left" w:leader="none"/>
        </w:tabs>
        <w:spacing w:line="240" w:lineRule="auto" w:before="19" w:after="0"/>
        <w:ind w:left="102" w:right="108" w:firstLine="719"/>
        <w:jc w:val="both"/>
        <w:rPr>
          <w:sz w:val="28"/>
        </w:rPr>
      </w:pPr>
      <w:r>
        <w:rPr>
          <w:sz w:val="28"/>
        </w:rPr>
        <w:t>Số tiền nợ</w:t>
      </w:r>
      <w:r>
        <w:rPr>
          <w:spacing w:val="-2"/>
          <w:sz w:val="28"/>
        </w:rPr>
        <w:t> </w:t>
      </w:r>
      <w:r>
        <w:rPr>
          <w:sz w:val="28"/>
        </w:rPr>
        <w:t>phải thanh toán: Công ty</w:t>
      </w:r>
      <w:r>
        <w:rPr>
          <w:spacing w:val="-5"/>
          <w:sz w:val="28"/>
        </w:rPr>
        <w:t> </w:t>
      </w:r>
      <w:r>
        <w:rPr>
          <w:sz w:val="28"/>
        </w:rPr>
        <w:t>cổ phần cấp nước S</w:t>
      </w:r>
      <w:r>
        <w:rPr>
          <w:spacing w:val="-1"/>
          <w:sz w:val="28"/>
        </w:rPr>
        <w:t> </w:t>
      </w:r>
      <w:r>
        <w:rPr>
          <w:sz w:val="28"/>
        </w:rPr>
        <w:t>công</w:t>
      </w:r>
      <w:r>
        <w:rPr>
          <w:spacing w:val="-1"/>
          <w:sz w:val="28"/>
        </w:rPr>
        <w:t> </w:t>
      </w:r>
      <w:r>
        <w:rPr>
          <w:sz w:val="28"/>
        </w:rPr>
        <w:t>nhận có nợ</w:t>
      </w:r>
      <w:r>
        <w:rPr>
          <w:spacing w:val="-10"/>
          <w:sz w:val="28"/>
        </w:rPr>
        <w:t> </w:t>
      </w:r>
      <w:r>
        <w:rPr>
          <w:sz w:val="28"/>
        </w:rPr>
        <w:t>và</w:t>
      </w:r>
      <w:r>
        <w:rPr>
          <w:spacing w:val="-10"/>
          <w:sz w:val="28"/>
        </w:rPr>
        <w:t> </w:t>
      </w:r>
      <w:r>
        <w:rPr>
          <w:sz w:val="28"/>
        </w:rPr>
        <w:t>có</w:t>
      </w:r>
      <w:r>
        <w:rPr>
          <w:spacing w:val="-9"/>
          <w:sz w:val="28"/>
        </w:rPr>
        <w:t> </w:t>
      </w:r>
      <w:r>
        <w:rPr>
          <w:sz w:val="28"/>
        </w:rPr>
        <w:t>trách</w:t>
      </w:r>
      <w:r>
        <w:rPr>
          <w:spacing w:val="-9"/>
          <w:sz w:val="28"/>
        </w:rPr>
        <w:t> </w:t>
      </w:r>
      <w:r>
        <w:rPr>
          <w:sz w:val="28"/>
        </w:rPr>
        <w:t>nhiệm</w:t>
      </w:r>
      <w:r>
        <w:rPr>
          <w:spacing w:val="-10"/>
          <w:sz w:val="28"/>
        </w:rPr>
        <w:t> </w:t>
      </w:r>
      <w:r>
        <w:rPr>
          <w:sz w:val="28"/>
        </w:rPr>
        <w:t>thanh</w:t>
      </w:r>
      <w:r>
        <w:rPr>
          <w:spacing w:val="-9"/>
          <w:sz w:val="28"/>
        </w:rPr>
        <w:t> </w:t>
      </w:r>
      <w:r>
        <w:rPr>
          <w:sz w:val="28"/>
        </w:rPr>
        <w:t>toán</w:t>
      </w:r>
      <w:r>
        <w:rPr>
          <w:spacing w:val="-9"/>
          <w:sz w:val="28"/>
        </w:rPr>
        <w:t> </w:t>
      </w:r>
      <w:r>
        <w:rPr>
          <w:sz w:val="28"/>
        </w:rPr>
        <w:t>cho</w:t>
      </w:r>
      <w:r>
        <w:rPr>
          <w:spacing w:val="-2"/>
          <w:sz w:val="28"/>
        </w:rPr>
        <w:t> </w:t>
      </w:r>
      <w:r>
        <w:rPr>
          <w:sz w:val="28"/>
        </w:rPr>
        <w:t>Công</w:t>
      </w:r>
      <w:r>
        <w:rPr>
          <w:spacing w:val="-9"/>
          <w:sz w:val="28"/>
        </w:rPr>
        <w:t> </w:t>
      </w:r>
      <w:r>
        <w:rPr>
          <w:sz w:val="28"/>
        </w:rPr>
        <w:t>ty</w:t>
      </w:r>
      <w:r>
        <w:rPr>
          <w:spacing w:val="-11"/>
          <w:sz w:val="28"/>
        </w:rPr>
        <w:t> </w:t>
      </w:r>
      <w:r>
        <w:rPr>
          <w:sz w:val="28"/>
        </w:rPr>
        <w:t>trách</w:t>
      </w:r>
      <w:r>
        <w:rPr>
          <w:spacing w:val="-9"/>
          <w:sz w:val="28"/>
        </w:rPr>
        <w:t> </w:t>
      </w:r>
      <w:r>
        <w:rPr>
          <w:sz w:val="28"/>
        </w:rPr>
        <w:t>nhiệm</w:t>
      </w:r>
      <w:r>
        <w:rPr>
          <w:spacing w:val="-12"/>
          <w:sz w:val="28"/>
        </w:rPr>
        <w:t> </w:t>
      </w:r>
      <w:r>
        <w:rPr>
          <w:sz w:val="28"/>
        </w:rPr>
        <w:t>hữu</w:t>
      </w:r>
      <w:r>
        <w:rPr>
          <w:spacing w:val="-9"/>
          <w:sz w:val="28"/>
        </w:rPr>
        <w:t> </w:t>
      </w:r>
      <w:r>
        <w:rPr>
          <w:sz w:val="28"/>
        </w:rPr>
        <w:t>hạn</w:t>
      </w:r>
      <w:r>
        <w:rPr>
          <w:spacing w:val="-4"/>
          <w:sz w:val="28"/>
        </w:rPr>
        <w:t> </w:t>
      </w:r>
      <w:r>
        <w:rPr>
          <w:sz w:val="28"/>
        </w:rPr>
        <w:t>một</w:t>
      </w:r>
      <w:r>
        <w:rPr>
          <w:spacing w:val="-7"/>
          <w:sz w:val="28"/>
        </w:rPr>
        <w:t> </w:t>
      </w:r>
      <w:r>
        <w:rPr>
          <w:sz w:val="28"/>
        </w:rPr>
        <w:t>thành</w:t>
      </w:r>
      <w:r>
        <w:rPr>
          <w:spacing w:val="-9"/>
          <w:sz w:val="28"/>
        </w:rPr>
        <w:t> </w:t>
      </w:r>
      <w:r>
        <w:rPr>
          <w:sz w:val="28"/>
        </w:rPr>
        <w:t>viên Khai thác Công trình thủy lợi L số tiền 527.493.050 đồng (Năm trăm hai mươi bảy triệu bốn trăm chín mươi ba nghìn không trăm năm mươi đồng).</w:t>
      </w:r>
    </w:p>
    <w:p>
      <w:pPr>
        <w:pStyle w:val="ListParagraph"/>
        <w:numPr>
          <w:ilvl w:val="1"/>
          <w:numId w:val="1"/>
        </w:numPr>
        <w:tabs>
          <w:tab w:pos="1314" w:val="left" w:leader="none"/>
        </w:tabs>
        <w:spacing w:line="240" w:lineRule="auto" w:before="20" w:after="0"/>
        <w:ind w:left="1314" w:right="0" w:hanging="493"/>
        <w:jc w:val="both"/>
        <w:rPr>
          <w:sz w:val="28"/>
        </w:rPr>
      </w:pPr>
      <w:r>
        <w:rPr>
          <w:sz w:val="28"/>
        </w:rPr>
        <w:t>Về</w:t>
      </w:r>
      <w:r>
        <w:rPr>
          <w:spacing w:val="-6"/>
          <w:sz w:val="28"/>
        </w:rPr>
        <w:t> </w:t>
      </w:r>
      <w:r>
        <w:rPr>
          <w:sz w:val="28"/>
        </w:rPr>
        <w:t>thời</w:t>
      </w:r>
      <w:r>
        <w:rPr>
          <w:spacing w:val="-3"/>
          <w:sz w:val="28"/>
        </w:rPr>
        <w:t> </w:t>
      </w:r>
      <w:r>
        <w:rPr>
          <w:sz w:val="28"/>
        </w:rPr>
        <w:t>hạn</w:t>
      </w:r>
      <w:r>
        <w:rPr>
          <w:spacing w:val="-4"/>
          <w:sz w:val="28"/>
        </w:rPr>
        <w:t> </w:t>
      </w:r>
      <w:r>
        <w:rPr>
          <w:sz w:val="28"/>
        </w:rPr>
        <w:t>thanh</w:t>
      </w:r>
      <w:r>
        <w:rPr>
          <w:spacing w:val="-3"/>
          <w:sz w:val="28"/>
        </w:rPr>
        <w:t> </w:t>
      </w:r>
      <w:r>
        <w:rPr>
          <w:sz w:val="28"/>
        </w:rPr>
        <w:t>toán</w:t>
      </w:r>
      <w:r>
        <w:rPr>
          <w:spacing w:val="-1"/>
          <w:sz w:val="28"/>
        </w:rPr>
        <w:t> </w:t>
      </w:r>
      <w:r>
        <w:rPr>
          <w:sz w:val="28"/>
        </w:rPr>
        <w:t>và</w:t>
      </w:r>
      <w:r>
        <w:rPr>
          <w:spacing w:val="-7"/>
          <w:sz w:val="28"/>
        </w:rPr>
        <w:t> </w:t>
      </w:r>
      <w:r>
        <w:rPr>
          <w:sz w:val="28"/>
        </w:rPr>
        <w:t>phương</w:t>
      </w:r>
      <w:r>
        <w:rPr>
          <w:spacing w:val="-2"/>
          <w:sz w:val="28"/>
        </w:rPr>
        <w:t> </w:t>
      </w:r>
      <w:r>
        <w:rPr>
          <w:sz w:val="28"/>
        </w:rPr>
        <w:t>thức</w:t>
      </w:r>
      <w:r>
        <w:rPr>
          <w:spacing w:val="-4"/>
          <w:sz w:val="28"/>
        </w:rPr>
        <w:t> </w:t>
      </w:r>
      <w:r>
        <w:rPr>
          <w:sz w:val="28"/>
        </w:rPr>
        <w:t>thanh</w:t>
      </w:r>
      <w:r>
        <w:rPr>
          <w:spacing w:val="-2"/>
          <w:sz w:val="28"/>
        </w:rPr>
        <w:t> toán:</w:t>
      </w:r>
    </w:p>
    <w:p>
      <w:pPr>
        <w:spacing w:after="0" w:line="240" w:lineRule="auto"/>
        <w:jc w:val="both"/>
        <w:rPr>
          <w:sz w:val="28"/>
        </w:rPr>
        <w:sectPr>
          <w:footerReference w:type="default" r:id="rId5"/>
          <w:type w:val="continuous"/>
          <w:pgSz w:w="11910" w:h="16850"/>
          <w:pgMar w:footer="1006" w:header="0" w:top="1140" w:bottom="1200" w:left="1600" w:right="1020"/>
          <w:pgNumType w:start="1"/>
        </w:sectPr>
      </w:pPr>
    </w:p>
    <w:p>
      <w:pPr>
        <w:pStyle w:val="BodyText"/>
        <w:spacing w:before="64"/>
        <w:ind w:left="821"/>
        <w:jc w:val="both"/>
      </w:pPr>
      <w:r>
        <w:rPr/>
        <w:t>Thống</w:t>
      </w:r>
      <w:r>
        <w:rPr>
          <w:spacing w:val="-8"/>
        </w:rPr>
        <w:t> </w:t>
      </w:r>
      <w:r>
        <w:rPr/>
        <w:t>nhất</w:t>
      </w:r>
      <w:r>
        <w:rPr>
          <w:spacing w:val="-5"/>
        </w:rPr>
        <w:t> </w:t>
      </w:r>
      <w:r>
        <w:rPr/>
        <w:t>thanh</w:t>
      </w:r>
      <w:r>
        <w:rPr>
          <w:spacing w:val="-2"/>
        </w:rPr>
        <w:t> </w:t>
      </w:r>
      <w:r>
        <w:rPr/>
        <w:t>toán</w:t>
      </w:r>
      <w:r>
        <w:rPr>
          <w:spacing w:val="-2"/>
        </w:rPr>
        <w:t> </w:t>
      </w:r>
      <w:r>
        <w:rPr/>
        <w:t>toàn</w:t>
      </w:r>
      <w:r>
        <w:rPr>
          <w:spacing w:val="-1"/>
        </w:rPr>
        <w:t> </w:t>
      </w:r>
      <w:r>
        <w:rPr/>
        <w:t>bộ</w:t>
      </w:r>
      <w:r>
        <w:rPr>
          <w:spacing w:val="-2"/>
        </w:rPr>
        <w:t> </w:t>
      </w:r>
      <w:r>
        <w:rPr/>
        <w:t>số</w:t>
      </w:r>
      <w:r>
        <w:rPr>
          <w:spacing w:val="-2"/>
        </w:rPr>
        <w:t> </w:t>
      </w:r>
      <w:r>
        <w:rPr/>
        <w:t>nợ</w:t>
      </w:r>
      <w:r>
        <w:rPr>
          <w:spacing w:val="-3"/>
        </w:rPr>
        <w:t> </w:t>
      </w:r>
      <w:r>
        <w:rPr/>
        <w:t>trên</w:t>
      </w:r>
      <w:r>
        <w:rPr>
          <w:spacing w:val="-6"/>
        </w:rPr>
        <w:t> </w:t>
      </w:r>
      <w:r>
        <w:rPr/>
        <w:t>một</w:t>
      </w:r>
      <w:r>
        <w:rPr>
          <w:spacing w:val="-1"/>
        </w:rPr>
        <w:t> </w:t>
      </w:r>
      <w:r>
        <w:rPr/>
        <w:t>lần</w:t>
      </w:r>
      <w:r>
        <w:rPr>
          <w:spacing w:val="-2"/>
        </w:rPr>
        <w:t> </w:t>
      </w:r>
      <w:r>
        <w:rPr/>
        <w:t>vào</w:t>
      </w:r>
      <w:r>
        <w:rPr>
          <w:spacing w:val="-6"/>
        </w:rPr>
        <w:t> </w:t>
      </w:r>
      <w:r>
        <w:rPr/>
        <w:t>ngày</w:t>
      </w:r>
      <w:r>
        <w:rPr>
          <w:spacing w:val="-6"/>
        </w:rPr>
        <w:t> </w:t>
      </w:r>
      <w:r>
        <w:rPr>
          <w:spacing w:val="-2"/>
        </w:rPr>
        <w:t>20/3/2023.</w:t>
      </w:r>
    </w:p>
    <w:p>
      <w:pPr>
        <w:spacing w:line="240" w:lineRule="auto" w:before="19"/>
        <w:ind w:left="102" w:right="118" w:firstLine="719"/>
        <w:jc w:val="both"/>
        <w:rPr>
          <w:i/>
          <w:sz w:val="28"/>
        </w:rPr>
      </w:pPr>
      <w:r>
        <w:rPr>
          <w:i/>
          <w:sz w:val="28"/>
        </w:rPr>
        <w:t>Kể</w:t>
      </w:r>
      <w:r>
        <w:rPr>
          <w:i/>
          <w:spacing w:val="-10"/>
          <w:sz w:val="28"/>
        </w:rPr>
        <w:t> </w:t>
      </w:r>
      <w:r>
        <w:rPr>
          <w:i/>
          <w:sz w:val="28"/>
        </w:rPr>
        <w:t>từ</w:t>
      </w:r>
      <w:r>
        <w:rPr>
          <w:i/>
          <w:spacing w:val="-12"/>
          <w:sz w:val="28"/>
        </w:rPr>
        <w:t> </w:t>
      </w:r>
      <w:r>
        <w:rPr>
          <w:i/>
          <w:sz w:val="28"/>
        </w:rPr>
        <w:t>ngày</w:t>
      </w:r>
      <w:r>
        <w:rPr>
          <w:i/>
          <w:spacing w:val="-10"/>
          <w:sz w:val="28"/>
        </w:rPr>
        <w:t> </w:t>
      </w:r>
      <w:r>
        <w:rPr>
          <w:i/>
          <w:sz w:val="28"/>
        </w:rPr>
        <w:t>có</w:t>
      </w:r>
      <w:r>
        <w:rPr>
          <w:i/>
          <w:spacing w:val="-9"/>
          <w:sz w:val="28"/>
        </w:rPr>
        <w:t> </w:t>
      </w:r>
      <w:r>
        <w:rPr>
          <w:i/>
          <w:sz w:val="28"/>
        </w:rPr>
        <w:t>đơn</w:t>
      </w:r>
      <w:r>
        <w:rPr>
          <w:i/>
          <w:spacing w:val="-9"/>
          <w:sz w:val="28"/>
        </w:rPr>
        <w:t> </w:t>
      </w:r>
      <w:r>
        <w:rPr>
          <w:i/>
          <w:sz w:val="28"/>
        </w:rPr>
        <w:t>yêu</w:t>
      </w:r>
      <w:r>
        <w:rPr>
          <w:i/>
          <w:spacing w:val="-9"/>
          <w:sz w:val="28"/>
        </w:rPr>
        <w:t> </w:t>
      </w:r>
      <w:r>
        <w:rPr>
          <w:i/>
          <w:sz w:val="28"/>
        </w:rPr>
        <w:t>cầu</w:t>
      </w:r>
      <w:r>
        <w:rPr>
          <w:i/>
          <w:spacing w:val="-9"/>
          <w:sz w:val="28"/>
        </w:rPr>
        <w:t> </w:t>
      </w:r>
      <w:r>
        <w:rPr>
          <w:i/>
          <w:sz w:val="28"/>
        </w:rPr>
        <w:t>thi</w:t>
      </w:r>
      <w:r>
        <w:rPr>
          <w:i/>
          <w:spacing w:val="-9"/>
          <w:sz w:val="28"/>
        </w:rPr>
        <w:t> </w:t>
      </w:r>
      <w:r>
        <w:rPr>
          <w:i/>
          <w:sz w:val="28"/>
        </w:rPr>
        <w:t>hành</w:t>
      </w:r>
      <w:r>
        <w:rPr>
          <w:i/>
          <w:spacing w:val="-12"/>
          <w:sz w:val="28"/>
        </w:rPr>
        <w:t> </w:t>
      </w:r>
      <w:r>
        <w:rPr>
          <w:i/>
          <w:sz w:val="28"/>
        </w:rPr>
        <w:t>án</w:t>
      </w:r>
      <w:r>
        <w:rPr>
          <w:i/>
          <w:spacing w:val="-9"/>
          <w:sz w:val="28"/>
        </w:rPr>
        <w:t> </w:t>
      </w:r>
      <w:r>
        <w:rPr>
          <w:i/>
          <w:sz w:val="28"/>
        </w:rPr>
        <w:t>của</w:t>
      </w:r>
      <w:r>
        <w:rPr>
          <w:i/>
          <w:spacing w:val="-11"/>
          <w:sz w:val="28"/>
        </w:rPr>
        <w:t> </w:t>
      </w:r>
      <w:r>
        <w:rPr>
          <w:i/>
          <w:sz w:val="28"/>
        </w:rPr>
        <w:t>người</w:t>
      </w:r>
      <w:r>
        <w:rPr>
          <w:i/>
          <w:spacing w:val="-9"/>
          <w:sz w:val="28"/>
        </w:rPr>
        <w:t> </w:t>
      </w:r>
      <w:r>
        <w:rPr>
          <w:i/>
          <w:sz w:val="28"/>
        </w:rPr>
        <w:t>được</w:t>
      </w:r>
      <w:r>
        <w:rPr>
          <w:i/>
          <w:spacing w:val="-11"/>
          <w:sz w:val="28"/>
        </w:rPr>
        <w:t> </w:t>
      </w:r>
      <w:r>
        <w:rPr>
          <w:i/>
          <w:sz w:val="28"/>
        </w:rPr>
        <w:t>thi</w:t>
      </w:r>
      <w:r>
        <w:rPr>
          <w:i/>
          <w:spacing w:val="-12"/>
          <w:sz w:val="28"/>
        </w:rPr>
        <w:t> </w:t>
      </w:r>
      <w:r>
        <w:rPr>
          <w:i/>
          <w:sz w:val="28"/>
        </w:rPr>
        <w:t>hành</w:t>
      </w:r>
      <w:r>
        <w:rPr>
          <w:i/>
          <w:spacing w:val="-9"/>
          <w:sz w:val="28"/>
        </w:rPr>
        <w:t> </w:t>
      </w:r>
      <w:r>
        <w:rPr>
          <w:i/>
          <w:sz w:val="28"/>
        </w:rPr>
        <w:t>án</w:t>
      </w:r>
      <w:r>
        <w:rPr>
          <w:i/>
          <w:spacing w:val="-9"/>
          <w:sz w:val="28"/>
        </w:rPr>
        <w:t> </w:t>
      </w:r>
      <w:r>
        <w:rPr>
          <w:i/>
          <w:sz w:val="28"/>
        </w:rPr>
        <w:t>cho</w:t>
      </w:r>
      <w:r>
        <w:rPr>
          <w:i/>
          <w:spacing w:val="-9"/>
          <w:sz w:val="28"/>
        </w:rPr>
        <w:t> </w:t>
      </w:r>
      <w:r>
        <w:rPr>
          <w:i/>
          <w:sz w:val="28"/>
        </w:rPr>
        <w:t>đến</w:t>
      </w:r>
      <w:r>
        <w:rPr>
          <w:i/>
          <w:sz w:val="28"/>
        </w:rPr>
        <w:t> khi thi hành xong, bên phải thi hành án còn phải chịu khoản tiền lãi của số tiền còn phải thi hành án theo mức lãi suất quy định tại điều tại Điều 357, Điều 468 Bộ luật Dân sự năm 2015, trừ trường hợp pháp luật có quy định khác.</w:t>
      </w:r>
    </w:p>
    <w:p>
      <w:pPr>
        <w:pStyle w:val="ListParagraph"/>
        <w:numPr>
          <w:ilvl w:val="1"/>
          <w:numId w:val="1"/>
        </w:numPr>
        <w:tabs>
          <w:tab w:pos="1319" w:val="left" w:leader="none"/>
        </w:tabs>
        <w:spacing w:line="240" w:lineRule="auto" w:before="20" w:after="0"/>
        <w:ind w:left="102" w:right="105" w:firstLine="719"/>
        <w:jc w:val="both"/>
        <w:rPr>
          <w:sz w:val="28"/>
        </w:rPr>
      </w:pPr>
      <w:r>
        <w:rPr>
          <w:sz w:val="28"/>
        </w:rPr>
        <w:t>Về án phí: Các đương sự thỏa thuận được với nhau về việc giải quyết toàn bộ vụ án nên được giảm 50% tiền án phí kinh doanh thương mại sơ thẩm. Hai bên đương sự thỏa thuận Công ty</w:t>
      </w:r>
      <w:r>
        <w:rPr>
          <w:spacing w:val="-1"/>
          <w:sz w:val="28"/>
        </w:rPr>
        <w:t> </w:t>
      </w:r>
      <w:r>
        <w:rPr>
          <w:sz w:val="28"/>
        </w:rPr>
        <w:t>cổ phần cấp nước S phải chịu toàn bộ tiền án phí kinh doanh thương mại sơ thẩm là 12.549.861 đồng (Mười hai triệu năm trăm bốn mươi chín nghìn tám trăm sáu mươi mốt đồng) {[20.000.000đ +</w:t>
      </w:r>
      <w:r>
        <w:rPr>
          <w:spacing w:val="-4"/>
          <w:sz w:val="28"/>
        </w:rPr>
        <w:t> </w:t>
      </w:r>
      <w:r>
        <w:rPr>
          <w:sz w:val="28"/>
        </w:rPr>
        <w:t>4% x (527.493.050 đ - 400.000.000 đ)]: 2} để sung vào công quỹ Nhà nước.</w:t>
      </w:r>
    </w:p>
    <w:p>
      <w:pPr>
        <w:spacing w:line="240" w:lineRule="auto" w:before="20"/>
        <w:ind w:left="102" w:right="109" w:firstLine="789"/>
        <w:jc w:val="both"/>
        <w:rPr>
          <w:sz w:val="28"/>
        </w:rPr>
      </w:pPr>
      <w:r>
        <w:rPr>
          <w:sz w:val="28"/>
        </w:rPr>
        <w:t>Hoàn trả lại cho Công ty tách nhiệm hữu hạn một thành viên Khai thác Công trình thủy</w:t>
      </w:r>
      <w:r>
        <w:rPr>
          <w:spacing w:val="-1"/>
          <w:sz w:val="28"/>
        </w:rPr>
        <w:t> </w:t>
      </w:r>
      <w:r>
        <w:rPr>
          <w:sz w:val="28"/>
        </w:rPr>
        <w:t>lợi L số tiền tạm ứng án phí là 12.549.861 đồng </w:t>
      </w:r>
      <w:r>
        <w:rPr>
          <w:i/>
          <w:sz w:val="28"/>
        </w:rPr>
        <w:t>(Mười hai triệu</w:t>
      </w:r>
      <w:r>
        <w:rPr>
          <w:i/>
          <w:sz w:val="28"/>
        </w:rPr>
        <w:t> năm</w:t>
      </w:r>
      <w:r>
        <w:rPr>
          <w:i/>
          <w:spacing w:val="-11"/>
          <w:sz w:val="28"/>
        </w:rPr>
        <w:t> </w:t>
      </w:r>
      <w:r>
        <w:rPr>
          <w:i/>
          <w:sz w:val="28"/>
        </w:rPr>
        <w:t>trăm</w:t>
      </w:r>
      <w:r>
        <w:rPr>
          <w:i/>
          <w:spacing w:val="-11"/>
          <w:sz w:val="28"/>
        </w:rPr>
        <w:t> </w:t>
      </w:r>
      <w:r>
        <w:rPr>
          <w:i/>
          <w:sz w:val="28"/>
        </w:rPr>
        <w:t>bốn</w:t>
      </w:r>
      <w:r>
        <w:rPr>
          <w:i/>
          <w:spacing w:val="-9"/>
          <w:sz w:val="28"/>
        </w:rPr>
        <w:t> </w:t>
      </w:r>
      <w:r>
        <w:rPr>
          <w:i/>
          <w:sz w:val="28"/>
        </w:rPr>
        <w:t>mươi</w:t>
      </w:r>
      <w:r>
        <w:rPr>
          <w:i/>
          <w:spacing w:val="-10"/>
          <w:sz w:val="28"/>
        </w:rPr>
        <w:t> </w:t>
      </w:r>
      <w:r>
        <w:rPr>
          <w:i/>
          <w:sz w:val="28"/>
        </w:rPr>
        <w:t>chín</w:t>
      </w:r>
      <w:r>
        <w:rPr>
          <w:i/>
          <w:spacing w:val="-9"/>
          <w:sz w:val="28"/>
        </w:rPr>
        <w:t> </w:t>
      </w:r>
      <w:r>
        <w:rPr>
          <w:i/>
          <w:sz w:val="28"/>
        </w:rPr>
        <w:t>nghìn</w:t>
      </w:r>
      <w:r>
        <w:rPr>
          <w:i/>
          <w:spacing w:val="-9"/>
          <w:sz w:val="28"/>
        </w:rPr>
        <w:t> </w:t>
      </w:r>
      <w:r>
        <w:rPr>
          <w:i/>
          <w:sz w:val="28"/>
        </w:rPr>
        <w:t>tám</w:t>
      </w:r>
      <w:r>
        <w:rPr>
          <w:i/>
          <w:spacing w:val="-11"/>
          <w:sz w:val="28"/>
        </w:rPr>
        <w:t> </w:t>
      </w:r>
      <w:r>
        <w:rPr>
          <w:i/>
          <w:sz w:val="28"/>
        </w:rPr>
        <w:t>trăm</w:t>
      </w:r>
      <w:r>
        <w:rPr>
          <w:i/>
          <w:spacing w:val="-11"/>
          <w:sz w:val="28"/>
        </w:rPr>
        <w:t> </w:t>
      </w:r>
      <w:r>
        <w:rPr>
          <w:i/>
          <w:sz w:val="28"/>
        </w:rPr>
        <w:t>sáu</w:t>
      </w:r>
      <w:r>
        <w:rPr>
          <w:i/>
          <w:spacing w:val="-9"/>
          <w:sz w:val="28"/>
        </w:rPr>
        <w:t> </w:t>
      </w:r>
      <w:r>
        <w:rPr>
          <w:i/>
          <w:sz w:val="28"/>
        </w:rPr>
        <w:t>mươi</w:t>
      </w:r>
      <w:r>
        <w:rPr>
          <w:i/>
          <w:spacing w:val="-10"/>
          <w:sz w:val="28"/>
        </w:rPr>
        <w:t> </w:t>
      </w:r>
      <w:r>
        <w:rPr>
          <w:i/>
          <w:sz w:val="28"/>
        </w:rPr>
        <w:t>mốt</w:t>
      </w:r>
      <w:r>
        <w:rPr>
          <w:i/>
          <w:spacing w:val="-9"/>
          <w:sz w:val="28"/>
        </w:rPr>
        <w:t> </w:t>
      </w:r>
      <w:r>
        <w:rPr>
          <w:i/>
          <w:sz w:val="28"/>
        </w:rPr>
        <w:t>đồng)</w:t>
      </w:r>
      <w:r>
        <w:rPr>
          <w:i/>
          <w:spacing w:val="-4"/>
          <w:sz w:val="28"/>
        </w:rPr>
        <w:t> </w:t>
      </w:r>
      <w:r>
        <w:rPr>
          <w:sz w:val="28"/>
        </w:rPr>
        <w:t>đã</w:t>
      </w:r>
      <w:r>
        <w:rPr>
          <w:spacing w:val="-10"/>
          <w:sz w:val="28"/>
        </w:rPr>
        <w:t> </w:t>
      </w:r>
      <w:r>
        <w:rPr>
          <w:sz w:val="28"/>
        </w:rPr>
        <w:t>nộp</w:t>
      </w:r>
      <w:r>
        <w:rPr>
          <w:spacing w:val="-9"/>
          <w:sz w:val="28"/>
        </w:rPr>
        <w:t> </w:t>
      </w:r>
      <w:r>
        <w:rPr>
          <w:sz w:val="28"/>
        </w:rPr>
        <w:t>theo</w:t>
      </w:r>
      <w:r>
        <w:rPr>
          <w:spacing w:val="-9"/>
          <w:sz w:val="28"/>
        </w:rPr>
        <w:t> </w:t>
      </w:r>
      <w:r>
        <w:rPr>
          <w:sz w:val="28"/>
        </w:rPr>
        <w:t>biên</w:t>
      </w:r>
      <w:r>
        <w:rPr>
          <w:spacing w:val="-9"/>
          <w:sz w:val="28"/>
        </w:rPr>
        <w:t> </w:t>
      </w:r>
      <w:r>
        <w:rPr>
          <w:sz w:val="28"/>
        </w:rPr>
        <w:t>lai thu tạm ứng phí, lệ phí Tòa án số 0005481 ngày 20 tháng 10 năm 2022 của Chi cục Thi hành án dân sự huyện Chư Sê, tỉnh Gia Lai.</w:t>
      </w:r>
    </w:p>
    <w:p>
      <w:pPr>
        <w:pStyle w:val="ListParagraph"/>
        <w:numPr>
          <w:ilvl w:val="0"/>
          <w:numId w:val="1"/>
        </w:numPr>
        <w:tabs>
          <w:tab w:pos="1130" w:val="left" w:leader="none"/>
        </w:tabs>
        <w:spacing w:line="242" w:lineRule="auto" w:before="20"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01" w:val="left" w:leader="none"/>
        </w:tabs>
        <w:spacing w:line="240" w:lineRule="auto" w:before="14" w:after="0"/>
        <w:ind w:left="102" w:right="117" w:firstLine="719"/>
        <w:jc w:val="both"/>
        <w:rPr>
          <w:sz w:val="28"/>
        </w:rPr>
      </w:pPr>
      <w:r>
        <w:rPr>
          <w:sz w:val="28"/>
        </w:rPr>
        <w:t>Quyết</w:t>
      </w:r>
      <w:r>
        <w:rPr>
          <w:spacing w:val="-4"/>
          <w:sz w:val="28"/>
        </w:rPr>
        <w:t> </w:t>
      </w:r>
      <w:r>
        <w:rPr>
          <w:sz w:val="28"/>
        </w:rPr>
        <w:t>định</w:t>
      </w:r>
      <w:r>
        <w:rPr>
          <w:spacing w:val="-5"/>
          <w:sz w:val="28"/>
        </w:rPr>
        <w:t> </w:t>
      </w:r>
      <w:r>
        <w:rPr>
          <w:sz w:val="28"/>
        </w:rPr>
        <w:t>này</w:t>
      </w:r>
      <w:r>
        <w:rPr>
          <w:spacing w:val="-9"/>
          <w:sz w:val="28"/>
        </w:rPr>
        <w:t> </w:t>
      </w:r>
      <w:r>
        <w:rPr>
          <w:sz w:val="28"/>
        </w:rPr>
        <w:t>được</w:t>
      </w:r>
      <w:r>
        <w:rPr>
          <w:spacing w:val="-5"/>
          <w:sz w:val="28"/>
        </w:rPr>
        <w:t> </w:t>
      </w:r>
      <w:r>
        <w:rPr>
          <w:sz w:val="28"/>
        </w:rPr>
        <w:t>thi</w:t>
      </w:r>
      <w:r>
        <w:rPr>
          <w:spacing w:val="-7"/>
          <w:sz w:val="28"/>
        </w:rPr>
        <w:t> </w:t>
      </w:r>
      <w:r>
        <w:rPr>
          <w:sz w:val="28"/>
        </w:rPr>
        <w:t>hành</w:t>
      </w:r>
      <w:r>
        <w:rPr>
          <w:spacing w:val="-7"/>
          <w:sz w:val="28"/>
        </w:rPr>
        <w:t> </w:t>
      </w:r>
      <w:r>
        <w:rPr>
          <w:sz w:val="28"/>
        </w:rPr>
        <w:t>theo</w:t>
      </w:r>
      <w:r>
        <w:rPr>
          <w:spacing w:val="-5"/>
          <w:sz w:val="28"/>
        </w:rPr>
        <w:t> </w:t>
      </w:r>
      <w:r>
        <w:rPr>
          <w:sz w:val="28"/>
        </w:rPr>
        <w:t>quy</w:t>
      </w:r>
      <w:r>
        <w:rPr>
          <w:spacing w:val="-6"/>
          <w:sz w:val="28"/>
        </w:rPr>
        <w:t> </w:t>
      </w:r>
      <w:r>
        <w:rPr>
          <w:sz w:val="28"/>
        </w:rPr>
        <w:t>định</w:t>
      </w:r>
      <w:r>
        <w:rPr>
          <w:spacing w:val="-5"/>
          <w:sz w:val="28"/>
        </w:rPr>
        <w:t> </w:t>
      </w:r>
      <w:r>
        <w:rPr>
          <w:sz w:val="28"/>
        </w:rPr>
        <w:t>tại</w:t>
      </w:r>
      <w:r>
        <w:rPr>
          <w:spacing w:val="-4"/>
          <w:sz w:val="28"/>
        </w:rPr>
        <w:t> </w:t>
      </w:r>
      <w:r>
        <w:rPr>
          <w:sz w:val="28"/>
        </w:rPr>
        <w:t>Điều</w:t>
      </w:r>
      <w:r>
        <w:rPr>
          <w:spacing w:val="-7"/>
          <w:sz w:val="28"/>
        </w:rPr>
        <w:t> </w:t>
      </w:r>
      <w:r>
        <w:rPr>
          <w:sz w:val="28"/>
        </w:rPr>
        <w:t>2</w:t>
      </w:r>
      <w:r>
        <w:rPr>
          <w:spacing w:val="-5"/>
          <w:sz w:val="28"/>
        </w:rPr>
        <w:t> </w:t>
      </w:r>
      <w:r>
        <w:rPr>
          <w:sz w:val="28"/>
        </w:rPr>
        <w:t>Luật</w:t>
      </w:r>
      <w:r>
        <w:rPr>
          <w:spacing w:val="-7"/>
          <w:sz w:val="28"/>
        </w:rPr>
        <w:t> </w:t>
      </w:r>
      <w:r>
        <w:rPr>
          <w:sz w:val="28"/>
        </w:rPr>
        <w:t>Thi</w:t>
      </w:r>
      <w:r>
        <w:rPr>
          <w:spacing w:val="-7"/>
          <w:sz w:val="28"/>
        </w:rPr>
        <w:t> </w:t>
      </w:r>
      <w:r>
        <w:rPr>
          <w:sz w:val="28"/>
        </w:rPr>
        <w:t>hành</w:t>
      </w:r>
      <w:r>
        <w:rPr>
          <w:spacing w:val="-5"/>
          <w:sz w:val="28"/>
        </w:rPr>
        <w:t> </w:t>
      </w:r>
      <w:r>
        <w:rPr>
          <w:sz w:val="28"/>
        </w:rPr>
        <w:t>án dân</w:t>
      </w:r>
      <w:r>
        <w:rPr>
          <w:spacing w:val="-6"/>
          <w:sz w:val="28"/>
        </w:rPr>
        <w:t> </w:t>
      </w:r>
      <w:r>
        <w:rPr>
          <w:sz w:val="28"/>
        </w:rPr>
        <w:t>sự</w:t>
      </w:r>
      <w:r>
        <w:rPr>
          <w:spacing w:val="-8"/>
          <w:sz w:val="28"/>
        </w:rPr>
        <w:t> </w:t>
      </w:r>
      <w:r>
        <w:rPr>
          <w:sz w:val="28"/>
        </w:rPr>
        <w:t>thì</w:t>
      </w:r>
      <w:r>
        <w:rPr>
          <w:spacing w:val="-8"/>
          <w:sz w:val="28"/>
        </w:rPr>
        <w:t> </w:t>
      </w:r>
      <w:r>
        <w:rPr>
          <w:sz w:val="28"/>
        </w:rPr>
        <w:t>người</w:t>
      </w:r>
      <w:r>
        <w:rPr>
          <w:spacing w:val="-6"/>
          <w:sz w:val="28"/>
        </w:rPr>
        <w:t> </w:t>
      </w:r>
      <w:r>
        <w:rPr>
          <w:sz w:val="28"/>
        </w:rPr>
        <w:t>được</w:t>
      </w:r>
      <w:r>
        <w:rPr>
          <w:spacing w:val="-9"/>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7"/>
          <w:sz w:val="28"/>
        </w:rPr>
        <w:t> </w:t>
      </w:r>
      <w:r>
        <w:rPr>
          <w:sz w:val="28"/>
        </w:rPr>
        <w:t>người</w:t>
      </w:r>
      <w:r>
        <w:rPr>
          <w:spacing w:val="-5"/>
          <w:sz w:val="28"/>
        </w:rPr>
        <w:t> </w:t>
      </w:r>
      <w:r>
        <w:rPr>
          <w:sz w:val="28"/>
        </w:rPr>
        <w:t>phải</w:t>
      </w:r>
      <w:r>
        <w:rPr>
          <w:spacing w:val="-6"/>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8"/>
          <w:sz w:val="28"/>
        </w:rPr>
        <w:t> </w:t>
      </w:r>
      <w:r>
        <w:rPr>
          <w:sz w:val="28"/>
        </w:rPr>
        <w:t>có</w:t>
      </w:r>
      <w:r>
        <w:rPr>
          <w:spacing w:val="-5"/>
          <w:sz w:val="28"/>
        </w:rPr>
        <w:t> </w:t>
      </w:r>
      <w:r>
        <w:rPr>
          <w:sz w:val="28"/>
        </w:rPr>
        <w:t>quyền thỏa</w:t>
      </w:r>
      <w:r>
        <w:rPr>
          <w:spacing w:val="-1"/>
          <w:sz w:val="28"/>
        </w:rPr>
        <w:t> </w:t>
      </w:r>
      <w:r>
        <w:rPr>
          <w:sz w:val="28"/>
        </w:rPr>
        <w:t>thuận thi hành án,</w:t>
      </w:r>
      <w:r>
        <w:rPr>
          <w:spacing w:val="-1"/>
          <w:sz w:val="28"/>
        </w:rPr>
        <w:t> </w:t>
      </w:r>
      <w:r>
        <w:rPr>
          <w:sz w:val="28"/>
        </w:rPr>
        <w:t>quyền yêu cầu thi</w:t>
      </w:r>
      <w:r>
        <w:rPr>
          <w:spacing w:val="-1"/>
          <w:sz w:val="28"/>
        </w:rPr>
        <w:t> </w:t>
      </w:r>
      <w:r>
        <w:rPr>
          <w:sz w:val="28"/>
        </w:rPr>
        <w:t>hành án,</w:t>
      </w:r>
      <w:r>
        <w:rPr>
          <w:spacing w:val="-1"/>
          <w:sz w:val="28"/>
        </w:rPr>
        <w:t> </w:t>
      </w:r>
      <w:r>
        <w:rPr>
          <w:sz w:val="28"/>
        </w:rPr>
        <w:t>tự</w:t>
      </w:r>
      <w:r>
        <w:rPr>
          <w:spacing w:val="-2"/>
          <w:sz w:val="28"/>
        </w:rPr>
        <w:t> </w:t>
      </w:r>
      <w:r>
        <w:rPr>
          <w:sz w:val="28"/>
        </w:rPr>
        <w:t>nguyện thi hành án hoặc</w:t>
      </w:r>
      <w:r>
        <w:rPr>
          <w:spacing w:val="-2"/>
          <w:sz w:val="28"/>
        </w:rPr>
        <w:t> </w:t>
      </w:r>
      <w:r>
        <w:rPr>
          <w:sz w:val="28"/>
        </w:rPr>
        <w:t>bị cưỡng chế thi hành án theo quy</w:t>
      </w:r>
      <w:r>
        <w:rPr>
          <w:spacing w:val="-4"/>
          <w:sz w:val="28"/>
        </w:rPr>
        <w:t> </w:t>
      </w:r>
      <w:r>
        <w:rPr>
          <w:sz w:val="28"/>
        </w:rPr>
        <w:t>định tại các Điều 6, 7, 7a, 7b và</w:t>
      </w:r>
      <w:r>
        <w:rPr>
          <w:spacing w:val="-2"/>
          <w:sz w:val="28"/>
        </w:rPr>
        <w:t> </w:t>
      </w:r>
      <w:r>
        <w:rPr>
          <w:sz w:val="28"/>
        </w:rPr>
        <w:t>9 Luật Thi hành án</w:t>
      </w:r>
      <w:r>
        <w:rPr>
          <w:spacing w:val="-6"/>
          <w:sz w:val="28"/>
        </w:rPr>
        <w:t> </w:t>
      </w:r>
      <w:r>
        <w:rPr>
          <w:sz w:val="28"/>
        </w:rPr>
        <w:t>dân</w:t>
      </w:r>
      <w:r>
        <w:rPr>
          <w:spacing w:val="-6"/>
          <w:sz w:val="28"/>
        </w:rPr>
        <w:t> </w:t>
      </w:r>
      <w:r>
        <w:rPr>
          <w:sz w:val="28"/>
        </w:rPr>
        <w:t>sự;</w:t>
      </w:r>
      <w:r>
        <w:rPr>
          <w:spacing w:val="-6"/>
          <w:sz w:val="28"/>
        </w:rPr>
        <w:t> </w:t>
      </w:r>
      <w:r>
        <w:rPr>
          <w:sz w:val="28"/>
        </w:rPr>
        <w:t>thời</w:t>
      </w:r>
      <w:r>
        <w:rPr>
          <w:spacing w:val="-8"/>
          <w:sz w:val="28"/>
        </w:rPr>
        <w:t> </w:t>
      </w:r>
      <w:r>
        <w:rPr>
          <w:sz w:val="28"/>
        </w:rPr>
        <w:t>hiệu</w:t>
      </w:r>
      <w:r>
        <w:rPr>
          <w:spacing w:val="-6"/>
          <w:sz w:val="28"/>
        </w:rPr>
        <w:t> </w:t>
      </w:r>
      <w:r>
        <w:rPr>
          <w:sz w:val="28"/>
        </w:rPr>
        <w:t>thi</w:t>
      </w:r>
      <w:r>
        <w:rPr>
          <w:spacing w:val="-8"/>
          <w:sz w:val="28"/>
        </w:rPr>
        <w:t> </w:t>
      </w:r>
      <w:r>
        <w:rPr>
          <w:sz w:val="28"/>
        </w:rPr>
        <w:t>hành</w:t>
      </w:r>
      <w:r>
        <w:rPr>
          <w:spacing w:val="-6"/>
          <w:sz w:val="28"/>
        </w:rPr>
        <w:t> </w:t>
      </w:r>
      <w:r>
        <w:rPr>
          <w:sz w:val="28"/>
        </w:rPr>
        <w:t>án</w:t>
      </w:r>
      <w:r>
        <w:rPr>
          <w:spacing w:val="-6"/>
          <w:sz w:val="28"/>
        </w:rPr>
        <w:t> </w:t>
      </w:r>
      <w:r>
        <w:rPr>
          <w:sz w:val="28"/>
        </w:rPr>
        <w:t>được</w:t>
      </w:r>
      <w:r>
        <w:rPr>
          <w:spacing w:val="-6"/>
          <w:sz w:val="28"/>
        </w:rPr>
        <w:t> </w:t>
      </w:r>
      <w:r>
        <w:rPr>
          <w:sz w:val="28"/>
        </w:rPr>
        <w:t>thực</w:t>
      </w:r>
      <w:r>
        <w:rPr>
          <w:spacing w:val="-9"/>
          <w:sz w:val="28"/>
        </w:rPr>
        <w:t> </w:t>
      </w:r>
      <w:r>
        <w:rPr>
          <w:sz w:val="28"/>
        </w:rPr>
        <w:t>hiện</w:t>
      </w:r>
      <w:r>
        <w:rPr>
          <w:spacing w:val="-6"/>
          <w:sz w:val="28"/>
        </w:rPr>
        <w:t> </w:t>
      </w:r>
      <w:r>
        <w:rPr>
          <w:sz w:val="28"/>
        </w:rPr>
        <w:t>theo</w:t>
      </w:r>
      <w:r>
        <w:rPr>
          <w:spacing w:val="-6"/>
          <w:sz w:val="28"/>
        </w:rPr>
        <w:t> </w:t>
      </w:r>
      <w:r>
        <w:rPr>
          <w:sz w:val="28"/>
        </w:rPr>
        <w:t>quy</w:t>
      </w:r>
      <w:r>
        <w:rPr>
          <w:spacing w:val="-10"/>
          <w:sz w:val="28"/>
        </w:rPr>
        <w:t> </w:t>
      </w:r>
      <w:r>
        <w:rPr>
          <w:sz w:val="28"/>
        </w:rPr>
        <w:t>định</w:t>
      </w:r>
      <w:r>
        <w:rPr>
          <w:spacing w:val="-6"/>
          <w:sz w:val="28"/>
        </w:rPr>
        <w:t> </w:t>
      </w:r>
      <w:r>
        <w:rPr>
          <w:sz w:val="28"/>
        </w:rPr>
        <w:t>tại</w:t>
      </w:r>
      <w:r>
        <w:rPr>
          <w:spacing w:val="-8"/>
          <w:sz w:val="28"/>
        </w:rPr>
        <w:t> </w:t>
      </w:r>
      <w:r>
        <w:rPr>
          <w:sz w:val="28"/>
        </w:rPr>
        <w:t>Điều</w:t>
      </w:r>
      <w:r>
        <w:rPr>
          <w:spacing w:val="-6"/>
          <w:sz w:val="28"/>
        </w:rPr>
        <w:t> </w:t>
      </w:r>
      <w:r>
        <w:rPr>
          <w:sz w:val="28"/>
        </w:rPr>
        <w:t>30</w:t>
      </w:r>
      <w:r>
        <w:rPr>
          <w:spacing w:val="-6"/>
          <w:sz w:val="28"/>
        </w:rPr>
        <w:t> </w:t>
      </w:r>
      <w:r>
        <w:rPr>
          <w:sz w:val="28"/>
        </w:rPr>
        <w:t>Luật</w:t>
      </w:r>
      <w:r>
        <w:rPr>
          <w:spacing w:val="-6"/>
          <w:sz w:val="28"/>
        </w:rPr>
        <w:t> </w:t>
      </w:r>
      <w:r>
        <w:rPr>
          <w:sz w:val="28"/>
        </w:rPr>
        <w:t>thi hành án dân sự.</w:t>
      </w:r>
    </w:p>
    <w:p>
      <w:pPr>
        <w:tabs>
          <w:tab w:pos="6583" w:val="left" w:leader="none"/>
        </w:tabs>
        <w:spacing w:line="320" w:lineRule="exact" w:before="123"/>
        <w:ind w:left="243"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2"/>
        </w:numPr>
        <w:tabs>
          <w:tab w:pos="383" w:val="left" w:leader="none"/>
        </w:tabs>
        <w:spacing w:line="274" w:lineRule="exact" w:before="0" w:after="0"/>
        <w:ind w:left="382"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2"/>
        </w:numPr>
        <w:tabs>
          <w:tab w:pos="383" w:val="left" w:leader="none"/>
        </w:tabs>
        <w:spacing w:line="240" w:lineRule="auto" w:before="0" w:after="0"/>
        <w:ind w:left="382" w:right="0" w:hanging="140"/>
        <w:jc w:val="left"/>
        <w:rPr>
          <w:sz w:val="24"/>
        </w:rPr>
      </w:pPr>
      <w:r>
        <w:rPr>
          <w:sz w:val="24"/>
        </w:rPr>
        <w:t>TAND</w:t>
      </w:r>
      <w:r>
        <w:rPr>
          <w:spacing w:val="-8"/>
          <w:sz w:val="24"/>
        </w:rPr>
        <w:t> </w:t>
      </w:r>
      <w:r>
        <w:rPr>
          <w:sz w:val="24"/>
        </w:rPr>
        <w:t>tỉnh</w:t>
      </w:r>
      <w:r>
        <w:rPr>
          <w:spacing w:val="-6"/>
          <w:sz w:val="24"/>
        </w:rPr>
        <w:t> </w:t>
      </w:r>
      <w:r>
        <w:rPr>
          <w:sz w:val="24"/>
        </w:rPr>
        <w:t>Gia</w:t>
      </w:r>
      <w:r>
        <w:rPr>
          <w:spacing w:val="-6"/>
          <w:sz w:val="24"/>
        </w:rPr>
        <w:t> </w:t>
      </w:r>
      <w:r>
        <w:rPr>
          <w:spacing w:val="-4"/>
          <w:sz w:val="24"/>
        </w:rPr>
        <w:t>Lai;</w:t>
      </w:r>
    </w:p>
    <w:p>
      <w:pPr>
        <w:pStyle w:val="ListParagraph"/>
        <w:numPr>
          <w:ilvl w:val="0"/>
          <w:numId w:val="2"/>
        </w:numPr>
        <w:tabs>
          <w:tab w:pos="383" w:val="left" w:leader="none"/>
        </w:tabs>
        <w:spacing w:line="240" w:lineRule="auto" w:before="0" w:after="0"/>
        <w:ind w:left="382" w:right="0" w:hanging="140"/>
        <w:jc w:val="left"/>
        <w:rPr>
          <w:sz w:val="24"/>
        </w:rPr>
      </w:pPr>
      <w:r>
        <w:rPr>
          <w:sz w:val="24"/>
        </w:rPr>
        <w:t>VKSND</w:t>
      </w:r>
      <w:r>
        <w:rPr>
          <w:spacing w:val="-10"/>
          <w:sz w:val="24"/>
        </w:rPr>
        <w:t> </w:t>
      </w:r>
      <w:r>
        <w:rPr>
          <w:sz w:val="24"/>
        </w:rPr>
        <w:t>huyện</w:t>
      </w:r>
      <w:r>
        <w:rPr>
          <w:spacing w:val="-8"/>
          <w:sz w:val="24"/>
        </w:rPr>
        <w:t> </w:t>
      </w:r>
      <w:r>
        <w:rPr>
          <w:sz w:val="24"/>
        </w:rPr>
        <w:t>Chư</w:t>
      </w:r>
      <w:r>
        <w:rPr>
          <w:spacing w:val="-9"/>
          <w:sz w:val="24"/>
        </w:rPr>
        <w:t> </w:t>
      </w:r>
      <w:r>
        <w:rPr>
          <w:spacing w:val="-5"/>
          <w:sz w:val="24"/>
        </w:rPr>
        <w:t>Sê;</w:t>
      </w:r>
    </w:p>
    <w:p>
      <w:pPr>
        <w:pStyle w:val="ListParagraph"/>
        <w:numPr>
          <w:ilvl w:val="0"/>
          <w:numId w:val="2"/>
        </w:numPr>
        <w:tabs>
          <w:tab w:pos="383" w:val="left" w:leader="none"/>
        </w:tabs>
        <w:spacing w:line="240" w:lineRule="auto" w:before="0" w:after="0"/>
        <w:ind w:left="382" w:right="0" w:hanging="140"/>
        <w:jc w:val="left"/>
        <w:rPr>
          <w:sz w:val="24"/>
        </w:rPr>
      </w:pPr>
      <w:r>
        <w:rPr>
          <w:sz w:val="24"/>
        </w:rPr>
        <w:t>Chi</w:t>
      </w:r>
      <w:r>
        <w:rPr>
          <w:spacing w:val="-7"/>
          <w:sz w:val="24"/>
        </w:rPr>
        <w:t> </w:t>
      </w:r>
      <w:r>
        <w:rPr>
          <w:sz w:val="24"/>
        </w:rPr>
        <w:t>cục</w:t>
      </w:r>
      <w:r>
        <w:rPr>
          <w:spacing w:val="-7"/>
          <w:sz w:val="24"/>
        </w:rPr>
        <w:t> </w:t>
      </w:r>
      <w:r>
        <w:rPr>
          <w:sz w:val="24"/>
        </w:rPr>
        <w:t>THADS</w:t>
      </w:r>
      <w:r>
        <w:rPr>
          <w:spacing w:val="-6"/>
          <w:sz w:val="24"/>
        </w:rPr>
        <w:t> </w:t>
      </w:r>
      <w:r>
        <w:rPr>
          <w:sz w:val="24"/>
        </w:rPr>
        <w:t>huyện</w:t>
      </w:r>
      <w:r>
        <w:rPr>
          <w:spacing w:val="-5"/>
          <w:sz w:val="24"/>
        </w:rPr>
        <w:t> </w:t>
      </w:r>
      <w:r>
        <w:rPr>
          <w:sz w:val="24"/>
        </w:rPr>
        <w:t>Chư</w:t>
      </w:r>
      <w:r>
        <w:rPr>
          <w:spacing w:val="-6"/>
          <w:sz w:val="24"/>
        </w:rPr>
        <w:t> </w:t>
      </w:r>
      <w:r>
        <w:rPr>
          <w:sz w:val="24"/>
        </w:rPr>
        <w:t>Sê</w:t>
      </w:r>
      <w:r>
        <w:rPr>
          <w:spacing w:val="-5"/>
          <w:sz w:val="24"/>
        </w:rPr>
        <w:t> </w:t>
      </w:r>
      <w:r>
        <w:rPr>
          <w:spacing w:val="-10"/>
          <w:sz w:val="24"/>
        </w:rPr>
        <w:t>;</w:t>
      </w:r>
    </w:p>
    <w:p>
      <w:pPr>
        <w:pStyle w:val="ListParagraph"/>
        <w:numPr>
          <w:ilvl w:val="0"/>
          <w:numId w:val="2"/>
        </w:numPr>
        <w:tabs>
          <w:tab w:pos="386" w:val="left" w:leader="none"/>
        </w:tabs>
        <w:spacing w:line="240" w:lineRule="auto" w:before="0" w:after="0"/>
        <w:ind w:left="385" w:right="0" w:hanging="143"/>
        <w:jc w:val="left"/>
        <w:rPr>
          <w:sz w:val="24"/>
        </w:rPr>
      </w:pPr>
      <w:r>
        <w:rPr>
          <w:sz w:val="24"/>
        </w:rPr>
        <w:t>Lưu</w:t>
      </w:r>
      <w:r>
        <w:rPr>
          <w:spacing w:val="-6"/>
          <w:sz w:val="24"/>
        </w:rPr>
        <w:t> </w:t>
      </w:r>
      <w:r>
        <w:rPr>
          <w:sz w:val="24"/>
        </w:rPr>
        <w:t>hồ</w:t>
      </w:r>
      <w:r>
        <w:rPr>
          <w:spacing w:val="-5"/>
          <w:sz w:val="24"/>
        </w:rPr>
        <w:t> sơ.</w:t>
      </w:r>
    </w:p>
    <w:p>
      <w:pPr>
        <w:pStyle w:val="BodyText"/>
        <w:spacing w:before="6"/>
        <w:ind w:left="0"/>
      </w:pPr>
    </w:p>
    <w:p>
      <w:pPr>
        <w:spacing w:before="0"/>
        <w:ind w:left="0" w:right="1119" w:firstLine="0"/>
        <w:jc w:val="right"/>
        <w:rPr>
          <w:b/>
          <w:sz w:val="28"/>
        </w:rPr>
      </w:pPr>
      <w:r>
        <w:rPr>
          <w:b/>
          <w:sz w:val="28"/>
        </w:rPr>
        <w:t>Bùi Thị</w:t>
      </w:r>
      <w:r>
        <w:rPr>
          <w:b/>
          <w:spacing w:val="-2"/>
          <w:sz w:val="28"/>
        </w:rPr>
        <w:t> </w:t>
      </w:r>
      <w:r>
        <w:rPr>
          <w:b/>
          <w:spacing w:val="-5"/>
          <w:sz w:val="28"/>
        </w:rPr>
        <w:t>Dậu</w:t>
      </w:r>
    </w:p>
    <w:sectPr>
      <w:pgSz w:w="11910" w:h="16850"/>
      <w:pgMar w:header="0" w:footer="1006" w:top="1140" w:bottom="120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0001pt;margin-top:780.744751pt;width:14.05pt;height:17.55pt;mso-position-horizontal-relative:page;mso-position-vertical-relative:page;z-index:-1577164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82"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270" w:hanging="140"/>
      </w:pPr>
      <w:rPr>
        <w:rFonts w:hint="default"/>
        <w:lang w:val="vi" w:eastAsia="en-US" w:bidi="ar-SA"/>
      </w:rPr>
    </w:lvl>
    <w:lvl w:ilvl="2">
      <w:start w:val="0"/>
      <w:numFmt w:val="bullet"/>
      <w:lvlText w:val="•"/>
      <w:lvlJc w:val="left"/>
      <w:pPr>
        <w:ind w:left="2161" w:hanging="140"/>
      </w:pPr>
      <w:rPr>
        <w:rFonts w:hint="default"/>
        <w:lang w:val="vi" w:eastAsia="en-US" w:bidi="ar-SA"/>
      </w:rPr>
    </w:lvl>
    <w:lvl w:ilvl="3">
      <w:start w:val="0"/>
      <w:numFmt w:val="bullet"/>
      <w:lvlText w:val="•"/>
      <w:lvlJc w:val="left"/>
      <w:pPr>
        <w:ind w:left="3051" w:hanging="140"/>
      </w:pPr>
      <w:rPr>
        <w:rFonts w:hint="default"/>
        <w:lang w:val="vi" w:eastAsia="en-US" w:bidi="ar-SA"/>
      </w:rPr>
    </w:lvl>
    <w:lvl w:ilvl="4">
      <w:start w:val="0"/>
      <w:numFmt w:val="bullet"/>
      <w:lvlText w:val="•"/>
      <w:lvlJc w:val="left"/>
      <w:pPr>
        <w:ind w:left="3942" w:hanging="140"/>
      </w:pPr>
      <w:rPr>
        <w:rFonts w:hint="default"/>
        <w:lang w:val="vi" w:eastAsia="en-US" w:bidi="ar-SA"/>
      </w:rPr>
    </w:lvl>
    <w:lvl w:ilvl="5">
      <w:start w:val="0"/>
      <w:numFmt w:val="bullet"/>
      <w:lvlText w:val="•"/>
      <w:lvlJc w:val="left"/>
      <w:pPr>
        <w:ind w:left="4833" w:hanging="140"/>
      </w:pPr>
      <w:rPr>
        <w:rFonts w:hint="default"/>
        <w:lang w:val="vi" w:eastAsia="en-US" w:bidi="ar-SA"/>
      </w:rPr>
    </w:lvl>
    <w:lvl w:ilvl="6">
      <w:start w:val="0"/>
      <w:numFmt w:val="bullet"/>
      <w:lvlText w:val="•"/>
      <w:lvlJc w:val="left"/>
      <w:pPr>
        <w:ind w:left="5723" w:hanging="140"/>
      </w:pPr>
      <w:rPr>
        <w:rFonts w:hint="default"/>
        <w:lang w:val="vi" w:eastAsia="en-US" w:bidi="ar-SA"/>
      </w:rPr>
    </w:lvl>
    <w:lvl w:ilvl="7">
      <w:start w:val="0"/>
      <w:numFmt w:val="bullet"/>
      <w:lvlText w:val="•"/>
      <w:lvlJc w:val="left"/>
      <w:pPr>
        <w:ind w:left="6614" w:hanging="140"/>
      </w:pPr>
      <w:rPr>
        <w:rFonts w:hint="default"/>
        <w:lang w:val="vi" w:eastAsia="en-US" w:bidi="ar-SA"/>
      </w:rPr>
    </w:lvl>
    <w:lvl w:ilvl="8">
      <w:start w:val="0"/>
      <w:numFmt w:val="bullet"/>
      <w:lvlText w:val="•"/>
      <w:lvlJc w:val="left"/>
      <w:pPr>
        <w:ind w:left="7505" w:hanging="140"/>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09" w:hanging="495"/>
      </w:pPr>
      <w:rPr>
        <w:rFonts w:hint="default"/>
        <w:lang w:val="vi" w:eastAsia="en-US" w:bidi="ar-SA"/>
      </w:rPr>
    </w:lvl>
    <w:lvl w:ilvl="3">
      <w:start w:val="0"/>
      <w:numFmt w:val="bullet"/>
      <w:lvlText w:val="•"/>
      <w:lvlJc w:val="left"/>
      <w:pPr>
        <w:ind w:left="2919" w:hanging="495"/>
      </w:pPr>
      <w:rPr>
        <w:rFonts w:hint="default"/>
        <w:lang w:val="vi" w:eastAsia="en-US" w:bidi="ar-SA"/>
      </w:rPr>
    </w:lvl>
    <w:lvl w:ilvl="4">
      <w:start w:val="0"/>
      <w:numFmt w:val="bullet"/>
      <w:lvlText w:val="•"/>
      <w:lvlJc w:val="left"/>
      <w:pPr>
        <w:ind w:left="3828" w:hanging="495"/>
      </w:pPr>
      <w:rPr>
        <w:rFonts w:hint="default"/>
        <w:lang w:val="vi" w:eastAsia="en-US" w:bidi="ar-SA"/>
      </w:rPr>
    </w:lvl>
    <w:lvl w:ilvl="5">
      <w:start w:val="0"/>
      <w:numFmt w:val="bullet"/>
      <w:lvlText w:val="•"/>
      <w:lvlJc w:val="left"/>
      <w:pPr>
        <w:ind w:left="4738" w:hanging="495"/>
      </w:pPr>
      <w:rPr>
        <w:rFonts w:hint="default"/>
        <w:lang w:val="vi" w:eastAsia="en-US" w:bidi="ar-SA"/>
      </w:rPr>
    </w:lvl>
    <w:lvl w:ilvl="6">
      <w:start w:val="0"/>
      <w:numFmt w:val="bullet"/>
      <w:lvlText w:val="•"/>
      <w:lvlJc w:val="left"/>
      <w:pPr>
        <w:ind w:left="5648" w:hanging="495"/>
      </w:pPr>
      <w:rPr>
        <w:rFonts w:hint="default"/>
        <w:lang w:val="vi" w:eastAsia="en-US" w:bidi="ar-SA"/>
      </w:rPr>
    </w:lvl>
    <w:lvl w:ilvl="7">
      <w:start w:val="0"/>
      <w:numFmt w:val="bullet"/>
      <w:lvlText w:val="•"/>
      <w:lvlJc w:val="left"/>
      <w:pPr>
        <w:ind w:left="6557" w:hanging="495"/>
      </w:pPr>
      <w:rPr>
        <w:rFonts w:hint="default"/>
        <w:lang w:val="vi" w:eastAsia="en-US" w:bidi="ar-SA"/>
      </w:rPr>
    </w:lvl>
    <w:lvl w:ilvl="8">
      <w:start w:val="0"/>
      <w:numFmt w:val="bullet"/>
      <w:lvlText w:val="•"/>
      <w:lvlJc w:val="left"/>
      <w:pPr>
        <w:ind w:left="7467" w:hanging="49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2023-04-24T15:27:34Z</dcterms:created>
  <dcterms:modified xsi:type="dcterms:W3CDTF">2023-04-24T15:27:34Z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