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5"/>
        <w:gridCol w:w="5595"/>
      </w:tblGrid>
      <w:tr>
        <w:trPr>
          <w:trHeight w:val="1477" w:hRule="atLeast"/>
        </w:trPr>
        <w:tc>
          <w:tcPr>
            <w:tcW w:w="3345" w:type="dxa"/>
          </w:tcPr>
          <w:p>
            <w:pPr>
              <w:pStyle w:val="TableParagraph"/>
              <w:ind w:left="304" w:firstLine="4"/>
              <w:rPr>
                <w:b/>
                <w:sz w:val="26"/>
              </w:rPr>
            </w:pPr>
            <w:r>
              <w:rPr>
                <w:b/>
                <w:sz w:val="26"/>
              </w:rPr>
              <w:t>TOÀ</w:t>
            </w:r>
            <w:r>
              <w:rPr>
                <w:b/>
                <w:spacing w:val="-13"/>
                <w:sz w:val="26"/>
              </w:rPr>
              <w:t> </w:t>
            </w:r>
            <w:r>
              <w:rPr>
                <w:b/>
                <w:sz w:val="26"/>
              </w:rPr>
              <w:t>ÁN</w:t>
            </w:r>
            <w:r>
              <w:rPr>
                <w:b/>
                <w:spacing w:val="-13"/>
                <w:sz w:val="26"/>
              </w:rPr>
              <w:t> </w:t>
            </w:r>
            <w:r>
              <w:rPr>
                <w:b/>
                <w:sz w:val="26"/>
              </w:rPr>
              <w:t>NHÂN</w:t>
            </w:r>
            <w:r>
              <w:rPr>
                <w:b/>
                <w:spacing w:val="-13"/>
                <w:sz w:val="26"/>
              </w:rPr>
              <w:t> </w:t>
            </w:r>
            <w:r>
              <w:rPr>
                <w:b/>
                <w:sz w:val="26"/>
              </w:rPr>
              <w:t>DÂN </w:t>
            </w:r>
            <w:r>
              <w:rPr>
                <w:b/>
                <w:spacing w:val="15"/>
                <w:sz w:val="26"/>
              </w:rPr>
              <w:t>HUYỆN</w:t>
            </w:r>
            <w:r>
              <w:rPr>
                <w:b/>
                <w:spacing w:val="33"/>
                <w:sz w:val="26"/>
              </w:rPr>
              <w:t> </w:t>
            </w:r>
            <w:r>
              <w:rPr>
                <w:b/>
                <w:spacing w:val="15"/>
                <w:sz w:val="26"/>
              </w:rPr>
              <w:t>THỚI</w:t>
            </w:r>
            <w:r>
              <w:rPr>
                <w:b/>
                <w:spacing w:val="32"/>
                <w:sz w:val="26"/>
              </w:rPr>
              <w:t> </w:t>
            </w:r>
            <w:r>
              <w:rPr>
                <w:b/>
                <w:spacing w:val="-5"/>
                <w:sz w:val="26"/>
              </w:rPr>
              <w:t>LAI</w:t>
            </w:r>
          </w:p>
          <w:p>
            <w:pPr>
              <w:pStyle w:val="TableParagraph"/>
              <w:spacing w:after="55"/>
              <w:ind w:left="50"/>
              <w:rPr>
                <w:b/>
                <w:sz w:val="26"/>
              </w:rPr>
            </w:pPr>
            <w:r>
              <w:rPr>
                <w:b/>
                <w:spacing w:val="15"/>
                <w:sz w:val="26"/>
              </w:rPr>
              <w:t>THÀNH</w:t>
            </w:r>
            <w:r>
              <w:rPr>
                <w:b/>
                <w:spacing w:val="34"/>
                <w:sz w:val="26"/>
              </w:rPr>
              <w:t> </w:t>
            </w:r>
            <w:r>
              <w:rPr>
                <w:b/>
                <w:spacing w:val="13"/>
                <w:sz w:val="26"/>
              </w:rPr>
              <w:t>PHỐ</w:t>
            </w:r>
            <w:r>
              <w:rPr>
                <w:b/>
                <w:spacing w:val="34"/>
                <w:sz w:val="26"/>
              </w:rPr>
              <w:t> </w:t>
            </w:r>
            <w:r>
              <w:rPr>
                <w:b/>
                <w:spacing w:val="14"/>
                <w:sz w:val="26"/>
              </w:rPr>
              <w:t>CẦN</w:t>
            </w:r>
            <w:r>
              <w:rPr>
                <w:b/>
                <w:spacing w:val="33"/>
                <w:sz w:val="26"/>
              </w:rPr>
              <w:t> </w:t>
            </w:r>
            <w:r>
              <w:rPr>
                <w:b/>
                <w:spacing w:val="8"/>
                <w:sz w:val="26"/>
              </w:rPr>
              <w:t>THƠ</w:t>
            </w:r>
          </w:p>
          <w:p>
            <w:pPr>
              <w:pStyle w:val="TableParagraph"/>
              <w:spacing w:line="20" w:lineRule="exact"/>
              <w:ind w:left="625"/>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207"/>
              <w:ind w:left="50"/>
              <w:rPr>
                <w:sz w:val="26"/>
              </w:rPr>
            </w:pPr>
            <w:r>
              <w:rPr>
                <w:sz w:val="26"/>
              </w:rPr>
              <w:t>Số:</w:t>
            </w:r>
            <w:r>
              <w:rPr>
                <w:spacing w:val="79"/>
                <w:sz w:val="26"/>
              </w:rPr>
              <w:t> </w:t>
            </w:r>
            <w:r>
              <w:rPr>
                <w:sz w:val="26"/>
              </w:rPr>
              <w:t>159/2022/QĐST-</w:t>
            </w:r>
            <w:r>
              <w:rPr>
                <w:spacing w:val="-4"/>
                <w:sz w:val="26"/>
              </w:rPr>
              <w:t>HNGĐ</w:t>
            </w:r>
          </w:p>
        </w:tc>
        <w:tc>
          <w:tcPr>
            <w:tcW w:w="5595" w:type="dxa"/>
          </w:tcPr>
          <w:p>
            <w:pPr>
              <w:pStyle w:val="TableParagraph"/>
              <w:spacing w:line="287" w:lineRule="exact"/>
              <w:ind w:left="125"/>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37"/>
              <w:ind w:left="1251"/>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05"/>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235"/>
              <w:ind w:left="1263"/>
              <w:rPr>
                <w:i/>
                <w:sz w:val="26"/>
              </w:rPr>
            </w:pPr>
            <w:r>
              <w:rPr>
                <w:i/>
                <w:spacing w:val="14"/>
                <w:sz w:val="26"/>
              </w:rPr>
              <w:t>Thới</w:t>
            </w:r>
            <w:r>
              <w:rPr>
                <w:i/>
                <w:spacing w:val="35"/>
                <w:sz w:val="26"/>
              </w:rPr>
              <w:t> </w:t>
            </w:r>
            <w:r>
              <w:rPr>
                <w:i/>
                <w:spacing w:val="15"/>
                <w:sz w:val="26"/>
              </w:rPr>
              <w:t>Lai,</w:t>
            </w:r>
            <w:r>
              <w:rPr>
                <w:i/>
                <w:spacing w:val="-4"/>
                <w:sz w:val="26"/>
              </w:rPr>
              <w:t> </w:t>
            </w:r>
            <w:r>
              <w:rPr>
                <w:i/>
                <w:sz w:val="26"/>
              </w:rPr>
              <w:t>ngày</w:t>
            </w:r>
            <w:r>
              <w:rPr>
                <w:i/>
                <w:spacing w:val="-3"/>
                <w:sz w:val="26"/>
              </w:rPr>
              <w:t> </w:t>
            </w:r>
            <w:r>
              <w:rPr>
                <w:i/>
                <w:sz w:val="26"/>
              </w:rPr>
              <w:t>29</w:t>
            </w:r>
            <w:r>
              <w:rPr>
                <w:i/>
                <w:spacing w:val="-4"/>
                <w:sz w:val="26"/>
              </w:rPr>
              <w:t> </w:t>
            </w:r>
            <w:r>
              <w:rPr>
                <w:i/>
                <w:sz w:val="26"/>
              </w:rPr>
              <w:t>tháng</w:t>
            </w:r>
            <w:r>
              <w:rPr>
                <w:i/>
                <w:spacing w:val="-2"/>
                <w:sz w:val="26"/>
              </w:rPr>
              <w:t> </w:t>
            </w:r>
            <w:r>
              <w:rPr>
                <w:i/>
                <w:sz w:val="26"/>
              </w:rPr>
              <w:t>11</w:t>
            </w:r>
            <w:r>
              <w:rPr>
                <w:i/>
                <w:spacing w:val="-4"/>
                <w:sz w:val="26"/>
              </w:rPr>
              <w:t> </w:t>
            </w:r>
            <w:r>
              <w:rPr>
                <w:i/>
                <w:sz w:val="26"/>
              </w:rPr>
              <w:t>năm</w:t>
            </w:r>
            <w:r>
              <w:rPr>
                <w:i/>
                <w:spacing w:val="-3"/>
                <w:sz w:val="26"/>
              </w:rPr>
              <w:t> </w:t>
            </w:r>
            <w:r>
              <w:rPr>
                <w:i/>
                <w:spacing w:val="16"/>
                <w:sz w:val="26"/>
              </w:rPr>
              <w:t>2022</w:t>
            </w:r>
          </w:p>
        </w:tc>
      </w:tr>
    </w:tbl>
    <w:p>
      <w:pPr>
        <w:pStyle w:val="BodyText"/>
        <w:ind w:left="0"/>
        <w:rPr>
          <w:sz w:val="20"/>
        </w:rPr>
      </w:pPr>
    </w:p>
    <w:p>
      <w:pPr>
        <w:pStyle w:val="BodyText"/>
        <w:ind w:left="0"/>
        <w:rPr>
          <w:sz w:val="20"/>
        </w:rPr>
      </w:pPr>
    </w:p>
    <w:p>
      <w:pPr>
        <w:pStyle w:val="BodyText"/>
        <w:spacing w:before="1"/>
        <w:ind w:left="0"/>
        <w:rPr>
          <w:sz w:val="27"/>
        </w:rPr>
      </w:pPr>
    </w:p>
    <w:p>
      <w:pPr>
        <w:spacing w:before="89"/>
        <w:ind w:left="1936" w:right="1881" w:firstLine="0"/>
        <w:jc w:val="center"/>
        <w:rPr>
          <w:b/>
          <w:sz w:val="28"/>
        </w:rPr>
      </w:pPr>
      <w:r>
        <w:rPr>
          <w:b/>
          <w:sz w:val="28"/>
        </w:rPr>
        <w:t>QUYẾT</w:t>
      </w:r>
      <w:r>
        <w:rPr>
          <w:b/>
          <w:spacing w:val="-6"/>
          <w:sz w:val="28"/>
        </w:rPr>
        <w:t> </w:t>
      </w:r>
      <w:r>
        <w:rPr>
          <w:b/>
          <w:spacing w:val="-4"/>
          <w:sz w:val="28"/>
        </w:rPr>
        <w:t>ĐỊNH</w:t>
      </w:r>
    </w:p>
    <w:p>
      <w:pPr>
        <w:spacing w:before="122"/>
        <w:ind w:left="1937" w:right="187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20"/>
        <w:ind w:left="1937" w:right="1881"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116"/>
        <w:ind w:right="16" w:firstLine="561"/>
      </w:pPr>
      <w:r>
        <w:rPr/>
        <w:t>Căn cứ</w:t>
      </w:r>
      <w:r>
        <w:rPr>
          <w:spacing w:val="80"/>
        </w:rPr>
        <w:t> </w:t>
      </w:r>
      <w:r>
        <w:rPr/>
        <w:t>hồ sơ vụ án dân sự thụ lý số: 236/2022/TLST-HNGĐ ngày 24 tháng 10 năm 2022, giữa:</w:t>
      </w:r>
    </w:p>
    <w:p>
      <w:pPr>
        <w:spacing w:line="331" w:lineRule="auto" w:before="119"/>
        <w:ind w:left="884" w:right="2781" w:firstLine="0"/>
        <w:jc w:val="left"/>
        <w:rPr>
          <w:sz w:val="28"/>
        </w:rPr>
      </w:pPr>
      <w:r>
        <w:rPr>
          <w:b/>
          <w:sz w:val="28"/>
        </w:rPr>
        <w:t>Nguyên đơn</w:t>
      </w:r>
      <w:r>
        <w:rPr>
          <w:sz w:val="28"/>
        </w:rPr>
        <w:t>: Ông</w:t>
      </w:r>
      <w:r>
        <w:rPr>
          <w:spacing w:val="80"/>
          <w:sz w:val="28"/>
        </w:rPr>
        <w:t> </w:t>
      </w:r>
      <w:r>
        <w:rPr>
          <w:b/>
          <w:sz w:val="28"/>
        </w:rPr>
        <w:t>Bành Nhị Đ</w:t>
      </w:r>
      <w:r>
        <w:rPr>
          <w:sz w:val="28"/>
        </w:rPr>
        <w:t>, sinh năm 1988. Địa</w:t>
      </w:r>
      <w:r>
        <w:rPr>
          <w:spacing w:val="-3"/>
          <w:sz w:val="28"/>
        </w:rPr>
        <w:t> </w:t>
      </w:r>
      <w:r>
        <w:rPr>
          <w:sz w:val="28"/>
        </w:rPr>
        <w:t>chỉ:</w:t>
      </w:r>
      <w:r>
        <w:rPr>
          <w:spacing w:val="-2"/>
          <w:sz w:val="28"/>
        </w:rPr>
        <w:t> </w:t>
      </w:r>
      <w:r>
        <w:rPr>
          <w:sz w:val="28"/>
        </w:rPr>
        <w:t>ấp</w:t>
      </w:r>
      <w:r>
        <w:rPr>
          <w:spacing w:val="-2"/>
          <w:sz w:val="28"/>
        </w:rPr>
        <w:t> </w:t>
      </w:r>
      <w:r>
        <w:rPr>
          <w:sz w:val="28"/>
        </w:rPr>
        <w:t>Tân</w:t>
      </w:r>
      <w:r>
        <w:rPr>
          <w:spacing w:val="-2"/>
          <w:sz w:val="28"/>
        </w:rPr>
        <w:t> </w:t>
      </w:r>
      <w:r>
        <w:rPr>
          <w:sz w:val="28"/>
        </w:rPr>
        <w:t>P,</w:t>
      </w:r>
      <w:r>
        <w:rPr>
          <w:spacing w:val="-5"/>
          <w:sz w:val="28"/>
        </w:rPr>
        <w:t> </w:t>
      </w:r>
      <w:r>
        <w:rPr>
          <w:sz w:val="28"/>
        </w:rPr>
        <w:t>xã</w:t>
      </w:r>
      <w:r>
        <w:rPr>
          <w:spacing w:val="-6"/>
          <w:sz w:val="28"/>
        </w:rPr>
        <w:t> </w:t>
      </w:r>
      <w:r>
        <w:rPr>
          <w:sz w:val="28"/>
        </w:rPr>
        <w:t>Tân</w:t>
      </w:r>
      <w:r>
        <w:rPr>
          <w:spacing w:val="-2"/>
          <w:sz w:val="28"/>
        </w:rPr>
        <w:t> </w:t>
      </w:r>
      <w:r>
        <w:rPr>
          <w:sz w:val="28"/>
        </w:rPr>
        <w:t>B,</w:t>
      </w:r>
      <w:r>
        <w:rPr>
          <w:spacing w:val="-5"/>
          <w:sz w:val="28"/>
        </w:rPr>
        <w:t> </w:t>
      </w:r>
      <w:r>
        <w:rPr>
          <w:sz w:val="28"/>
        </w:rPr>
        <w:t>huyện</w:t>
      </w:r>
      <w:r>
        <w:rPr>
          <w:spacing w:val="-2"/>
          <w:sz w:val="28"/>
        </w:rPr>
        <w:t> </w:t>
      </w:r>
      <w:r>
        <w:rPr>
          <w:sz w:val="28"/>
        </w:rPr>
        <w:t>Phụng</w:t>
      </w:r>
      <w:r>
        <w:rPr>
          <w:spacing w:val="-6"/>
          <w:sz w:val="28"/>
        </w:rPr>
        <w:t> </w:t>
      </w:r>
      <w:r>
        <w:rPr>
          <w:sz w:val="28"/>
        </w:rPr>
        <w:t>H,</w:t>
      </w:r>
      <w:r>
        <w:rPr>
          <w:spacing w:val="-4"/>
          <w:sz w:val="28"/>
        </w:rPr>
        <w:t> </w:t>
      </w:r>
      <w:r>
        <w:rPr>
          <w:sz w:val="28"/>
        </w:rPr>
        <w:t>tỉnh</w:t>
      </w:r>
      <w:r>
        <w:rPr>
          <w:spacing w:val="-2"/>
          <w:sz w:val="28"/>
        </w:rPr>
        <w:t> </w:t>
      </w:r>
      <w:r>
        <w:rPr>
          <w:sz w:val="28"/>
        </w:rPr>
        <w:t>H. </w:t>
      </w:r>
      <w:r>
        <w:rPr>
          <w:b/>
          <w:sz w:val="28"/>
        </w:rPr>
        <w:t>Bị đơn</w:t>
      </w:r>
      <w:r>
        <w:rPr>
          <w:sz w:val="28"/>
        </w:rPr>
        <w:t>: Bà </w:t>
      </w:r>
      <w:r>
        <w:rPr>
          <w:b/>
          <w:sz w:val="28"/>
        </w:rPr>
        <w:t>Nguyễn Thị Kiều V</w:t>
      </w:r>
      <w:r>
        <w:rPr>
          <w:sz w:val="28"/>
        </w:rPr>
        <w:t>, sinh năm 1999.</w:t>
      </w:r>
    </w:p>
    <w:p>
      <w:pPr>
        <w:pStyle w:val="BodyText"/>
        <w:spacing w:line="328" w:lineRule="auto"/>
        <w:ind w:left="726" w:right="1659" w:firstLine="158"/>
      </w:pPr>
      <w:r>
        <w:rPr/>
        <w:t>Địa</w:t>
      </w:r>
      <w:r>
        <w:rPr>
          <w:spacing w:val="-3"/>
        </w:rPr>
        <w:t> </w:t>
      </w:r>
      <w:r>
        <w:rPr/>
        <w:t>chỉ:</w:t>
      </w:r>
      <w:r>
        <w:rPr>
          <w:spacing w:val="-2"/>
        </w:rPr>
        <w:t> </w:t>
      </w:r>
      <w:r>
        <w:rPr/>
        <w:t>ấp</w:t>
      </w:r>
      <w:r>
        <w:rPr>
          <w:spacing w:val="-2"/>
        </w:rPr>
        <w:t> </w:t>
      </w:r>
      <w:r>
        <w:rPr/>
        <w:t>Trường</w:t>
      </w:r>
      <w:r>
        <w:rPr>
          <w:spacing w:val="-2"/>
        </w:rPr>
        <w:t> </w:t>
      </w:r>
      <w:r>
        <w:rPr/>
        <w:t>N,</w:t>
      </w:r>
      <w:r>
        <w:rPr>
          <w:spacing w:val="-4"/>
        </w:rPr>
        <w:t> </w:t>
      </w:r>
      <w:r>
        <w:rPr/>
        <w:t>xã</w:t>
      </w:r>
      <w:r>
        <w:rPr>
          <w:spacing w:val="-3"/>
        </w:rPr>
        <w:t> </w:t>
      </w:r>
      <w:r>
        <w:rPr/>
        <w:t>Trường</w:t>
      </w:r>
      <w:r>
        <w:rPr>
          <w:spacing w:val="-2"/>
        </w:rPr>
        <w:t> </w:t>
      </w:r>
      <w:r>
        <w:rPr/>
        <w:t>X,</w:t>
      </w:r>
      <w:r>
        <w:rPr>
          <w:spacing w:val="-4"/>
        </w:rPr>
        <w:t> </w:t>
      </w:r>
      <w:r>
        <w:rPr/>
        <w:t>huyện</w:t>
      </w:r>
      <w:r>
        <w:rPr>
          <w:spacing w:val="-4"/>
        </w:rPr>
        <w:t> </w:t>
      </w:r>
      <w:r>
        <w:rPr/>
        <w:t>T,</w:t>
      </w:r>
      <w:r>
        <w:rPr>
          <w:spacing w:val="-4"/>
        </w:rPr>
        <w:t> </w:t>
      </w:r>
      <w:r>
        <w:rPr/>
        <w:t>thành</w:t>
      </w:r>
      <w:r>
        <w:rPr>
          <w:spacing w:val="-2"/>
        </w:rPr>
        <w:t> </w:t>
      </w:r>
      <w:r>
        <w:rPr/>
        <w:t>phố</w:t>
      </w:r>
      <w:r>
        <w:rPr>
          <w:spacing w:val="-2"/>
        </w:rPr>
        <w:t> </w:t>
      </w:r>
      <w:r>
        <w:rPr/>
        <w:t>C. Căn</w:t>
      </w:r>
      <w:r>
        <w:rPr>
          <w:spacing w:val="-9"/>
        </w:rPr>
        <w:t> </w:t>
      </w:r>
      <w:r>
        <w:rPr/>
        <w:t>cứ</w:t>
      </w:r>
      <w:r>
        <w:rPr>
          <w:spacing w:val="-11"/>
        </w:rPr>
        <w:t> </w:t>
      </w:r>
      <w:r>
        <w:rPr/>
        <w:t>vào</w:t>
      </w:r>
      <w:r>
        <w:rPr>
          <w:spacing w:val="-9"/>
        </w:rPr>
        <w:t> </w:t>
      </w:r>
      <w:r>
        <w:rPr/>
        <w:t>Điều</w:t>
      </w:r>
      <w:r>
        <w:rPr>
          <w:spacing w:val="-9"/>
        </w:rPr>
        <w:t> </w:t>
      </w:r>
      <w:r>
        <w:rPr/>
        <w:t>212</w:t>
      </w:r>
      <w:r>
        <w:rPr>
          <w:spacing w:val="-11"/>
        </w:rPr>
        <w:t> </w:t>
      </w:r>
      <w:r>
        <w:rPr/>
        <w:t>và</w:t>
      </w:r>
      <w:r>
        <w:rPr>
          <w:spacing w:val="-10"/>
        </w:rPr>
        <w:t> </w:t>
      </w:r>
      <w:r>
        <w:rPr/>
        <w:t>Điều</w:t>
      </w:r>
      <w:r>
        <w:rPr>
          <w:spacing w:val="-9"/>
        </w:rPr>
        <w:t> </w:t>
      </w:r>
      <w:r>
        <w:rPr/>
        <w:t>213</w:t>
      </w:r>
      <w:r>
        <w:rPr>
          <w:spacing w:val="-9"/>
        </w:rPr>
        <w:t> </w:t>
      </w:r>
      <w:r>
        <w:rPr/>
        <w:t>của</w:t>
      </w:r>
      <w:r>
        <w:rPr>
          <w:spacing w:val="-10"/>
        </w:rPr>
        <w:t> </w:t>
      </w:r>
      <w:r>
        <w:rPr/>
        <w:t>Bộ</w:t>
      </w:r>
      <w:r>
        <w:rPr>
          <w:spacing w:val="-9"/>
        </w:rPr>
        <w:t> </w:t>
      </w:r>
      <w:r>
        <w:rPr/>
        <w:t>luật</w:t>
      </w:r>
      <w:r>
        <w:rPr>
          <w:spacing w:val="-8"/>
        </w:rPr>
        <w:t> </w:t>
      </w:r>
      <w:r>
        <w:rPr/>
        <w:t>tố</w:t>
      </w:r>
      <w:r>
        <w:rPr>
          <w:spacing w:val="-9"/>
        </w:rPr>
        <w:t> </w:t>
      </w:r>
      <w:r>
        <w:rPr/>
        <w:t>tụng</w:t>
      </w:r>
      <w:r>
        <w:rPr>
          <w:spacing w:val="-9"/>
        </w:rPr>
        <w:t> </w:t>
      </w:r>
      <w:r>
        <w:rPr/>
        <w:t>dân</w:t>
      </w:r>
      <w:r>
        <w:rPr>
          <w:spacing w:val="-9"/>
        </w:rPr>
        <w:t> </w:t>
      </w:r>
      <w:r>
        <w:rPr/>
        <w:t>sự;</w:t>
      </w:r>
    </w:p>
    <w:p>
      <w:pPr>
        <w:pStyle w:val="BodyText"/>
        <w:ind w:left="726"/>
      </w:pPr>
      <w:r>
        <w:rPr/>
        <w:t>Căn</w:t>
      </w:r>
      <w:r>
        <w:rPr>
          <w:spacing w:val="-11"/>
        </w:rPr>
        <w:t> </w:t>
      </w:r>
      <w:r>
        <w:rPr/>
        <w:t>cứ</w:t>
      </w:r>
      <w:r>
        <w:rPr>
          <w:spacing w:val="-12"/>
        </w:rPr>
        <w:t> </w:t>
      </w:r>
      <w:r>
        <w:rPr/>
        <w:t>vào</w:t>
      </w:r>
      <w:r>
        <w:rPr>
          <w:spacing w:val="-10"/>
        </w:rPr>
        <w:t> </w:t>
      </w:r>
      <w:r>
        <w:rPr/>
        <w:t>Điều</w:t>
      </w:r>
      <w:r>
        <w:rPr>
          <w:spacing w:val="-10"/>
        </w:rPr>
        <w:t> </w:t>
      </w:r>
      <w:r>
        <w:rPr/>
        <w:t>55,</w:t>
      </w:r>
      <w:r>
        <w:rPr>
          <w:spacing w:val="-14"/>
        </w:rPr>
        <w:t> </w:t>
      </w:r>
      <w:r>
        <w:rPr/>
        <w:t>82,</w:t>
      </w:r>
      <w:r>
        <w:rPr>
          <w:spacing w:val="-11"/>
        </w:rPr>
        <w:t> </w:t>
      </w:r>
      <w:r>
        <w:rPr/>
        <w:t>83</w:t>
      </w:r>
      <w:r>
        <w:rPr>
          <w:spacing w:val="-10"/>
        </w:rPr>
        <w:t> </w:t>
      </w:r>
      <w:r>
        <w:rPr/>
        <w:t>và</w:t>
      </w:r>
      <w:r>
        <w:rPr>
          <w:spacing w:val="-11"/>
        </w:rPr>
        <w:t> </w:t>
      </w:r>
      <w:r>
        <w:rPr/>
        <w:t>Điều</w:t>
      </w:r>
      <w:r>
        <w:rPr>
          <w:spacing w:val="-11"/>
        </w:rPr>
        <w:t> </w:t>
      </w:r>
      <w:r>
        <w:rPr/>
        <w:t>84</w:t>
      </w:r>
      <w:r>
        <w:rPr>
          <w:spacing w:val="-10"/>
        </w:rPr>
        <w:t> </w:t>
      </w:r>
      <w:r>
        <w:rPr/>
        <w:t>của</w:t>
      </w:r>
      <w:r>
        <w:rPr>
          <w:spacing w:val="-13"/>
        </w:rPr>
        <w:t> </w:t>
      </w:r>
      <w:r>
        <w:rPr/>
        <w:t>Luật</w:t>
      </w:r>
      <w:r>
        <w:rPr>
          <w:spacing w:val="-9"/>
        </w:rPr>
        <w:t> </w:t>
      </w:r>
      <w:r>
        <w:rPr/>
        <w:t>hôn</w:t>
      </w:r>
      <w:r>
        <w:rPr>
          <w:spacing w:val="-12"/>
        </w:rPr>
        <w:t> </w:t>
      </w:r>
      <w:r>
        <w:rPr/>
        <w:t>nhân</w:t>
      </w:r>
      <w:r>
        <w:rPr>
          <w:spacing w:val="-10"/>
        </w:rPr>
        <w:t> </w:t>
      </w:r>
      <w:r>
        <w:rPr/>
        <w:t>và</w:t>
      </w:r>
      <w:r>
        <w:rPr>
          <w:spacing w:val="-12"/>
        </w:rPr>
        <w:t> </w:t>
      </w:r>
      <w:r>
        <w:rPr/>
        <w:t>gia</w:t>
      </w:r>
      <w:r>
        <w:rPr>
          <w:spacing w:val="-12"/>
        </w:rPr>
        <w:t> </w:t>
      </w:r>
      <w:r>
        <w:rPr>
          <w:spacing w:val="-2"/>
        </w:rPr>
        <w:t>đình;</w:t>
      </w:r>
    </w:p>
    <w:p>
      <w:pPr>
        <w:pStyle w:val="BodyText"/>
        <w:spacing w:before="115"/>
        <w:ind w:firstLine="561"/>
      </w:pPr>
      <w:r>
        <w:rPr/>
        <w:t>Căn cứ vào biên bản ghi nhận sự tự nguyện ly hôn và hoà giải thành ngày 21 tháng 11 năm 2022.</w:t>
      </w:r>
    </w:p>
    <w:p>
      <w:pPr>
        <w:spacing w:before="127"/>
        <w:ind w:left="1937" w:right="1315" w:firstLine="0"/>
        <w:jc w:val="center"/>
        <w:rPr>
          <w:b/>
          <w:sz w:val="28"/>
        </w:rPr>
      </w:pPr>
      <w:r>
        <w:rPr>
          <w:b/>
          <w:sz w:val="28"/>
        </w:rPr>
        <w:t>XÉT</w:t>
      </w:r>
      <w:r>
        <w:rPr>
          <w:b/>
          <w:spacing w:val="-2"/>
          <w:sz w:val="28"/>
        </w:rPr>
        <w:t> THẤY:</w:t>
      </w:r>
    </w:p>
    <w:p>
      <w:pPr>
        <w:pStyle w:val="BodyText"/>
        <w:spacing w:before="114"/>
        <w:ind w:right="101" w:firstLine="561"/>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before="119"/>
        <w:ind w:right="16" w:firstLine="561"/>
      </w:pPr>
      <w:r>
        <w:rPr>
          <w:spacing w:val="-2"/>
        </w:rPr>
        <w:t>Đã</w:t>
      </w:r>
      <w:r>
        <w:rPr>
          <w:spacing w:val="-16"/>
        </w:rPr>
        <w:t> </w:t>
      </w:r>
      <w:r>
        <w:rPr>
          <w:spacing w:val="-2"/>
        </w:rPr>
        <w:t>hết</w:t>
      </w:r>
      <w:r>
        <w:rPr>
          <w:spacing w:val="-15"/>
        </w:rPr>
        <w:t> </w:t>
      </w:r>
      <w:r>
        <w:rPr>
          <w:spacing w:val="-2"/>
        </w:rPr>
        <w:t>thời</w:t>
      </w:r>
      <w:r>
        <w:rPr>
          <w:spacing w:val="-15"/>
        </w:rPr>
        <w:t> </w:t>
      </w:r>
      <w:r>
        <w:rPr>
          <w:spacing w:val="-2"/>
        </w:rPr>
        <w:t>hạn</w:t>
      </w:r>
      <w:r>
        <w:rPr>
          <w:spacing w:val="-14"/>
        </w:rPr>
        <w:t> </w:t>
      </w:r>
      <w:r>
        <w:rPr>
          <w:spacing w:val="-2"/>
        </w:rPr>
        <w:t>07</w:t>
      </w:r>
      <w:r>
        <w:rPr>
          <w:spacing w:val="-14"/>
        </w:rPr>
        <w:t> </w:t>
      </w:r>
      <w:r>
        <w:rPr>
          <w:spacing w:val="-2"/>
        </w:rPr>
        <w:t>ngày,</w:t>
      </w:r>
      <w:r>
        <w:rPr>
          <w:spacing w:val="-14"/>
        </w:rPr>
        <w:t> </w:t>
      </w:r>
      <w:r>
        <w:rPr>
          <w:spacing w:val="-2"/>
        </w:rPr>
        <w:t>kể</w:t>
      </w:r>
      <w:r>
        <w:rPr>
          <w:spacing w:val="-15"/>
        </w:rPr>
        <w:t> </w:t>
      </w:r>
      <w:r>
        <w:rPr>
          <w:spacing w:val="-2"/>
        </w:rPr>
        <w:t>từ</w:t>
      </w:r>
      <w:r>
        <w:rPr>
          <w:spacing w:val="-16"/>
        </w:rPr>
        <w:t> </w:t>
      </w:r>
      <w:r>
        <w:rPr>
          <w:spacing w:val="-2"/>
        </w:rPr>
        <w:t>ngày</w:t>
      </w:r>
      <w:r>
        <w:rPr>
          <w:spacing w:val="-15"/>
        </w:rPr>
        <w:t> </w:t>
      </w:r>
      <w:r>
        <w:rPr>
          <w:spacing w:val="-2"/>
        </w:rPr>
        <w:t>lập</w:t>
      </w:r>
      <w:r>
        <w:rPr>
          <w:spacing w:val="-14"/>
        </w:rPr>
        <w:t> </w:t>
      </w:r>
      <w:r>
        <w:rPr>
          <w:spacing w:val="-2"/>
        </w:rPr>
        <w:t>biên</w:t>
      </w:r>
      <w:r>
        <w:rPr>
          <w:spacing w:val="-14"/>
        </w:rPr>
        <w:t> </w:t>
      </w:r>
      <w:r>
        <w:rPr>
          <w:spacing w:val="-2"/>
        </w:rPr>
        <w:t>bản</w:t>
      </w:r>
      <w:r>
        <w:rPr>
          <w:spacing w:val="-14"/>
        </w:rPr>
        <w:t> </w:t>
      </w:r>
      <w:r>
        <w:rPr>
          <w:spacing w:val="-2"/>
        </w:rPr>
        <w:t>ghi</w:t>
      </w:r>
      <w:r>
        <w:rPr>
          <w:spacing w:val="-14"/>
        </w:rPr>
        <w:t> </w:t>
      </w:r>
      <w:r>
        <w:rPr>
          <w:spacing w:val="-2"/>
        </w:rPr>
        <w:t>nhận</w:t>
      </w:r>
      <w:r>
        <w:rPr>
          <w:spacing w:val="-14"/>
        </w:rPr>
        <w:t> </w:t>
      </w:r>
      <w:r>
        <w:rPr>
          <w:spacing w:val="-2"/>
        </w:rPr>
        <w:t>sự</w:t>
      </w:r>
      <w:r>
        <w:rPr>
          <w:spacing w:val="-16"/>
        </w:rPr>
        <w:t> </w:t>
      </w:r>
      <w:r>
        <w:rPr>
          <w:spacing w:val="-2"/>
        </w:rPr>
        <w:t>tự</w:t>
      </w:r>
      <w:r>
        <w:rPr>
          <w:spacing w:val="-15"/>
        </w:rPr>
        <w:t> </w:t>
      </w:r>
      <w:r>
        <w:rPr>
          <w:spacing w:val="-2"/>
        </w:rPr>
        <w:t>nguyện</w:t>
      </w:r>
      <w:r>
        <w:rPr>
          <w:spacing w:val="-14"/>
        </w:rPr>
        <w:t> </w:t>
      </w:r>
      <w:r>
        <w:rPr>
          <w:spacing w:val="-2"/>
        </w:rPr>
        <w:t>ly</w:t>
      </w:r>
      <w:r>
        <w:rPr>
          <w:spacing w:val="-16"/>
        </w:rPr>
        <w:t> </w:t>
      </w:r>
      <w:r>
        <w:rPr>
          <w:spacing w:val="-2"/>
        </w:rPr>
        <w:t>hôn</w:t>
      </w:r>
      <w:r>
        <w:rPr>
          <w:spacing w:val="-14"/>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6"/>
        <w:ind w:left="1937" w:right="131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274" w:val="left" w:leader="none"/>
        </w:tabs>
        <w:spacing w:line="240" w:lineRule="auto" w:before="116" w:after="0"/>
        <w:ind w:left="164" w:right="103" w:firstLine="787"/>
        <w:jc w:val="both"/>
        <w:rPr>
          <w:sz w:val="28"/>
        </w:rPr>
      </w:pPr>
      <w:r>
        <w:rPr>
          <w:b/>
          <w:sz w:val="28"/>
        </w:rPr>
        <w:t>Công nhận sự thuận tình ly hôn giữa</w:t>
      </w:r>
      <w:r>
        <w:rPr>
          <w:sz w:val="28"/>
        </w:rPr>
        <w:t>: Ông </w:t>
      </w:r>
      <w:r>
        <w:rPr>
          <w:b/>
          <w:sz w:val="28"/>
        </w:rPr>
        <w:t>Bành Nhị Đ</w:t>
      </w:r>
      <w:r>
        <w:rPr>
          <w:sz w:val="28"/>
        </w:rPr>
        <w:t>, sinh năm 1988. Địa chỉ: ấp Tân P, xã Tân B, huyện Phụng H, tỉnh H với bà </w:t>
      </w:r>
      <w:r>
        <w:rPr>
          <w:b/>
          <w:sz w:val="28"/>
        </w:rPr>
        <w:t>Nguyễn Thị Kiều V</w:t>
      </w:r>
      <w:r>
        <w:rPr>
          <w:sz w:val="28"/>
        </w:rPr>
        <w:t>, sinh năm 1999. Địa chỉ: ấp Trường N, xã Trường X, huyện T, thành phố </w:t>
      </w:r>
      <w:r>
        <w:rPr>
          <w:spacing w:val="-6"/>
          <w:sz w:val="28"/>
        </w:rPr>
        <w:t>C.</w:t>
      </w:r>
    </w:p>
    <w:p>
      <w:pPr>
        <w:pStyle w:val="ListParagraph"/>
        <w:numPr>
          <w:ilvl w:val="0"/>
          <w:numId w:val="1"/>
        </w:numPr>
        <w:tabs>
          <w:tab w:pos="1115" w:val="left" w:leader="none"/>
        </w:tabs>
        <w:spacing w:line="240" w:lineRule="auto" w:before="118" w:after="0"/>
        <w:ind w:left="1114" w:right="0" w:hanging="281"/>
        <w:jc w:val="both"/>
        <w:rPr>
          <w:sz w:val="28"/>
        </w:rPr>
      </w:pPr>
      <w:r>
        <w:rPr>
          <w:b/>
          <w:sz w:val="28"/>
        </w:rPr>
        <w:t>Công</w:t>
      </w:r>
      <w:r>
        <w:rPr>
          <w:b/>
          <w:spacing w:val="-10"/>
          <w:sz w:val="28"/>
        </w:rPr>
        <w:t> </w:t>
      </w:r>
      <w:r>
        <w:rPr>
          <w:b/>
          <w:sz w:val="28"/>
        </w:rPr>
        <w:t>nhận</w:t>
      </w:r>
      <w:r>
        <w:rPr>
          <w:b/>
          <w:spacing w:val="-11"/>
          <w:sz w:val="28"/>
        </w:rPr>
        <w:t> </w:t>
      </w:r>
      <w:r>
        <w:rPr>
          <w:b/>
          <w:sz w:val="28"/>
        </w:rPr>
        <w:t>sự</w:t>
      </w:r>
      <w:r>
        <w:rPr>
          <w:b/>
          <w:spacing w:val="-11"/>
          <w:sz w:val="28"/>
        </w:rPr>
        <w:t> </w:t>
      </w:r>
      <w:r>
        <w:rPr>
          <w:b/>
          <w:sz w:val="28"/>
        </w:rPr>
        <w:t>thoả</w:t>
      </w:r>
      <w:r>
        <w:rPr>
          <w:b/>
          <w:spacing w:val="-10"/>
          <w:sz w:val="28"/>
        </w:rPr>
        <w:t> </w:t>
      </w:r>
      <w:r>
        <w:rPr>
          <w:b/>
          <w:sz w:val="28"/>
        </w:rPr>
        <w:t>thuận</w:t>
      </w:r>
      <w:r>
        <w:rPr>
          <w:b/>
          <w:spacing w:val="-10"/>
          <w:sz w:val="28"/>
        </w:rPr>
        <w:t> </w:t>
      </w:r>
      <w:r>
        <w:rPr>
          <w:b/>
          <w:sz w:val="28"/>
        </w:rPr>
        <w:t>của</w:t>
      </w:r>
      <w:r>
        <w:rPr>
          <w:b/>
          <w:spacing w:val="-10"/>
          <w:sz w:val="28"/>
        </w:rPr>
        <w:t> </w:t>
      </w:r>
      <w:r>
        <w:rPr>
          <w:b/>
          <w:sz w:val="28"/>
        </w:rPr>
        <w:t>các</w:t>
      </w:r>
      <w:r>
        <w:rPr>
          <w:b/>
          <w:spacing w:val="-11"/>
          <w:sz w:val="28"/>
        </w:rPr>
        <w:t> </w:t>
      </w:r>
      <w:r>
        <w:rPr>
          <w:b/>
          <w:sz w:val="28"/>
        </w:rPr>
        <w:t>đƣơng</w:t>
      </w:r>
      <w:r>
        <w:rPr>
          <w:b/>
          <w:spacing w:val="-12"/>
          <w:sz w:val="28"/>
        </w:rPr>
        <w:t> </w:t>
      </w:r>
      <w:r>
        <w:rPr>
          <w:b/>
          <w:sz w:val="28"/>
        </w:rPr>
        <w:t>sự</w:t>
      </w:r>
      <w:r>
        <w:rPr>
          <w:b/>
          <w:spacing w:val="-12"/>
          <w:sz w:val="28"/>
        </w:rPr>
        <w:t> </w:t>
      </w:r>
      <w:r>
        <w:rPr>
          <w:b/>
          <w:sz w:val="28"/>
        </w:rPr>
        <w:t>cụ</w:t>
      </w:r>
      <w:r>
        <w:rPr>
          <w:b/>
          <w:spacing w:val="-10"/>
          <w:sz w:val="28"/>
        </w:rPr>
        <w:t> </w:t>
      </w:r>
      <w:r>
        <w:rPr>
          <w:b/>
          <w:sz w:val="28"/>
        </w:rPr>
        <w:t>thể</w:t>
      </w:r>
      <w:r>
        <w:rPr>
          <w:b/>
          <w:spacing w:val="-12"/>
          <w:sz w:val="28"/>
        </w:rPr>
        <w:t> </w:t>
      </w:r>
      <w:r>
        <w:rPr>
          <w:b/>
          <w:sz w:val="28"/>
        </w:rPr>
        <w:t>nhƣ</w:t>
      </w:r>
      <w:r>
        <w:rPr>
          <w:b/>
          <w:spacing w:val="-12"/>
          <w:sz w:val="28"/>
        </w:rPr>
        <w:t> </w:t>
      </w:r>
      <w:r>
        <w:rPr>
          <w:b/>
          <w:spacing w:val="-4"/>
          <w:sz w:val="28"/>
        </w:rPr>
        <w:t>sau</w:t>
      </w:r>
      <w:r>
        <w:rPr>
          <w:spacing w:val="-4"/>
          <w:sz w:val="28"/>
        </w:rPr>
        <w:t>:</w:t>
      </w:r>
    </w:p>
    <w:p>
      <w:pPr>
        <w:pStyle w:val="BodyText"/>
        <w:spacing w:line="242" w:lineRule="auto" w:before="127"/>
        <w:ind w:right="103" w:firstLine="719"/>
        <w:jc w:val="both"/>
      </w:pPr>
      <w:r>
        <w:rPr>
          <w:b/>
        </w:rPr>
        <w:t>Về con chung</w:t>
      </w:r>
      <w:r>
        <w:rPr/>
        <w:t>: Ông Bành Nhị Đ và bà Nguyễn Thị Kiều V thống nhất giao con chung là Bành Nhã L, sinh ngày 09 tháng 6 năm 2019 cho bà Nguyễn Thị</w:t>
      </w:r>
      <w:r>
        <w:rPr>
          <w:spacing w:val="40"/>
        </w:rPr>
        <w:t> </w:t>
      </w:r>
      <w:r>
        <w:rPr/>
        <w:t>Kiều V tiếp tục trực tiếp nuôi dưỡng, ông Bành Nhị Đ không phải cấp dưỡng nuôi </w:t>
      </w:r>
      <w:r>
        <w:rPr>
          <w:spacing w:val="-4"/>
        </w:rPr>
        <w:t>con.</w:t>
      </w:r>
    </w:p>
    <w:p>
      <w:pPr>
        <w:spacing w:after="0" w:line="242" w:lineRule="auto"/>
        <w:jc w:val="both"/>
        <w:sectPr>
          <w:type w:val="continuous"/>
          <w:pgSz w:w="11910" w:h="16840"/>
          <w:pgMar w:top="1400" w:bottom="280" w:left="1420" w:right="900"/>
        </w:sectPr>
      </w:pPr>
    </w:p>
    <w:p>
      <w:pPr>
        <w:pStyle w:val="BodyText"/>
        <w:spacing w:before="69"/>
        <w:ind w:right="106" w:firstLine="719"/>
        <w:jc w:val="both"/>
      </w:pPr>
      <w:r>
        <w:rPr/>
        <w:t>Ông Bành Nhị Đ được quyền lui tới thăm nom và chăm sóc con chung không ai được ngăn cản. Trong quá trình nuôi dưỡng nếu người trực tiếp nuôi con không đảm bảo quyền lợi về mọi mặt cho con chung thì người không trực tiếp</w:t>
      </w:r>
      <w:r>
        <w:rPr>
          <w:spacing w:val="40"/>
        </w:rPr>
        <w:t> </w:t>
      </w:r>
      <w:r>
        <w:rPr/>
        <w:t>nuôi con có quyền yêu cầu thay đổi người trực tiếp nuôi con theo quy định tại</w:t>
      </w:r>
      <w:r>
        <w:rPr>
          <w:spacing w:val="40"/>
        </w:rPr>
        <w:t> </w:t>
      </w:r>
      <w:r>
        <w:rPr/>
        <w:t>Điều 84 của Luật hôn nhân và gia đình.</w:t>
      </w:r>
    </w:p>
    <w:p>
      <w:pPr>
        <w:spacing w:before="121"/>
        <w:ind w:left="164" w:right="100" w:firstLine="719"/>
        <w:jc w:val="both"/>
        <w:rPr>
          <w:sz w:val="28"/>
        </w:rPr>
      </w:pPr>
      <w:r>
        <w:rPr>
          <w:b/>
          <w:sz w:val="28"/>
        </w:rPr>
        <w:t>Về tài sản</w:t>
      </w:r>
      <w:r>
        <w:rPr>
          <w:b/>
          <w:spacing w:val="-1"/>
          <w:sz w:val="28"/>
        </w:rPr>
        <w:t> </w:t>
      </w:r>
      <w:r>
        <w:rPr>
          <w:b/>
          <w:sz w:val="28"/>
        </w:rPr>
        <w:t>chung và nợ chung</w:t>
      </w:r>
      <w:r>
        <w:rPr>
          <w:sz w:val="28"/>
        </w:rPr>
        <w:t>: Ông Bành Nhị Đ và</w:t>
      </w:r>
      <w:r>
        <w:rPr>
          <w:spacing w:val="-1"/>
          <w:sz w:val="28"/>
        </w:rPr>
        <w:t> </w:t>
      </w:r>
      <w:r>
        <w:rPr>
          <w:sz w:val="28"/>
        </w:rPr>
        <w:t>bà Nguyễn Thị Kiều V thống nhất khai không có nên không yêu cầu Tòa án giải quyết.</w:t>
      </w:r>
    </w:p>
    <w:p>
      <w:pPr>
        <w:pStyle w:val="BodyText"/>
        <w:spacing w:before="119"/>
        <w:ind w:right="102" w:firstLine="635"/>
        <w:jc w:val="both"/>
      </w:pPr>
      <w:r>
        <w:rPr>
          <w:b/>
        </w:rPr>
        <w:t>Về án phí</w:t>
      </w:r>
      <w:r>
        <w:rPr/>
        <w:t>: Ông Bành Nhị Đ tự nguyện chịu nộp toàn bộ án phí hôn nhân sơ thẩm là 150.000 đồng. Chuyển số tiền 150.000 đồng theo biên lai thu tiền số 0005713 ngày 19 tháng 10 năm 2022 tại Chi cục Thi hành án dân sự huyện Thới Lai thành tiền án phí. Hoàn trả lại cho ông Bành Nhị Đ số tiền là 150.000 đồng theo biên lai thu tiền số 0005713 ngày 19 tháng 10 năm 2022 tại Chi cục Thi hành án dân sự huyện Thới Lai.</w:t>
      </w:r>
    </w:p>
    <w:p>
      <w:pPr>
        <w:pStyle w:val="BodyText"/>
        <w:spacing w:line="273" w:lineRule="auto" w:before="166"/>
        <w:ind w:right="104" w:firstLine="707"/>
        <w:jc w:val="both"/>
      </w:pPr>
      <w:r>
        <w:rPr>
          <w:w w:val="108"/>
        </w:rPr>
        <w:t>Tröô</w:t>
      </w:r>
      <w:r>
        <w:rPr>
          <w:spacing w:val="-2"/>
          <w:w w:val="14"/>
        </w:rPr>
        <w:t>ø</w:t>
      </w:r>
      <w:r>
        <w:rPr>
          <w:w w:val="108"/>
        </w:rPr>
        <w:t>ng</w:t>
      </w:r>
      <w:r>
        <w:rPr>
          <w:spacing w:val="-1"/>
          <w:w w:val="94"/>
        </w:rPr>
        <w:t> </w:t>
      </w:r>
      <w:r>
        <w:rPr>
          <w:w w:val="95"/>
        </w:rPr>
        <w:t>hôïp</w:t>
      </w:r>
      <w:r>
        <w:rPr>
          <w:spacing w:val="-1"/>
          <w:w w:val="95"/>
        </w:rPr>
        <w:t> </w:t>
      </w:r>
      <w:r>
        <w:rPr>
          <w:w w:val="115"/>
        </w:rPr>
        <w:t>quy</w:t>
      </w:r>
      <w:r>
        <w:rPr>
          <w:spacing w:val="-2"/>
          <w:w w:val="115"/>
        </w:rPr>
        <w:t>e</w:t>
      </w:r>
      <w:r>
        <w:rPr>
          <w:w w:val="54"/>
        </w:rPr>
        <w:t>át</w:t>
      </w:r>
      <w:r>
        <w:rPr>
          <w:spacing w:val="-1"/>
          <w:w w:val="94"/>
        </w:rPr>
        <w:t> </w:t>
      </w:r>
      <w:r>
        <w:rPr>
          <w:w w:val="95"/>
        </w:rPr>
        <w:t>ñònh ñöôïc</w:t>
      </w:r>
      <w:r>
        <w:rPr>
          <w:spacing w:val="-1"/>
          <w:w w:val="95"/>
        </w:rPr>
        <w:t> </w:t>
      </w:r>
      <w:r>
        <w:rPr>
          <w:w w:val="95"/>
        </w:rPr>
        <w:t>thi haønh</w:t>
      </w:r>
      <w:r>
        <w:rPr>
          <w:spacing w:val="-1"/>
          <w:w w:val="95"/>
        </w:rPr>
        <w:t> </w:t>
      </w:r>
      <w:r>
        <w:rPr>
          <w:w w:val="95"/>
        </w:rPr>
        <w:t>theo quy ñònh taïi </w:t>
      </w:r>
      <w:r>
        <w:rPr>
          <w:spacing w:val="4"/>
          <w:w w:val="109"/>
        </w:rPr>
        <w:t>Ñ</w:t>
      </w:r>
      <w:r>
        <w:rPr>
          <w:spacing w:val="-1"/>
          <w:w w:val="118"/>
        </w:rPr>
        <w:t>i</w:t>
      </w:r>
      <w:r>
        <w:rPr>
          <w:spacing w:val="-3"/>
          <w:w w:val="118"/>
        </w:rPr>
        <w:t>e</w:t>
      </w:r>
      <w:r>
        <w:rPr>
          <w:spacing w:val="-3"/>
          <w:w w:val="17"/>
        </w:rPr>
        <w:t>à</w:t>
      </w:r>
      <w:r>
        <w:rPr>
          <w:spacing w:val="-1"/>
          <w:w w:val="110"/>
        </w:rPr>
        <w:t>u</w:t>
      </w:r>
      <w:r>
        <w:rPr>
          <w:spacing w:val="-1"/>
          <w:w w:val="94"/>
        </w:rPr>
        <w:t> </w:t>
      </w:r>
      <w:r>
        <w:rPr>
          <w:w w:val="95"/>
        </w:rPr>
        <w:t>2 Luaät</w:t>
      </w:r>
      <w:r>
        <w:rPr>
          <w:spacing w:val="-1"/>
          <w:w w:val="95"/>
        </w:rPr>
        <w:t> </w:t>
      </w:r>
      <w:r>
        <w:rPr>
          <w:w w:val="95"/>
        </w:rPr>
        <w:t>Thi </w:t>
      </w:r>
      <w:r>
        <w:rPr>
          <w:w w:val="90"/>
        </w:rPr>
        <w:t>haønh</w:t>
      </w:r>
      <w:r>
        <w:rPr>
          <w:spacing w:val="-11"/>
          <w:w w:val="90"/>
        </w:rPr>
        <w:t> </w:t>
      </w:r>
      <w:r>
        <w:rPr>
          <w:w w:val="90"/>
        </w:rPr>
        <w:t>aùn</w:t>
      </w:r>
      <w:r>
        <w:rPr>
          <w:spacing w:val="-10"/>
          <w:w w:val="90"/>
        </w:rPr>
        <w:t> </w:t>
      </w:r>
      <w:r>
        <w:rPr>
          <w:w w:val="90"/>
        </w:rPr>
        <w:t>daân</w:t>
      </w:r>
      <w:r>
        <w:rPr>
          <w:spacing w:val="-11"/>
          <w:w w:val="90"/>
        </w:rPr>
        <w:t> </w:t>
      </w:r>
      <w:r>
        <w:rPr>
          <w:spacing w:val="1"/>
          <w:w w:val="119"/>
        </w:rPr>
        <w:t>s</w:t>
      </w:r>
      <w:r>
        <w:rPr>
          <w:spacing w:val="-2"/>
          <w:w w:val="119"/>
        </w:rPr>
        <w:t>ö</w:t>
      </w:r>
      <w:r>
        <w:rPr>
          <w:spacing w:val="1"/>
          <w:w w:val="31"/>
        </w:rPr>
        <w:t>ï</w:t>
      </w:r>
      <w:r>
        <w:rPr>
          <w:spacing w:val="-10"/>
          <w:w w:val="89"/>
        </w:rPr>
        <w:t> </w:t>
      </w:r>
      <w:r>
        <w:rPr>
          <w:w w:val="90"/>
        </w:rPr>
        <w:t>thì</w:t>
      </w:r>
      <w:r>
        <w:rPr>
          <w:spacing w:val="-10"/>
          <w:w w:val="90"/>
        </w:rPr>
        <w:t> </w:t>
      </w:r>
      <w:r>
        <w:rPr>
          <w:spacing w:val="-2"/>
          <w:w w:val="110"/>
        </w:rPr>
        <w:t>n</w:t>
      </w:r>
      <w:r>
        <w:rPr>
          <w:w w:val="110"/>
        </w:rPr>
        <w:t>g</w:t>
      </w:r>
      <w:r>
        <w:rPr>
          <w:spacing w:val="1"/>
          <w:w w:val="110"/>
        </w:rPr>
        <w:t>ö</w:t>
      </w:r>
      <w:r>
        <w:rPr>
          <w:spacing w:val="-2"/>
          <w:w w:val="110"/>
        </w:rPr>
        <w:t>ô</w:t>
      </w:r>
      <w:r>
        <w:rPr>
          <w:w w:val="49"/>
        </w:rPr>
        <w:t>øi</w:t>
      </w:r>
      <w:r>
        <w:rPr>
          <w:spacing w:val="-9"/>
          <w:w w:val="89"/>
        </w:rPr>
        <w:t> </w:t>
      </w:r>
      <w:r>
        <w:rPr>
          <w:w w:val="90"/>
        </w:rPr>
        <w:t>ñöôïc</w:t>
      </w:r>
      <w:r>
        <w:rPr>
          <w:spacing w:val="-11"/>
          <w:w w:val="90"/>
        </w:rPr>
        <w:t> </w:t>
      </w:r>
      <w:r>
        <w:rPr>
          <w:w w:val="90"/>
        </w:rPr>
        <w:t>thi</w:t>
      </w:r>
      <w:r>
        <w:rPr>
          <w:spacing w:val="-11"/>
          <w:w w:val="90"/>
        </w:rPr>
        <w:t> </w:t>
      </w:r>
      <w:r>
        <w:rPr>
          <w:w w:val="90"/>
        </w:rPr>
        <w:t>haønh</w:t>
      </w:r>
      <w:r>
        <w:rPr>
          <w:spacing w:val="-10"/>
          <w:w w:val="90"/>
        </w:rPr>
        <w:t> </w:t>
      </w:r>
      <w:r>
        <w:rPr>
          <w:w w:val="90"/>
        </w:rPr>
        <w:t>aùn</w:t>
      </w:r>
      <w:r>
        <w:rPr>
          <w:spacing w:val="-11"/>
          <w:w w:val="90"/>
        </w:rPr>
        <w:t> </w:t>
      </w:r>
      <w:r>
        <w:rPr>
          <w:w w:val="90"/>
        </w:rPr>
        <w:t>daân</w:t>
      </w:r>
      <w:r>
        <w:rPr>
          <w:spacing w:val="-10"/>
          <w:w w:val="90"/>
        </w:rPr>
        <w:t> </w:t>
      </w:r>
      <w:r>
        <w:rPr>
          <w:w w:val="90"/>
        </w:rPr>
        <w:t>söï,</w:t>
      </w:r>
      <w:r>
        <w:rPr>
          <w:spacing w:val="-11"/>
          <w:w w:val="90"/>
        </w:rPr>
        <w:t> </w:t>
      </w:r>
      <w:r>
        <w:rPr>
          <w:w w:val="110"/>
        </w:rPr>
        <w:t>ngö</w:t>
      </w:r>
      <w:r>
        <w:rPr>
          <w:spacing w:val="-2"/>
          <w:w w:val="110"/>
        </w:rPr>
        <w:t>ô</w:t>
      </w:r>
      <w:r>
        <w:rPr>
          <w:w w:val="49"/>
        </w:rPr>
        <w:t>øi</w:t>
      </w:r>
      <w:r>
        <w:rPr>
          <w:spacing w:val="-8"/>
          <w:w w:val="89"/>
        </w:rPr>
        <w:t> </w:t>
      </w:r>
      <w:r>
        <w:rPr>
          <w:w w:val="90"/>
        </w:rPr>
        <w:t>phaûi</w:t>
      </w:r>
      <w:r>
        <w:rPr>
          <w:spacing w:val="-12"/>
          <w:w w:val="90"/>
        </w:rPr>
        <w:t> </w:t>
      </w:r>
      <w:r>
        <w:rPr>
          <w:w w:val="90"/>
        </w:rPr>
        <w:t>thi</w:t>
      </w:r>
      <w:r>
        <w:rPr>
          <w:spacing w:val="-10"/>
          <w:w w:val="90"/>
        </w:rPr>
        <w:t> </w:t>
      </w:r>
      <w:r>
        <w:rPr>
          <w:w w:val="90"/>
        </w:rPr>
        <w:t>haønh</w:t>
      </w:r>
      <w:r>
        <w:rPr>
          <w:spacing w:val="-11"/>
          <w:w w:val="90"/>
        </w:rPr>
        <w:t> </w:t>
      </w:r>
      <w:r>
        <w:rPr>
          <w:w w:val="90"/>
        </w:rPr>
        <w:t>aùn</w:t>
      </w:r>
      <w:r>
        <w:rPr>
          <w:spacing w:val="-10"/>
          <w:w w:val="90"/>
        </w:rPr>
        <w:t> </w:t>
      </w:r>
      <w:r>
        <w:rPr>
          <w:w w:val="90"/>
        </w:rPr>
        <w:t>daân söï coù</w:t>
      </w:r>
      <w:r>
        <w:rPr>
          <w:spacing w:val="-2"/>
          <w:w w:val="90"/>
        </w:rPr>
        <w:t> </w:t>
      </w:r>
      <w:r>
        <w:rPr>
          <w:w w:val="90"/>
        </w:rPr>
        <w:t>quyeàn thoûa</w:t>
      </w:r>
      <w:r>
        <w:rPr>
          <w:spacing w:val="-1"/>
          <w:w w:val="90"/>
        </w:rPr>
        <w:t> </w:t>
      </w:r>
      <w:r>
        <w:rPr>
          <w:w w:val="90"/>
        </w:rPr>
        <w:t>thuaän</w:t>
      </w:r>
      <w:r>
        <w:rPr>
          <w:spacing w:val="-2"/>
          <w:w w:val="90"/>
        </w:rPr>
        <w:t> </w:t>
      </w:r>
      <w:r>
        <w:rPr>
          <w:w w:val="90"/>
        </w:rPr>
        <w:t>thi</w:t>
      </w:r>
      <w:r>
        <w:rPr>
          <w:spacing w:val="-2"/>
          <w:w w:val="90"/>
        </w:rPr>
        <w:t> </w:t>
      </w:r>
      <w:r>
        <w:rPr>
          <w:w w:val="90"/>
        </w:rPr>
        <w:t>haønh aùn,</w:t>
      </w:r>
      <w:r>
        <w:rPr>
          <w:spacing w:val="-2"/>
          <w:w w:val="90"/>
        </w:rPr>
        <w:t> </w:t>
      </w:r>
      <w:r>
        <w:rPr>
          <w:spacing w:val="-2"/>
          <w:w w:val="103"/>
        </w:rPr>
        <w:t>qu</w:t>
      </w:r>
      <w:r>
        <w:rPr>
          <w:w w:val="109"/>
        </w:rPr>
        <w:t>y</w:t>
      </w:r>
      <w:r>
        <w:rPr>
          <w:spacing w:val="1"/>
          <w:w w:val="109"/>
        </w:rPr>
        <w:t>e</w:t>
      </w:r>
      <w:r>
        <w:rPr>
          <w:spacing w:val="-2"/>
          <w:w w:val="10"/>
        </w:rPr>
        <w:t>à</w:t>
      </w:r>
      <w:r>
        <w:rPr>
          <w:w w:val="103"/>
        </w:rPr>
        <w:t>n</w:t>
      </w:r>
      <w:r>
        <w:rPr>
          <w:spacing w:val="-1"/>
          <w:w w:val="89"/>
        </w:rPr>
        <w:t> </w:t>
      </w:r>
      <w:r>
        <w:rPr>
          <w:w w:val="90"/>
        </w:rPr>
        <w:t>yeâu</w:t>
      </w:r>
      <w:r>
        <w:rPr>
          <w:spacing w:val="-1"/>
          <w:w w:val="90"/>
        </w:rPr>
        <w:t> </w:t>
      </w:r>
      <w:r>
        <w:rPr>
          <w:w w:val="90"/>
        </w:rPr>
        <w:t>caàu</w:t>
      </w:r>
      <w:r>
        <w:rPr>
          <w:spacing w:val="-2"/>
          <w:w w:val="90"/>
        </w:rPr>
        <w:t> </w:t>
      </w:r>
      <w:r>
        <w:rPr>
          <w:w w:val="90"/>
        </w:rPr>
        <w:t>thi</w:t>
      </w:r>
      <w:r>
        <w:rPr>
          <w:spacing w:val="-2"/>
          <w:w w:val="90"/>
        </w:rPr>
        <w:t> </w:t>
      </w:r>
      <w:r>
        <w:rPr>
          <w:w w:val="90"/>
        </w:rPr>
        <w:t>haønh aùn,</w:t>
      </w:r>
      <w:r>
        <w:rPr>
          <w:spacing w:val="-2"/>
          <w:w w:val="90"/>
        </w:rPr>
        <w:t> </w:t>
      </w:r>
      <w:r>
        <w:rPr>
          <w:w w:val="90"/>
        </w:rPr>
        <w:t>töï</w:t>
      </w:r>
      <w:r>
        <w:rPr>
          <w:spacing w:val="-2"/>
          <w:w w:val="90"/>
        </w:rPr>
        <w:t> </w:t>
      </w:r>
      <w:r>
        <w:rPr>
          <w:w w:val="90"/>
        </w:rPr>
        <w:t>nguyeän</w:t>
      </w:r>
      <w:r>
        <w:rPr>
          <w:spacing w:val="-1"/>
          <w:w w:val="90"/>
        </w:rPr>
        <w:t> </w:t>
      </w:r>
      <w:r>
        <w:rPr>
          <w:w w:val="90"/>
        </w:rPr>
        <w:t>thi </w:t>
      </w:r>
      <w:r>
        <w:rPr>
          <w:w w:val="95"/>
        </w:rPr>
        <w:t>haønh</w:t>
      </w:r>
      <w:r>
        <w:rPr>
          <w:spacing w:val="-6"/>
          <w:w w:val="95"/>
        </w:rPr>
        <w:t> </w:t>
      </w:r>
      <w:r>
        <w:rPr>
          <w:w w:val="95"/>
        </w:rPr>
        <w:t>aùn</w:t>
      </w:r>
      <w:r>
        <w:rPr>
          <w:spacing w:val="-6"/>
          <w:w w:val="95"/>
        </w:rPr>
        <w:t> </w:t>
      </w:r>
      <w:r>
        <w:rPr>
          <w:w w:val="95"/>
        </w:rPr>
        <w:t>hoaëc</w:t>
      </w:r>
      <w:r>
        <w:rPr>
          <w:spacing w:val="-9"/>
          <w:w w:val="95"/>
        </w:rPr>
        <w:t> </w:t>
      </w:r>
      <w:r>
        <w:rPr>
          <w:w w:val="95"/>
        </w:rPr>
        <w:t>bò</w:t>
      </w:r>
      <w:r>
        <w:rPr>
          <w:spacing w:val="-6"/>
          <w:w w:val="95"/>
        </w:rPr>
        <w:t> </w:t>
      </w:r>
      <w:r>
        <w:rPr>
          <w:w w:val="95"/>
        </w:rPr>
        <w:t>cöôõng</w:t>
      </w:r>
      <w:r>
        <w:rPr>
          <w:spacing w:val="-6"/>
          <w:w w:val="95"/>
        </w:rPr>
        <w:t> </w:t>
      </w:r>
      <w:r>
        <w:rPr>
          <w:w w:val="95"/>
        </w:rPr>
        <w:t>cheá</w:t>
      </w:r>
      <w:r>
        <w:rPr>
          <w:spacing w:val="-6"/>
          <w:w w:val="95"/>
        </w:rPr>
        <w:t> </w:t>
      </w:r>
      <w:r>
        <w:rPr>
          <w:w w:val="95"/>
        </w:rPr>
        <w:t>thi</w:t>
      </w:r>
      <w:r>
        <w:rPr>
          <w:spacing w:val="-6"/>
          <w:w w:val="95"/>
        </w:rPr>
        <w:t> </w:t>
      </w:r>
      <w:r>
        <w:rPr>
          <w:w w:val="95"/>
        </w:rPr>
        <w:t>haønh</w:t>
      </w:r>
      <w:r>
        <w:rPr>
          <w:spacing w:val="-7"/>
          <w:w w:val="95"/>
        </w:rPr>
        <w:t> </w:t>
      </w:r>
      <w:r>
        <w:rPr>
          <w:w w:val="95"/>
        </w:rPr>
        <w:t>aùn</w:t>
      </w:r>
      <w:r>
        <w:rPr>
          <w:spacing w:val="-7"/>
          <w:w w:val="95"/>
        </w:rPr>
        <w:t> </w:t>
      </w:r>
      <w:r>
        <w:rPr>
          <w:w w:val="95"/>
        </w:rPr>
        <w:t>theo</w:t>
      </w:r>
      <w:r>
        <w:rPr>
          <w:spacing w:val="-7"/>
          <w:w w:val="95"/>
        </w:rPr>
        <w:t> </w:t>
      </w:r>
      <w:r>
        <w:rPr>
          <w:w w:val="95"/>
        </w:rPr>
        <w:t>quy</w:t>
      </w:r>
      <w:r>
        <w:rPr>
          <w:spacing w:val="-7"/>
          <w:w w:val="95"/>
        </w:rPr>
        <w:t> </w:t>
      </w:r>
      <w:r>
        <w:rPr>
          <w:w w:val="95"/>
        </w:rPr>
        <w:t>ñònh</w:t>
      </w:r>
      <w:r>
        <w:rPr>
          <w:spacing w:val="-6"/>
          <w:w w:val="95"/>
        </w:rPr>
        <w:t> </w:t>
      </w:r>
      <w:r>
        <w:rPr>
          <w:w w:val="95"/>
        </w:rPr>
        <w:t>taïi</w:t>
      </w:r>
      <w:r>
        <w:rPr>
          <w:spacing w:val="-6"/>
          <w:w w:val="95"/>
        </w:rPr>
        <w:t> </w:t>
      </w:r>
      <w:r>
        <w:rPr>
          <w:w w:val="95"/>
        </w:rPr>
        <w:t>caùc</w:t>
      </w:r>
      <w:r>
        <w:rPr>
          <w:spacing w:val="-7"/>
          <w:w w:val="95"/>
        </w:rPr>
        <w:t> </w:t>
      </w:r>
      <w:r>
        <w:rPr>
          <w:w w:val="95"/>
        </w:rPr>
        <w:t>Ñieàu</w:t>
      </w:r>
      <w:r>
        <w:rPr>
          <w:spacing w:val="-6"/>
          <w:w w:val="95"/>
        </w:rPr>
        <w:t> </w:t>
      </w:r>
      <w:r>
        <w:rPr>
          <w:w w:val="95"/>
        </w:rPr>
        <w:t>6,</w:t>
      </w:r>
      <w:r>
        <w:rPr>
          <w:spacing w:val="-8"/>
          <w:w w:val="95"/>
        </w:rPr>
        <w:t> </w:t>
      </w:r>
      <w:r>
        <w:rPr>
          <w:w w:val="95"/>
        </w:rPr>
        <w:t>7</w:t>
      </w:r>
      <w:r>
        <w:rPr>
          <w:spacing w:val="-6"/>
          <w:w w:val="95"/>
        </w:rPr>
        <w:t> </w:t>
      </w:r>
      <w:r>
        <w:rPr>
          <w:w w:val="127"/>
        </w:rPr>
        <w:t>v</w:t>
      </w:r>
      <w:r>
        <w:rPr>
          <w:spacing w:val="-2"/>
          <w:w w:val="127"/>
        </w:rPr>
        <w:t>a</w:t>
      </w:r>
      <w:r>
        <w:rPr>
          <w:w w:val="29"/>
        </w:rPr>
        <w:t>ø</w:t>
      </w:r>
      <w:r>
        <w:rPr>
          <w:spacing w:val="-5"/>
          <w:w w:val="94"/>
        </w:rPr>
        <w:t> </w:t>
      </w:r>
      <w:r>
        <w:rPr>
          <w:w w:val="95"/>
        </w:rPr>
        <w:t>9 </w:t>
      </w:r>
      <w:r>
        <w:rPr>
          <w:spacing w:val="-8"/>
        </w:rPr>
        <w:t>Luaät</w:t>
      </w:r>
      <w:r>
        <w:rPr>
          <w:spacing w:val="-9"/>
        </w:rPr>
        <w:t> </w:t>
      </w:r>
      <w:r>
        <w:rPr>
          <w:spacing w:val="-8"/>
        </w:rPr>
        <w:t>Thi haønh aùn daân</w:t>
      </w:r>
      <w:r>
        <w:rPr>
          <w:spacing w:val="-6"/>
        </w:rPr>
        <w:t> </w:t>
      </w:r>
      <w:r>
        <w:rPr>
          <w:spacing w:val="-8"/>
        </w:rPr>
        <w:t>söï; thôøi</w:t>
      </w:r>
      <w:r>
        <w:rPr>
          <w:spacing w:val="-9"/>
        </w:rPr>
        <w:t> </w:t>
      </w:r>
      <w:r>
        <w:rPr>
          <w:spacing w:val="-8"/>
        </w:rPr>
        <w:t>hieäu thi</w:t>
      </w:r>
      <w:r>
        <w:rPr>
          <w:spacing w:val="-10"/>
        </w:rPr>
        <w:t> </w:t>
      </w:r>
      <w:r>
        <w:rPr>
          <w:spacing w:val="-8"/>
        </w:rPr>
        <w:t>haønh baûn aùn ñöôïc thöïc</w:t>
      </w:r>
      <w:r>
        <w:rPr>
          <w:spacing w:val="-9"/>
        </w:rPr>
        <w:t> </w:t>
      </w:r>
      <w:r>
        <w:rPr>
          <w:spacing w:val="-8"/>
        </w:rPr>
        <w:t>hieän theo quy </w:t>
      </w:r>
      <w:r>
        <w:rPr>
          <w:w w:val="90"/>
        </w:rPr>
        <w:t>ñònh taïi Ñieàu 30 Luaät Thi haønh aùn daân söï.</w:t>
      </w:r>
    </w:p>
    <w:p>
      <w:pPr>
        <w:pStyle w:val="ListParagraph"/>
        <w:numPr>
          <w:ilvl w:val="0"/>
          <w:numId w:val="1"/>
        </w:numPr>
        <w:tabs>
          <w:tab w:pos="1029" w:val="left" w:leader="none"/>
        </w:tabs>
        <w:spacing w:line="237" w:lineRule="auto" w:before="76" w:after="0"/>
        <w:ind w:left="164" w:right="115" w:firstLine="566"/>
        <w:jc w:val="both"/>
        <w:rPr>
          <w:sz w:val="28"/>
        </w:rPr>
      </w:pPr>
      <w:r>
        <w:rPr>
          <w:b/>
          <w:i/>
          <w:sz w:val="28"/>
        </w:rPr>
        <w:t>Quyết định này có hiệu lực pháp luật ngay sau khi được ban hành và</w:t>
      </w:r>
      <w:r>
        <w:rPr>
          <w:b/>
          <w:i/>
          <w:sz w:val="28"/>
        </w:rPr>
        <w:t> không bị kháng cáo, kháng nghị theo thủ tục phúc thẩm </w:t>
      </w:r>
      <w:r>
        <w:rPr>
          <w:sz w:val="28"/>
        </w:rPr>
        <w:t>./.</w:t>
      </w:r>
    </w:p>
    <w:p>
      <w:pPr>
        <w:pStyle w:val="BodyText"/>
        <w:ind w:left="0"/>
        <w:rPr>
          <w:sz w:val="20"/>
        </w:rPr>
      </w:pPr>
    </w:p>
    <w:p>
      <w:pPr>
        <w:pStyle w:val="BodyText"/>
        <w:ind w:left="0"/>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7"/>
        <w:gridCol w:w="4275"/>
      </w:tblGrid>
      <w:tr>
        <w:trPr>
          <w:trHeight w:val="2105" w:hRule="atLeast"/>
        </w:trPr>
        <w:tc>
          <w:tcPr>
            <w:tcW w:w="423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Thới </w:t>
            </w:r>
            <w:r>
              <w:rPr>
                <w:spacing w:val="-4"/>
                <w:sz w:val="22"/>
              </w:rPr>
              <w:t>Lai.</w:t>
            </w:r>
          </w:p>
          <w:p>
            <w:pPr>
              <w:pStyle w:val="TableParagraph"/>
              <w:numPr>
                <w:ilvl w:val="0"/>
                <w:numId w:val="2"/>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1"/>
                <w:sz w:val="22"/>
              </w:rPr>
              <w:t> </w:t>
            </w:r>
            <w:r>
              <w:rPr>
                <w:sz w:val="22"/>
              </w:rPr>
              <w:t>Tân</w:t>
            </w:r>
            <w:r>
              <w:rPr>
                <w:spacing w:val="-1"/>
                <w:sz w:val="22"/>
              </w:rPr>
              <w:t> </w:t>
            </w:r>
            <w:r>
              <w:rPr>
                <w:spacing w:val="-4"/>
                <w:sz w:val="22"/>
              </w:rPr>
              <w:t>Bình;</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275" w:type="dxa"/>
          </w:tcPr>
          <w:p>
            <w:pPr>
              <w:pStyle w:val="TableParagraph"/>
              <w:spacing w:line="292" w:lineRule="exact"/>
              <w:ind w:left="2013"/>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4"/>
              <w:ind w:left="1825"/>
              <w:rPr>
                <w:b/>
                <w:sz w:val="28"/>
              </w:rPr>
            </w:pPr>
            <w:r>
              <w:rPr>
                <w:b/>
                <w:sz w:val="28"/>
              </w:rPr>
              <w:t>Nguyễn</w:t>
            </w:r>
            <w:r>
              <w:rPr>
                <w:b/>
                <w:spacing w:val="-3"/>
                <w:sz w:val="28"/>
              </w:rPr>
              <w:t> </w:t>
            </w:r>
            <w:r>
              <w:rPr>
                <w:b/>
                <w:sz w:val="28"/>
              </w:rPr>
              <w:t>Hoài</w:t>
            </w:r>
            <w:r>
              <w:rPr>
                <w:b/>
                <w:spacing w:val="-1"/>
                <w:sz w:val="28"/>
              </w:rPr>
              <w:t> </w:t>
            </w:r>
            <w:r>
              <w:rPr>
                <w:b/>
                <w:spacing w:val="-4"/>
                <w:sz w:val="28"/>
              </w:rPr>
              <w:t>Tuyên</w:t>
            </w:r>
          </w:p>
        </w:tc>
      </w:tr>
    </w:tbl>
    <w:sectPr>
      <w:pgSz w:w="11910" w:h="16840"/>
      <w:pgMar w:top="1360" w:bottom="280" w:left="14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85" w:hanging="128"/>
      </w:pPr>
      <w:rPr>
        <w:rFonts w:hint="default"/>
        <w:lang w:val="vi" w:eastAsia="en-US" w:bidi="ar-SA"/>
      </w:rPr>
    </w:lvl>
    <w:lvl w:ilvl="2">
      <w:start w:val="0"/>
      <w:numFmt w:val="bullet"/>
      <w:lvlText w:val="•"/>
      <w:lvlJc w:val="left"/>
      <w:pPr>
        <w:ind w:left="991" w:hanging="128"/>
      </w:pPr>
      <w:rPr>
        <w:rFonts w:hint="default"/>
        <w:lang w:val="vi" w:eastAsia="en-US" w:bidi="ar-SA"/>
      </w:rPr>
    </w:lvl>
    <w:lvl w:ilvl="3">
      <w:start w:val="0"/>
      <w:numFmt w:val="bullet"/>
      <w:lvlText w:val="•"/>
      <w:lvlJc w:val="left"/>
      <w:pPr>
        <w:ind w:left="1397" w:hanging="128"/>
      </w:pPr>
      <w:rPr>
        <w:rFonts w:hint="default"/>
        <w:lang w:val="vi" w:eastAsia="en-US" w:bidi="ar-SA"/>
      </w:rPr>
    </w:lvl>
    <w:lvl w:ilvl="4">
      <w:start w:val="0"/>
      <w:numFmt w:val="bullet"/>
      <w:lvlText w:val="•"/>
      <w:lvlJc w:val="left"/>
      <w:pPr>
        <w:ind w:left="1802" w:hanging="128"/>
      </w:pPr>
      <w:rPr>
        <w:rFonts w:hint="default"/>
        <w:lang w:val="vi" w:eastAsia="en-US" w:bidi="ar-SA"/>
      </w:rPr>
    </w:lvl>
    <w:lvl w:ilvl="5">
      <w:start w:val="0"/>
      <w:numFmt w:val="bullet"/>
      <w:lvlText w:val="•"/>
      <w:lvlJc w:val="left"/>
      <w:pPr>
        <w:ind w:left="2208" w:hanging="128"/>
      </w:pPr>
      <w:rPr>
        <w:rFonts w:hint="default"/>
        <w:lang w:val="vi" w:eastAsia="en-US" w:bidi="ar-SA"/>
      </w:rPr>
    </w:lvl>
    <w:lvl w:ilvl="6">
      <w:start w:val="0"/>
      <w:numFmt w:val="bullet"/>
      <w:lvlText w:val="•"/>
      <w:lvlJc w:val="left"/>
      <w:pPr>
        <w:ind w:left="2614" w:hanging="128"/>
      </w:pPr>
      <w:rPr>
        <w:rFonts w:hint="default"/>
        <w:lang w:val="vi" w:eastAsia="en-US" w:bidi="ar-SA"/>
      </w:rPr>
    </w:lvl>
    <w:lvl w:ilvl="7">
      <w:start w:val="0"/>
      <w:numFmt w:val="bullet"/>
      <w:lvlText w:val="•"/>
      <w:lvlJc w:val="left"/>
      <w:pPr>
        <w:ind w:left="3019" w:hanging="128"/>
      </w:pPr>
      <w:rPr>
        <w:rFonts w:hint="default"/>
        <w:lang w:val="vi" w:eastAsia="en-US" w:bidi="ar-SA"/>
      </w:rPr>
    </w:lvl>
    <w:lvl w:ilvl="8">
      <w:start w:val="0"/>
      <w:numFmt w:val="bullet"/>
      <w:lvlText w:val="•"/>
      <w:lvlJc w:val="left"/>
      <w:pPr>
        <w:ind w:left="3425" w:hanging="128"/>
      </w:pPr>
      <w:rPr>
        <w:rFonts w:hint="default"/>
        <w:lang w:val="vi" w:eastAsia="en-US" w:bidi="ar-SA"/>
      </w:rPr>
    </w:lvl>
  </w:abstractNum>
  <w:abstractNum w:abstractNumId="0">
    <w:multiLevelType w:val="hybridMultilevel"/>
    <w:lvl w:ilvl="0">
      <w:start w:val="1"/>
      <w:numFmt w:val="decimal"/>
      <w:lvlText w:val="%1."/>
      <w:lvlJc w:val="left"/>
      <w:pPr>
        <w:ind w:left="164" w:hanging="322"/>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02" w:hanging="322"/>
      </w:pPr>
      <w:rPr>
        <w:rFonts w:hint="default"/>
        <w:lang w:val="vi" w:eastAsia="en-US" w:bidi="ar-SA"/>
      </w:rPr>
    </w:lvl>
    <w:lvl w:ilvl="2">
      <w:start w:val="0"/>
      <w:numFmt w:val="bullet"/>
      <w:lvlText w:val="•"/>
      <w:lvlJc w:val="left"/>
      <w:pPr>
        <w:ind w:left="2045" w:hanging="322"/>
      </w:pPr>
      <w:rPr>
        <w:rFonts w:hint="default"/>
        <w:lang w:val="vi" w:eastAsia="en-US" w:bidi="ar-SA"/>
      </w:rPr>
    </w:lvl>
    <w:lvl w:ilvl="3">
      <w:start w:val="0"/>
      <w:numFmt w:val="bullet"/>
      <w:lvlText w:val="•"/>
      <w:lvlJc w:val="left"/>
      <w:pPr>
        <w:ind w:left="2988" w:hanging="322"/>
      </w:pPr>
      <w:rPr>
        <w:rFonts w:hint="default"/>
        <w:lang w:val="vi" w:eastAsia="en-US" w:bidi="ar-SA"/>
      </w:rPr>
    </w:lvl>
    <w:lvl w:ilvl="4">
      <w:start w:val="0"/>
      <w:numFmt w:val="bullet"/>
      <w:lvlText w:val="•"/>
      <w:lvlJc w:val="left"/>
      <w:pPr>
        <w:ind w:left="3931" w:hanging="322"/>
      </w:pPr>
      <w:rPr>
        <w:rFonts w:hint="default"/>
        <w:lang w:val="vi" w:eastAsia="en-US" w:bidi="ar-SA"/>
      </w:rPr>
    </w:lvl>
    <w:lvl w:ilvl="5">
      <w:start w:val="0"/>
      <w:numFmt w:val="bullet"/>
      <w:lvlText w:val="•"/>
      <w:lvlJc w:val="left"/>
      <w:pPr>
        <w:ind w:left="4874" w:hanging="322"/>
      </w:pPr>
      <w:rPr>
        <w:rFonts w:hint="default"/>
        <w:lang w:val="vi" w:eastAsia="en-US" w:bidi="ar-SA"/>
      </w:rPr>
    </w:lvl>
    <w:lvl w:ilvl="6">
      <w:start w:val="0"/>
      <w:numFmt w:val="bullet"/>
      <w:lvlText w:val="•"/>
      <w:lvlJc w:val="left"/>
      <w:pPr>
        <w:ind w:left="5817" w:hanging="322"/>
      </w:pPr>
      <w:rPr>
        <w:rFonts w:hint="default"/>
        <w:lang w:val="vi" w:eastAsia="en-US" w:bidi="ar-SA"/>
      </w:rPr>
    </w:lvl>
    <w:lvl w:ilvl="7">
      <w:start w:val="0"/>
      <w:numFmt w:val="bullet"/>
      <w:lvlText w:val="•"/>
      <w:lvlJc w:val="left"/>
      <w:pPr>
        <w:ind w:left="6760" w:hanging="322"/>
      </w:pPr>
      <w:rPr>
        <w:rFonts w:hint="default"/>
        <w:lang w:val="vi" w:eastAsia="en-US" w:bidi="ar-SA"/>
      </w:rPr>
    </w:lvl>
    <w:lvl w:ilvl="8">
      <w:start w:val="0"/>
      <w:numFmt w:val="bullet"/>
      <w:lvlText w:val="•"/>
      <w:lvlJc w:val="left"/>
      <w:pPr>
        <w:ind w:left="7703" w:hanging="32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4"/>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76"/>
      <w:ind w:left="164"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2023-04-24T15:17:45Z</dcterms:created>
  <dcterms:modified xsi:type="dcterms:W3CDTF">2023-04-24T15:17:45Z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