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81" w:val="left" w:leader="none"/>
        </w:tabs>
        <w:spacing w:line="275" w:lineRule="exact" w:before="67"/>
        <w:ind w:left="0" w:right="664" w:firstLine="0"/>
        <w:jc w:val="center"/>
        <w:rPr>
          <w:b/>
          <w:sz w:val="24"/>
        </w:rPr>
      </w:pPr>
      <w:r>
        <w:rPr>
          <w:b/>
          <w:sz w:val="24"/>
        </w:rPr>
        <w:t>TOÀ</w:t>
      </w:r>
      <w:r>
        <w:rPr>
          <w:b/>
          <w:spacing w:val="-5"/>
          <w:sz w:val="24"/>
        </w:rPr>
        <w:t> </w:t>
      </w:r>
      <w:r>
        <w:rPr>
          <w:b/>
          <w:sz w:val="24"/>
        </w:rPr>
        <w:t>ÁN</w:t>
      </w:r>
      <w:r>
        <w:rPr>
          <w:b/>
          <w:spacing w:val="-5"/>
          <w:sz w:val="24"/>
        </w:rPr>
        <w:t> </w:t>
      </w:r>
      <w:r>
        <w:rPr>
          <w:b/>
          <w:sz w:val="24"/>
        </w:rPr>
        <w:t>NHÂN</w:t>
      </w:r>
      <w:r>
        <w:rPr>
          <w:b/>
          <w:spacing w:val="-5"/>
          <w:sz w:val="24"/>
        </w:rPr>
        <w:t> </w:t>
      </w:r>
      <w:r>
        <w:rPr>
          <w:b/>
          <w:sz w:val="24"/>
        </w:rPr>
        <w:t>DÂN</w:t>
      </w:r>
      <w:r>
        <w:rPr>
          <w:b/>
          <w:spacing w:val="-5"/>
          <w:sz w:val="24"/>
        </w:rPr>
        <w:t> </w:t>
      </w:r>
      <w:r>
        <w:rPr>
          <w:b/>
          <w:sz w:val="24"/>
        </w:rPr>
        <w:t>H.TÂN</w:t>
      </w:r>
      <w:r>
        <w:rPr>
          <w:b/>
          <w:spacing w:val="-5"/>
          <w:sz w:val="24"/>
        </w:rPr>
        <w:t> YÊN</w:t>
      </w:r>
      <w:r>
        <w:rPr>
          <w:b/>
          <w:sz w:val="24"/>
        </w:rPr>
        <w:tab/>
        <w:t>CỘNG</w:t>
      </w:r>
      <w:r>
        <w:rPr>
          <w:b/>
          <w:spacing w:val="-8"/>
          <w:sz w:val="24"/>
        </w:rPr>
        <w:t> </w:t>
      </w:r>
      <w:r>
        <w:rPr>
          <w:b/>
          <w:sz w:val="24"/>
        </w:rPr>
        <w:t>HOÀ</w:t>
      </w:r>
      <w:r>
        <w:rPr>
          <w:b/>
          <w:spacing w:val="-3"/>
          <w:sz w:val="24"/>
        </w:rPr>
        <w:t> </w:t>
      </w:r>
      <w:r>
        <w:rPr>
          <w:b/>
          <w:sz w:val="24"/>
        </w:rPr>
        <w:t>XÃ</w:t>
      </w:r>
      <w:r>
        <w:rPr>
          <w:b/>
          <w:spacing w:val="-4"/>
          <w:sz w:val="24"/>
        </w:rPr>
        <w:t> </w:t>
      </w:r>
      <w:r>
        <w:rPr>
          <w:b/>
          <w:sz w:val="24"/>
        </w:rPr>
        <w:t>HỘI</w:t>
      </w:r>
      <w:r>
        <w:rPr>
          <w:b/>
          <w:spacing w:val="-4"/>
          <w:sz w:val="24"/>
        </w:rPr>
        <w:t> </w:t>
      </w:r>
      <w:r>
        <w:rPr>
          <w:b/>
          <w:sz w:val="24"/>
        </w:rPr>
        <w:t>CHỦ</w:t>
      </w:r>
      <w:r>
        <w:rPr>
          <w:b/>
          <w:spacing w:val="-8"/>
          <w:sz w:val="24"/>
        </w:rPr>
        <w:t> </w:t>
      </w:r>
      <w:r>
        <w:rPr>
          <w:b/>
          <w:sz w:val="24"/>
        </w:rPr>
        <w:t>NGHĨA</w:t>
      </w:r>
      <w:r>
        <w:rPr>
          <w:b/>
          <w:spacing w:val="-3"/>
          <w:sz w:val="24"/>
        </w:rPr>
        <w:t> </w:t>
      </w:r>
      <w:r>
        <w:rPr>
          <w:b/>
          <w:sz w:val="24"/>
        </w:rPr>
        <w:t>VIỆT</w:t>
      </w:r>
      <w:r>
        <w:rPr>
          <w:b/>
          <w:spacing w:val="-5"/>
          <w:sz w:val="24"/>
        </w:rPr>
        <w:t> NAM</w:t>
      </w:r>
    </w:p>
    <w:p>
      <w:pPr>
        <w:tabs>
          <w:tab w:pos="4210" w:val="left" w:leader="none"/>
        </w:tabs>
        <w:spacing w:line="298" w:lineRule="exact" w:before="0"/>
        <w:ind w:left="0" w:right="645" w:firstLine="0"/>
        <w:jc w:val="center"/>
        <w:rPr>
          <w:b/>
          <w:sz w:val="26"/>
        </w:rPr>
      </w:pPr>
      <w:r>
        <w:rPr/>
        <w:pict>
          <v:shape style="position:absolute;margin-left:145pt;margin-top:17.120514pt;width:33.5pt;height:.1pt;mso-position-horizontal-relative:page;mso-position-vertical-relative:paragraph;z-index:-15728640;mso-wrap-distance-left:0;mso-wrap-distance-right:0" id="docshape1" coordorigin="2900,342" coordsize="670,0" path="m2900,342l3570,342e" filled="false" stroked="true" strokeweight=".75pt" strokecolor="#000000">
            <v:path arrowok="t"/>
            <v:stroke dashstyle="solid"/>
            <w10:wrap type="topAndBottom"/>
          </v:shape>
        </w:pict>
      </w:r>
      <w:r>
        <w:rPr/>
        <w:pict>
          <v:shape style="position:absolute;margin-left:327.399994pt;margin-top:17.070515pt;width:153.25pt;height:.1pt;mso-position-horizontal-relative:page;mso-position-vertical-relative:paragraph;z-index:-15728128;mso-wrap-distance-left:0;mso-wrap-distance-right:0" id="docshape2" coordorigin="6548,341" coordsize="3065,0" path="m6548,341l9613,341e" filled="false" stroked="true" strokeweight=".75pt" strokecolor="#000000">
            <v:path arrowok="t"/>
            <v:stroke dashstyle="solid"/>
            <w10:wrap type="topAndBottom"/>
          </v:shape>
        </w:pict>
      </w:r>
      <w:r>
        <w:rPr>
          <w:b/>
          <w:sz w:val="24"/>
        </w:rPr>
        <w:t>TỈNH</w:t>
      </w:r>
      <w:r>
        <w:rPr>
          <w:b/>
          <w:spacing w:val="-3"/>
          <w:sz w:val="24"/>
        </w:rPr>
        <w:t> </w:t>
      </w:r>
      <w:r>
        <w:rPr>
          <w:b/>
          <w:sz w:val="24"/>
        </w:rPr>
        <w:t>BẮC</w:t>
      </w:r>
      <w:r>
        <w:rPr>
          <w:b/>
          <w:spacing w:val="-8"/>
          <w:sz w:val="24"/>
        </w:rPr>
        <w:t> </w:t>
      </w:r>
      <w:r>
        <w:rPr>
          <w:b/>
          <w:spacing w:val="-4"/>
          <w:sz w:val="24"/>
        </w:rPr>
        <w:t>GIANG</w:t>
      </w:r>
      <w:r>
        <w:rPr>
          <w:b/>
          <w:sz w:val="24"/>
        </w:rPr>
        <w:tab/>
      </w:r>
      <w:r>
        <w:rPr>
          <w:b/>
          <w:sz w:val="26"/>
        </w:rPr>
        <w:t>Độc</w:t>
      </w:r>
      <w:r>
        <w:rPr>
          <w:b/>
          <w:spacing w:val="-2"/>
          <w:sz w:val="26"/>
        </w:rPr>
        <w:t> </w:t>
      </w:r>
      <w:r>
        <w:rPr>
          <w:b/>
          <w:sz w:val="26"/>
        </w:rPr>
        <w:t>lập</w:t>
      </w:r>
      <w:r>
        <w:rPr>
          <w:b/>
          <w:spacing w:val="-6"/>
          <w:sz w:val="26"/>
        </w:rPr>
        <w:t> </w:t>
      </w:r>
      <w:r>
        <w:rPr>
          <w:b/>
          <w:sz w:val="26"/>
        </w:rPr>
        <w:t>–Tự</w:t>
      </w:r>
      <w:r>
        <w:rPr>
          <w:b/>
          <w:spacing w:val="-4"/>
          <w:sz w:val="26"/>
        </w:rPr>
        <w:t> </w:t>
      </w:r>
      <w:r>
        <w:rPr>
          <w:b/>
          <w:sz w:val="26"/>
        </w:rPr>
        <w:t>do</w:t>
      </w:r>
      <w:r>
        <w:rPr>
          <w:b/>
          <w:spacing w:val="-6"/>
          <w:sz w:val="26"/>
        </w:rPr>
        <w:t> </w:t>
      </w:r>
      <w:r>
        <w:rPr>
          <w:b/>
          <w:sz w:val="26"/>
        </w:rPr>
        <w:t>–</w:t>
      </w:r>
      <w:r>
        <w:rPr>
          <w:b/>
          <w:spacing w:val="-2"/>
          <w:sz w:val="26"/>
        </w:rPr>
        <w:t> </w:t>
      </w:r>
      <w:r>
        <w:rPr>
          <w:b/>
          <w:sz w:val="26"/>
        </w:rPr>
        <w:t>Hạnh</w:t>
      </w:r>
      <w:r>
        <w:rPr>
          <w:b/>
          <w:spacing w:val="-2"/>
          <w:sz w:val="26"/>
        </w:rPr>
        <w:t> </w:t>
      </w:r>
      <w:r>
        <w:rPr>
          <w:b/>
          <w:spacing w:val="-4"/>
          <w:sz w:val="26"/>
        </w:rPr>
        <w:t>phúc</w:t>
      </w:r>
    </w:p>
    <w:p>
      <w:pPr>
        <w:pStyle w:val="BodyText"/>
        <w:spacing w:before="4"/>
        <w:ind w:left="0"/>
        <w:rPr>
          <w:b/>
          <w:sz w:val="23"/>
        </w:rPr>
      </w:pPr>
    </w:p>
    <w:p>
      <w:pPr>
        <w:tabs>
          <w:tab w:pos="5107" w:val="left" w:leader="none"/>
        </w:tabs>
        <w:spacing w:before="0"/>
        <w:ind w:left="876" w:right="0" w:firstLine="0"/>
        <w:jc w:val="both"/>
        <w:rPr>
          <w:i/>
          <w:sz w:val="28"/>
        </w:rPr>
      </w:pPr>
      <w:r>
        <w:rPr>
          <w:sz w:val="28"/>
        </w:rPr>
        <w:t>Số:</w:t>
      </w:r>
      <w:r>
        <w:rPr>
          <w:spacing w:val="-13"/>
          <w:sz w:val="28"/>
        </w:rPr>
        <w:t> </w:t>
      </w:r>
      <w:r>
        <w:rPr>
          <w:sz w:val="28"/>
        </w:rPr>
        <w:t>04/2022/QĐST-</w:t>
      </w:r>
      <w:r>
        <w:rPr>
          <w:spacing w:val="-9"/>
          <w:sz w:val="28"/>
        </w:rPr>
        <w:t> </w:t>
      </w:r>
      <w:r>
        <w:rPr>
          <w:spacing w:val="-5"/>
          <w:sz w:val="28"/>
        </w:rPr>
        <w:t>VDS</w:t>
      </w:r>
      <w:r>
        <w:rPr>
          <w:sz w:val="28"/>
        </w:rPr>
        <w:tab/>
      </w:r>
      <w:r>
        <w:rPr>
          <w:i/>
          <w:sz w:val="28"/>
        </w:rPr>
        <w:t>Tân</w:t>
      </w:r>
      <w:r>
        <w:rPr>
          <w:i/>
          <w:spacing w:val="-4"/>
          <w:sz w:val="28"/>
        </w:rPr>
        <w:t> </w:t>
      </w:r>
      <w:r>
        <w:rPr>
          <w:i/>
          <w:sz w:val="28"/>
        </w:rPr>
        <w:t>Yên,</w:t>
      </w:r>
      <w:r>
        <w:rPr>
          <w:i/>
          <w:spacing w:val="-2"/>
          <w:sz w:val="28"/>
        </w:rPr>
        <w:t> </w:t>
      </w:r>
      <w:r>
        <w:rPr>
          <w:i/>
          <w:sz w:val="28"/>
        </w:rPr>
        <w:t>ngày</w:t>
      </w:r>
      <w:r>
        <w:rPr>
          <w:i/>
          <w:spacing w:val="-1"/>
          <w:sz w:val="28"/>
        </w:rPr>
        <w:t> </w:t>
      </w:r>
      <w:r>
        <w:rPr>
          <w:i/>
          <w:sz w:val="28"/>
        </w:rPr>
        <w:t>25</w:t>
      </w:r>
      <w:r>
        <w:rPr>
          <w:i/>
          <w:spacing w:val="-3"/>
          <w:sz w:val="28"/>
        </w:rPr>
        <w:t> </w:t>
      </w:r>
      <w:r>
        <w:rPr>
          <w:i/>
          <w:sz w:val="28"/>
        </w:rPr>
        <w:t>tháng</w:t>
      </w:r>
      <w:r>
        <w:rPr>
          <w:i/>
          <w:spacing w:val="-4"/>
          <w:sz w:val="28"/>
        </w:rPr>
        <w:t> </w:t>
      </w:r>
      <w:r>
        <w:rPr>
          <w:i/>
          <w:sz w:val="28"/>
        </w:rPr>
        <w:t>11</w:t>
      </w:r>
      <w:r>
        <w:rPr>
          <w:i/>
          <w:spacing w:val="-3"/>
          <w:sz w:val="28"/>
        </w:rPr>
        <w:t> </w:t>
      </w:r>
      <w:r>
        <w:rPr>
          <w:i/>
          <w:sz w:val="28"/>
        </w:rPr>
        <w:t>năm</w:t>
      </w:r>
      <w:r>
        <w:rPr>
          <w:i/>
          <w:spacing w:val="-3"/>
          <w:sz w:val="28"/>
        </w:rPr>
        <w:t> </w:t>
      </w:r>
      <w:r>
        <w:rPr>
          <w:i/>
          <w:spacing w:val="-4"/>
          <w:sz w:val="28"/>
        </w:rPr>
        <w:t>2022</w:t>
      </w:r>
    </w:p>
    <w:p>
      <w:pPr>
        <w:pStyle w:val="Heading1"/>
        <w:spacing w:before="125"/>
        <w:ind w:left="684"/>
      </w:pPr>
      <w:r>
        <w:rPr/>
        <w:t>QUYẾT</w:t>
      </w:r>
      <w:r>
        <w:rPr>
          <w:spacing w:val="-6"/>
        </w:rPr>
        <w:t> </w:t>
      </w:r>
      <w:r>
        <w:rPr>
          <w:spacing w:val="-4"/>
        </w:rPr>
        <w:t>ĐỊNH</w:t>
      </w:r>
    </w:p>
    <w:p>
      <w:pPr>
        <w:spacing w:line="458" w:lineRule="auto" w:before="120"/>
        <w:ind w:left="682" w:right="645" w:firstLine="0"/>
        <w:jc w:val="center"/>
        <w:rPr>
          <w:b/>
          <w:sz w:val="28"/>
        </w:rPr>
      </w:pPr>
      <w:r>
        <w:rPr>
          <w:b/>
          <w:sz w:val="28"/>
        </w:rPr>
        <w:t>ĐÌNH</w:t>
      </w:r>
      <w:r>
        <w:rPr>
          <w:b/>
          <w:spacing w:val="-4"/>
          <w:sz w:val="28"/>
        </w:rPr>
        <w:t> </w:t>
      </w:r>
      <w:r>
        <w:rPr>
          <w:b/>
          <w:sz w:val="28"/>
        </w:rPr>
        <w:t>CHỈ</w:t>
      </w:r>
      <w:r>
        <w:rPr>
          <w:b/>
          <w:spacing w:val="-1"/>
          <w:sz w:val="28"/>
        </w:rPr>
        <w:t> </w:t>
      </w:r>
      <w:r>
        <w:rPr>
          <w:b/>
          <w:sz w:val="28"/>
        </w:rPr>
        <w:t>VIỆC</w:t>
      </w:r>
      <w:r>
        <w:rPr>
          <w:b/>
          <w:spacing w:val="-3"/>
          <w:sz w:val="28"/>
        </w:rPr>
        <w:t> </w:t>
      </w:r>
      <w:r>
        <w:rPr>
          <w:b/>
          <w:sz w:val="28"/>
        </w:rPr>
        <w:t>XÉT</w:t>
      </w:r>
      <w:r>
        <w:rPr>
          <w:b/>
          <w:spacing w:val="-3"/>
          <w:sz w:val="28"/>
        </w:rPr>
        <w:t> </w:t>
      </w:r>
      <w:r>
        <w:rPr>
          <w:b/>
          <w:sz w:val="28"/>
        </w:rPr>
        <w:t>ĐƠN</w:t>
      </w:r>
      <w:r>
        <w:rPr>
          <w:b/>
          <w:spacing w:val="-3"/>
          <w:sz w:val="28"/>
        </w:rPr>
        <w:t> </w:t>
      </w:r>
      <w:r>
        <w:rPr>
          <w:b/>
          <w:sz w:val="28"/>
        </w:rPr>
        <w:t>YÊU</w:t>
      </w:r>
      <w:r>
        <w:rPr>
          <w:b/>
          <w:spacing w:val="-8"/>
          <w:sz w:val="28"/>
        </w:rPr>
        <w:t> </w:t>
      </w:r>
      <w:r>
        <w:rPr>
          <w:b/>
          <w:sz w:val="28"/>
        </w:rPr>
        <w:t>CẦU</w:t>
      </w:r>
      <w:r>
        <w:rPr>
          <w:b/>
          <w:spacing w:val="-8"/>
          <w:sz w:val="28"/>
        </w:rPr>
        <w:t> </w:t>
      </w:r>
      <w:r>
        <w:rPr>
          <w:b/>
          <w:sz w:val="28"/>
        </w:rPr>
        <w:t>GIẢI</w:t>
      </w:r>
      <w:r>
        <w:rPr>
          <w:b/>
          <w:spacing w:val="-2"/>
          <w:sz w:val="28"/>
        </w:rPr>
        <w:t> </w:t>
      </w:r>
      <w:r>
        <w:rPr>
          <w:b/>
          <w:sz w:val="28"/>
        </w:rPr>
        <w:t>QUYẾT</w:t>
      </w:r>
      <w:r>
        <w:rPr>
          <w:b/>
          <w:spacing w:val="-3"/>
          <w:sz w:val="28"/>
        </w:rPr>
        <w:t> </w:t>
      </w:r>
      <w:r>
        <w:rPr>
          <w:b/>
          <w:sz w:val="28"/>
        </w:rPr>
        <w:t>VIỆC</w:t>
      </w:r>
      <w:r>
        <w:rPr>
          <w:b/>
          <w:spacing w:val="-3"/>
          <w:sz w:val="28"/>
        </w:rPr>
        <w:t> </w:t>
      </w:r>
      <w:r>
        <w:rPr>
          <w:b/>
          <w:sz w:val="28"/>
        </w:rPr>
        <w:t>DÂN</w:t>
      </w:r>
      <w:r>
        <w:rPr>
          <w:b/>
          <w:spacing w:val="-3"/>
          <w:sz w:val="28"/>
        </w:rPr>
        <w:t> </w:t>
      </w:r>
      <w:r>
        <w:rPr>
          <w:b/>
          <w:sz w:val="28"/>
        </w:rPr>
        <w:t>SỰ TOÀ ÁN NHÂN DÂN HUYỆN TÂN YÊN, TỈNH BẮC GIANG</w:t>
      </w:r>
    </w:p>
    <w:p>
      <w:pPr>
        <w:pStyle w:val="BodyText"/>
        <w:spacing w:line="242" w:lineRule="auto" w:before="51"/>
        <w:ind w:right="116" w:firstLine="720"/>
        <w:jc w:val="both"/>
      </w:pPr>
      <w:r>
        <w:rPr/>
        <w:t>Sau khi nghiên cứu hồ sơ việc dân sự sơ thẩm thụ lý số 15/2022/TLST-VDS ngày</w:t>
      </w:r>
      <w:r>
        <w:rPr>
          <w:spacing w:val="-6"/>
        </w:rPr>
        <w:t> </w:t>
      </w:r>
      <w:r>
        <w:rPr/>
        <w:t>16</w:t>
      </w:r>
      <w:r>
        <w:rPr>
          <w:spacing w:val="-1"/>
        </w:rPr>
        <w:t> </w:t>
      </w:r>
      <w:r>
        <w:rPr/>
        <w:t>tháng</w:t>
      </w:r>
      <w:r>
        <w:rPr>
          <w:spacing w:val="-6"/>
        </w:rPr>
        <w:t> </w:t>
      </w:r>
      <w:r>
        <w:rPr/>
        <w:t>11 năm</w:t>
      </w:r>
      <w:r>
        <w:rPr>
          <w:spacing w:val="-7"/>
        </w:rPr>
        <w:t> </w:t>
      </w:r>
      <w:r>
        <w:rPr/>
        <w:t>2022 về việc yêu</w:t>
      </w:r>
      <w:r>
        <w:rPr>
          <w:spacing w:val="-6"/>
        </w:rPr>
        <w:t> </w:t>
      </w:r>
      <w:r>
        <w:rPr/>
        <w:t>cầu</w:t>
      </w:r>
      <w:r>
        <w:rPr>
          <w:spacing w:val="-6"/>
        </w:rPr>
        <w:t> </w:t>
      </w:r>
      <w:r>
        <w:rPr/>
        <w:t>tuyên</w:t>
      </w:r>
      <w:r>
        <w:rPr>
          <w:spacing w:val="-2"/>
        </w:rPr>
        <w:t> </w:t>
      </w:r>
      <w:r>
        <w:rPr/>
        <w:t>bố một người</w:t>
      </w:r>
      <w:r>
        <w:rPr>
          <w:spacing w:val="-2"/>
        </w:rPr>
        <w:t> </w:t>
      </w:r>
      <w:r>
        <w:rPr/>
        <w:t>là</w:t>
      </w:r>
      <w:r>
        <w:rPr>
          <w:spacing w:val="-1"/>
        </w:rPr>
        <w:t> </w:t>
      </w:r>
      <w:r>
        <w:rPr/>
        <w:t>đã</w:t>
      </w:r>
      <w:r>
        <w:rPr>
          <w:spacing w:val="-1"/>
        </w:rPr>
        <w:t> </w:t>
      </w:r>
      <w:r>
        <w:rPr/>
        <w:t>chết, gồm</w:t>
      </w:r>
      <w:r>
        <w:rPr>
          <w:spacing w:val="-2"/>
        </w:rPr>
        <w:t> </w:t>
      </w:r>
      <w:r>
        <w:rPr/>
        <w:t>những người tham gia tố tụng sau đây:</w:t>
      </w:r>
    </w:p>
    <w:p>
      <w:pPr>
        <w:spacing w:line="316" w:lineRule="exact" w:before="0"/>
        <w:ind w:left="790" w:right="0" w:firstLine="0"/>
        <w:jc w:val="both"/>
        <w:rPr>
          <w:i/>
          <w:sz w:val="28"/>
        </w:rPr>
      </w:pPr>
      <w:r>
        <w:rPr>
          <w:i/>
          <w:sz w:val="28"/>
        </w:rPr>
        <w:t>*</w:t>
      </w:r>
      <w:r>
        <w:rPr>
          <w:i/>
          <w:spacing w:val="-2"/>
          <w:sz w:val="28"/>
        </w:rPr>
        <w:t> </w:t>
      </w:r>
      <w:r>
        <w:rPr>
          <w:i/>
          <w:sz w:val="28"/>
        </w:rPr>
        <w:t>Người</w:t>
      </w:r>
      <w:r>
        <w:rPr>
          <w:i/>
          <w:spacing w:val="-2"/>
          <w:sz w:val="28"/>
        </w:rPr>
        <w:t> </w:t>
      </w:r>
      <w:r>
        <w:rPr>
          <w:i/>
          <w:sz w:val="28"/>
        </w:rPr>
        <w:t>yêu</w:t>
      </w:r>
      <w:r>
        <w:rPr>
          <w:i/>
          <w:spacing w:val="-7"/>
          <w:sz w:val="28"/>
        </w:rPr>
        <w:t> </w:t>
      </w:r>
      <w:r>
        <w:rPr>
          <w:i/>
          <w:sz w:val="28"/>
        </w:rPr>
        <w:t>cầu</w:t>
      </w:r>
      <w:r>
        <w:rPr>
          <w:i/>
          <w:spacing w:val="-2"/>
          <w:sz w:val="28"/>
        </w:rPr>
        <w:t> </w:t>
      </w:r>
      <w:r>
        <w:rPr>
          <w:i/>
          <w:sz w:val="28"/>
        </w:rPr>
        <w:t>giải</w:t>
      </w:r>
      <w:r>
        <w:rPr>
          <w:i/>
          <w:spacing w:val="-3"/>
          <w:sz w:val="28"/>
        </w:rPr>
        <w:t> </w:t>
      </w:r>
      <w:r>
        <w:rPr>
          <w:i/>
          <w:sz w:val="28"/>
        </w:rPr>
        <w:t>quyết</w:t>
      </w:r>
      <w:r>
        <w:rPr>
          <w:i/>
          <w:spacing w:val="-2"/>
          <w:sz w:val="28"/>
        </w:rPr>
        <w:t> </w:t>
      </w:r>
      <w:r>
        <w:rPr>
          <w:i/>
          <w:sz w:val="28"/>
        </w:rPr>
        <w:t>việc</w:t>
      </w:r>
      <w:r>
        <w:rPr>
          <w:i/>
          <w:spacing w:val="-2"/>
          <w:sz w:val="28"/>
        </w:rPr>
        <w:t> </w:t>
      </w:r>
      <w:r>
        <w:rPr>
          <w:i/>
          <w:sz w:val="28"/>
        </w:rPr>
        <w:t>dân</w:t>
      </w:r>
      <w:r>
        <w:rPr>
          <w:i/>
          <w:spacing w:val="-6"/>
          <w:sz w:val="28"/>
        </w:rPr>
        <w:t> </w:t>
      </w:r>
      <w:r>
        <w:rPr>
          <w:i/>
          <w:spacing w:val="-5"/>
          <w:sz w:val="28"/>
        </w:rPr>
        <w:t>sự:</w:t>
      </w:r>
    </w:p>
    <w:p>
      <w:pPr>
        <w:pStyle w:val="ListParagraph"/>
        <w:numPr>
          <w:ilvl w:val="0"/>
          <w:numId w:val="1"/>
        </w:numPr>
        <w:tabs>
          <w:tab w:pos="1026" w:val="left" w:leader="none"/>
        </w:tabs>
        <w:spacing w:line="322" w:lineRule="exact" w:before="0" w:after="0"/>
        <w:ind w:left="1025" w:right="0" w:hanging="164"/>
        <w:jc w:val="both"/>
        <w:rPr>
          <w:sz w:val="28"/>
        </w:rPr>
      </w:pPr>
      <w:r>
        <w:rPr>
          <w:sz w:val="28"/>
        </w:rPr>
        <w:t>Ông</w:t>
      </w:r>
      <w:r>
        <w:rPr>
          <w:spacing w:val="-7"/>
          <w:sz w:val="28"/>
        </w:rPr>
        <w:t> </w:t>
      </w:r>
      <w:r>
        <w:rPr>
          <w:sz w:val="28"/>
        </w:rPr>
        <w:t>Nguyễn</w:t>
      </w:r>
      <w:r>
        <w:rPr>
          <w:spacing w:val="-7"/>
          <w:sz w:val="28"/>
        </w:rPr>
        <w:t> </w:t>
      </w:r>
      <w:r>
        <w:rPr>
          <w:sz w:val="28"/>
        </w:rPr>
        <w:t>Văn</w:t>
      </w:r>
      <w:r>
        <w:rPr>
          <w:spacing w:val="-7"/>
          <w:sz w:val="28"/>
        </w:rPr>
        <w:t> </w:t>
      </w:r>
      <w:r>
        <w:rPr>
          <w:sz w:val="28"/>
        </w:rPr>
        <w:t>Ch, sinh</w:t>
      </w:r>
      <w:r>
        <w:rPr>
          <w:spacing w:val="-3"/>
          <w:sz w:val="28"/>
        </w:rPr>
        <w:t> </w:t>
      </w:r>
      <w:r>
        <w:rPr>
          <w:sz w:val="28"/>
        </w:rPr>
        <w:t>năm</w:t>
      </w:r>
      <w:r>
        <w:rPr>
          <w:spacing w:val="-7"/>
          <w:sz w:val="28"/>
        </w:rPr>
        <w:t> </w:t>
      </w:r>
      <w:r>
        <w:rPr>
          <w:spacing w:val="-4"/>
          <w:sz w:val="28"/>
        </w:rPr>
        <w:t>1953</w:t>
      </w:r>
    </w:p>
    <w:p>
      <w:pPr>
        <w:pStyle w:val="BodyText"/>
        <w:ind w:left="876"/>
        <w:jc w:val="both"/>
      </w:pPr>
      <w:r>
        <w:rPr/>
        <w:t>Nơi</w:t>
      </w:r>
      <w:r>
        <w:rPr>
          <w:spacing w:val="-9"/>
        </w:rPr>
        <w:t> </w:t>
      </w:r>
      <w:r>
        <w:rPr/>
        <w:t>cư</w:t>
      </w:r>
      <w:r>
        <w:rPr>
          <w:spacing w:val="-5"/>
        </w:rPr>
        <w:t> </w:t>
      </w:r>
      <w:r>
        <w:rPr/>
        <w:t>trú:</w:t>
      </w:r>
      <w:r>
        <w:rPr>
          <w:spacing w:val="-2"/>
        </w:rPr>
        <w:t> </w:t>
      </w:r>
      <w:r>
        <w:rPr/>
        <w:t>thôn</w:t>
      </w:r>
      <w:r>
        <w:rPr>
          <w:spacing w:val="-3"/>
        </w:rPr>
        <w:t> </w:t>
      </w:r>
      <w:r>
        <w:rPr/>
        <w:t>L,</w:t>
      </w:r>
      <w:r>
        <w:rPr>
          <w:spacing w:val="3"/>
        </w:rPr>
        <w:t> </w:t>
      </w:r>
      <w:r>
        <w:rPr/>
        <w:t>xã</w:t>
      </w:r>
      <w:r>
        <w:rPr>
          <w:spacing w:val="-3"/>
        </w:rPr>
        <w:t> </w:t>
      </w:r>
      <w:r>
        <w:rPr/>
        <w:t>Ng,</w:t>
      </w:r>
      <w:r>
        <w:rPr>
          <w:spacing w:val="3"/>
        </w:rPr>
        <w:t> </w:t>
      </w:r>
      <w:r>
        <w:rPr/>
        <w:t>huyện</w:t>
      </w:r>
      <w:r>
        <w:rPr>
          <w:spacing w:val="-8"/>
        </w:rPr>
        <w:t> </w:t>
      </w:r>
      <w:r>
        <w:rPr/>
        <w:t>T, tỉnh</w:t>
      </w:r>
      <w:r>
        <w:rPr>
          <w:spacing w:val="-4"/>
        </w:rPr>
        <w:t> </w:t>
      </w:r>
      <w:r>
        <w:rPr>
          <w:spacing w:val="-5"/>
        </w:rPr>
        <w:t>B.</w:t>
      </w:r>
    </w:p>
    <w:p>
      <w:pPr>
        <w:spacing w:line="322" w:lineRule="exact" w:before="0"/>
        <w:ind w:left="876" w:right="0" w:firstLine="0"/>
        <w:jc w:val="left"/>
        <w:rPr>
          <w:i/>
          <w:sz w:val="28"/>
        </w:rPr>
      </w:pPr>
      <w:r>
        <w:rPr>
          <w:i/>
          <w:sz w:val="28"/>
        </w:rPr>
        <w:t>*</w:t>
      </w:r>
      <w:r>
        <w:rPr>
          <w:i/>
          <w:spacing w:val="-2"/>
          <w:sz w:val="28"/>
        </w:rPr>
        <w:t> </w:t>
      </w:r>
      <w:r>
        <w:rPr>
          <w:i/>
          <w:sz w:val="28"/>
        </w:rPr>
        <w:t>Người</w:t>
      </w:r>
      <w:r>
        <w:rPr>
          <w:i/>
          <w:spacing w:val="-3"/>
          <w:sz w:val="28"/>
        </w:rPr>
        <w:t> </w:t>
      </w:r>
      <w:r>
        <w:rPr>
          <w:i/>
          <w:sz w:val="28"/>
        </w:rPr>
        <w:t>có</w:t>
      </w:r>
      <w:r>
        <w:rPr>
          <w:i/>
          <w:spacing w:val="-3"/>
          <w:sz w:val="28"/>
        </w:rPr>
        <w:t> </w:t>
      </w:r>
      <w:r>
        <w:rPr>
          <w:i/>
          <w:sz w:val="28"/>
        </w:rPr>
        <w:t>quyền</w:t>
      </w:r>
      <w:r>
        <w:rPr>
          <w:i/>
          <w:spacing w:val="-2"/>
          <w:sz w:val="28"/>
        </w:rPr>
        <w:t> </w:t>
      </w:r>
      <w:r>
        <w:rPr>
          <w:i/>
          <w:sz w:val="28"/>
        </w:rPr>
        <w:t>lợi,</w:t>
      </w:r>
      <w:r>
        <w:rPr>
          <w:i/>
          <w:spacing w:val="-1"/>
          <w:sz w:val="28"/>
        </w:rPr>
        <w:t> </w:t>
      </w:r>
      <w:r>
        <w:rPr>
          <w:i/>
          <w:sz w:val="28"/>
        </w:rPr>
        <w:t>nghĩa</w:t>
      </w:r>
      <w:r>
        <w:rPr>
          <w:i/>
          <w:spacing w:val="-3"/>
          <w:sz w:val="28"/>
        </w:rPr>
        <w:t> </w:t>
      </w:r>
      <w:r>
        <w:rPr>
          <w:i/>
          <w:sz w:val="28"/>
        </w:rPr>
        <w:t>vụ</w:t>
      </w:r>
      <w:r>
        <w:rPr>
          <w:i/>
          <w:spacing w:val="-2"/>
          <w:sz w:val="28"/>
        </w:rPr>
        <w:t> </w:t>
      </w:r>
      <w:r>
        <w:rPr>
          <w:i/>
          <w:sz w:val="28"/>
        </w:rPr>
        <w:t>liên</w:t>
      </w:r>
      <w:r>
        <w:rPr>
          <w:i/>
          <w:spacing w:val="-2"/>
          <w:sz w:val="28"/>
        </w:rPr>
        <w:t> quan:</w:t>
      </w:r>
    </w:p>
    <w:p>
      <w:pPr>
        <w:pStyle w:val="ListParagraph"/>
        <w:numPr>
          <w:ilvl w:val="0"/>
          <w:numId w:val="1"/>
        </w:numPr>
        <w:tabs>
          <w:tab w:pos="1041" w:val="left" w:leader="none"/>
        </w:tabs>
        <w:spacing w:line="322" w:lineRule="exact" w:before="0" w:after="0"/>
        <w:ind w:left="1040" w:right="0" w:hanging="165"/>
        <w:jc w:val="left"/>
        <w:rPr>
          <w:sz w:val="28"/>
        </w:rPr>
      </w:pPr>
      <w:r>
        <w:rPr>
          <w:sz w:val="28"/>
        </w:rPr>
        <w:t>Bà</w:t>
      </w:r>
      <w:r>
        <w:rPr>
          <w:spacing w:val="-4"/>
          <w:sz w:val="28"/>
        </w:rPr>
        <w:t> </w:t>
      </w:r>
      <w:r>
        <w:rPr>
          <w:sz w:val="28"/>
        </w:rPr>
        <w:t>Nguyễn</w:t>
      </w:r>
      <w:r>
        <w:rPr>
          <w:spacing w:val="-7"/>
          <w:sz w:val="28"/>
        </w:rPr>
        <w:t> </w:t>
      </w:r>
      <w:r>
        <w:rPr>
          <w:sz w:val="28"/>
        </w:rPr>
        <w:t>Thị</w:t>
      </w:r>
      <w:r>
        <w:rPr>
          <w:spacing w:val="-3"/>
          <w:sz w:val="28"/>
        </w:rPr>
        <w:t> </w:t>
      </w:r>
      <w:r>
        <w:rPr>
          <w:sz w:val="28"/>
        </w:rPr>
        <w:t>Ph,</w:t>
      </w:r>
      <w:r>
        <w:rPr>
          <w:spacing w:val="-1"/>
          <w:sz w:val="28"/>
        </w:rPr>
        <w:t> </w:t>
      </w:r>
      <w:r>
        <w:rPr>
          <w:sz w:val="28"/>
        </w:rPr>
        <w:t>sinh</w:t>
      </w:r>
      <w:r>
        <w:rPr>
          <w:spacing w:val="-3"/>
          <w:sz w:val="28"/>
        </w:rPr>
        <w:t> </w:t>
      </w:r>
      <w:r>
        <w:rPr>
          <w:sz w:val="28"/>
        </w:rPr>
        <w:t>năm</w:t>
      </w:r>
      <w:r>
        <w:rPr>
          <w:spacing w:val="-8"/>
          <w:sz w:val="28"/>
        </w:rPr>
        <w:t> </w:t>
      </w:r>
      <w:r>
        <w:rPr>
          <w:spacing w:val="-4"/>
          <w:sz w:val="28"/>
        </w:rPr>
        <w:t>1953</w:t>
      </w:r>
    </w:p>
    <w:p>
      <w:pPr>
        <w:pStyle w:val="BodyText"/>
        <w:spacing w:line="322" w:lineRule="exact"/>
        <w:ind w:left="876"/>
      </w:pPr>
      <w:r>
        <w:rPr/>
        <w:t>Nơi</w:t>
      </w:r>
      <w:r>
        <w:rPr>
          <w:spacing w:val="-8"/>
        </w:rPr>
        <w:t> </w:t>
      </w:r>
      <w:r>
        <w:rPr/>
        <w:t>cư</w:t>
      </w:r>
      <w:r>
        <w:rPr>
          <w:spacing w:val="-6"/>
        </w:rPr>
        <w:t> </w:t>
      </w:r>
      <w:r>
        <w:rPr/>
        <w:t>trú</w:t>
      </w:r>
      <w:r>
        <w:rPr>
          <w:spacing w:val="-7"/>
        </w:rPr>
        <w:t> </w:t>
      </w:r>
      <w:r>
        <w:rPr/>
        <w:t>cuối</w:t>
      </w:r>
      <w:r>
        <w:rPr>
          <w:spacing w:val="-8"/>
        </w:rPr>
        <w:t> </w:t>
      </w:r>
      <w:r>
        <w:rPr/>
        <w:t>cùng:</w:t>
      </w:r>
      <w:r>
        <w:rPr>
          <w:spacing w:val="-2"/>
        </w:rPr>
        <w:t> </w:t>
      </w:r>
      <w:r>
        <w:rPr/>
        <w:t>thôn</w:t>
      </w:r>
      <w:r>
        <w:rPr>
          <w:spacing w:val="-2"/>
        </w:rPr>
        <w:t> </w:t>
      </w:r>
      <w:r>
        <w:rPr/>
        <w:t>L,</w:t>
      </w:r>
      <w:r>
        <w:rPr>
          <w:spacing w:val="3"/>
        </w:rPr>
        <w:t> </w:t>
      </w:r>
      <w:r>
        <w:rPr/>
        <w:t>xã</w:t>
      </w:r>
      <w:r>
        <w:rPr>
          <w:spacing w:val="-3"/>
        </w:rPr>
        <w:t> </w:t>
      </w:r>
      <w:r>
        <w:rPr/>
        <w:t>Ng,</w:t>
      </w:r>
      <w:r>
        <w:rPr>
          <w:spacing w:val="4"/>
        </w:rPr>
        <w:t> </w:t>
      </w:r>
      <w:r>
        <w:rPr/>
        <w:t>huyện</w:t>
      </w:r>
      <w:r>
        <w:rPr>
          <w:spacing w:val="-4"/>
        </w:rPr>
        <w:t> </w:t>
      </w:r>
      <w:r>
        <w:rPr/>
        <w:t>T, tỉnh</w:t>
      </w:r>
      <w:r>
        <w:rPr>
          <w:spacing w:val="-3"/>
        </w:rPr>
        <w:t> </w:t>
      </w:r>
      <w:r>
        <w:rPr>
          <w:spacing w:val="-5"/>
        </w:rPr>
        <w:t>B.</w:t>
      </w:r>
    </w:p>
    <w:p>
      <w:pPr>
        <w:pStyle w:val="BodyText"/>
        <w:ind w:firstLine="720"/>
      </w:pPr>
      <w:r>
        <w:rPr/>
        <w:t>Xét thấy: Ngày 25/11/2022 người yêu cầu ông Nguyễn Văn Ch xin rút yêu cầu giải quyết việc dân sự.</w:t>
      </w:r>
    </w:p>
    <w:p>
      <w:pPr>
        <w:pStyle w:val="BodyText"/>
        <w:ind w:firstLine="720"/>
      </w:pPr>
      <w:r>
        <w:rPr/>
        <w:t>Căn</w:t>
      </w:r>
      <w:r>
        <w:rPr>
          <w:spacing w:val="-1"/>
        </w:rPr>
        <w:t> </w:t>
      </w:r>
      <w:r>
        <w:rPr/>
        <w:t>cứ vào khoản</w:t>
      </w:r>
      <w:r>
        <w:rPr>
          <w:spacing w:val="-1"/>
        </w:rPr>
        <w:t> </w:t>
      </w:r>
      <w:r>
        <w:rPr/>
        <w:t>5 Điều</w:t>
      </w:r>
      <w:r>
        <w:rPr>
          <w:spacing w:val="-1"/>
        </w:rPr>
        <w:t> </w:t>
      </w:r>
      <w:r>
        <w:rPr/>
        <w:t>48; điểm</w:t>
      </w:r>
      <w:r>
        <w:rPr>
          <w:spacing w:val="-6"/>
        </w:rPr>
        <w:t> </w:t>
      </w:r>
      <w:r>
        <w:rPr/>
        <w:t>c khoản 2 Điều</w:t>
      </w:r>
      <w:r>
        <w:rPr>
          <w:spacing w:val="-1"/>
        </w:rPr>
        <w:t> </w:t>
      </w:r>
      <w:r>
        <w:rPr/>
        <w:t>366; Điều</w:t>
      </w:r>
      <w:r>
        <w:rPr>
          <w:spacing w:val="-1"/>
        </w:rPr>
        <w:t> </w:t>
      </w:r>
      <w:r>
        <w:rPr/>
        <w:t>371; Điều</w:t>
      </w:r>
      <w:r>
        <w:rPr>
          <w:spacing w:val="-1"/>
        </w:rPr>
        <w:t> </w:t>
      </w:r>
      <w:r>
        <w:rPr/>
        <w:t>372 của Bộ luật tố tụng dân sự.</w:t>
      </w:r>
    </w:p>
    <w:p>
      <w:pPr>
        <w:pStyle w:val="Heading1"/>
        <w:spacing w:line="322" w:lineRule="exact"/>
      </w:pPr>
      <w:r>
        <w:rPr/>
        <w:t>QUYẾT</w:t>
      </w:r>
      <w:r>
        <w:rPr>
          <w:spacing w:val="-6"/>
        </w:rPr>
        <w:t> </w:t>
      </w:r>
      <w:r>
        <w:rPr>
          <w:spacing w:val="-4"/>
        </w:rPr>
        <w:t>ĐỊNH:</w:t>
      </w:r>
    </w:p>
    <w:p>
      <w:pPr>
        <w:pStyle w:val="BodyText"/>
        <w:ind w:right="114" w:firstLine="720"/>
        <w:jc w:val="both"/>
      </w:pPr>
      <w:r>
        <w:rPr>
          <w:b/>
        </w:rPr>
        <w:t>Điều 1. </w:t>
      </w:r>
      <w:r>
        <w:rPr/>
        <w:t>Đình chỉ việc xét đơn yêu cầu giải quyết việc dân sự thụ lý số 15/2022/TLST-VDS ngày 16 tháng 11 năm 2022 về việc yêu cầu tuyên bố một người là đã chết.</w:t>
      </w:r>
    </w:p>
    <w:p>
      <w:pPr>
        <w:pStyle w:val="BodyText"/>
        <w:spacing w:line="321" w:lineRule="exact"/>
        <w:ind w:left="886"/>
      </w:pPr>
      <w:r>
        <w:rPr>
          <w:b/>
          <w:spacing w:val="-2"/>
        </w:rPr>
        <w:t>Điều</w:t>
      </w:r>
      <w:r>
        <w:rPr>
          <w:b/>
          <w:spacing w:val="-16"/>
        </w:rPr>
        <w:t> </w:t>
      </w:r>
      <w:r>
        <w:rPr>
          <w:b/>
          <w:spacing w:val="-2"/>
        </w:rPr>
        <w:t>2.</w:t>
      </w:r>
      <w:r>
        <w:rPr>
          <w:b/>
          <w:spacing w:val="-15"/>
        </w:rPr>
        <w:t> </w:t>
      </w:r>
      <w:r>
        <w:rPr>
          <w:spacing w:val="-2"/>
        </w:rPr>
        <w:t>Hậu</w:t>
      </w:r>
      <w:r>
        <w:rPr>
          <w:spacing w:val="-16"/>
        </w:rPr>
        <w:t> </w:t>
      </w:r>
      <w:r>
        <w:rPr>
          <w:spacing w:val="-2"/>
        </w:rPr>
        <w:t>quả</w:t>
      </w:r>
      <w:r>
        <w:rPr>
          <w:spacing w:val="-15"/>
        </w:rPr>
        <w:t> </w:t>
      </w:r>
      <w:r>
        <w:rPr>
          <w:spacing w:val="-2"/>
        </w:rPr>
        <w:t>của</w:t>
      </w:r>
      <w:r>
        <w:rPr>
          <w:spacing w:val="-16"/>
        </w:rPr>
        <w:t> </w:t>
      </w:r>
      <w:r>
        <w:rPr>
          <w:spacing w:val="-2"/>
        </w:rPr>
        <w:t>việc</w:t>
      </w:r>
      <w:r>
        <w:rPr>
          <w:spacing w:val="-15"/>
        </w:rPr>
        <w:t> </w:t>
      </w:r>
      <w:r>
        <w:rPr>
          <w:spacing w:val="-2"/>
        </w:rPr>
        <w:t>đình</w:t>
      </w:r>
      <w:r>
        <w:rPr>
          <w:spacing w:val="-16"/>
        </w:rPr>
        <w:t> </w:t>
      </w:r>
      <w:r>
        <w:rPr>
          <w:spacing w:val="-2"/>
        </w:rPr>
        <w:t>chỉ</w:t>
      </w:r>
      <w:r>
        <w:rPr>
          <w:spacing w:val="-15"/>
        </w:rPr>
        <w:t> </w:t>
      </w:r>
      <w:r>
        <w:rPr>
          <w:spacing w:val="-2"/>
        </w:rPr>
        <w:t>giải</w:t>
      </w:r>
      <w:r>
        <w:rPr>
          <w:spacing w:val="-16"/>
        </w:rPr>
        <w:t> </w:t>
      </w:r>
      <w:r>
        <w:rPr>
          <w:spacing w:val="-2"/>
        </w:rPr>
        <w:t>quyết</w:t>
      </w:r>
      <w:r>
        <w:rPr>
          <w:spacing w:val="-12"/>
        </w:rPr>
        <w:t> </w:t>
      </w:r>
      <w:r>
        <w:rPr>
          <w:spacing w:val="-2"/>
        </w:rPr>
        <w:t>việc</w:t>
      </w:r>
      <w:r>
        <w:rPr>
          <w:spacing w:val="-14"/>
        </w:rPr>
        <w:t> </w:t>
      </w:r>
      <w:r>
        <w:rPr>
          <w:spacing w:val="-2"/>
        </w:rPr>
        <w:t>dân</w:t>
      </w:r>
      <w:r>
        <w:rPr>
          <w:spacing w:val="-16"/>
        </w:rPr>
        <w:t> </w:t>
      </w:r>
      <w:r>
        <w:rPr>
          <w:spacing w:val="-5"/>
        </w:rPr>
        <w:t>sự:</w:t>
      </w:r>
    </w:p>
    <w:p>
      <w:pPr>
        <w:pStyle w:val="ListParagraph"/>
        <w:numPr>
          <w:ilvl w:val="0"/>
          <w:numId w:val="1"/>
        </w:numPr>
        <w:tabs>
          <w:tab w:pos="1031" w:val="left" w:leader="none"/>
        </w:tabs>
        <w:spacing w:line="322" w:lineRule="exact" w:before="0" w:after="0"/>
        <w:ind w:left="1030" w:right="0" w:hanging="155"/>
        <w:jc w:val="left"/>
        <w:rPr>
          <w:sz w:val="28"/>
        </w:rPr>
      </w:pPr>
      <w:r>
        <w:rPr>
          <w:spacing w:val="-2"/>
          <w:sz w:val="28"/>
        </w:rPr>
        <w:t>Về</w:t>
      </w:r>
      <w:r>
        <w:rPr>
          <w:spacing w:val="-18"/>
          <w:sz w:val="28"/>
        </w:rPr>
        <w:t> </w:t>
      </w:r>
      <w:r>
        <w:rPr>
          <w:spacing w:val="-2"/>
          <w:sz w:val="28"/>
        </w:rPr>
        <w:t>lệ</w:t>
      </w:r>
      <w:r>
        <w:rPr>
          <w:spacing w:val="-15"/>
          <w:sz w:val="28"/>
        </w:rPr>
        <w:t> </w:t>
      </w:r>
      <w:r>
        <w:rPr>
          <w:spacing w:val="-2"/>
          <w:sz w:val="28"/>
        </w:rPr>
        <w:t>phí:</w:t>
      </w:r>
      <w:r>
        <w:rPr>
          <w:spacing w:val="-16"/>
          <w:sz w:val="28"/>
        </w:rPr>
        <w:t> </w:t>
      </w:r>
      <w:r>
        <w:rPr>
          <w:spacing w:val="-2"/>
          <w:sz w:val="28"/>
        </w:rPr>
        <w:t>ông</w:t>
      </w:r>
      <w:r>
        <w:rPr>
          <w:spacing w:val="-15"/>
          <w:sz w:val="28"/>
        </w:rPr>
        <w:t> </w:t>
      </w:r>
      <w:r>
        <w:rPr>
          <w:spacing w:val="-2"/>
          <w:sz w:val="28"/>
        </w:rPr>
        <w:t>Nguyễn</w:t>
      </w:r>
      <w:r>
        <w:rPr>
          <w:spacing w:val="-16"/>
          <w:sz w:val="28"/>
        </w:rPr>
        <w:t> </w:t>
      </w:r>
      <w:r>
        <w:rPr>
          <w:spacing w:val="-2"/>
          <w:sz w:val="28"/>
        </w:rPr>
        <w:t>Văn</w:t>
      </w:r>
      <w:r>
        <w:rPr>
          <w:spacing w:val="-15"/>
          <w:sz w:val="28"/>
        </w:rPr>
        <w:t> </w:t>
      </w:r>
      <w:r>
        <w:rPr>
          <w:spacing w:val="-2"/>
          <w:sz w:val="28"/>
        </w:rPr>
        <w:t>Ch</w:t>
      </w:r>
      <w:r>
        <w:rPr>
          <w:spacing w:val="-16"/>
          <w:sz w:val="28"/>
        </w:rPr>
        <w:t> </w:t>
      </w:r>
      <w:r>
        <w:rPr>
          <w:spacing w:val="-2"/>
          <w:sz w:val="28"/>
        </w:rPr>
        <w:t>không</w:t>
      </w:r>
      <w:r>
        <w:rPr>
          <w:spacing w:val="-15"/>
          <w:sz w:val="28"/>
        </w:rPr>
        <w:t> </w:t>
      </w:r>
      <w:r>
        <w:rPr>
          <w:spacing w:val="-2"/>
          <w:sz w:val="28"/>
        </w:rPr>
        <w:t>phải</w:t>
      </w:r>
      <w:r>
        <w:rPr>
          <w:spacing w:val="-11"/>
          <w:sz w:val="28"/>
        </w:rPr>
        <w:t> </w:t>
      </w:r>
      <w:r>
        <w:rPr>
          <w:spacing w:val="-2"/>
          <w:sz w:val="28"/>
        </w:rPr>
        <w:t>chịu</w:t>
      </w:r>
      <w:r>
        <w:rPr>
          <w:spacing w:val="-11"/>
          <w:sz w:val="28"/>
        </w:rPr>
        <w:t> </w:t>
      </w:r>
      <w:r>
        <w:rPr>
          <w:spacing w:val="-2"/>
          <w:sz w:val="28"/>
        </w:rPr>
        <w:t>lệ</w:t>
      </w:r>
      <w:r>
        <w:rPr>
          <w:spacing w:val="-13"/>
          <w:sz w:val="28"/>
        </w:rPr>
        <w:t> </w:t>
      </w:r>
      <w:r>
        <w:rPr>
          <w:spacing w:val="-2"/>
          <w:sz w:val="28"/>
        </w:rPr>
        <w:t>phí</w:t>
      </w:r>
      <w:r>
        <w:rPr>
          <w:spacing w:val="-12"/>
          <w:sz w:val="28"/>
        </w:rPr>
        <w:t> </w:t>
      </w:r>
      <w:r>
        <w:rPr>
          <w:spacing w:val="-2"/>
          <w:sz w:val="28"/>
        </w:rPr>
        <w:t>giải</w:t>
      </w:r>
      <w:r>
        <w:rPr>
          <w:spacing w:val="-15"/>
          <w:sz w:val="28"/>
        </w:rPr>
        <w:t> </w:t>
      </w:r>
      <w:r>
        <w:rPr>
          <w:spacing w:val="-2"/>
          <w:sz w:val="28"/>
        </w:rPr>
        <w:t>quyết</w:t>
      </w:r>
      <w:r>
        <w:rPr>
          <w:spacing w:val="-11"/>
          <w:sz w:val="28"/>
        </w:rPr>
        <w:t> </w:t>
      </w:r>
      <w:r>
        <w:rPr>
          <w:spacing w:val="-2"/>
          <w:sz w:val="28"/>
        </w:rPr>
        <w:t>việc</w:t>
      </w:r>
      <w:r>
        <w:rPr>
          <w:spacing w:val="-14"/>
          <w:sz w:val="28"/>
        </w:rPr>
        <w:t> </w:t>
      </w:r>
      <w:r>
        <w:rPr>
          <w:spacing w:val="-2"/>
          <w:sz w:val="28"/>
        </w:rPr>
        <w:t>dân</w:t>
      </w:r>
      <w:r>
        <w:rPr>
          <w:spacing w:val="-15"/>
          <w:sz w:val="28"/>
        </w:rPr>
        <w:t> </w:t>
      </w:r>
      <w:r>
        <w:rPr>
          <w:spacing w:val="-5"/>
          <w:sz w:val="28"/>
        </w:rPr>
        <w:t>sự.</w:t>
      </w:r>
    </w:p>
    <w:p>
      <w:pPr>
        <w:pStyle w:val="ListParagraph"/>
        <w:numPr>
          <w:ilvl w:val="0"/>
          <w:numId w:val="1"/>
        </w:numPr>
        <w:tabs>
          <w:tab w:pos="1045" w:val="left" w:leader="none"/>
        </w:tabs>
        <w:spacing w:line="240" w:lineRule="auto" w:before="0" w:after="0"/>
        <w:ind w:left="1045" w:right="0" w:hanging="169"/>
        <w:jc w:val="left"/>
        <w:rPr>
          <w:sz w:val="28"/>
        </w:rPr>
      </w:pPr>
      <w:r>
        <w:rPr>
          <w:sz w:val="28"/>
        </w:rPr>
        <w:t>Trả</w:t>
      </w:r>
      <w:r>
        <w:rPr>
          <w:spacing w:val="9"/>
          <w:sz w:val="28"/>
        </w:rPr>
        <w:t> </w:t>
      </w:r>
      <w:r>
        <w:rPr>
          <w:sz w:val="28"/>
        </w:rPr>
        <w:t>lại</w:t>
      </w:r>
      <w:r>
        <w:rPr>
          <w:spacing w:val="4"/>
          <w:sz w:val="28"/>
        </w:rPr>
        <w:t> </w:t>
      </w:r>
      <w:r>
        <w:rPr>
          <w:sz w:val="28"/>
        </w:rPr>
        <w:t>đơn</w:t>
      </w:r>
      <w:r>
        <w:rPr>
          <w:spacing w:val="5"/>
          <w:sz w:val="28"/>
        </w:rPr>
        <w:t> </w:t>
      </w:r>
      <w:r>
        <w:rPr>
          <w:sz w:val="28"/>
        </w:rPr>
        <w:t>yêu cầu</w:t>
      </w:r>
      <w:r>
        <w:rPr>
          <w:spacing w:val="5"/>
          <w:sz w:val="28"/>
        </w:rPr>
        <w:t> </w:t>
      </w:r>
      <w:r>
        <w:rPr>
          <w:sz w:val="28"/>
        </w:rPr>
        <w:t>và</w:t>
      </w:r>
      <w:r>
        <w:rPr>
          <w:spacing w:val="5"/>
          <w:sz w:val="28"/>
        </w:rPr>
        <w:t> </w:t>
      </w:r>
      <w:r>
        <w:rPr>
          <w:sz w:val="28"/>
        </w:rPr>
        <w:t>các</w:t>
      </w:r>
      <w:r>
        <w:rPr>
          <w:spacing w:val="5"/>
          <w:sz w:val="28"/>
        </w:rPr>
        <w:t> </w:t>
      </w:r>
      <w:r>
        <w:rPr>
          <w:sz w:val="28"/>
        </w:rPr>
        <w:t>tài</w:t>
      </w:r>
      <w:r>
        <w:rPr>
          <w:spacing w:val="4"/>
          <w:sz w:val="28"/>
        </w:rPr>
        <w:t> </w:t>
      </w:r>
      <w:r>
        <w:rPr>
          <w:sz w:val="28"/>
        </w:rPr>
        <w:t>liệu</w:t>
      </w:r>
      <w:r>
        <w:rPr>
          <w:spacing w:val="-1"/>
          <w:sz w:val="28"/>
        </w:rPr>
        <w:t> </w:t>
      </w:r>
      <w:r>
        <w:rPr>
          <w:sz w:val="28"/>
        </w:rPr>
        <w:t>kèm</w:t>
      </w:r>
      <w:r>
        <w:rPr>
          <w:spacing w:val="4"/>
          <w:sz w:val="28"/>
        </w:rPr>
        <w:t> </w:t>
      </w:r>
      <w:r>
        <w:rPr>
          <w:sz w:val="28"/>
        </w:rPr>
        <w:t>theo</w:t>
      </w:r>
      <w:r>
        <w:rPr>
          <w:spacing w:val="4"/>
          <w:sz w:val="28"/>
        </w:rPr>
        <w:t> </w:t>
      </w:r>
      <w:r>
        <w:rPr>
          <w:sz w:val="28"/>
        </w:rPr>
        <w:t>đơn</w:t>
      </w:r>
      <w:r>
        <w:rPr>
          <w:spacing w:val="7"/>
          <w:sz w:val="28"/>
        </w:rPr>
        <w:t> </w:t>
      </w:r>
      <w:r>
        <w:rPr>
          <w:sz w:val="28"/>
        </w:rPr>
        <w:t>yêu</w:t>
      </w:r>
      <w:r>
        <w:rPr>
          <w:spacing w:val="-1"/>
          <w:sz w:val="28"/>
        </w:rPr>
        <w:t> </w:t>
      </w:r>
      <w:r>
        <w:rPr>
          <w:sz w:val="28"/>
        </w:rPr>
        <w:t>cầu cho</w:t>
      </w:r>
      <w:r>
        <w:rPr>
          <w:spacing w:val="9"/>
          <w:sz w:val="28"/>
        </w:rPr>
        <w:t> </w:t>
      </w:r>
      <w:r>
        <w:rPr>
          <w:sz w:val="28"/>
        </w:rPr>
        <w:t>ông Nguyễn</w:t>
      </w:r>
      <w:r>
        <w:rPr>
          <w:spacing w:val="4"/>
          <w:sz w:val="28"/>
        </w:rPr>
        <w:t> </w:t>
      </w:r>
      <w:r>
        <w:rPr>
          <w:spacing w:val="-5"/>
          <w:sz w:val="28"/>
        </w:rPr>
        <w:t>Văn</w:t>
      </w:r>
    </w:p>
    <w:p>
      <w:pPr>
        <w:pStyle w:val="BodyText"/>
        <w:spacing w:line="321" w:lineRule="exact"/>
      </w:pPr>
      <w:r>
        <w:rPr>
          <w:spacing w:val="-5"/>
        </w:rPr>
        <w:t>Ch.</w:t>
      </w:r>
    </w:p>
    <w:p>
      <w:pPr>
        <w:pStyle w:val="BodyText"/>
        <w:ind w:left="862"/>
      </w:pPr>
      <w:r>
        <w:rPr>
          <w:b/>
        </w:rPr>
        <w:t>Điều</w:t>
      </w:r>
      <w:r>
        <w:rPr>
          <w:b/>
          <w:spacing w:val="10"/>
        </w:rPr>
        <w:t> </w:t>
      </w:r>
      <w:r>
        <w:rPr>
          <w:b/>
        </w:rPr>
        <w:t>3.</w:t>
      </w:r>
      <w:r>
        <w:rPr>
          <w:b/>
          <w:spacing w:val="19"/>
        </w:rPr>
        <w:t> </w:t>
      </w:r>
      <w:r>
        <w:rPr/>
        <w:t>Người</w:t>
      </w:r>
      <w:r>
        <w:rPr>
          <w:spacing w:val="17"/>
        </w:rPr>
        <w:t> </w:t>
      </w:r>
      <w:r>
        <w:rPr/>
        <w:t>yêu</w:t>
      </w:r>
      <w:r>
        <w:rPr>
          <w:spacing w:val="13"/>
        </w:rPr>
        <w:t> </w:t>
      </w:r>
      <w:r>
        <w:rPr/>
        <w:t>cầu,</w:t>
      </w:r>
      <w:r>
        <w:rPr>
          <w:spacing w:val="19"/>
        </w:rPr>
        <w:t> </w:t>
      </w:r>
      <w:r>
        <w:rPr/>
        <w:t>người</w:t>
      </w:r>
      <w:r>
        <w:rPr>
          <w:spacing w:val="12"/>
        </w:rPr>
        <w:t> </w:t>
      </w:r>
      <w:r>
        <w:rPr/>
        <w:t>có</w:t>
      </w:r>
      <w:r>
        <w:rPr>
          <w:spacing w:val="18"/>
        </w:rPr>
        <w:t> </w:t>
      </w:r>
      <w:r>
        <w:rPr/>
        <w:t>quyền</w:t>
      </w:r>
      <w:r>
        <w:rPr>
          <w:spacing w:val="18"/>
        </w:rPr>
        <w:t> </w:t>
      </w:r>
      <w:r>
        <w:rPr/>
        <w:t>lợi</w:t>
      </w:r>
      <w:r>
        <w:rPr>
          <w:spacing w:val="16"/>
        </w:rPr>
        <w:t> </w:t>
      </w:r>
      <w:r>
        <w:rPr/>
        <w:t>nghĩa</w:t>
      </w:r>
      <w:r>
        <w:rPr>
          <w:spacing w:val="23"/>
        </w:rPr>
        <w:t> </w:t>
      </w:r>
      <w:r>
        <w:rPr/>
        <w:t>vụ</w:t>
      </w:r>
      <w:r>
        <w:rPr>
          <w:spacing w:val="18"/>
        </w:rPr>
        <w:t> </w:t>
      </w:r>
      <w:r>
        <w:rPr/>
        <w:t>liên</w:t>
      </w:r>
      <w:r>
        <w:rPr>
          <w:spacing w:val="12"/>
        </w:rPr>
        <w:t> </w:t>
      </w:r>
      <w:r>
        <w:rPr/>
        <w:t>quan</w:t>
      </w:r>
      <w:r>
        <w:rPr>
          <w:spacing w:val="-21"/>
        </w:rPr>
        <w:t> </w:t>
      </w:r>
      <w:r>
        <w:rPr/>
        <w:t>có</w:t>
      </w:r>
      <w:r>
        <w:rPr>
          <w:spacing w:val="18"/>
        </w:rPr>
        <w:t> </w:t>
      </w:r>
      <w:r>
        <w:rPr/>
        <w:t>quyền</w:t>
      </w:r>
      <w:r>
        <w:rPr>
          <w:spacing w:val="18"/>
        </w:rPr>
        <w:t> </w:t>
      </w:r>
      <w:r>
        <w:rPr>
          <w:spacing w:val="-2"/>
        </w:rPr>
        <w:t>kháng</w:t>
      </w:r>
    </w:p>
    <w:p>
      <w:pPr>
        <w:pStyle w:val="BodyText"/>
        <w:spacing w:after="17"/>
        <w:ind w:right="115"/>
        <w:jc w:val="both"/>
      </w:pPr>
      <w:r>
        <w:rPr/>
        <w:t>cáo trong thời hạn 7 ngày, kể từ ngày nhận được quyết định hoặc kể từ ngày quyết</w:t>
      </w:r>
      <w:r>
        <w:rPr>
          <w:spacing w:val="40"/>
        </w:rPr>
        <w:t> </w:t>
      </w:r>
      <w:r>
        <w:rPr/>
        <w:t>định được niêm yết. Viện kiểm sát nhân dân huyện Tân Yên có quyền kháng nghị quyết định này trong thời hạn 07 ngày, Viện kiểm sát nhân dân tỉnh Bắc Giang có quyền kháng nghị trong thời hạn 10 ngày, kể từ ngày Viện kiểm sát nhân dân huyện Tân Yên nhận được quyết định.</w:t>
      </w: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1"/>
        <w:gridCol w:w="2302"/>
        <w:gridCol w:w="2555"/>
      </w:tblGrid>
      <w:tr>
        <w:trPr>
          <w:trHeight w:val="268" w:hRule="atLeast"/>
        </w:trPr>
        <w:tc>
          <w:tcPr>
            <w:tcW w:w="3421" w:type="dxa"/>
          </w:tcPr>
          <w:p>
            <w:pPr>
              <w:pStyle w:val="TableParagraph"/>
              <w:spacing w:line="249" w:lineRule="exact"/>
              <w:ind w:left="112"/>
              <w:rPr>
                <w:b/>
                <w:i/>
                <w:sz w:val="24"/>
              </w:rPr>
            </w:pPr>
            <w:r>
              <w:rPr>
                <w:b/>
                <w:i/>
                <w:sz w:val="24"/>
              </w:rPr>
              <w:t>Nơi </w:t>
            </w:r>
            <w:r>
              <w:rPr>
                <w:b/>
                <w:i/>
                <w:spacing w:val="-2"/>
                <w:sz w:val="24"/>
              </w:rPr>
              <w:t>nhận:</w:t>
            </w:r>
          </w:p>
        </w:tc>
        <w:tc>
          <w:tcPr>
            <w:tcW w:w="2302" w:type="dxa"/>
          </w:tcPr>
          <w:p>
            <w:pPr>
              <w:pStyle w:val="TableParagraph"/>
              <w:rPr>
                <w:sz w:val="18"/>
              </w:rPr>
            </w:pPr>
          </w:p>
        </w:tc>
        <w:tc>
          <w:tcPr>
            <w:tcW w:w="2555" w:type="dxa"/>
          </w:tcPr>
          <w:p>
            <w:pPr>
              <w:pStyle w:val="TableParagraph"/>
              <w:spacing w:line="249" w:lineRule="exact"/>
              <w:ind w:left="1020"/>
              <w:rPr>
                <w:b/>
                <w:sz w:val="24"/>
              </w:rPr>
            </w:pPr>
            <w:r>
              <w:rPr>
                <w:b/>
                <w:sz w:val="24"/>
              </w:rPr>
              <w:t>THẨM</w:t>
            </w:r>
            <w:r>
              <w:rPr>
                <w:b/>
                <w:spacing w:val="-1"/>
                <w:sz w:val="24"/>
              </w:rPr>
              <w:t> </w:t>
            </w:r>
            <w:r>
              <w:rPr>
                <w:b/>
                <w:spacing w:val="-4"/>
                <w:sz w:val="24"/>
              </w:rPr>
              <w:t>PHÁN</w:t>
            </w:r>
          </w:p>
        </w:tc>
      </w:tr>
      <w:tr>
        <w:trPr>
          <w:trHeight w:val="249" w:hRule="atLeast"/>
        </w:trPr>
        <w:tc>
          <w:tcPr>
            <w:tcW w:w="3421" w:type="dxa"/>
          </w:tcPr>
          <w:p>
            <w:pPr>
              <w:pStyle w:val="TableParagraph"/>
              <w:spacing w:line="230" w:lineRule="exact"/>
              <w:ind w:left="50"/>
              <w:rPr>
                <w:i/>
                <w:sz w:val="22"/>
              </w:rPr>
            </w:pPr>
            <w:r>
              <w:rPr>
                <w:b/>
                <w:sz w:val="22"/>
              </w:rPr>
              <w:t>-</w:t>
            </w:r>
            <w:r>
              <w:rPr>
                <w:b/>
                <w:spacing w:val="-2"/>
                <w:sz w:val="22"/>
              </w:rPr>
              <w:t> </w:t>
            </w:r>
            <w:r>
              <w:rPr>
                <w:sz w:val="22"/>
              </w:rPr>
              <w:t>TAND</w:t>
            </w:r>
            <w:r>
              <w:rPr>
                <w:spacing w:val="-1"/>
                <w:sz w:val="22"/>
              </w:rPr>
              <w:t> </w:t>
            </w:r>
            <w:r>
              <w:rPr>
                <w:sz w:val="22"/>
              </w:rPr>
              <w:t>tỉnh</w:t>
            </w:r>
            <w:r>
              <w:rPr>
                <w:spacing w:val="-4"/>
                <w:sz w:val="22"/>
              </w:rPr>
              <w:t> </w:t>
            </w:r>
            <w:r>
              <w:rPr>
                <w:spacing w:val="-5"/>
                <w:sz w:val="22"/>
              </w:rPr>
              <w:t>B</w:t>
            </w:r>
            <w:r>
              <w:rPr>
                <w:i/>
                <w:spacing w:val="-5"/>
                <w:sz w:val="22"/>
              </w:rPr>
              <w:t>;</w:t>
            </w:r>
          </w:p>
        </w:tc>
        <w:tc>
          <w:tcPr>
            <w:tcW w:w="2302" w:type="dxa"/>
          </w:tcPr>
          <w:p>
            <w:pPr>
              <w:pStyle w:val="TableParagraph"/>
              <w:rPr>
                <w:sz w:val="18"/>
              </w:rPr>
            </w:pPr>
          </w:p>
        </w:tc>
        <w:tc>
          <w:tcPr>
            <w:tcW w:w="2555" w:type="dxa"/>
          </w:tcPr>
          <w:p>
            <w:pPr>
              <w:pStyle w:val="TableParagraph"/>
              <w:rPr>
                <w:sz w:val="18"/>
              </w:rPr>
            </w:pPr>
          </w:p>
        </w:tc>
      </w:tr>
      <w:tr>
        <w:trPr>
          <w:trHeight w:val="252" w:hRule="atLeast"/>
        </w:trPr>
        <w:tc>
          <w:tcPr>
            <w:tcW w:w="3421" w:type="dxa"/>
          </w:tcPr>
          <w:p>
            <w:pPr>
              <w:pStyle w:val="TableParagraph"/>
              <w:spacing w:line="232" w:lineRule="exact"/>
              <w:ind w:left="50"/>
              <w:rPr>
                <w:sz w:val="22"/>
              </w:rPr>
            </w:pPr>
            <w:r>
              <w:rPr>
                <w:sz w:val="22"/>
              </w:rPr>
              <w:t>-</w:t>
            </w:r>
            <w:r>
              <w:rPr>
                <w:spacing w:val="-5"/>
                <w:sz w:val="22"/>
              </w:rPr>
              <w:t> </w:t>
            </w:r>
            <w:r>
              <w:rPr>
                <w:sz w:val="22"/>
              </w:rPr>
              <w:t>VKSND</w:t>
            </w:r>
            <w:r>
              <w:rPr>
                <w:spacing w:val="-3"/>
                <w:sz w:val="22"/>
              </w:rPr>
              <w:t> </w:t>
            </w:r>
            <w:r>
              <w:rPr>
                <w:sz w:val="22"/>
              </w:rPr>
              <w:t>huyện</w:t>
            </w:r>
            <w:r>
              <w:rPr>
                <w:spacing w:val="-6"/>
                <w:sz w:val="22"/>
              </w:rPr>
              <w:t> </w:t>
            </w:r>
            <w:r>
              <w:rPr>
                <w:spacing w:val="-5"/>
                <w:sz w:val="22"/>
              </w:rPr>
              <w:t>T;</w:t>
            </w:r>
          </w:p>
        </w:tc>
        <w:tc>
          <w:tcPr>
            <w:tcW w:w="2302" w:type="dxa"/>
          </w:tcPr>
          <w:p>
            <w:pPr>
              <w:pStyle w:val="TableParagraph"/>
              <w:rPr>
                <w:sz w:val="18"/>
              </w:rPr>
            </w:pPr>
          </w:p>
        </w:tc>
        <w:tc>
          <w:tcPr>
            <w:tcW w:w="2555" w:type="dxa"/>
          </w:tcPr>
          <w:p>
            <w:pPr>
              <w:pStyle w:val="TableParagraph"/>
              <w:rPr>
                <w:sz w:val="18"/>
              </w:rPr>
            </w:pPr>
          </w:p>
        </w:tc>
      </w:tr>
      <w:tr>
        <w:trPr>
          <w:trHeight w:val="254" w:hRule="atLeast"/>
        </w:trPr>
        <w:tc>
          <w:tcPr>
            <w:tcW w:w="3421" w:type="dxa"/>
          </w:tcPr>
          <w:p>
            <w:pPr>
              <w:pStyle w:val="TableParagraph"/>
              <w:spacing w:line="234" w:lineRule="exact"/>
              <w:ind w:left="50"/>
              <w:rPr>
                <w:sz w:val="22"/>
              </w:rPr>
            </w:pPr>
            <w:r>
              <w:rPr>
                <w:sz w:val="22"/>
              </w:rPr>
              <w:t>-</w:t>
            </w:r>
            <w:r>
              <w:rPr>
                <w:spacing w:val="-5"/>
                <w:sz w:val="22"/>
              </w:rPr>
              <w:t> </w:t>
            </w:r>
            <w:r>
              <w:rPr>
                <w:sz w:val="22"/>
              </w:rPr>
              <w:t>CCTHADS</w:t>
            </w:r>
            <w:r>
              <w:rPr>
                <w:spacing w:val="-1"/>
                <w:sz w:val="22"/>
              </w:rPr>
              <w:t> </w:t>
            </w:r>
            <w:r>
              <w:rPr>
                <w:sz w:val="22"/>
              </w:rPr>
              <w:t>huyện</w:t>
            </w:r>
            <w:r>
              <w:rPr>
                <w:spacing w:val="-7"/>
                <w:sz w:val="22"/>
              </w:rPr>
              <w:t> </w:t>
            </w:r>
            <w:r>
              <w:rPr>
                <w:spacing w:val="-10"/>
                <w:sz w:val="22"/>
              </w:rPr>
              <w:t>T</w:t>
            </w:r>
          </w:p>
        </w:tc>
        <w:tc>
          <w:tcPr>
            <w:tcW w:w="2302" w:type="dxa"/>
          </w:tcPr>
          <w:p>
            <w:pPr>
              <w:pStyle w:val="TableParagraph"/>
              <w:rPr>
                <w:sz w:val="18"/>
              </w:rPr>
            </w:pPr>
          </w:p>
        </w:tc>
        <w:tc>
          <w:tcPr>
            <w:tcW w:w="2555" w:type="dxa"/>
          </w:tcPr>
          <w:p>
            <w:pPr>
              <w:pStyle w:val="TableParagraph"/>
              <w:rPr>
                <w:sz w:val="18"/>
              </w:rPr>
            </w:pPr>
          </w:p>
        </w:tc>
      </w:tr>
      <w:tr>
        <w:trPr>
          <w:trHeight w:val="778" w:hRule="atLeast"/>
        </w:trPr>
        <w:tc>
          <w:tcPr>
            <w:tcW w:w="3421" w:type="dxa"/>
          </w:tcPr>
          <w:p>
            <w:pPr>
              <w:pStyle w:val="TableParagraph"/>
              <w:numPr>
                <w:ilvl w:val="0"/>
                <w:numId w:val="2"/>
              </w:numPr>
              <w:tabs>
                <w:tab w:pos="238" w:val="left" w:leader="none"/>
              </w:tabs>
              <w:spacing w:line="249" w:lineRule="exact" w:before="0" w:after="0"/>
              <w:ind w:left="237" w:right="0" w:hanging="131"/>
              <w:jc w:val="left"/>
              <w:rPr>
                <w:sz w:val="22"/>
              </w:rPr>
            </w:pPr>
            <w:r>
              <w:rPr>
                <w:sz w:val="22"/>
              </w:rPr>
              <w:t>Đương</w:t>
            </w:r>
            <w:r>
              <w:rPr>
                <w:spacing w:val="-12"/>
                <w:sz w:val="22"/>
              </w:rPr>
              <w:t> </w:t>
            </w:r>
            <w:r>
              <w:rPr>
                <w:spacing w:val="-5"/>
                <w:sz w:val="22"/>
              </w:rPr>
              <w:t>sự;</w:t>
            </w:r>
          </w:p>
          <w:p>
            <w:pPr>
              <w:pStyle w:val="TableParagraph"/>
              <w:numPr>
                <w:ilvl w:val="0"/>
                <w:numId w:val="2"/>
              </w:numPr>
              <w:tabs>
                <w:tab w:pos="180" w:val="left" w:leader="none"/>
              </w:tabs>
              <w:spacing w:line="240" w:lineRule="auto" w:before="59" w:after="0"/>
              <w:ind w:left="179" w:right="0" w:hanging="130"/>
              <w:jc w:val="left"/>
              <w:rPr>
                <w:sz w:val="22"/>
              </w:rPr>
            </w:pPr>
            <w:r>
              <w:rPr>
                <w:sz w:val="22"/>
              </w:rPr>
              <w:t>Lưu</w:t>
            </w:r>
            <w:r>
              <w:rPr>
                <w:spacing w:val="-1"/>
                <w:sz w:val="22"/>
              </w:rPr>
              <w:t> </w:t>
            </w:r>
            <w:r>
              <w:rPr>
                <w:sz w:val="22"/>
              </w:rPr>
              <w:t>hồ</w:t>
            </w:r>
            <w:r>
              <w:rPr>
                <w:spacing w:val="-6"/>
                <w:sz w:val="22"/>
              </w:rPr>
              <w:t> </w:t>
            </w:r>
            <w:r>
              <w:rPr>
                <w:sz w:val="22"/>
              </w:rPr>
              <w:t>sơ,</w:t>
            </w:r>
            <w:r>
              <w:rPr>
                <w:spacing w:val="2"/>
                <w:sz w:val="22"/>
              </w:rPr>
              <w:t> </w:t>
            </w:r>
            <w:r>
              <w:rPr>
                <w:spacing w:val="-5"/>
                <w:sz w:val="22"/>
              </w:rPr>
              <w:t>VP.</w:t>
            </w:r>
          </w:p>
        </w:tc>
        <w:tc>
          <w:tcPr>
            <w:tcW w:w="2302" w:type="dxa"/>
          </w:tcPr>
          <w:p>
            <w:pPr>
              <w:pStyle w:val="TableParagraph"/>
              <w:rPr>
                <w:sz w:val="26"/>
              </w:rPr>
            </w:pPr>
          </w:p>
        </w:tc>
        <w:tc>
          <w:tcPr>
            <w:tcW w:w="2555" w:type="dxa"/>
          </w:tcPr>
          <w:p>
            <w:pPr>
              <w:pStyle w:val="TableParagraph"/>
              <w:spacing w:before="252"/>
              <w:ind w:left="698"/>
              <w:rPr>
                <w:b/>
                <w:sz w:val="28"/>
              </w:rPr>
            </w:pPr>
            <w:r>
              <w:rPr>
                <w:b/>
                <w:sz w:val="28"/>
              </w:rPr>
              <w:t>Đoàn</w:t>
            </w:r>
            <w:r>
              <w:rPr>
                <w:b/>
                <w:spacing w:val="-11"/>
                <w:sz w:val="28"/>
              </w:rPr>
              <w:t> </w:t>
            </w:r>
            <w:r>
              <w:rPr>
                <w:b/>
                <w:sz w:val="28"/>
              </w:rPr>
              <w:t>Thị</w:t>
            </w:r>
            <w:r>
              <w:rPr>
                <w:b/>
                <w:spacing w:val="-5"/>
                <w:sz w:val="28"/>
              </w:rPr>
              <w:t> </w:t>
            </w:r>
            <w:r>
              <w:rPr>
                <w:b/>
                <w:spacing w:val="-10"/>
                <w:sz w:val="28"/>
              </w:rPr>
              <w:t>O</w:t>
            </w:r>
          </w:p>
        </w:tc>
      </w:tr>
      <w:tr>
        <w:trPr>
          <w:trHeight w:val="520" w:hRule="atLeast"/>
        </w:trPr>
        <w:tc>
          <w:tcPr>
            <w:tcW w:w="3421" w:type="dxa"/>
          </w:tcPr>
          <w:p>
            <w:pPr>
              <w:pStyle w:val="TableParagraph"/>
              <w:rPr>
                <w:sz w:val="26"/>
              </w:rPr>
            </w:pPr>
          </w:p>
        </w:tc>
        <w:tc>
          <w:tcPr>
            <w:tcW w:w="2302" w:type="dxa"/>
          </w:tcPr>
          <w:p>
            <w:pPr>
              <w:pStyle w:val="TableParagraph"/>
              <w:spacing w:line="297" w:lineRule="exact" w:before="203"/>
              <w:ind w:left="1435"/>
              <w:rPr>
                <w:rFonts w:ascii="Courier New"/>
                <w:sz w:val="28"/>
              </w:rPr>
            </w:pPr>
            <w:r>
              <w:rPr>
                <w:rFonts w:ascii="Courier New"/>
                <w:w w:val="99"/>
                <w:sz w:val="28"/>
              </w:rPr>
              <w:t>1</w:t>
            </w:r>
          </w:p>
        </w:tc>
        <w:tc>
          <w:tcPr>
            <w:tcW w:w="2555" w:type="dxa"/>
          </w:tcPr>
          <w:p>
            <w:pPr>
              <w:pStyle w:val="TableParagraph"/>
              <w:rPr>
                <w:sz w:val="26"/>
              </w:rPr>
            </w:pPr>
          </w:p>
        </w:tc>
      </w:tr>
    </w:tbl>
    <w:sectPr>
      <w:type w:val="continuous"/>
      <w:pgSz w:w="12240" w:h="15840"/>
      <w:pgMar w:top="640" w:bottom="280" w:left="12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7"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8" w:hanging="130"/>
      </w:pPr>
      <w:rPr>
        <w:rFonts w:hint="default"/>
        <w:lang w:val="vi" w:eastAsia="en-US" w:bidi="ar-SA"/>
      </w:rPr>
    </w:lvl>
    <w:lvl w:ilvl="2">
      <w:start w:val="0"/>
      <w:numFmt w:val="bullet"/>
      <w:lvlText w:val="•"/>
      <w:lvlJc w:val="left"/>
      <w:pPr>
        <w:ind w:left="876" w:hanging="130"/>
      </w:pPr>
      <w:rPr>
        <w:rFonts w:hint="default"/>
        <w:lang w:val="vi" w:eastAsia="en-US" w:bidi="ar-SA"/>
      </w:rPr>
    </w:lvl>
    <w:lvl w:ilvl="3">
      <w:start w:val="0"/>
      <w:numFmt w:val="bullet"/>
      <w:lvlText w:val="•"/>
      <w:lvlJc w:val="left"/>
      <w:pPr>
        <w:ind w:left="1194" w:hanging="130"/>
      </w:pPr>
      <w:rPr>
        <w:rFonts w:hint="default"/>
        <w:lang w:val="vi" w:eastAsia="en-US" w:bidi="ar-SA"/>
      </w:rPr>
    </w:lvl>
    <w:lvl w:ilvl="4">
      <w:start w:val="0"/>
      <w:numFmt w:val="bullet"/>
      <w:lvlText w:val="•"/>
      <w:lvlJc w:val="left"/>
      <w:pPr>
        <w:ind w:left="1512" w:hanging="130"/>
      </w:pPr>
      <w:rPr>
        <w:rFonts w:hint="default"/>
        <w:lang w:val="vi" w:eastAsia="en-US" w:bidi="ar-SA"/>
      </w:rPr>
    </w:lvl>
    <w:lvl w:ilvl="5">
      <w:start w:val="0"/>
      <w:numFmt w:val="bullet"/>
      <w:lvlText w:val="•"/>
      <w:lvlJc w:val="left"/>
      <w:pPr>
        <w:ind w:left="1830" w:hanging="130"/>
      </w:pPr>
      <w:rPr>
        <w:rFonts w:hint="default"/>
        <w:lang w:val="vi" w:eastAsia="en-US" w:bidi="ar-SA"/>
      </w:rPr>
    </w:lvl>
    <w:lvl w:ilvl="6">
      <w:start w:val="0"/>
      <w:numFmt w:val="bullet"/>
      <w:lvlText w:val="•"/>
      <w:lvlJc w:val="left"/>
      <w:pPr>
        <w:ind w:left="2148" w:hanging="130"/>
      </w:pPr>
      <w:rPr>
        <w:rFonts w:hint="default"/>
        <w:lang w:val="vi" w:eastAsia="en-US" w:bidi="ar-SA"/>
      </w:rPr>
    </w:lvl>
    <w:lvl w:ilvl="7">
      <w:start w:val="0"/>
      <w:numFmt w:val="bullet"/>
      <w:lvlText w:val="•"/>
      <w:lvlJc w:val="left"/>
      <w:pPr>
        <w:ind w:left="2466" w:hanging="130"/>
      </w:pPr>
      <w:rPr>
        <w:rFonts w:hint="default"/>
        <w:lang w:val="vi" w:eastAsia="en-US" w:bidi="ar-SA"/>
      </w:rPr>
    </w:lvl>
    <w:lvl w:ilvl="8">
      <w:start w:val="0"/>
      <w:numFmt w:val="bullet"/>
      <w:lvlText w:val="•"/>
      <w:lvlJc w:val="left"/>
      <w:pPr>
        <w:ind w:left="2784" w:hanging="130"/>
      </w:pPr>
      <w:rPr>
        <w:rFonts w:hint="default"/>
        <w:lang w:val="vi" w:eastAsia="en-US" w:bidi="ar-SA"/>
      </w:rPr>
    </w:lvl>
  </w:abstractNum>
  <w:abstractNum w:abstractNumId="0">
    <w:multiLevelType w:val="hybridMultilevel"/>
    <w:lvl w:ilvl="0">
      <w:start w:val="0"/>
      <w:numFmt w:val="bullet"/>
      <w:lvlText w:val="-"/>
      <w:lvlJc w:val="left"/>
      <w:pPr>
        <w:ind w:left="1025"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924" w:hanging="164"/>
      </w:pPr>
      <w:rPr>
        <w:rFonts w:hint="default"/>
        <w:lang w:val="vi" w:eastAsia="en-US" w:bidi="ar-SA"/>
      </w:rPr>
    </w:lvl>
    <w:lvl w:ilvl="2">
      <w:start w:val="0"/>
      <w:numFmt w:val="bullet"/>
      <w:lvlText w:val="•"/>
      <w:lvlJc w:val="left"/>
      <w:pPr>
        <w:ind w:left="2828" w:hanging="164"/>
      </w:pPr>
      <w:rPr>
        <w:rFonts w:hint="default"/>
        <w:lang w:val="vi" w:eastAsia="en-US" w:bidi="ar-SA"/>
      </w:rPr>
    </w:lvl>
    <w:lvl w:ilvl="3">
      <w:start w:val="0"/>
      <w:numFmt w:val="bullet"/>
      <w:lvlText w:val="•"/>
      <w:lvlJc w:val="left"/>
      <w:pPr>
        <w:ind w:left="3732" w:hanging="164"/>
      </w:pPr>
      <w:rPr>
        <w:rFonts w:hint="default"/>
        <w:lang w:val="vi" w:eastAsia="en-US" w:bidi="ar-SA"/>
      </w:rPr>
    </w:lvl>
    <w:lvl w:ilvl="4">
      <w:start w:val="0"/>
      <w:numFmt w:val="bullet"/>
      <w:lvlText w:val="•"/>
      <w:lvlJc w:val="left"/>
      <w:pPr>
        <w:ind w:left="4636" w:hanging="164"/>
      </w:pPr>
      <w:rPr>
        <w:rFonts w:hint="default"/>
        <w:lang w:val="vi" w:eastAsia="en-US" w:bidi="ar-SA"/>
      </w:rPr>
    </w:lvl>
    <w:lvl w:ilvl="5">
      <w:start w:val="0"/>
      <w:numFmt w:val="bullet"/>
      <w:lvlText w:val="•"/>
      <w:lvlJc w:val="left"/>
      <w:pPr>
        <w:ind w:left="5540" w:hanging="164"/>
      </w:pPr>
      <w:rPr>
        <w:rFonts w:hint="default"/>
        <w:lang w:val="vi" w:eastAsia="en-US" w:bidi="ar-SA"/>
      </w:rPr>
    </w:lvl>
    <w:lvl w:ilvl="6">
      <w:start w:val="0"/>
      <w:numFmt w:val="bullet"/>
      <w:lvlText w:val="•"/>
      <w:lvlJc w:val="left"/>
      <w:pPr>
        <w:ind w:left="6444" w:hanging="164"/>
      </w:pPr>
      <w:rPr>
        <w:rFonts w:hint="default"/>
        <w:lang w:val="vi" w:eastAsia="en-US" w:bidi="ar-SA"/>
      </w:rPr>
    </w:lvl>
    <w:lvl w:ilvl="7">
      <w:start w:val="0"/>
      <w:numFmt w:val="bullet"/>
      <w:lvlText w:val="•"/>
      <w:lvlJc w:val="left"/>
      <w:pPr>
        <w:ind w:left="7348" w:hanging="164"/>
      </w:pPr>
      <w:rPr>
        <w:rFonts w:hint="default"/>
        <w:lang w:val="vi" w:eastAsia="en-US" w:bidi="ar-SA"/>
      </w:rPr>
    </w:lvl>
    <w:lvl w:ilvl="8">
      <w:start w:val="0"/>
      <w:numFmt w:val="bullet"/>
      <w:lvlText w:val="•"/>
      <w:lvlJc w:val="left"/>
      <w:pPr>
        <w:ind w:left="8252"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6"/>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680" w:right="64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322" w:lineRule="exact"/>
      <w:ind w:left="1025" w:hanging="16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TA2015</dc:creator>
  <dcterms:created xsi:type="dcterms:W3CDTF">2023-04-24T15:14:45Z</dcterms:created>
  <dcterms:modified xsi:type="dcterms:W3CDTF">2023-04-24T15:14:45Z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