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7"/>
        <w:gridCol w:w="5438"/>
      </w:tblGrid>
      <w:tr>
        <w:trPr>
          <w:trHeight w:val="2157" w:hRule="atLeast"/>
        </w:trPr>
        <w:tc>
          <w:tcPr>
            <w:tcW w:w="3807" w:type="dxa"/>
          </w:tcPr>
          <w:p>
            <w:pPr>
              <w:pStyle w:val="TableParagraph"/>
              <w:ind w:left="834" w:right="299" w:hanging="152"/>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NAM ĐỊNH</w:t>
            </w:r>
          </w:p>
          <w:p>
            <w:pPr>
              <w:pStyle w:val="TableParagraph"/>
              <w:spacing w:line="20" w:lineRule="exact"/>
              <w:ind w:left="1352"/>
              <w:rPr>
                <w:sz w:val="2"/>
              </w:rPr>
            </w:pPr>
            <w:r>
              <w:rPr>
                <w:sz w:val="2"/>
              </w:rPr>
              <w:pict>
                <v:group style="width:47.25pt;height:.75pt;mso-position-horizontal-relative:char;mso-position-vertical-relative:line" id="docshapegroup1" coordorigin="0,0" coordsize="945,15">
                  <v:line style="position:absolute" from="0,8" to="945,8" stroked="true" strokeweight=".75pt" strokecolor="#000000">
                    <v:stroke dashstyle="solid"/>
                  </v:line>
                </v:group>
              </w:pict>
            </w:r>
            <w:r>
              <w:rPr>
                <w:sz w:val="2"/>
              </w:rPr>
            </w:r>
          </w:p>
          <w:p>
            <w:pPr>
              <w:pStyle w:val="TableParagraph"/>
              <w:spacing w:before="205"/>
              <w:ind w:left="769" w:right="299" w:hanging="324"/>
              <w:rPr>
                <w:sz w:val="24"/>
              </w:rPr>
            </w:pPr>
            <w:r>
              <w:rPr>
                <w:sz w:val="24"/>
              </w:rPr>
              <w:t>Bản</w:t>
            </w:r>
            <w:r>
              <w:rPr>
                <w:spacing w:val="-7"/>
                <w:sz w:val="24"/>
              </w:rPr>
              <w:t> </w:t>
            </w:r>
            <w:r>
              <w:rPr>
                <w:sz w:val="24"/>
              </w:rPr>
              <w:t>án</w:t>
            </w:r>
            <w:r>
              <w:rPr>
                <w:spacing w:val="-7"/>
                <w:sz w:val="24"/>
              </w:rPr>
              <w:t> </w:t>
            </w:r>
            <w:r>
              <w:rPr>
                <w:sz w:val="24"/>
              </w:rPr>
              <w:t>số:</w:t>
            </w:r>
            <w:r>
              <w:rPr>
                <w:spacing w:val="-7"/>
                <w:sz w:val="24"/>
              </w:rPr>
              <w:t> </w:t>
            </w:r>
            <w:r>
              <w:rPr>
                <w:sz w:val="24"/>
              </w:rPr>
              <w:t>74/2022/DS</w:t>
            </w:r>
            <w:r>
              <w:rPr>
                <w:spacing w:val="-7"/>
                <w:sz w:val="24"/>
              </w:rPr>
              <w:t> </w:t>
            </w:r>
            <w:r>
              <w:rPr>
                <w:i/>
                <w:sz w:val="24"/>
              </w:rPr>
              <w:t>-</w:t>
            </w:r>
            <w:r>
              <w:rPr>
                <w:i/>
                <w:spacing w:val="-6"/>
                <w:sz w:val="24"/>
              </w:rPr>
              <w:t> </w:t>
            </w:r>
            <w:r>
              <w:rPr>
                <w:sz w:val="24"/>
              </w:rPr>
              <w:t>PT Ngày : 13 - 12 - 2022</w:t>
            </w:r>
          </w:p>
          <w:p>
            <w:pPr>
              <w:pStyle w:val="TableParagraph"/>
              <w:spacing w:line="270" w:lineRule="atLeast"/>
              <w:ind w:left="177" w:right="384" w:hanging="128"/>
              <w:rPr>
                <w:sz w:val="24"/>
              </w:rPr>
            </w:pPr>
            <w:r>
              <w:rPr>
                <w:sz w:val="24"/>
              </w:rPr>
              <w:t>V/v tranh chấp hợp đồng chuyển nhượng, hợp đồng tặng cho</w:t>
            </w:r>
            <w:r>
              <w:rPr>
                <w:spacing w:val="40"/>
                <w:sz w:val="24"/>
              </w:rPr>
              <w:t> </w:t>
            </w:r>
            <w:r>
              <w:rPr>
                <w:sz w:val="24"/>
              </w:rPr>
              <w:t>quyền</w:t>
            </w:r>
            <w:r>
              <w:rPr>
                <w:spacing w:val="-6"/>
                <w:sz w:val="24"/>
              </w:rPr>
              <w:t> </w:t>
            </w:r>
            <w:r>
              <w:rPr>
                <w:sz w:val="24"/>
              </w:rPr>
              <w:t>sử</w:t>
            </w:r>
            <w:r>
              <w:rPr>
                <w:spacing w:val="-6"/>
                <w:sz w:val="24"/>
              </w:rPr>
              <w:t> </w:t>
            </w:r>
            <w:r>
              <w:rPr>
                <w:sz w:val="24"/>
              </w:rPr>
              <w:t>dụng</w:t>
            </w:r>
            <w:r>
              <w:rPr>
                <w:spacing w:val="-9"/>
                <w:sz w:val="24"/>
              </w:rPr>
              <w:t> </w:t>
            </w:r>
            <w:r>
              <w:rPr>
                <w:sz w:val="24"/>
              </w:rPr>
              <w:t>đất</w:t>
            </w:r>
            <w:r>
              <w:rPr>
                <w:spacing w:val="-6"/>
                <w:sz w:val="24"/>
              </w:rPr>
              <w:t> </w:t>
            </w:r>
            <w:r>
              <w:rPr>
                <w:sz w:val="24"/>
              </w:rPr>
              <w:t>và</w:t>
            </w:r>
            <w:r>
              <w:rPr>
                <w:spacing w:val="-5"/>
                <w:sz w:val="24"/>
              </w:rPr>
              <w:t> </w:t>
            </w:r>
            <w:r>
              <w:rPr>
                <w:sz w:val="24"/>
              </w:rPr>
              <w:t>chia</w:t>
            </w:r>
            <w:r>
              <w:rPr>
                <w:spacing w:val="-6"/>
                <w:sz w:val="24"/>
              </w:rPr>
              <w:t> </w:t>
            </w:r>
            <w:r>
              <w:rPr>
                <w:sz w:val="24"/>
              </w:rPr>
              <w:t>tài</w:t>
            </w:r>
            <w:r>
              <w:rPr>
                <w:spacing w:val="-6"/>
                <w:sz w:val="24"/>
              </w:rPr>
              <w:t> </w:t>
            </w:r>
            <w:r>
              <w:rPr>
                <w:sz w:val="24"/>
              </w:rPr>
              <w:t>sản.</w:t>
            </w:r>
          </w:p>
        </w:tc>
        <w:tc>
          <w:tcPr>
            <w:tcW w:w="5438" w:type="dxa"/>
          </w:tcPr>
          <w:p>
            <w:pPr>
              <w:pStyle w:val="TableParagraph"/>
              <w:spacing w:line="265" w:lineRule="exact"/>
              <w:ind w:left="376"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22" w:lineRule="exact"/>
              <w:ind w:left="376"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2"/>
        <w:ind w:left="0" w:firstLine="0"/>
        <w:jc w:val="left"/>
        <w:rPr>
          <w:sz w:val="16"/>
        </w:rPr>
      </w:pPr>
    </w:p>
    <w:p>
      <w:pPr>
        <w:pStyle w:val="Heading1"/>
        <w:ind w:left="3839"/>
        <w:jc w:val="left"/>
      </w:pPr>
      <w:r>
        <w:rPr/>
        <w:pict>
          <v:line style="position:absolute;mso-position-horizontal-relative:page;mso-position-vertical-relative:paragraph;z-index:-15860736" from="347.350006pt,-94.549683pt" to="491.950006pt,-94.549683pt" stroked="true" strokeweight=".75pt" strokecolor="#000000">
            <v:stroke dashstyle="solid"/>
            <w10:wrap type="none"/>
          </v:line>
        </w:pict>
      </w:r>
      <w:r>
        <w:rPr/>
        <w:t>NHÂN</w:t>
      </w:r>
      <w:r>
        <w:rPr>
          <w:spacing w:val="-5"/>
        </w:rPr>
        <w:t> </w:t>
      </w:r>
      <w:r>
        <w:rPr>
          <w:spacing w:val="-4"/>
        </w:rPr>
        <w:t>DANH</w:t>
      </w:r>
    </w:p>
    <w:p>
      <w:pPr>
        <w:spacing w:line="448" w:lineRule="auto" w:before="2"/>
        <w:ind w:left="2478" w:right="779" w:hanging="980"/>
        <w:jc w:val="left"/>
        <w:rPr>
          <w:b/>
          <w:sz w:val="28"/>
        </w:rPr>
      </w:pPr>
      <w:r>
        <w:rPr>
          <w:b/>
          <w:sz w:val="28"/>
        </w:rPr>
        <w:t>NƯỚC</w:t>
      </w:r>
      <w:r>
        <w:rPr>
          <w:b/>
          <w:spacing w:val="-5"/>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 TỈNH NAM ĐỊNH</w:t>
      </w:r>
    </w:p>
    <w:p>
      <w:pPr>
        <w:spacing w:after="0" w:line="448" w:lineRule="auto"/>
        <w:jc w:val="left"/>
        <w:rPr>
          <w:sz w:val="28"/>
        </w:rPr>
        <w:sectPr>
          <w:type w:val="continuous"/>
          <w:pgSz w:w="11910" w:h="16850"/>
          <w:pgMar w:top="1120" w:bottom="280" w:left="1540" w:right="780"/>
        </w:sect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2"/>
        <w:ind w:left="0" w:firstLine="0"/>
        <w:jc w:val="left"/>
        <w:rPr>
          <w:b/>
          <w:sz w:val="38"/>
        </w:rPr>
      </w:pPr>
    </w:p>
    <w:p>
      <w:pPr>
        <w:pStyle w:val="BodyText"/>
        <w:spacing w:before="0"/>
        <w:ind w:left="162" w:firstLine="0"/>
        <w:jc w:val="left"/>
      </w:pPr>
      <w:r>
        <w:rPr>
          <w:spacing w:val="-4"/>
        </w:rPr>
        <w:t>Định.</w:t>
      </w:r>
    </w:p>
    <w:p>
      <w:pPr>
        <w:pStyle w:val="ListParagraph"/>
        <w:numPr>
          <w:ilvl w:val="0"/>
          <w:numId w:val="1"/>
        </w:numPr>
        <w:tabs>
          <w:tab w:pos="220" w:val="left" w:leader="none"/>
        </w:tabs>
        <w:spacing w:line="240" w:lineRule="auto" w:before="76" w:after="0"/>
        <w:ind w:left="219" w:right="0" w:hanging="172"/>
        <w:jc w:val="left"/>
        <w:rPr>
          <w:sz w:val="28"/>
        </w:rPr>
      </w:pPr>
      <w:r>
        <w:rPr/>
        <w:br w:type="column"/>
      </w:r>
      <w:r>
        <w:rPr>
          <w:b/>
          <w:i/>
          <w:sz w:val="28"/>
        </w:rPr>
        <w:t>Thành</w:t>
      </w:r>
      <w:r>
        <w:rPr>
          <w:b/>
          <w:i/>
          <w:spacing w:val="-5"/>
          <w:sz w:val="28"/>
        </w:rPr>
        <w:t> </w:t>
      </w:r>
      <w:r>
        <w:rPr>
          <w:b/>
          <w:i/>
          <w:sz w:val="28"/>
        </w:rPr>
        <w:t>phần</w:t>
      </w:r>
      <w:r>
        <w:rPr>
          <w:b/>
          <w:i/>
          <w:spacing w:val="-4"/>
          <w:sz w:val="28"/>
        </w:rPr>
        <w:t> </w:t>
      </w:r>
      <w:r>
        <w:rPr>
          <w:b/>
          <w:i/>
          <w:sz w:val="28"/>
        </w:rPr>
        <w:t>Hội</w:t>
      </w:r>
      <w:r>
        <w:rPr>
          <w:b/>
          <w:i/>
          <w:spacing w:val="-6"/>
          <w:sz w:val="28"/>
        </w:rPr>
        <w:t> </w:t>
      </w:r>
      <w:r>
        <w:rPr>
          <w:b/>
          <w:i/>
          <w:sz w:val="28"/>
        </w:rPr>
        <w:t>đồng</w:t>
      </w:r>
      <w:r>
        <w:rPr>
          <w:b/>
          <w:i/>
          <w:spacing w:val="-3"/>
          <w:sz w:val="28"/>
        </w:rPr>
        <w:t> </w:t>
      </w:r>
      <w:r>
        <w:rPr>
          <w:b/>
          <w:i/>
          <w:sz w:val="28"/>
        </w:rPr>
        <w:t>xét</w:t>
      </w:r>
      <w:r>
        <w:rPr>
          <w:b/>
          <w:i/>
          <w:spacing w:val="-3"/>
          <w:sz w:val="28"/>
        </w:rPr>
        <w:t> </w:t>
      </w:r>
      <w:r>
        <w:rPr>
          <w:b/>
          <w:i/>
          <w:sz w:val="28"/>
        </w:rPr>
        <w:t>xử</w:t>
      </w:r>
      <w:r>
        <w:rPr>
          <w:b/>
          <w:i/>
          <w:spacing w:val="-1"/>
          <w:sz w:val="28"/>
        </w:rPr>
        <w:t> </w:t>
      </w:r>
      <w:r>
        <w:rPr>
          <w:b/>
          <w:i/>
          <w:sz w:val="28"/>
        </w:rPr>
        <w:t>phúc</w:t>
      </w:r>
      <w:r>
        <w:rPr>
          <w:b/>
          <w:i/>
          <w:spacing w:val="-6"/>
          <w:sz w:val="28"/>
        </w:rPr>
        <w:t> </w:t>
      </w:r>
      <w:r>
        <w:rPr>
          <w:b/>
          <w:i/>
          <w:sz w:val="28"/>
        </w:rPr>
        <w:t>thẩm</w:t>
      </w:r>
      <w:r>
        <w:rPr>
          <w:b/>
          <w:i/>
          <w:spacing w:val="1"/>
          <w:sz w:val="28"/>
        </w:rPr>
        <w:t> </w:t>
      </w:r>
      <w:r>
        <w:rPr>
          <w:b/>
          <w:i/>
          <w:sz w:val="28"/>
        </w:rPr>
        <w:t>gồm </w:t>
      </w:r>
      <w:r>
        <w:rPr>
          <w:b/>
          <w:i/>
          <w:spacing w:val="-5"/>
          <w:sz w:val="28"/>
        </w:rPr>
        <w:t>có</w:t>
      </w:r>
      <w:r>
        <w:rPr>
          <w:spacing w:val="-5"/>
          <w:sz w:val="28"/>
        </w:rPr>
        <w:t>:</w:t>
      </w:r>
    </w:p>
    <w:p>
      <w:pPr>
        <w:spacing w:before="119"/>
        <w:ind w:left="48"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sz w:val="28"/>
        </w:rPr>
        <w:t>:</w:t>
      </w:r>
      <w:r>
        <w:rPr>
          <w:spacing w:val="-2"/>
          <w:sz w:val="28"/>
        </w:rPr>
        <w:t> </w:t>
      </w:r>
      <w:r>
        <w:rPr>
          <w:sz w:val="28"/>
        </w:rPr>
        <w:t>Ông</w:t>
      </w:r>
      <w:r>
        <w:rPr>
          <w:spacing w:val="-1"/>
          <w:sz w:val="28"/>
        </w:rPr>
        <w:t> </w:t>
      </w:r>
      <w:r>
        <w:rPr>
          <w:sz w:val="28"/>
        </w:rPr>
        <w:t>Lại</w:t>
      </w:r>
      <w:r>
        <w:rPr>
          <w:spacing w:val="-4"/>
          <w:sz w:val="28"/>
        </w:rPr>
        <w:t> </w:t>
      </w:r>
      <w:r>
        <w:rPr>
          <w:sz w:val="28"/>
        </w:rPr>
        <w:t>Văn</w:t>
      </w:r>
      <w:r>
        <w:rPr>
          <w:spacing w:val="-1"/>
          <w:sz w:val="28"/>
        </w:rPr>
        <w:t> </w:t>
      </w:r>
      <w:r>
        <w:rPr>
          <w:spacing w:val="-2"/>
          <w:sz w:val="28"/>
        </w:rPr>
        <w:t>Tùng.</w:t>
      </w:r>
    </w:p>
    <w:p>
      <w:pPr>
        <w:tabs>
          <w:tab w:pos="3719" w:val="left" w:leader="none"/>
        </w:tabs>
        <w:spacing w:line="328" w:lineRule="auto" w:before="120"/>
        <w:ind w:left="3719" w:right="2397" w:hanging="3671"/>
        <w:jc w:val="left"/>
        <w:rPr>
          <w:sz w:val="28"/>
        </w:rPr>
      </w:pPr>
      <w:r>
        <w:rPr>
          <w:i/>
          <w:sz w:val="28"/>
        </w:rPr>
        <w:t>Các Thẩm phán</w:t>
      </w:r>
      <w:r>
        <w:rPr>
          <w:sz w:val="28"/>
        </w:rPr>
        <w:t>:</w:t>
        <w:tab/>
        <w:t>Bà</w:t>
      </w:r>
      <w:r>
        <w:rPr>
          <w:spacing w:val="-10"/>
          <w:sz w:val="28"/>
        </w:rPr>
        <w:t> </w:t>
      </w:r>
      <w:r>
        <w:rPr>
          <w:sz w:val="28"/>
        </w:rPr>
        <w:t>Vũ</w:t>
      </w:r>
      <w:r>
        <w:rPr>
          <w:spacing w:val="-8"/>
          <w:sz w:val="28"/>
        </w:rPr>
        <w:t> </w:t>
      </w:r>
      <w:r>
        <w:rPr>
          <w:sz w:val="28"/>
        </w:rPr>
        <w:t>Thị</w:t>
      </w:r>
      <w:r>
        <w:rPr>
          <w:spacing w:val="-8"/>
          <w:sz w:val="28"/>
        </w:rPr>
        <w:t> </w:t>
      </w:r>
      <w:r>
        <w:rPr>
          <w:sz w:val="28"/>
        </w:rPr>
        <w:t>Mai</w:t>
      </w:r>
      <w:r>
        <w:rPr>
          <w:spacing w:val="-8"/>
          <w:sz w:val="28"/>
        </w:rPr>
        <w:t> </w:t>
      </w:r>
      <w:r>
        <w:rPr>
          <w:sz w:val="28"/>
        </w:rPr>
        <w:t>Hương; Bà Vũ Thị Thu.</w:t>
      </w:r>
    </w:p>
    <w:p>
      <w:pPr>
        <w:pStyle w:val="ListParagraph"/>
        <w:numPr>
          <w:ilvl w:val="0"/>
          <w:numId w:val="1"/>
        </w:numPr>
        <w:tabs>
          <w:tab w:pos="220" w:val="left" w:leader="none"/>
        </w:tabs>
        <w:spacing w:line="240" w:lineRule="auto" w:before="1" w:after="0"/>
        <w:ind w:left="219" w:right="0" w:hanging="172"/>
        <w:jc w:val="left"/>
        <w:rPr>
          <w:sz w:val="28"/>
        </w:rPr>
      </w:pPr>
      <w:r>
        <w:rPr>
          <w:b/>
          <w:i/>
          <w:sz w:val="28"/>
        </w:rPr>
        <w:t>Thư</w:t>
      </w:r>
      <w:r>
        <w:rPr>
          <w:b/>
          <w:i/>
          <w:spacing w:val="-2"/>
          <w:sz w:val="28"/>
        </w:rPr>
        <w:t> </w:t>
      </w:r>
      <w:r>
        <w:rPr>
          <w:b/>
          <w:i/>
          <w:sz w:val="28"/>
        </w:rPr>
        <w:t>ký</w:t>
      </w:r>
      <w:r>
        <w:rPr>
          <w:b/>
          <w:i/>
          <w:spacing w:val="-2"/>
          <w:sz w:val="28"/>
        </w:rPr>
        <w:t> </w:t>
      </w:r>
      <w:r>
        <w:rPr>
          <w:b/>
          <w:i/>
          <w:sz w:val="28"/>
        </w:rPr>
        <w:t>phiên</w:t>
      </w:r>
      <w:r>
        <w:rPr>
          <w:b/>
          <w:i/>
          <w:spacing w:val="-3"/>
          <w:sz w:val="28"/>
        </w:rPr>
        <w:t> </w:t>
      </w:r>
      <w:r>
        <w:rPr>
          <w:b/>
          <w:i/>
          <w:sz w:val="28"/>
        </w:rPr>
        <w:t>toà</w:t>
      </w:r>
      <w:r>
        <w:rPr>
          <w:sz w:val="28"/>
        </w:rPr>
        <w:t>:</w:t>
      </w:r>
      <w:r>
        <w:rPr>
          <w:spacing w:val="-2"/>
          <w:sz w:val="28"/>
        </w:rPr>
        <w:t> </w:t>
      </w:r>
      <w:r>
        <w:rPr>
          <w:sz w:val="28"/>
        </w:rPr>
        <w:t>Ông</w:t>
      </w:r>
      <w:r>
        <w:rPr>
          <w:spacing w:val="1"/>
          <w:sz w:val="28"/>
        </w:rPr>
        <w:t> </w:t>
      </w:r>
      <w:r>
        <w:rPr>
          <w:sz w:val="28"/>
        </w:rPr>
        <w:t>Ngô</w:t>
      </w:r>
      <w:r>
        <w:rPr>
          <w:spacing w:val="-1"/>
          <w:sz w:val="28"/>
        </w:rPr>
        <w:t> </w:t>
      </w:r>
      <w:r>
        <w:rPr>
          <w:sz w:val="28"/>
        </w:rPr>
        <w:t>Lê</w:t>
      </w:r>
      <w:r>
        <w:rPr>
          <w:spacing w:val="-1"/>
          <w:sz w:val="28"/>
        </w:rPr>
        <w:t> </w:t>
      </w:r>
      <w:r>
        <w:rPr>
          <w:sz w:val="28"/>
        </w:rPr>
        <w:t>Huân</w:t>
      </w:r>
      <w:r>
        <w:rPr>
          <w:spacing w:val="1"/>
          <w:sz w:val="28"/>
        </w:rPr>
        <w:t> </w:t>
      </w:r>
      <w:r>
        <w:rPr>
          <w:sz w:val="28"/>
        </w:rPr>
        <w:t>-</w:t>
      </w:r>
      <w:r>
        <w:rPr>
          <w:spacing w:val="-3"/>
          <w:sz w:val="28"/>
        </w:rPr>
        <w:t> </w:t>
      </w:r>
      <w:r>
        <w:rPr>
          <w:sz w:val="28"/>
        </w:rPr>
        <w:t>Thư</w:t>
      </w:r>
      <w:r>
        <w:rPr>
          <w:spacing w:val="-2"/>
          <w:sz w:val="28"/>
        </w:rPr>
        <w:t> </w:t>
      </w:r>
      <w:r>
        <w:rPr>
          <w:sz w:val="28"/>
        </w:rPr>
        <w:t>ký Toà</w:t>
      </w:r>
      <w:r>
        <w:rPr>
          <w:spacing w:val="-1"/>
          <w:sz w:val="28"/>
        </w:rPr>
        <w:t> </w:t>
      </w:r>
      <w:r>
        <w:rPr>
          <w:sz w:val="28"/>
        </w:rPr>
        <w:t>án</w:t>
      </w:r>
      <w:r>
        <w:rPr>
          <w:spacing w:val="-1"/>
          <w:sz w:val="28"/>
        </w:rPr>
        <w:t> </w:t>
      </w:r>
      <w:r>
        <w:rPr>
          <w:sz w:val="28"/>
        </w:rPr>
        <w:t>nhân</w:t>
      </w:r>
      <w:r>
        <w:rPr>
          <w:spacing w:val="-3"/>
          <w:sz w:val="28"/>
        </w:rPr>
        <w:t> </w:t>
      </w:r>
      <w:r>
        <w:rPr>
          <w:sz w:val="28"/>
        </w:rPr>
        <w:t>dân</w:t>
      </w:r>
      <w:r>
        <w:rPr>
          <w:spacing w:val="-2"/>
          <w:sz w:val="28"/>
        </w:rPr>
        <w:t> </w:t>
      </w:r>
      <w:r>
        <w:rPr>
          <w:sz w:val="28"/>
        </w:rPr>
        <w:t>tỉnh </w:t>
      </w:r>
      <w:r>
        <w:rPr>
          <w:spacing w:val="-5"/>
          <w:sz w:val="28"/>
        </w:rPr>
        <w:t>Nam</w:t>
      </w:r>
    </w:p>
    <w:p>
      <w:pPr>
        <w:pStyle w:val="BodyText"/>
        <w:spacing w:before="4"/>
        <w:ind w:left="0" w:firstLine="0"/>
        <w:jc w:val="left"/>
        <w:rPr>
          <w:sz w:val="38"/>
        </w:rPr>
      </w:pPr>
    </w:p>
    <w:p>
      <w:pPr>
        <w:pStyle w:val="ListParagraph"/>
        <w:numPr>
          <w:ilvl w:val="0"/>
          <w:numId w:val="1"/>
        </w:numPr>
        <w:tabs>
          <w:tab w:pos="220" w:val="left" w:leader="none"/>
        </w:tabs>
        <w:spacing w:line="240" w:lineRule="auto" w:before="0" w:after="0"/>
        <w:ind w:left="219" w:right="0" w:hanging="172"/>
        <w:jc w:val="left"/>
        <w:rPr>
          <w:sz w:val="28"/>
        </w:rPr>
      </w:pPr>
      <w:r>
        <w:rPr>
          <w:b/>
          <w:i/>
          <w:sz w:val="28"/>
        </w:rPr>
        <w:t>Đại</w:t>
      </w:r>
      <w:r>
        <w:rPr>
          <w:b/>
          <w:i/>
          <w:spacing w:val="22"/>
          <w:sz w:val="28"/>
        </w:rPr>
        <w:t> </w:t>
      </w:r>
      <w:r>
        <w:rPr>
          <w:b/>
          <w:i/>
          <w:sz w:val="28"/>
        </w:rPr>
        <w:t>diện</w:t>
      </w:r>
      <w:r>
        <w:rPr>
          <w:b/>
          <w:i/>
          <w:spacing w:val="24"/>
          <w:sz w:val="28"/>
        </w:rPr>
        <w:t> </w:t>
      </w:r>
      <w:r>
        <w:rPr>
          <w:b/>
          <w:i/>
          <w:sz w:val="28"/>
        </w:rPr>
        <w:t>Viện</w:t>
      </w:r>
      <w:r>
        <w:rPr>
          <w:b/>
          <w:i/>
          <w:spacing w:val="24"/>
          <w:sz w:val="28"/>
        </w:rPr>
        <w:t> </w:t>
      </w:r>
      <w:r>
        <w:rPr>
          <w:b/>
          <w:i/>
          <w:sz w:val="28"/>
        </w:rPr>
        <w:t>kiểm</w:t>
      </w:r>
      <w:r>
        <w:rPr>
          <w:b/>
          <w:i/>
          <w:spacing w:val="24"/>
          <w:sz w:val="28"/>
        </w:rPr>
        <w:t> </w:t>
      </w:r>
      <w:r>
        <w:rPr>
          <w:b/>
          <w:i/>
          <w:sz w:val="28"/>
        </w:rPr>
        <w:t>sát</w:t>
      </w:r>
      <w:r>
        <w:rPr>
          <w:b/>
          <w:i/>
          <w:spacing w:val="24"/>
          <w:sz w:val="28"/>
        </w:rPr>
        <w:t> </w:t>
      </w:r>
      <w:r>
        <w:rPr>
          <w:b/>
          <w:i/>
          <w:sz w:val="28"/>
        </w:rPr>
        <w:t>nhân</w:t>
      </w:r>
      <w:r>
        <w:rPr>
          <w:b/>
          <w:i/>
          <w:spacing w:val="21"/>
          <w:sz w:val="28"/>
        </w:rPr>
        <w:t> </w:t>
      </w:r>
      <w:r>
        <w:rPr>
          <w:b/>
          <w:i/>
          <w:sz w:val="28"/>
        </w:rPr>
        <w:t>dân</w:t>
      </w:r>
      <w:r>
        <w:rPr>
          <w:b/>
          <w:i/>
          <w:spacing w:val="30"/>
          <w:sz w:val="28"/>
        </w:rPr>
        <w:t> </w:t>
      </w:r>
      <w:r>
        <w:rPr>
          <w:b/>
          <w:i/>
          <w:sz w:val="28"/>
        </w:rPr>
        <w:t>tỉnh</w:t>
      </w:r>
      <w:r>
        <w:rPr>
          <w:b/>
          <w:i/>
          <w:spacing w:val="23"/>
          <w:sz w:val="28"/>
        </w:rPr>
        <w:t> </w:t>
      </w:r>
      <w:r>
        <w:rPr>
          <w:b/>
          <w:i/>
          <w:sz w:val="28"/>
        </w:rPr>
        <w:t>Nam</w:t>
      </w:r>
      <w:r>
        <w:rPr>
          <w:b/>
          <w:i/>
          <w:spacing w:val="29"/>
          <w:sz w:val="28"/>
        </w:rPr>
        <w:t> </w:t>
      </w:r>
      <w:r>
        <w:rPr>
          <w:b/>
          <w:i/>
          <w:sz w:val="28"/>
        </w:rPr>
        <w:t>Định</w:t>
      </w:r>
      <w:r>
        <w:rPr>
          <w:b/>
          <w:i/>
          <w:spacing w:val="26"/>
          <w:sz w:val="28"/>
        </w:rPr>
        <w:t> </w:t>
      </w:r>
      <w:r>
        <w:rPr>
          <w:b/>
          <w:i/>
          <w:sz w:val="28"/>
        </w:rPr>
        <w:t>tham</w:t>
      </w:r>
      <w:r>
        <w:rPr>
          <w:b/>
          <w:i/>
          <w:spacing w:val="26"/>
          <w:sz w:val="28"/>
        </w:rPr>
        <w:t> </w:t>
      </w:r>
      <w:r>
        <w:rPr>
          <w:b/>
          <w:i/>
          <w:sz w:val="28"/>
        </w:rPr>
        <w:t>gia</w:t>
      </w:r>
      <w:r>
        <w:rPr>
          <w:b/>
          <w:i/>
          <w:spacing w:val="22"/>
          <w:sz w:val="28"/>
        </w:rPr>
        <w:t> </w:t>
      </w:r>
      <w:r>
        <w:rPr>
          <w:b/>
          <w:i/>
          <w:sz w:val="28"/>
        </w:rPr>
        <w:t>phiên</w:t>
      </w:r>
      <w:r>
        <w:rPr>
          <w:b/>
          <w:i/>
          <w:spacing w:val="22"/>
          <w:sz w:val="28"/>
        </w:rPr>
        <w:t> </w:t>
      </w:r>
      <w:r>
        <w:rPr>
          <w:b/>
          <w:i/>
          <w:spacing w:val="-4"/>
          <w:sz w:val="28"/>
        </w:rPr>
        <w:t>tòa</w:t>
      </w:r>
      <w:r>
        <w:rPr>
          <w:spacing w:val="-4"/>
          <w:sz w:val="28"/>
        </w:rPr>
        <w:t>:</w:t>
      </w:r>
    </w:p>
    <w:p>
      <w:pPr>
        <w:spacing w:after="0" w:line="240" w:lineRule="auto"/>
        <w:jc w:val="left"/>
        <w:rPr>
          <w:sz w:val="28"/>
        </w:rPr>
        <w:sectPr>
          <w:type w:val="continuous"/>
          <w:pgSz w:w="11910" w:h="16850"/>
          <w:pgMar w:top="1120" w:bottom="280" w:left="1540" w:right="780"/>
          <w:cols w:num="2" w:equalWidth="0">
            <w:col w:w="794" w:space="40"/>
            <w:col w:w="8756"/>
          </w:cols>
        </w:sectPr>
      </w:pPr>
    </w:p>
    <w:p>
      <w:pPr>
        <w:pStyle w:val="BodyText"/>
        <w:spacing w:before="3"/>
        <w:ind w:left="162" w:firstLine="0"/>
      </w:pPr>
      <w:r>
        <w:rPr/>
        <w:t>Bà</w:t>
      </w:r>
      <w:r>
        <w:rPr>
          <w:spacing w:val="-3"/>
        </w:rPr>
        <w:t> </w:t>
      </w:r>
      <w:r>
        <w:rPr/>
        <w:t>Trần</w:t>
      </w:r>
      <w:r>
        <w:rPr>
          <w:spacing w:val="-1"/>
        </w:rPr>
        <w:t> </w:t>
      </w:r>
      <w:r>
        <w:rPr/>
        <w:t>Thu</w:t>
      </w:r>
      <w:r>
        <w:rPr>
          <w:spacing w:val="-1"/>
        </w:rPr>
        <w:t> </w:t>
      </w:r>
      <w:r>
        <w:rPr/>
        <w:t>Hà</w:t>
      </w:r>
      <w:r>
        <w:rPr>
          <w:spacing w:val="-1"/>
        </w:rPr>
        <w:t> </w:t>
      </w:r>
      <w:r>
        <w:rPr/>
        <w:t>–</w:t>
      </w:r>
      <w:r>
        <w:rPr>
          <w:spacing w:val="-1"/>
        </w:rPr>
        <w:t> </w:t>
      </w:r>
      <w:r>
        <w:rPr/>
        <w:t>Kiểm</w:t>
      </w:r>
      <w:r>
        <w:rPr>
          <w:spacing w:val="-7"/>
        </w:rPr>
        <w:t> </w:t>
      </w:r>
      <w:r>
        <w:rPr/>
        <w:t>sát </w:t>
      </w:r>
      <w:r>
        <w:rPr>
          <w:spacing w:val="-4"/>
        </w:rPr>
        <w:t>viên.</w:t>
      </w:r>
    </w:p>
    <w:p>
      <w:pPr>
        <w:pStyle w:val="BodyText"/>
        <w:spacing w:before="119"/>
        <w:ind w:left="162" w:right="349"/>
      </w:pPr>
      <w:r>
        <w:rPr/>
        <w:t>Ngày 13 tháng 12 năm 2022, tại trụ sở Toà án nhân dân tỉnh Nam Định mở phiên toà xét xử phúc thẩm công khai vụ án dân sự thụ lý số:</w:t>
      </w:r>
      <w:r>
        <w:rPr>
          <w:spacing w:val="40"/>
        </w:rPr>
        <w:t> </w:t>
      </w:r>
      <w:r>
        <w:rPr/>
        <w:t>65/2022/TLPT-DS ngày 28-10-2022 về việc “Tranh chấp hợp đồng chuyển nhượng, hợp đồng tặng cho quyền sử dụng đất và chia tài sản”.</w:t>
      </w:r>
    </w:p>
    <w:p>
      <w:pPr>
        <w:pStyle w:val="BodyText"/>
        <w:spacing w:line="242" w:lineRule="auto" w:before="119"/>
        <w:ind w:left="162" w:right="344"/>
      </w:pPr>
      <w:r>
        <w:rPr>
          <w:spacing w:val="-4"/>
        </w:rPr>
        <w:t>Do</w:t>
      </w:r>
      <w:r>
        <w:rPr>
          <w:spacing w:val="-14"/>
        </w:rPr>
        <w:t> </w:t>
      </w:r>
      <w:r>
        <w:rPr>
          <w:spacing w:val="-4"/>
        </w:rPr>
        <w:t>bản</w:t>
      </w:r>
      <w:r>
        <w:rPr>
          <w:spacing w:val="-13"/>
        </w:rPr>
        <w:t> </w:t>
      </w:r>
      <w:r>
        <w:rPr>
          <w:spacing w:val="-4"/>
        </w:rPr>
        <w:t>án</w:t>
      </w:r>
      <w:r>
        <w:rPr>
          <w:spacing w:val="-14"/>
        </w:rPr>
        <w:t> </w:t>
      </w:r>
      <w:r>
        <w:rPr>
          <w:spacing w:val="-4"/>
        </w:rPr>
        <w:t>dân</w:t>
      </w:r>
      <w:r>
        <w:rPr>
          <w:spacing w:val="-13"/>
        </w:rPr>
        <w:t> </w:t>
      </w:r>
      <w:r>
        <w:rPr>
          <w:spacing w:val="-4"/>
        </w:rPr>
        <w:t>sự</w:t>
      </w:r>
      <w:r>
        <w:rPr>
          <w:spacing w:val="-14"/>
        </w:rPr>
        <w:t> </w:t>
      </w:r>
      <w:r>
        <w:rPr>
          <w:spacing w:val="-4"/>
        </w:rPr>
        <w:t>sơ</w:t>
      </w:r>
      <w:r>
        <w:rPr>
          <w:spacing w:val="-13"/>
        </w:rPr>
        <w:t> </w:t>
      </w:r>
      <w:r>
        <w:rPr>
          <w:spacing w:val="-4"/>
        </w:rPr>
        <w:t>thẩm</w:t>
      </w:r>
      <w:r>
        <w:rPr>
          <w:spacing w:val="-14"/>
        </w:rPr>
        <w:t> </w:t>
      </w:r>
      <w:r>
        <w:rPr>
          <w:spacing w:val="-4"/>
        </w:rPr>
        <w:t>số</w:t>
      </w:r>
      <w:r>
        <w:rPr>
          <w:spacing w:val="-13"/>
        </w:rPr>
        <w:t> </w:t>
      </w:r>
      <w:r>
        <w:rPr>
          <w:spacing w:val="-4"/>
        </w:rPr>
        <w:t>41/2022/DS</w:t>
      </w:r>
      <w:r>
        <w:rPr>
          <w:spacing w:val="-14"/>
        </w:rPr>
        <w:t> </w:t>
      </w:r>
      <w:r>
        <w:rPr>
          <w:spacing w:val="-4"/>
        </w:rPr>
        <w:t>–</w:t>
      </w:r>
      <w:r>
        <w:rPr>
          <w:spacing w:val="-13"/>
        </w:rPr>
        <w:t> </w:t>
      </w:r>
      <w:r>
        <w:rPr>
          <w:spacing w:val="-4"/>
        </w:rPr>
        <w:t>ST</w:t>
      </w:r>
      <w:r>
        <w:rPr>
          <w:spacing w:val="-14"/>
        </w:rPr>
        <w:t> </w:t>
      </w:r>
      <w:r>
        <w:rPr>
          <w:spacing w:val="-4"/>
        </w:rPr>
        <w:t>ngày</w:t>
      </w:r>
      <w:r>
        <w:rPr>
          <w:spacing w:val="-13"/>
        </w:rPr>
        <w:t> </w:t>
      </w:r>
      <w:r>
        <w:rPr>
          <w:spacing w:val="-4"/>
        </w:rPr>
        <w:t>14</w:t>
      </w:r>
      <w:r>
        <w:rPr>
          <w:spacing w:val="-13"/>
        </w:rPr>
        <w:t> </w:t>
      </w:r>
      <w:r>
        <w:rPr>
          <w:spacing w:val="-4"/>
        </w:rPr>
        <w:t>tháng</w:t>
      </w:r>
      <w:r>
        <w:rPr>
          <w:spacing w:val="-12"/>
        </w:rPr>
        <w:t> </w:t>
      </w:r>
      <w:r>
        <w:rPr>
          <w:spacing w:val="-4"/>
        </w:rPr>
        <w:t>9</w:t>
      </w:r>
      <w:r>
        <w:rPr>
          <w:spacing w:val="-12"/>
        </w:rPr>
        <w:t> </w:t>
      </w:r>
      <w:r>
        <w:rPr>
          <w:spacing w:val="-4"/>
        </w:rPr>
        <w:t>năm</w:t>
      </w:r>
      <w:r>
        <w:rPr>
          <w:spacing w:val="-14"/>
        </w:rPr>
        <w:t> </w:t>
      </w:r>
      <w:r>
        <w:rPr>
          <w:spacing w:val="-4"/>
        </w:rPr>
        <w:t>2022</w:t>
      </w:r>
      <w:r>
        <w:rPr>
          <w:spacing w:val="-12"/>
        </w:rPr>
        <w:t> </w:t>
      </w:r>
      <w:r>
        <w:rPr>
          <w:spacing w:val="-4"/>
        </w:rPr>
        <w:t>của </w:t>
      </w:r>
      <w:r>
        <w:rPr/>
        <w:t>Tòa</w:t>
      </w:r>
      <w:r>
        <w:rPr>
          <w:spacing w:val="-8"/>
        </w:rPr>
        <w:t> </w:t>
      </w:r>
      <w:r>
        <w:rPr/>
        <w:t>án</w:t>
      </w:r>
      <w:r>
        <w:rPr>
          <w:spacing w:val="-9"/>
        </w:rPr>
        <w:t> </w:t>
      </w:r>
      <w:r>
        <w:rPr/>
        <w:t>nhân</w:t>
      </w:r>
      <w:r>
        <w:rPr>
          <w:spacing w:val="-7"/>
        </w:rPr>
        <w:t> </w:t>
      </w:r>
      <w:r>
        <w:rPr/>
        <w:t>dân</w:t>
      </w:r>
      <w:r>
        <w:rPr>
          <w:spacing w:val="-9"/>
        </w:rPr>
        <w:t> </w:t>
      </w:r>
      <w:r>
        <w:rPr/>
        <w:t>huyện</w:t>
      </w:r>
      <w:r>
        <w:rPr>
          <w:spacing w:val="-9"/>
        </w:rPr>
        <w:t> </w:t>
      </w:r>
      <w:r>
        <w:rPr/>
        <w:t>X</w:t>
      </w:r>
      <w:r>
        <w:rPr>
          <w:spacing w:val="-8"/>
        </w:rPr>
        <w:t> </w:t>
      </w:r>
      <w:r>
        <w:rPr/>
        <w:t>bị</w:t>
      </w:r>
      <w:r>
        <w:rPr>
          <w:spacing w:val="-9"/>
        </w:rPr>
        <w:t> </w:t>
      </w:r>
      <w:r>
        <w:rPr/>
        <w:t>kháng</w:t>
      </w:r>
      <w:r>
        <w:rPr>
          <w:spacing w:val="-7"/>
        </w:rPr>
        <w:t> </w:t>
      </w:r>
      <w:r>
        <w:rPr/>
        <w:t>cáo.</w:t>
      </w:r>
    </w:p>
    <w:p>
      <w:pPr>
        <w:pStyle w:val="BodyText"/>
        <w:spacing w:before="115"/>
        <w:ind w:left="162" w:right="352"/>
      </w:pPr>
      <w:r>
        <w:rPr/>
        <w:t>Theo</w:t>
      </w:r>
      <w:r>
        <w:rPr>
          <w:spacing w:val="-9"/>
        </w:rPr>
        <w:t> </w:t>
      </w:r>
      <w:r>
        <w:rPr/>
        <w:t>quyết</w:t>
      </w:r>
      <w:r>
        <w:rPr>
          <w:spacing w:val="-9"/>
        </w:rPr>
        <w:t> </w:t>
      </w:r>
      <w:r>
        <w:rPr/>
        <w:t>định</w:t>
      </w:r>
      <w:r>
        <w:rPr>
          <w:spacing w:val="-9"/>
        </w:rPr>
        <w:t> </w:t>
      </w:r>
      <w:r>
        <w:rPr/>
        <w:t>đưa</w:t>
      </w:r>
      <w:r>
        <w:rPr>
          <w:spacing w:val="-8"/>
        </w:rPr>
        <w:t> </w:t>
      </w:r>
      <w:r>
        <w:rPr/>
        <w:t>vụ</w:t>
      </w:r>
      <w:r>
        <w:rPr>
          <w:spacing w:val="-9"/>
        </w:rPr>
        <w:t> </w:t>
      </w:r>
      <w:r>
        <w:rPr/>
        <w:t>án</w:t>
      </w:r>
      <w:r>
        <w:rPr>
          <w:spacing w:val="-9"/>
        </w:rPr>
        <w:t> </w:t>
      </w:r>
      <w:r>
        <w:rPr/>
        <w:t>ra</w:t>
      </w:r>
      <w:r>
        <w:rPr>
          <w:spacing w:val="-9"/>
        </w:rPr>
        <w:t> </w:t>
      </w:r>
      <w:r>
        <w:rPr/>
        <w:t>xét</w:t>
      </w:r>
      <w:r>
        <w:rPr>
          <w:spacing w:val="-9"/>
        </w:rPr>
        <w:t> </w:t>
      </w:r>
      <w:r>
        <w:rPr/>
        <w:t>xử</w:t>
      </w:r>
      <w:r>
        <w:rPr>
          <w:spacing w:val="-11"/>
        </w:rPr>
        <w:t> </w:t>
      </w:r>
      <w:r>
        <w:rPr/>
        <w:t>phúc</w:t>
      </w:r>
      <w:r>
        <w:rPr>
          <w:spacing w:val="-8"/>
        </w:rPr>
        <w:t> </w:t>
      </w:r>
      <w:r>
        <w:rPr/>
        <w:t>thẩm</w:t>
      </w:r>
      <w:r>
        <w:rPr>
          <w:spacing w:val="-14"/>
        </w:rPr>
        <w:t> </w:t>
      </w:r>
      <w:r>
        <w:rPr/>
        <w:t>số</w:t>
      </w:r>
      <w:r>
        <w:rPr>
          <w:spacing w:val="-8"/>
        </w:rPr>
        <w:t> </w:t>
      </w:r>
      <w:r>
        <w:rPr/>
        <w:t>131/2022/QĐXXPT-DS ngày</w:t>
      </w:r>
      <w:r>
        <w:rPr>
          <w:spacing w:val="-18"/>
        </w:rPr>
        <w:t> </w:t>
      </w:r>
      <w:r>
        <w:rPr/>
        <w:t>16</w:t>
      </w:r>
      <w:r>
        <w:rPr>
          <w:spacing w:val="-11"/>
        </w:rPr>
        <w:t> </w:t>
      </w:r>
      <w:r>
        <w:rPr/>
        <w:t>tháng</w:t>
      </w:r>
      <w:r>
        <w:rPr>
          <w:spacing w:val="-13"/>
        </w:rPr>
        <w:t> </w:t>
      </w:r>
      <w:r>
        <w:rPr/>
        <w:t>11</w:t>
      </w:r>
      <w:r>
        <w:rPr>
          <w:spacing w:val="-11"/>
        </w:rPr>
        <w:t> </w:t>
      </w:r>
      <w:r>
        <w:rPr/>
        <w:t>năm</w:t>
      </w:r>
      <w:r>
        <w:rPr>
          <w:spacing w:val="-12"/>
        </w:rPr>
        <w:t> </w:t>
      </w:r>
      <w:r>
        <w:rPr/>
        <w:t>2022</w:t>
      </w:r>
      <w:r>
        <w:rPr>
          <w:spacing w:val="-13"/>
        </w:rPr>
        <w:t> </w:t>
      </w:r>
      <w:r>
        <w:rPr/>
        <w:t>giữa</w:t>
      </w:r>
      <w:r>
        <w:rPr>
          <w:spacing w:val="-12"/>
        </w:rPr>
        <w:t> </w:t>
      </w:r>
      <w:r>
        <w:rPr/>
        <w:t>các</w:t>
      </w:r>
      <w:r>
        <w:rPr>
          <w:spacing w:val="-12"/>
        </w:rPr>
        <w:t> </w:t>
      </w:r>
      <w:r>
        <w:rPr/>
        <w:t>đương</w:t>
      </w:r>
      <w:r>
        <w:rPr>
          <w:spacing w:val="-13"/>
        </w:rPr>
        <w:t> </w:t>
      </w:r>
      <w:r>
        <w:rPr/>
        <w:t>sự:</w:t>
      </w:r>
    </w:p>
    <w:p>
      <w:pPr>
        <w:pStyle w:val="ListParagraph"/>
        <w:numPr>
          <w:ilvl w:val="0"/>
          <w:numId w:val="2"/>
        </w:numPr>
        <w:tabs>
          <w:tab w:pos="1074" w:val="left" w:leader="none"/>
        </w:tabs>
        <w:spacing w:line="240" w:lineRule="auto" w:before="120" w:after="0"/>
        <w:ind w:left="162" w:right="345" w:firstLine="719"/>
        <w:jc w:val="both"/>
        <w:rPr>
          <w:b/>
          <w:sz w:val="28"/>
        </w:rPr>
      </w:pPr>
      <w:r>
        <w:rPr>
          <w:i/>
          <w:sz w:val="28"/>
        </w:rPr>
        <w:t>Nguyên đơn: </w:t>
      </w:r>
      <w:r>
        <w:rPr>
          <w:sz w:val="28"/>
        </w:rPr>
        <w:t>Cụ Nguyễn Thị N (tên gọi khác Vũ Thị N1), sinh năm 1932; Nơi thường trú: Xóm 11, xã N, huyện X, tỉnh Nam Định;</w:t>
      </w:r>
    </w:p>
    <w:p>
      <w:pPr>
        <w:spacing w:line="240" w:lineRule="auto" w:before="119"/>
        <w:ind w:left="162" w:right="347" w:firstLine="719"/>
        <w:jc w:val="both"/>
        <w:rPr>
          <w:sz w:val="28"/>
        </w:rPr>
      </w:pPr>
      <w:r>
        <w:rPr>
          <w:i/>
          <w:sz w:val="28"/>
        </w:rPr>
        <w:t>+ Người đại diện theo uỷ quyền của nguyên đơn: </w:t>
      </w:r>
      <w:r>
        <w:rPr>
          <w:sz w:val="28"/>
        </w:rPr>
        <w:t>Bà Nguyễn Thị P, sinh năm</w:t>
      </w:r>
      <w:r>
        <w:rPr>
          <w:spacing w:val="-2"/>
          <w:sz w:val="28"/>
        </w:rPr>
        <w:t> </w:t>
      </w:r>
      <w:r>
        <w:rPr>
          <w:sz w:val="28"/>
        </w:rPr>
        <w:t>1970; Nơi thường trú: Xóm</w:t>
      </w:r>
      <w:r>
        <w:rPr>
          <w:spacing w:val="-2"/>
          <w:sz w:val="28"/>
        </w:rPr>
        <w:t> </w:t>
      </w:r>
      <w:r>
        <w:rPr>
          <w:sz w:val="28"/>
        </w:rPr>
        <w:t>11, xã N, huyện X, tỉnh Nam</w:t>
      </w:r>
      <w:r>
        <w:rPr>
          <w:spacing w:val="-2"/>
          <w:sz w:val="28"/>
        </w:rPr>
        <w:t> </w:t>
      </w:r>
      <w:r>
        <w:rPr>
          <w:sz w:val="28"/>
        </w:rPr>
        <w:t>Định (văn bản uỷ quyền ngày 22-6-2022);</w:t>
      </w:r>
    </w:p>
    <w:p>
      <w:pPr>
        <w:pStyle w:val="ListParagraph"/>
        <w:numPr>
          <w:ilvl w:val="0"/>
          <w:numId w:val="2"/>
        </w:numPr>
        <w:tabs>
          <w:tab w:pos="1062" w:val="left" w:leader="none"/>
        </w:tabs>
        <w:spacing w:line="240" w:lineRule="auto" w:before="121" w:after="0"/>
        <w:ind w:left="162" w:right="348" w:firstLine="719"/>
        <w:jc w:val="both"/>
        <w:rPr>
          <w:i/>
          <w:sz w:val="28"/>
        </w:rPr>
      </w:pPr>
      <w:r>
        <w:rPr>
          <w:i/>
          <w:sz w:val="28"/>
        </w:rPr>
        <w:t>Bị đơn</w:t>
      </w:r>
      <w:r>
        <w:rPr>
          <w:sz w:val="28"/>
        </w:rPr>
        <w:t>: Bà Nguyễn Thị S, sinh năm 1977; Nơi thường trú: Xóm 11, xã N, huyện X, tỉnh Nam Định;</w:t>
      </w:r>
    </w:p>
    <w:p>
      <w:pPr>
        <w:pStyle w:val="ListParagraph"/>
        <w:numPr>
          <w:ilvl w:val="0"/>
          <w:numId w:val="2"/>
        </w:numPr>
        <w:tabs>
          <w:tab w:pos="1046" w:val="left" w:leader="none"/>
        </w:tabs>
        <w:spacing w:line="240" w:lineRule="auto" w:before="120" w:after="0"/>
        <w:ind w:left="1045" w:right="0" w:hanging="165"/>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r>
        <w:rPr>
          <w:spacing w:val="-4"/>
          <w:sz w:val="28"/>
        </w:rPr>
        <w:t>:</w:t>
      </w:r>
    </w:p>
    <w:p>
      <w:pPr>
        <w:pStyle w:val="ListParagraph"/>
        <w:numPr>
          <w:ilvl w:val="0"/>
          <w:numId w:val="3"/>
        </w:numPr>
        <w:tabs>
          <w:tab w:pos="1163" w:val="left" w:leader="none"/>
        </w:tabs>
        <w:spacing w:line="240" w:lineRule="auto" w:before="120" w:after="0"/>
        <w:ind w:left="1162" w:right="0" w:hanging="282"/>
        <w:jc w:val="both"/>
        <w:rPr>
          <w:sz w:val="28"/>
        </w:rPr>
      </w:pPr>
      <w:r>
        <w:rPr>
          <w:sz w:val="28"/>
        </w:rPr>
        <w:t>Bà</w:t>
      </w:r>
      <w:r>
        <w:rPr>
          <w:spacing w:val="-4"/>
          <w:sz w:val="28"/>
        </w:rPr>
        <w:t> </w:t>
      </w:r>
      <w:r>
        <w:rPr>
          <w:sz w:val="28"/>
        </w:rPr>
        <w:t>Nguyễn</w:t>
      </w:r>
      <w:r>
        <w:rPr>
          <w:spacing w:val="-1"/>
          <w:sz w:val="28"/>
        </w:rPr>
        <w:t> </w:t>
      </w:r>
      <w:r>
        <w:rPr>
          <w:sz w:val="28"/>
        </w:rPr>
        <w:t>Thị</w:t>
      </w:r>
      <w:r>
        <w:rPr>
          <w:spacing w:val="-2"/>
          <w:sz w:val="28"/>
        </w:rPr>
        <w:t> </w:t>
      </w:r>
      <w:r>
        <w:rPr>
          <w:sz w:val="28"/>
        </w:rPr>
        <w:t>L1,</w:t>
      </w:r>
      <w:r>
        <w:rPr>
          <w:spacing w:val="-3"/>
          <w:sz w:val="28"/>
        </w:rPr>
        <w:t> </w:t>
      </w:r>
      <w:r>
        <w:rPr>
          <w:sz w:val="28"/>
        </w:rPr>
        <w:t>sinh</w:t>
      </w:r>
      <w:r>
        <w:rPr>
          <w:spacing w:val="-5"/>
          <w:sz w:val="28"/>
        </w:rPr>
        <w:t> </w:t>
      </w:r>
      <w:r>
        <w:rPr>
          <w:sz w:val="28"/>
        </w:rPr>
        <w:t>năm</w:t>
      </w:r>
      <w:r>
        <w:rPr>
          <w:spacing w:val="-7"/>
          <w:sz w:val="28"/>
        </w:rPr>
        <w:t> </w:t>
      </w:r>
      <w:r>
        <w:rPr>
          <w:spacing w:val="-4"/>
          <w:sz w:val="28"/>
        </w:rPr>
        <w:t>1965;</w:t>
      </w:r>
    </w:p>
    <w:p>
      <w:pPr>
        <w:pStyle w:val="ListParagraph"/>
        <w:numPr>
          <w:ilvl w:val="0"/>
          <w:numId w:val="3"/>
        </w:numPr>
        <w:tabs>
          <w:tab w:pos="1163" w:val="left" w:leader="none"/>
        </w:tabs>
        <w:spacing w:line="240" w:lineRule="auto" w:before="119" w:after="0"/>
        <w:ind w:left="1162" w:right="0" w:hanging="282"/>
        <w:jc w:val="both"/>
        <w:rPr>
          <w:sz w:val="28"/>
        </w:rPr>
      </w:pPr>
      <w:r>
        <w:rPr>
          <w:sz w:val="28"/>
        </w:rPr>
        <w:t>Bà</w:t>
      </w:r>
      <w:r>
        <w:rPr>
          <w:spacing w:val="-4"/>
          <w:sz w:val="28"/>
        </w:rPr>
        <w:t> </w:t>
      </w:r>
      <w:r>
        <w:rPr>
          <w:sz w:val="28"/>
        </w:rPr>
        <w:t>Nguyễn</w:t>
      </w:r>
      <w:r>
        <w:rPr>
          <w:spacing w:val="-1"/>
          <w:sz w:val="28"/>
        </w:rPr>
        <w:t> </w:t>
      </w:r>
      <w:r>
        <w:rPr>
          <w:sz w:val="28"/>
        </w:rPr>
        <w:t>Thị</w:t>
      </w:r>
      <w:r>
        <w:rPr>
          <w:spacing w:val="-2"/>
          <w:sz w:val="28"/>
        </w:rPr>
        <w:t> </w:t>
      </w:r>
      <w:r>
        <w:rPr>
          <w:sz w:val="28"/>
        </w:rPr>
        <w:t>P,</w:t>
      </w:r>
      <w:r>
        <w:rPr>
          <w:spacing w:val="-6"/>
          <w:sz w:val="28"/>
        </w:rPr>
        <w:t> </w:t>
      </w:r>
      <w:r>
        <w:rPr>
          <w:sz w:val="28"/>
        </w:rPr>
        <w:t>sinh</w:t>
      </w:r>
      <w:r>
        <w:rPr>
          <w:spacing w:val="-1"/>
          <w:sz w:val="28"/>
        </w:rPr>
        <w:t> </w:t>
      </w:r>
      <w:r>
        <w:rPr>
          <w:sz w:val="28"/>
        </w:rPr>
        <w:t>năm</w:t>
      </w:r>
      <w:r>
        <w:rPr>
          <w:spacing w:val="-7"/>
          <w:sz w:val="28"/>
        </w:rPr>
        <w:t> </w:t>
      </w:r>
      <w:r>
        <w:rPr>
          <w:spacing w:val="-4"/>
          <w:sz w:val="28"/>
        </w:rPr>
        <w:t>1970;</w:t>
      </w:r>
    </w:p>
    <w:p>
      <w:pPr>
        <w:spacing w:after="0" w:line="240" w:lineRule="auto"/>
        <w:jc w:val="both"/>
        <w:rPr>
          <w:sz w:val="28"/>
        </w:rPr>
        <w:sectPr>
          <w:type w:val="continuous"/>
          <w:pgSz w:w="11910" w:h="16850"/>
          <w:pgMar w:top="1120" w:bottom="280" w:left="1540" w:right="780"/>
        </w:sectPr>
      </w:pPr>
    </w:p>
    <w:p>
      <w:pPr>
        <w:pStyle w:val="ListParagraph"/>
        <w:numPr>
          <w:ilvl w:val="0"/>
          <w:numId w:val="3"/>
        </w:numPr>
        <w:tabs>
          <w:tab w:pos="1163" w:val="left" w:leader="none"/>
        </w:tabs>
        <w:spacing w:line="240" w:lineRule="auto" w:before="65" w:after="0"/>
        <w:ind w:left="1162" w:right="0" w:hanging="282"/>
        <w:jc w:val="left"/>
        <w:rPr>
          <w:sz w:val="28"/>
        </w:rPr>
      </w:pPr>
      <w:r>
        <w:rPr>
          <w:sz w:val="28"/>
        </w:rPr>
        <w:t>Bà</w:t>
      </w:r>
      <w:r>
        <w:rPr>
          <w:spacing w:val="-4"/>
          <w:sz w:val="28"/>
        </w:rPr>
        <w:t> </w:t>
      </w:r>
      <w:r>
        <w:rPr>
          <w:sz w:val="28"/>
        </w:rPr>
        <w:t>Nguyễn</w:t>
      </w:r>
      <w:r>
        <w:rPr>
          <w:spacing w:val="-2"/>
          <w:sz w:val="28"/>
        </w:rPr>
        <w:t> </w:t>
      </w:r>
      <w:r>
        <w:rPr>
          <w:sz w:val="28"/>
        </w:rPr>
        <w:t>Thị</w:t>
      </w:r>
      <w:r>
        <w:rPr>
          <w:spacing w:val="-1"/>
          <w:sz w:val="28"/>
        </w:rPr>
        <w:t> </w:t>
      </w:r>
      <w:r>
        <w:rPr>
          <w:sz w:val="28"/>
        </w:rPr>
        <w:t>L,</w:t>
      </w:r>
      <w:r>
        <w:rPr>
          <w:spacing w:val="-4"/>
          <w:sz w:val="28"/>
        </w:rPr>
        <w:t> </w:t>
      </w:r>
      <w:r>
        <w:rPr>
          <w:sz w:val="28"/>
        </w:rPr>
        <w:t>sinh</w:t>
      </w:r>
      <w:r>
        <w:rPr>
          <w:spacing w:val="-1"/>
          <w:sz w:val="28"/>
        </w:rPr>
        <w:t> </w:t>
      </w:r>
      <w:r>
        <w:rPr>
          <w:sz w:val="28"/>
        </w:rPr>
        <w:t>năm</w:t>
      </w:r>
      <w:r>
        <w:rPr>
          <w:spacing w:val="-7"/>
          <w:sz w:val="28"/>
        </w:rPr>
        <w:t> </w:t>
      </w:r>
      <w:r>
        <w:rPr>
          <w:spacing w:val="-4"/>
          <w:sz w:val="28"/>
        </w:rPr>
        <w:t>1975;</w:t>
      </w:r>
    </w:p>
    <w:p>
      <w:pPr>
        <w:pStyle w:val="ListParagraph"/>
        <w:numPr>
          <w:ilvl w:val="0"/>
          <w:numId w:val="3"/>
        </w:numPr>
        <w:tabs>
          <w:tab w:pos="1163" w:val="left" w:leader="none"/>
        </w:tabs>
        <w:spacing w:line="240" w:lineRule="auto" w:before="122" w:after="0"/>
        <w:ind w:left="1162" w:right="0" w:hanging="282"/>
        <w:jc w:val="left"/>
        <w:rPr>
          <w:sz w:val="28"/>
        </w:rPr>
      </w:pPr>
      <w:r>
        <w:rPr>
          <w:sz w:val="28"/>
        </w:rPr>
        <w:t>Anh</w:t>
      </w:r>
      <w:r>
        <w:rPr>
          <w:spacing w:val="-3"/>
          <w:sz w:val="28"/>
        </w:rPr>
        <w:t> </w:t>
      </w:r>
      <w:r>
        <w:rPr>
          <w:sz w:val="28"/>
        </w:rPr>
        <w:t>Nguyễn</w:t>
      </w:r>
      <w:r>
        <w:rPr>
          <w:spacing w:val="-2"/>
          <w:sz w:val="28"/>
        </w:rPr>
        <w:t> </w:t>
      </w:r>
      <w:r>
        <w:rPr>
          <w:sz w:val="28"/>
        </w:rPr>
        <w:t>Đức</w:t>
      </w:r>
      <w:r>
        <w:rPr>
          <w:spacing w:val="-3"/>
          <w:sz w:val="28"/>
        </w:rPr>
        <w:t> </w:t>
      </w:r>
      <w:r>
        <w:rPr>
          <w:sz w:val="28"/>
        </w:rPr>
        <w:t>Đ,</w:t>
      </w:r>
      <w:r>
        <w:rPr>
          <w:spacing w:val="-4"/>
          <w:sz w:val="28"/>
        </w:rPr>
        <w:t> </w:t>
      </w:r>
      <w:r>
        <w:rPr>
          <w:sz w:val="28"/>
        </w:rPr>
        <w:t>sinh</w:t>
      </w:r>
      <w:r>
        <w:rPr>
          <w:spacing w:val="-2"/>
          <w:sz w:val="28"/>
        </w:rPr>
        <w:t> </w:t>
      </w:r>
      <w:r>
        <w:rPr>
          <w:sz w:val="28"/>
        </w:rPr>
        <w:t>năm</w:t>
      </w:r>
      <w:r>
        <w:rPr>
          <w:spacing w:val="-7"/>
          <w:sz w:val="28"/>
        </w:rPr>
        <w:t> </w:t>
      </w:r>
      <w:r>
        <w:rPr>
          <w:spacing w:val="-4"/>
          <w:sz w:val="28"/>
        </w:rPr>
        <w:t>1998;</w:t>
      </w:r>
    </w:p>
    <w:p>
      <w:pPr>
        <w:pStyle w:val="ListParagraph"/>
        <w:numPr>
          <w:ilvl w:val="0"/>
          <w:numId w:val="3"/>
        </w:numPr>
        <w:tabs>
          <w:tab w:pos="1163" w:val="left" w:leader="none"/>
        </w:tabs>
        <w:spacing w:line="240" w:lineRule="auto" w:before="120" w:after="0"/>
        <w:ind w:left="1162" w:right="0" w:hanging="282"/>
        <w:jc w:val="left"/>
        <w:rPr>
          <w:sz w:val="28"/>
        </w:rPr>
      </w:pPr>
      <w:r>
        <w:rPr>
          <w:sz w:val="28"/>
        </w:rPr>
        <w:t>Anh</w:t>
      </w:r>
      <w:r>
        <w:rPr>
          <w:spacing w:val="-3"/>
          <w:sz w:val="28"/>
        </w:rPr>
        <w:t> </w:t>
      </w:r>
      <w:r>
        <w:rPr>
          <w:sz w:val="28"/>
        </w:rPr>
        <w:t>Nguyễn</w:t>
      </w:r>
      <w:r>
        <w:rPr>
          <w:spacing w:val="-2"/>
          <w:sz w:val="28"/>
        </w:rPr>
        <w:t> </w:t>
      </w:r>
      <w:r>
        <w:rPr>
          <w:sz w:val="28"/>
        </w:rPr>
        <w:t>Đức</w:t>
      </w:r>
      <w:r>
        <w:rPr>
          <w:spacing w:val="-3"/>
          <w:sz w:val="28"/>
        </w:rPr>
        <w:t> </w:t>
      </w:r>
      <w:r>
        <w:rPr>
          <w:sz w:val="28"/>
        </w:rPr>
        <w:t>T,</w:t>
      </w:r>
      <w:r>
        <w:rPr>
          <w:spacing w:val="-4"/>
          <w:sz w:val="28"/>
        </w:rPr>
        <w:t> </w:t>
      </w:r>
      <w:r>
        <w:rPr>
          <w:sz w:val="28"/>
        </w:rPr>
        <w:t>sinh</w:t>
      </w:r>
      <w:r>
        <w:rPr>
          <w:spacing w:val="-2"/>
          <w:sz w:val="28"/>
        </w:rPr>
        <w:t> </w:t>
      </w:r>
      <w:r>
        <w:rPr>
          <w:sz w:val="28"/>
        </w:rPr>
        <w:t>năm</w:t>
      </w:r>
      <w:r>
        <w:rPr>
          <w:spacing w:val="-7"/>
          <w:sz w:val="28"/>
        </w:rPr>
        <w:t> </w:t>
      </w:r>
      <w:r>
        <w:rPr>
          <w:spacing w:val="-4"/>
          <w:sz w:val="28"/>
        </w:rPr>
        <w:t>2001;</w:t>
      </w:r>
    </w:p>
    <w:p>
      <w:pPr>
        <w:pStyle w:val="ListParagraph"/>
        <w:numPr>
          <w:ilvl w:val="0"/>
          <w:numId w:val="3"/>
        </w:numPr>
        <w:tabs>
          <w:tab w:pos="1163" w:val="left" w:leader="none"/>
        </w:tabs>
        <w:spacing w:line="240" w:lineRule="auto" w:before="119" w:after="0"/>
        <w:ind w:left="1162" w:right="0" w:hanging="282"/>
        <w:jc w:val="left"/>
        <w:rPr>
          <w:sz w:val="28"/>
        </w:rPr>
      </w:pPr>
      <w:r>
        <w:rPr>
          <w:sz w:val="28"/>
        </w:rPr>
        <w:t>Ông</w:t>
      </w:r>
      <w:r>
        <w:rPr>
          <w:spacing w:val="-4"/>
          <w:sz w:val="28"/>
        </w:rPr>
        <w:t> </w:t>
      </w:r>
      <w:r>
        <w:rPr>
          <w:sz w:val="28"/>
        </w:rPr>
        <w:t>Phạm</w:t>
      </w:r>
      <w:r>
        <w:rPr>
          <w:spacing w:val="-10"/>
          <w:sz w:val="28"/>
        </w:rPr>
        <w:t> </w:t>
      </w:r>
      <w:r>
        <w:rPr>
          <w:sz w:val="28"/>
        </w:rPr>
        <w:t>Công</w:t>
      </w:r>
      <w:r>
        <w:rPr>
          <w:spacing w:val="-4"/>
          <w:sz w:val="28"/>
        </w:rPr>
        <w:t> </w:t>
      </w:r>
      <w:r>
        <w:rPr>
          <w:sz w:val="28"/>
        </w:rPr>
        <w:t>H,</w:t>
      </w:r>
      <w:r>
        <w:rPr>
          <w:spacing w:val="-15"/>
          <w:sz w:val="28"/>
        </w:rPr>
        <w:t> </w:t>
      </w:r>
      <w:r>
        <w:rPr>
          <w:sz w:val="28"/>
        </w:rPr>
        <w:t>sinh</w:t>
      </w:r>
      <w:r>
        <w:rPr>
          <w:spacing w:val="-13"/>
          <w:sz w:val="28"/>
        </w:rPr>
        <w:t> </w:t>
      </w:r>
      <w:r>
        <w:rPr>
          <w:sz w:val="28"/>
        </w:rPr>
        <w:t>năm</w:t>
      </w:r>
      <w:r>
        <w:rPr>
          <w:spacing w:val="-16"/>
          <w:sz w:val="28"/>
        </w:rPr>
        <w:t> </w:t>
      </w:r>
      <w:r>
        <w:rPr>
          <w:spacing w:val="-4"/>
          <w:sz w:val="28"/>
        </w:rPr>
        <w:t>1963;</w:t>
      </w:r>
    </w:p>
    <w:p>
      <w:pPr>
        <w:pStyle w:val="BodyText"/>
        <w:spacing w:before="120"/>
        <w:ind w:left="881" w:firstLine="0"/>
      </w:pPr>
      <w:r>
        <w:rPr/>
        <w:t>Đều</w:t>
      </w:r>
      <w:r>
        <w:rPr>
          <w:spacing w:val="-5"/>
        </w:rPr>
        <w:t> </w:t>
      </w:r>
      <w:r>
        <w:rPr/>
        <w:t>thường</w:t>
      </w:r>
      <w:r>
        <w:rPr>
          <w:spacing w:val="-1"/>
        </w:rPr>
        <w:t> </w:t>
      </w:r>
      <w:r>
        <w:rPr/>
        <w:t>trú</w:t>
      </w:r>
      <w:r>
        <w:rPr>
          <w:spacing w:val="-3"/>
        </w:rPr>
        <w:t> </w:t>
      </w:r>
      <w:r>
        <w:rPr/>
        <w:t>tại:</w:t>
      </w:r>
      <w:r>
        <w:rPr>
          <w:spacing w:val="-2"/>
        </w:rPr>
        <w:t> </w:t>
      </w:r>
      <w:r>
        <w:rPr/>
        <w:t>Xóm</w:t>
      </w:r>
      <w:r>
        <w:rPr>
          <w:spacing w:val="-7"/>
        </w:rPr>
        <w:t> </w:t>
      </w:r>
      <w:r>
        <w:rPr/>
        <w:t>11,</w:t>
      </w:r>
      <w:r>
        <w:rPr>
          <w:spacing w:val="-3"/>
        </w:rPr>
        <w:t> </w:t>
      </w:r>
      <w:r>
        <w:rPr/>
        <w:t>xã</w:t>
      </w:r>
      <w:r>
        <w:rPr>
          <w:spacing w:val="-2"/>
        </w:rPr>
        <w:t> </w:t>
      </w:r>
      <w:r>
        <w:rPr/>
        <w:t>N,</w:t>
      </w:r>
      <w:r>
        <w:rPr>
          <w:spacing w:val="-4"/>
        </w:rPr>
        <w:t> </w:t>
      </w:r>
      <w:r>
        <w:rPr/>
        <w:t>huyện</w:t>
      </w:r>
      <w:r>
        <w:rPr>
          <w:spacing w:val="-4"/>
        </w:rPr>
        <w:t> </w:t>
      </w:r>
      <w:r>
        <w:rPr/>
        <w:t>X,</w:t>
      </w:r>
      <w:r>
        <w:rPr>
          <w:spacing w:val="-3"/>
        </w:rPr>
        <w:t> </w:t>
      </w:r>
      <w:r>
        <w:rPr/>
        <w:t>tỉnh</w:t>
      </w:r>
      <w:r>
        <w:rPr>
          <w:spacing w:val="-1"/>
        </w:rPr>
        <w:t> </w:t>
      </w:r>
      <w:r>
        <w:rPr/>
        <w:t>Nam</w:t>
      </w:r>
      <w:r>
        <w:rPr>
          <w:spacing w:val="-6"/>
        </w:rPr>
        <w:t> </w:t>
      </w:r>
      <w:r>
        <w:rPr>
          <w:spacing w:val="-2"/>
        </w:rPr>
        <w:t>Định.</w:t>
      </w:r>
    </w:p>
    <w:p>
      <w:pPr>
        <w:spacing w:line="240" w:lineRule="auto" w:before="120"/>
        <w:ind w:left="162" w:right="347" w:firstLine="719"/>
        <w:jc w:val="both"/>
        <w:rPr>
          <w:sz w:val="28"/>
        </w:rPr>
      </w:pPr>
      <w:r>
        <w:rPr>
          <w:i/>
          <w:sz w:val="28"/>
        </w:rPr>
        <w:t>+ Người đại theo uỷ quyền của bị đơn bà S; người có quyền lợi, nghĩa vụ</w:t>
      </w:r>
      <w:r>
        <w:rPr>
          <w:i/>
          <w:sz w:val="28"/>
        </w:rPr>
        <w:t> liên quan anh Đ, anh T: </w:t>
      </w:r>
      <w:r>
        <w:rPr>
          <w:sz w:val="28"/>
        </w:rPr>
        <w:t>Ông Đinh Hoàng P1, sinh năm 1969; Nơi thường trú: Phố B, xã N, huyện X, tỉnh Nam Định (văn bản uỷ quyền ngày 05-7-2022).</w:t>
      </w:r>
    </w:p>
    <w:p>
      <w:pPr>
        <w:pStyle w:val="BodyText"/>
        <w:ind w:left="162"/>
        <w:jc w:val="left"/>
      </w:pPr>
      <w:r>
        <w:rPr>
          <w:i/>
        </w:rPr>
        <w:t>+ Người làm</w:t>
      </w:r>
      <w:r>
        <w:rPr>
          <w:i/>
          <w:spacing w:val="-1"/>
        </w:rPr>
        <w:t> </w:t>
      </w:r>
      <w:r>
        <w:rPr>
          <w:i/>
        </w:rPr>
        <w:t>chứng</w:t>
      </w:r>
      <w:r>
        <w:rPr/>
        <w:t>: Ông Nguyễn Văn K, sinh năm</w:t>
      </w:r>
      <w:r>
        <w:rPr>
          <w:spacing w:val="-5"/>
        </w:rPr>
        <w:t> </w:t>
      </w:r>
      <w:r>
        <w:rPr/>
        <w:t>1950; Nơi thường trú: Xóm 11, xã N, huyện X, tỉnh Nam Định.</w:t>
      </w:r>
    </w:p>
    <w:p>
      <w:pPr>
        <w:spacing w:before="120"/>
        <w:ind w:left="881" w:right="0" w:firstLine="0"/>
        <w:jc w:val="left"/>
        <w:rPr>
          <w:sz w:val="28"/>
        </w:rPr>
      </w:pPr>
      <w:r>
        <w:rPr>
          <w:i/>
          <w:sz w:val="28"/>
        </w:rPr>
        <w:t>-</w:t>
      </w:r>
      <w:r>
        <w:rPr>
          <w:i/>
          <w:spacing w:val="-4"/>
          <w:sz w:val="28"/>
        </w:rPr>
        <w:t> </w:t>
      </w:r>
      <w:r>
        <w:rPr>
          <w:i/>
          <w:sz w:val="28"/>
        </w:rPr>
        <w:t>Người</w:t>
      </w:r>
      <w:r>
        <w:rPr>
          <w:i/>
          <w:spacing w:val="-5"/>
          <w:sz w:val="28"/>
        </w:rPr>
        <w:t> </w:t>
      </w:r>
      <w:r>
        <w:rPr>
          <w:i/>
          <w:sz w:val="28"/>
        </w:rPr>
        <w:t>kháng</w:t>
      </w:r>
      <w:r>
        <w:rPr>
          <w:i/>
          <w:spacing w:val="-1"/>
          <w:sz w:val="28"/>
        </w:rPr>
        <w:t> </w:t>
      </w:r>
      <w:r>
        <w:rPr>
          <w:i/>
          <w:sz w:val="28"/>
        </w:rPr>
        <w:t>cáo: </w:t>
      </w:r>
      <w:r>
        <w:rPr>
          <w:sz w:val="28"/>
        </w:rPr>
        <w:t>Bà</w:t>
      </w:r>
      <w:r>
        <w:rPr>
          <w:spacing w:val="-4"/>
          <w:sz w:val="28"/>
        </w:rPr>
        <w:t> </w:t>
      </w:r>
      <w:r>
        <w:rPr>
          <w:sz w:val="28"/>
        </w:rPr>
        <w:t>Nguyễn</w:t>
      </w:r>
      <w:r>
        <w:rPr>
          <w:spacing w:val="-1"/>
          <w:sz w:val="28"/>
        </w:rPr>
        <w:t> </w:t>
      </w:r>
      <w:r>
        <w:rPr>
          <w:sz w:val="28"/>
        </w:rPr>
        <w:t>Thị</w:t>
      </w:r>
      <w:r>
        <w:rPr>
          <w:spacing w:val="-1"/>
          <w:sz w:val="28"/>
        </w:rPr>
        <w:t> </w:t>
      </w:r>
      <w:r>
        <w:rPr>
          <w:sz w:val="28"/>
        </w:rPr>
        <w:t>S</w:t>
      </w:r>
      <w:r>
        <w:rPr>
          <w:spacing w:val="-4"/>
          <w:sz w:val="28"/>
        </w:rPr>
        <w:t> </w:t>
      </w:r>
      <w:r>
        <w:rPr>
          <w:sz w:val="28"/>
        </w:rPr>
        <w:t>là</w:t>
      </w:r>
      <w:r>
        <w:rPr>
          <w:spacing w:val="-6"/>
          <w:sz w:val="28"/>
        </w:rPr>
        <w:t> </w:t>
      </w:r>
      <w:r>
        <w:rPr>
          <w:sz w:val="28"/>
        </w:rPr>
        <w:t>bị</w:t>
      </w:r>
      <w:r>
        <w:rPr>
          <w:spacing w:val="-4"/>
          <w:sz w:val="28"/>
        </w:rPr>
        <w:t> </w:t>
      </w:r>
      <w:r>
        <w:rPr>
          <w:sz w:val="28"/>
        </w:rPr>
        <w:t>đơn</w:t>
      </w:r>
      <w:r>
        <w:rPr>
          <w:spacing w:val="-1"/>
          <w:sz w:val="28"/>
        </w:rPr>
        <w:t> </w:t>
      </w:r>
      <w:r>
        <w:rPr>
          <w:sz w:val="28"/>
        </w:rPr>
        <w:t>trong</w:t>
      </w:r>
      <w:r>
        <w:rPr>
          <w:spacing w:val="-5"/>
          <w:sz w:val="28"/>
        </w:rPr>
        <w:t> </w:t>
      </w:r>
      <w:r>
        <w:rPr>
          <w:sz w:val="28"/>
        </w:rPr>
        <w:t>vụ</w:t>
      </w:r>
      <w:r>
        <w:rPr>
          <w:spacing w:val="-1"/>
          <w:sz w:val="28"/>
        </w:rPr>
        <w:t> </w:t>
      </w:r>
      <w:r>
        <w:rPr>
          <w:spacing w:val="-5"/>
          <w:sz w:val="28"/>
        </w:rPr>
        <w:t>án.</w:t>
      </w:r>
    </w:p>
    <w:p>
      <w:pPr>
        <w:pStyle w:val="BodyText"/>
        <w:spacing w:before="119"/>
        <w:ind w:left="162" w:right="252"/>
        <w:jc w:val="left"/>
      </w:pPr>
      <w:r>
        <w:rPr/>
        <w:t>Tại phiên tòa có mặt bà P, bà S, ông P1, bà L1, ông H, anh Đ, anh T, ông K; vắng mặt cụ N, bà L.</w:t>
      </w:r>
    </w:p>
    <w:p>
      <w:pPr>
        <w:pStyle w:val="BodyText"/>
        <w:spacing w:before="4"/>
        <w:ind w:left="0" w:firstLine="0"/>
        <w:jc w:val="left"/>
        <w:rPr>
          <w:sz w:val="13"/>
        </w:rPr>
      </w:pPr>
    </w:p>
    <w:p>
      <w:pPr>
        <w:pStyle w:val="Heading1"/>
        <w:ind w:right="2458"/>
        <w:rPr>
          <w:b w:val="0"/>
        </w:rPr>
      </w:pPr>
      <w:r>
        <w:rPr>
          <w:spacing w:val="-6"/>
        </w:rPr>
        <w:t>NỘI</w:t>
      </w:r>
      <w:r>
        <w:rPr>
          <w:spacing w:val="-10"/>
        </w:rPr>
        <w:t> </w:t>
      </w:r>
      <w:r>
        <w:rPr>
          <w:spacing w:val="-6"/>
        </w:rPr>
        <w:t>DUNG</w:t>
      </w:r>
      <w:r>
        <w:rPr>
          <w:spacing w:val="-8"/>
        </w:rPr>
        <w:t> </w:t>
      </w:r>
      <w:r>
        <w:rPr>
          <w:spacing w:val="-6"/>
        </w:rPr>
        <w:t>VỤ</w:t>
      </w:r>
      <w:r>
        <w:rPr>
          <w:spacing w:val="-9"/>
        </w:rPr>
        <w:t> </w:t>
      </w:r>
      <w:r>
        <w:rPr>
          <w:spacing w:val="-6"/>
        </w:rPr>
        <w:t>ÁN</w:t>
      </w:r>
      <w:r>
        <w:rPr>
          <w:b w:val="0"/>
          <w:spacing w:val="-6"/>
        </w:rPr>
        <w:t>:</w:t>
      </w:r>
    </w:p>
    <w:p>
      <w:pPr>
        <w:pStyle w:val="BodyText"/>
        <w:spacing w:before="239"/>
        <w:ind w:right="354"/>
      </w:pPr>
      <w:r>
        <w:rPr/>
        <w:t>* Tại đơn khởi kiện ngày 08-6-2022, lời khai trong quá trình tố tụng nguyên đơn cụ Nguyễn Thị N trình bày:</w:t>
      </w:r>
    </w:p>
    <w:p>
      <w:pPr>
        <w:pStyle w:val="BodyText"/>
        <w:spacing w:before="120"/>
        <w:ind w:right="344"/>
      </w:pPr>
      <w:r>
        <w:rPr/>
        <w:t>Vợ chồng cụ Nguyễn Thị N và Nguyễn Văn N có thửa đất số 59, tờ bản đồ số 25 tại xóm 6 Nghĩa xá cũ nay là xóm 11 xã N, huyện X, tỉnh Nam Định với diện tích 583 m</w:t>
      </w:r>
      <w:r>
        <w:rPr>
          <w:vertAlign w:val="superscript"/>
        </w:rPr>
        <w:t>2</w:t>
      </w:r>
      <w:r>
        <w:rPr>
          <w:vertAlign w:val="baseline"/>
        </w:rPr>
        <w:t> trong đó đất ở 260 m</w:t>
      </w:r>
      <w:r>
        <w:rPr>
          <w:vertAlign w:val="superscript"/>
        </w:rPr>
        <w:t>2</w:t>
      </w:r>
      <w:r>
        <w:rPr>
          <w:vertAlign w:val="baseline"/>
        </w:rPr>
        <w:t>, đất vườn 248 m</w:t>
      </w:r>
      <w:r>
        <w:rPr>
          <w:vertAlign w:val="superscript"/>
        </w:rPr>
        <w:t>2</w:t>
      </w:r>
      <w:r>
        <w:rPr>
          <w:vertAlign w:val="baseline"/>
        </w:rPr>
        <w:t>, đất ao 75 m</w:t>
      </w:r>
      <w:r>
        <w:rPr>
          <w:vertAlign w:val="superscript"/>
        </w:rPr>
        <w:t>2</w:t>
      </w:r>
      <w:r>
        <w:rPr>
          <w:vertAlign w:val="baseline"/>
        </w:rPr>
        <w:t> đã được cấp giấy chứng nhận quyền sử dụng đất đứng tên hộ bà Nguyễn Thị N ngày 31-12-2003. Trên đất của vợ chồng cụ ở phía đông có nhà 04 gian mái ngói xây dựng năm 1973. Trước đây cụ có tên gọi là Vũ Thị N1 nhưng do sơ suất mất hết giấy</w:t>
      </w:r>
      <w:r>
        <w:rPr>
          <w:spacing w:val="-5"/>
          <w:vertAlign w:val="baseline"/>
        </w:rPr>
        <w:t> </w:t>
      </w:r>
      <w:r>
        <w:rPr>
          <w:vertAlign w:val="baseline"/>
        </w:rPr>
        <w:t>tờ</w:t>
      </w:r>
      <w:r>
        <w:rPr>
          <w:spacing w:val="-1"/>
          <w:vertAlign w:val="baseline"/>
        </w:rPr>
        <w:t> </w:t>
      </w:r>
      <w:r>
        <w:rPr>
          <w:vertAlign w:val="baseline"/>
        </w:rPr>
        <w:t>nên cụ</w:t>
      </w:r>
      <w:r>
        <w:rPr>
          <w:spacing w:val="-1"/>
          <w:vertAlign w:val="baseline"/>
        </w:rPr>
        <w:t> </w:t>
      </w:r>
      <w:r>
        <w:rPr>
          <w:vertAlign w:val="baseline"/>
        </w:rPr>
        <w:t>lấy</w:t>
      </w:r>
      <w:r>
        <w:rPr>
          <w:spacing w:val="-5"/>
          <w:vertAlign w:val="baseline"/>
        </w:rPr>
        <w:t> </w:t>
      </w:r>
      <w:r>
        <w:rPr>
          <w:vertAlign w:val="baseline"/>
        </w:rPr>
        <w:t>tên theo</w:t>
      </w:r>
      <w:r>
        <w:rPr>
          <w:spacing w:val="-1"/>
          <w:vertAlign w:val="baseline"/>
        </w:rPr>
        <w:t> </w:t>
      </w:r>
      <w:r>
        <w:rPr>
          <w:vertAlign w:val="baseline"/>
        </w:rPr>
        <w:t>chồng là Nguyễn Thị N. Trước</w:t>
      </w:r>
      <w:r>
        <w:rPr>
          <w:spacing w:val="-1"/>
          <w:vertAlign w:val="baseline"/>
        </w:rPr>
        <w:t> </w:t>
      </w:r>
      <w:r>
        <w:rPr>
          <w:vertAlign w:val="baseline"/>
        </w:rPr>
        <w:t>khi cụ N lấy cụ, cụ N đã có vợ là Nguyễn Thị N, vợ chồng cụ N không có con chung, không ai có con riêng, nhà đất của hai</w:t>
      </w:r>
      <w:r>
        <w:rPr>
          <w:spacing w:val="25"/>
          <w:vertAlign w:val="baseline"/>
        </w:rPr>
        <w:t> </w:t>
      </w:r>
      <w:r>
        <w:rPr>
          <w:vertAlign w:val="baseline"/>
        </w:rPr>
        <w:t>cụ N trước đây tại xóm 8, xã N đã bán hết và đi khai hoang ở Hoà Bình, do</w:t>
      </w:r>
      <w:r>
        <w:rPr>
          <w:spacing w:val="35"/>
          <w:vertAlign w:val="baseline"/>
        </w:rPr>
        <w:t> </w:t>
      </w:r>
      <w:r>
        <w:rPr>
          <w:vertAlign w:val="baseline"/>
        </w:rPr>
        <w:t>cụ N (bà cả) chết được khoảng 2 đến 3 năm thì năm 1962 cụ N ông kết hôn với cụ. Thửa đất số 59, tờ bản đồ số 25</w:t>
      </w:r>
      <w:r>
        <w:rPr>
          <w:spacing w:val="40"/>
          <w:vertAlign w:val="baseline"/>
        </w:rPr>
        <w:t> </w:t>
      </w:r>
      <w:r>
        <w:rPr>
          <w:vertAlign w:val="baseline"/>
        </w:rPr>
        <w:t>thực chất là cụ bỏ tiền ra mua chứ thời điểm đó cụ N ông đi thuyền không có </w:t>
      </w:r>
      <w:r>
        <w:rPr>
          <w:spacing w:val="-2"/>
          <w:vertAlign w:val="baseline"/>
        </w:rPr>
        <w:t>tiền.</w:t>
      </w:r>
    </w:p>
    <w:p>
      <w:pPr>
        <w:pStyle w:val="BodyText"/>
        <w:spacing w:before="120"/>
        <w:ind w:right="345"/>
      </w:pPr>
      <w:r>
        <w:rPr/>
        <w:t>Vợ chồng cụ có 04 người con đẻ (01 con trai, 03 con gái), không có con nuôi gồm: Nguyễn Thị L1,</w:t>
      </w:r>
      <w:r>
        <w:rPr>
          <w:spacing w:val="-1"/>
        </w:rPr>
        <w:t> </w:t>
      </w:r>
      <w:r>
        <w:rPr/>
        <w:t>Nguyễn Thị P,</w:t>
      </w:r>
      <w:r>
        <w:rPr>
          <w:spacing w:val="-3"/>
        </w:rPr>
        <w:t> </w:t>
      </w:r>
      <w:r>
        <w:rPr/>
        <w:t>Nguyễn Văn N và Nguyễn Thị L.</w:t>
      </w:r>
      <w:r>
        <w:rPr>
          <w:spacing w:val="-1"/>
        </w:rPr>
        <w:t> </w:t>
      </w:r>
      <w:r>
        <w:rPr/>
        <w:t>Cụ N ông đã chết năm 1990, khi còn sống cụ N có nói với cụ sau này sẽ cho con trai một phần đất và cho cả các con gái một phần đất, khi lớn lên 03 con gái lần lượt xây dựng gia đình và ở riêng. Năm 1997</w:t>
      </w:r>
      <w:r>
        <w:rPr>
          <w:spacing w:val="26"/>
        </w:rPr>
        <w:t> </w:t>
      </w:r>
      <w:r>
        <w:rPr/>
        <w:t>ông Nguyễn Văn N kết hôn với</w:t>
      </w:r>
      <w:r>
        <w:rPr>
          <w:spacing w:val="40"/>
        </w:rPr>
        <w:t> </w:t>
      </w:r>
      <w:r>
        <w:rPr/>
        <w:t>bà Nguyễn Thị S, vợ chồng N S ở với cụ, năm 2000 vợ chồng N S có xây nhà ống khoảng 50 m</w:t>
      </w:r>
      <w:r>
        <w:rPr>
          <w:vertAlign w:val="superscript"/>
        </w:rPr>
        <w:t>2</w:t>
      </w:r>
      <w:r>
        <w:rPr>
          <w:vertAlign w:val="baseline"/>
        </w:rPr>
        <w:t> giáp với nhà ngói của cụ. Đầu năm 2014 ông N phát hiện bị ung thư phổi, do không có tiền chữa trị nên cụ đã đưa giấy chứng nhận quyền</w:t>
      </w:r>
      <w:r>
        <w:rPr>
          <w:spacing w:val="40"/>
          <w:vertAlign w:val="baseline"/>
        </w:rPr>
        <w:t> </w:t>
      </w:r>
      <w:r>
        <w:rPr>
          <w:vertAlign w:val="baseline"/>
        </w:rPr>
        <w:t>sử dụng đất của cụ để ông N thế chấp vay vốn tại Quỹ tín dụng nhân dân V, xã N của ông C vay 30.000.000 đồng và vay vốn của Quỹ tín dụng nhân dân V1, xã</w:t>
      </w:r>
      <w:r>
        <w:rPr>
          <w:spacing w:val="24"/>
          <w:vertAlign w:val="baseline"/>
        </w:rPr>
        <w:t> </w:t>
      </w:r>
      <w:r>
        <w:rPr>
          <w:vertAlign w:val="baseline"/>
        </w:rPr>
        <w:t>N</w:t>
      </w:r>
      <w:r>
        <w:rPr>
          <w:spacing w:val="24"/>
          <w:vertAlign w:val="baseline"/>
        </w:rPr>
        <w:t> </w:t>
      </w:r>
      <w:r>
        <w:rPr>
          <w:vertAlign w:val="baseline"/>
        </w:rPr>
        <w:t>do</w:t>
      </w:r>
      <w:r>
        <w:rPr>
          <w:spacing w:val="26"/>
          <w:vertAlign w:val="baseline"/>
        </w:rPr>
        <w:t> </w:t>
      </w:r>
      <w:r>
        <w:rPr>
          <w:vertAlign w:val="baseline"/>
        </w:rPr>
        <w:t>ông</w:t>
      </w:r>
      <w:r>
        <w:rPr>
          <w:spacing w:val="25"/>
          <w:vertAlign w:val="baseline"/>
        </w:rPr>
        <w:t> </w:t>
      </w:r>
      <w:r>
        <w:rPr>
          <w:vertAlign w:val="baseline"/>
        </w:rPr>
        <w:t>N2</w:t>
      </w:r>
      <w:r>
        <w:rPr>
          <w:spacing w:val="27"/>
          <w:vertAlign w:val="baseline"/>
        </w:rPr>
        <w:t> </w:t>
      </w:r>
      <w:r>
        <w:rPr>
          <w:vertAlign w:val="baseline"/>
        </w:rPr>
        <w:t>là</w:t>
      </w:r>
      <w:r>
        <w:rPr>
          <w:spacing w:val="24"/>
          <w:vertAlign w:val="baseline"/>
        </w:rPr>
        <w:t> </w:t>
      </w:r>
      <w:r>
        <w:rPr>
          <w:vertAlign w:val="baseline"/>
        </w:rPr>
        <w:t>tổ</w:t>
      </w:r>
      <w:r>
        <w:rPr>
          <w:spacing w:val="25"/>
          <w:vertAlign w:val="baseline"/>
        </w:rPr>
        <w:t> </w:t>
      </w:r>
      <w:r>
        <w:rPr>
          <w:vertAlign w:val="baseline"/>
        </w:rPr>
        <w:t>trưởng</w:t>
      </w:r>
      <w:r>
        <w:rPr>
          <w:spacing w:val="25"/>
          <w:vertAlign w:val="baseline"/>
        </w:rPr>
        <w:t> </w:t>
      </w:r>
      <w:r>
        <w:rPr>
          <w:vertAlign w:val="baseline"/>
        </w:rPr>
        <w:t>với</w:t>
      </w:r>
      <w:r>
        <w:rPr>
          <w:spacing w:val="25"/>
          <w:vertAlign w:val="baseline"/>
        </w:rPr>
        <w:t> </w:t>
      </w:r>
      <w:r>
        <w:rPr>
          <w:vertAlign w:val="baseline"/>
        </w:rPr>
        <w:t>số</w:t>
      </w:r>
      <w:r>
        <w:rPr>
          <w:spacing w:val="25"/>
          <w:vertAlign w:val="baseline"/>
        </w:rPr>
        <w:t> </w:t>
      </w:r>
      <w:r>
        <w:rPr>
          <w:vertAlign w:val="baseline"/>
        </w:rPr>
        <w:t>tiền</w:t>
      </w:r>
      <w:r>
        <w:rPr>
          <w:spacing w:val="23"/>
          <w:vertAlign w:val="baseline"/>
        </w:rPr>
        <w:t> </w:t>
      </w:r>
      <w:r>
        <w:rPr>
          <w:vertAlign w:val="baseline"/>
        </w:rPr>
        <w:t>là</w:t>
      </w:r>
      <w:r>
        <w:rPr>
          <w:spacing w:val="24"/>
          <w:vertAlign w:val="baseline"/>
        </w:rPr>
        <w:t> </w:t>
      </w:r>
      <w:r>
        <w:rPr>
          <w:vertAlign w:val="baseline"/>
        </w:rPr>
        <w:t>25.000.000</w:t>
      </w:r>
      <w:r>
        <w:rPr>
          <w:spacing w:val="25"/>
          <w:vertAlign w:val="baseline"/>
        </w:rPr>
        <w:t> </w:t>
      </w:r>
      <w:r>
        <w:rPr>
          <w:vertAlign w:val="baseline"/>
        </w:rPr>
        <w:t>đồng.</w:t>
      </w:r>
      <w:r>
        <w:rPr>
          <w:spacing w:val="32"/>
          <w:vertAlign w:val="baseline"/>
        </w:rPr>
        <w:t> </w:t>
      </w:r>
      <w:r>
        <w:rPr>
          <w:vertAlign w:val="baseline"/>
        </w:rPr>
        <w:t>Trong</w:t>
      </w:r>
      <w:r>
        <w:rPr>
          <w:spacing w:val="25"/>
          <w:vertAlign w:val="baseline"/>
        </w:rPr>
        <w:t> </w:t>
      </w:r>
      <w:r>
        <w:rPr>
          <w:vertAlign w:val="baseline"/>
        </w:rPr>
        <w:t>quá</w:t>
      </w:r>
      <w:r>
        <w:rPr>
          <w:spacing w:val="24"/>
          <w:vertAlign w:val="baseline"/>
        </w:rPr>
        <w:t> </w:t>
      </w:r>
      <w:r>
        <w:rPr>
          <w:vertAlign w:val="baseline"/>
        </w:rPr>
        <w:t>trình</w:t>
      </w:r>
    </w:p>
    <w:p>
      <w:pPr>
        <w:spacing w:after="0"/>
        <w:sectPr>
          <w:footerReference w:type="default" r:id="rId5"/>
          <w:pgSz w:w="11910" w:h="16850"/>
          <w:pgMar w:footer="378" w:header="0" w:top="1060" w:bottom="560" w:left="1540" w:right="780"/>
          <w:pgNumType w:start="2"/>
        </w:sectPr>
      </w:pPr>
    </w:p>
    <w:p>
      <w:pPr>
        <w:pStyle w:val="BodyText"/>
        <w:spacing w:before="65"/>
        <w:ind w:right="344" w:firstLine="0"/>
      </w:pPr>
      <w:r>
        <w:rPr/>
        <w:t>ông N ốm</w:t>
      </w:r>
      <w:r>
        <w:rPr>
          <w:spacing w:val="-2"/>
        </w:rPr>
        <w:t> </w:t>
      </w:r>
      <w:r>
        <w:rPr/>
        <w:t>đau bệnh tật, bà S không quan tâm, thiếu trách nhiệm với chồng, tiền lo thuốc men chữa trị bệnh cho ông N là do cụ và các con gái của cụ cùng tập trung vay mượn đứng ra lo liệu cho ông N chữa bệnh, vợ chồng bà P ông H đã đi vay mượn số tiền 80.000.000 đồng và ông N có viết đơn cam kết vay nợ cho vợ</w:t>
      </w:r>
      <w:r>
        <w:rPr>
          <w:spacing w:val="-1"/>
        </w:rPr>
        <w:t> </w:t>
      </w:r>
      <w:r>
        <w:rPr/>
        <w:t>chồng P</w:t>
      </w:r>
      <w:r>
        <w:rPr>
          <w:spacing w:val="-1"/>
        </w:rPr>
        <w:t> </w:t>
      </w:r>
      <w:r>
        <w:rPr/>
        <w:t>H</w:t>
      </w:r>
      <w:r>
        <w:rPr>
          <w:spacing w:val="-4"/>
        </w:rPr>
        <w:t> </w:t>
      </w:r>
      <w:r>
        <w:rPr/>
        <w:t>vào ngày</w:t>
      </w:r>
      <w:r>
        <w:rPr>
          <w:spacing w:val="-2"/>
        </w:rPr>
        <w:t> </w:t>
      </w:r>
      <w:r>
        <w:rPr/>
        <w:t>07-5-2014,</w:t>
      </w:r>
      <w:r>
        <w:rPr>
          <w:spacing w:val="-2"/>
        </w:rPr>
        <w:t> </w:t>
      </w:r>
      <w:r>
        <w:rPr/>
        <w:t>trong giấy</w:t>
      </w:r>
      <w:r>
        <w:rPr>
          <w:spacing w:val="-5"/>
        </w:rPr>
        <w:t> </w:t>
      </w:r>
      <w:r>
        <w:rPr/>
        <w:t>cam</w:t>
      </w:r>
      <w:r>
        <w:rPr>
          <w:spacing w:val="-4"/>
        </w:rPr>
        <w:t> </w:t>
      </w:r>
      <w:r>
        <w:rPr/>
        <w:t>kết ông N</w:t>
      </w:r>
      <w:r>
        <w:rPr>
          <w:spacing w:val="-2"/>
        </w:rPr>
        <w:t> </w:t>
      </w:r>
      <w:r>
        <w:rPr/>
        <w:t>có viết</w:t>
      </w:r>
      <w:r>
        <w:rPr>
          <w:spacing w:val="-3"/>
        </w:rPr>
        <w:t> </w:t>
      </w:r>
      <w:r>
        <w:rPr/>
        <w:t>lấy</w:t>
      </w:r>
      <w:r>
        <w:rPr>
          <w:spacing w:val="-5"/>
        </w:rPr>
        <w:t> </w:t>
      </w:r>
      <w:r>
        <w:rPr/>
        <w:t>01 suất đất 150 m</w:t>
      </w:r>
      <w:r>
        <w:rPr>
          <w:vertAlign w:val="superscript"/>
        </w:rPr>
        <w:t>2</w:t>
      </w:r>
      <w:r>
        <w:rPr>
          <w:vertAlign w:val="baseline"/>
        </w:rPr>
        <w:t> để gán sang cho vợ chồng bà P ông H trong trường hợp ông N</w:t>
      </w:r>
      <w:r>
        <w:rPr>
          <w:spacing w:val="40"/>
          <w:vertAlign w:val="baseline"/>
        </w:rPr>
        <w:t> </w:t>
      </w:r>
      <w:r>
        <w:rPr>
          <w:vertAlign w:val="baseline"/>
        </w:rPr>
        <w:t>không trả</w:t>
      </w:r>
      <w:r>
        <w:rPr>
          <w:spacing w:val="-1"/>
          <w:vertAlign w:val="baseline"/>
        </w:rPr>
        <w:t> </w:t>
      </w:r>
      <w:r>
        <w:rPr>
          <w:vertAlign w:val="baseline"/>
        </w:rPr>
        <w:t>được</w:t>
      </w:r>
      <w:r>
        <w:rPr>
          <w:spacing w:val="-1"/>
          <w:vertAlign w:val="baseline"/>
        </w:rPr>
        <w:t> </w:t>
      </w:r>
      <w:r>
        <w:rPr>
          <w:vertAlign w:val="baseline"/>
        </w:rPr>
        <w:t>nợ. Sau khi ông N chết,</w:t>
      </w:r>
      <w:r>
        <w:rPr>
          <w:spacing w:val="-2"/>
          <w:vertAlign w:val="baseline"/>
        </w:rPr>
        <w:t> </w:t>
      </w:r>
      <w:r>
        <w:rPr>
          <w:vertAlign w:val="baseline"/>
        </w:rPr>
        <w:t>bà</w:t>
      </w:r>
      <w:r>
        <w:rPr>
          <w:spacing w:val="-2"/>
          <w:vertAlign w:val="baseline"/>
        </w:rPr>
        <w:t> </w:t>
      </w:r>
      <w:r>
        <w:rPr>
          <w:vertAlign w:val="baseline"/>
        </w:rPr>
        <w:t>S không có trách nhiệm</w:t>
      </w:r>
      <w:r>
        <w:rPr>
          <w:spacing w:val="-5"/>
          <w:vertAlign w:val="baseline"/>
        </w:rPr>
        <w:t> </w:t>
      </w:r>
      <w:r>
        <w:rPr>
          <w:vertAlign w:val="baseline"/>
        </w:rPr>
        <w:t>gì đối với số tiền mà vợ chồng bà P ông H đã vay giúp 80.000.000 đồng để chữa bệnh cho ông N cũng như trả nợ phường vàng ông K, tiền vay ông C và tiền vay vốn hộ nghèo do ông N2 làm tổ trưởng nên ngày 10-12-2015 gia đình cụ gồm đầy đủ các thành viên và có mời thêm Bí thư chi bộ xóm là ông Đỗ Trọng C1 và xóm trưởng là ông Nguyễn Văn K2 đến chứng kiến buổi họp gia đình, trong biên</w:t>
      </w:r>
      <w:r>
        <w:rPr>
          <w:spacing w:val="40"/>
          <w:vertAlign w:val="baseline"/>
        </w:rPr>
        <w:t> </w:t>
      </w:r>
      <w:r>
        <w:rPr>
          <w:vertAlign w:val="baseline"/>
        </w:rPr>
        <w:t>bản cụ và bà S,</w:t>
      </w:r>
      <w:r>
        <w:rPr>
          <w:spacing w:val="-2"/>
          <w:vertAlign w:val="baseline"/>
        </w:rPr>
        <w:t> </w:t>
      </w:r>
      <w:r>
        <w:rPr>
          <w:vertAlign w:val="baseline"/>
        </w:rPr>
        <w:t>bà L1, bà P,</w:t>
      </w:r>
      <w:r>
        <w:rPr>
          <w:spacing w:val="-2"/>
          <w:vertAlign w:val="baseline"/>
        </w:rPr>
        <w:t> </w:t>
      </w:r>
      <w:r>
        <w:rPr>
          <w:vertAlign w:val="baseline"/>
        </w:rPr>
        <w:t>bà L,</w:t>
      </w:r>
      <w:r>
        <w:rPr>
          <w:spacing w:val="-2"/>
          <w:vertAlign w:val="baseline"/>
        </w:rPr>
        <w:t> </w:t>
      </w:r>
      <w:r>
        <w:rPr>
          <w:vertAlign w:val="baseline"/>
        </w:rPr>
        <w:t>02 cháu Đ, Thiện là hai con trai của</w:t>
      </w:r>
      <w:r>
        <w:rPr>
          <w:spacing w:val="-1"/>
          <w:vertAlign w:val="baseline"/>
        </w:rPr>
        <w:t> </w:t>
      </w:r>
      <w:r>
        <w:rPr>
          <w:vertAlign w:val="baseline"/>
        </w:rPr>
        <w:t>vợ</w:t>
      </w:r>
      <w:r>
        <w:rPr>
          <w:spacing w:val="-1"/>
          <w:vertAlign w:val="baseline"/>
        </w:rPr>
        <w:t> </w:t>
      </w:r>
      <w:r>
        <w:rPr>
          <w:vertAlign w:val="baseline"/>
        </w:rPr>
        <w:t>chồng N</w:t>
      </w:r>
      <w:r>
        <w:rPr>
          <w:spacing w:val="-1"/>
          <w:vertAlign w:val="baseline"/>
        </w:rPr>
        <w:t> </w:t>
      </w:r>
      <w:r>
        <w:rPr>
          <w:vertAlign w:val="baseline"/>
        </w:rPr>
        <w:t>S và ông C1, ông K2 đều đã</w:t>
      </w:r>
      <w:r>
        <w:rPr>
          <w:spacing w:val="-1"/>
          <w:vertAlign w:val="baseline"/>
        </w:rPr>
        <w:t> </w:t>
      </w:r>
      <w:r>
        <w:rPr>
          <w:vertAlign w:val="baseline"/>
        </w:rPr>
        <w:t>ký vào hai</w:t>
      </w:r>
      <w:r>
        <w:rPr>
          <w:spacing w:val="-1"/>
          <w:vertAlign w:val="baseline"/>
        </w:rPr>
        <w:t> </w:t>
      </w:r>
      <w:r>
        <w:rPr>
          <w:vertAlign w:val="baseline"/>
        </w:rPr>
        <w:t>biên bản, ông Khẩn là người trực tiếp viết hai biên bản giúp gia đình cụ, cụ thể:</w:t>
      </w:r>
    </w:p>
    <w:p>
      <w:pPr>
        <w:pStyle w:val="ListParagraph"/>
        <w:numPr>
          <w:ilvl w:val="1"/>
          <w:numId w:val="3"/>
        </w:numPr>
        <w:tabs>
          <w:tab w:pos="1280" w:val="left" w:leader="none"/>
        </w:tabs>
        <w:spacing w:line="240" w:lineRule="auto" w:before="122" w:after="0"/>
        <w:ind w:left="253" w:right="344" w:firstLine="719"/>
        <w:jc w:val="both"/>
        <w:rPr>
          <w:sz w:val="28"/>
        </w:rPr>
      </w:pPr>
      <w:r>
        <w:rPr>
          <w:sz w:val="28"/>
        </w:rPr>
        <w:t>Biên bản thống nhất chuyển nhượng quyền sử dụng đất của hộ cụ N cho bà Nguyễn Thị P (là con gái) địa chỉ: Xóm 6, xã N, huyện X, tỉnh Nam Định phía đông giáp đất nhà, phía tây giáp ông Cúc, phía nam giáp đường hợp tác xã 7 m dài, phía bắc giáp ông K 7 m, chiều dài chạy hết thổ đất;</w:t>
      </w:r>
    </w:p>
    <w:p>
      <w:pPr>
        <w:pStyle w:val="ListParagraph"/>
        <w:numPr>
          <w:ilvl w:val="1"/>
          <w:numId w:val="3"/>
        </w:numPr>
        <w:tabs>
          <w:tab w:pos="1287" w:val="left" w:leader="none"/>
        </w:tabs>
        <w:spacing w:line="240" w:lineRule="auto" w:before="119" w:after="0"/>
        <w:ind w:left="253" w:right="348" w:firstLine="719"/>
        <w:jc w:val="both"/>
        <w:rPr>
          <w:sz w:val="28"/>
        </w:rPr>
      </w:pPr>
      <w:r>
        <w:rPr>
          <w:sz w:val="28"/>
        </w:rPr>
        <w:t>Biên bản thống nhất việc cho tặng quyền sử dụng đất: Ông Nguyễn Văn N (đã chết) cùng vợ Nguyễn Thị S địa chỉ: Xóm 6, xã N, huyện X, tỉnh Nam Định phía đông giáp cách móng nhà bà S đang ở 1 m, phía tây giáp bà Nguyễn Thị P, phía nam giáp đường Hợp tác xã, phía bắc giáp ông K. Hai biên bản này đều đã được Uỷ ban nhân dân xã N ký xác nhận.</w:t>
      </w:r>
    </w:p>
    <w:p>
      <w:pPr>
        <w:pStyle w:val="BodyText"/>
        <w:ind w:right="349"/>
      </w:pPr>
      <w:r>
        <w:rPr/>
        <w:t>Sau khi ký kết biên bản, vợ chồng bà P ông H đã thực hiện theo đúng</w:t>
      </w:r>
      <w:r>
        <w:rPr>
          <w:spacing w:val="40"/>
        </w:rPr>
        <w:t> </w:t>
      </w:r>
      <w:r>
        <w:rPr/>
        <w:t>như biên bản mà mọi thành viên gia đình đã ký kết, vợ chồng P H đã trả xong khoản nợ ông C, ông N2 và đã đóng góp phường vàng cho ông K theo quy ước của phường vàng. Ngày 08-5-2022 vợ chồng P H phá bếp mà trước đây vợ chồng Nhâm xây dựng, bà S có nói gia đình P H hỗ trợ tiền bếp trước đây đã làm, vợ chồng P H vui vẻ hỗ trợ bà S 10.000.000 đồng, cháu Nguyễn Đức T là con trai N S đã ký vào giấy biên nhận tiền, mẹ con bà S đã công nhận việc gia đình chuyển nhượng phần đất cho vợ chồng P H (thực chất là tiền vợ chồng Phượng trả nợ thay cho vợ chồng N S và chữa bệnh cho ông N), tuy nhiên khi vợ chồng P H muốn tách thửa đất thì bà S gây khó khăn.</w:t>
      </w:r>
    </w:p>
    <w:p>
      <w:pPr>
        <w:pStyle w:val="BodyText"/>
        <w:ind w:right="343"/>
      </w:pPr>
      <w:r>
        <w:rPr/>
        <w:t>Trong bản tự khai bà S trình bày trong đó có đoạn “sau khi vợ chồng tôi kết hôn mẹ chồng tuyên bố bàn giao toàn bộ thổ canh và nuôi trồng thuỷ</w:t>
      </w:r>
      <w:r>
        <w:rPr>
          <w:spacing w:val="-1"/>
        </w:rPr>
        <w:t> </w:t>
      </w:r>
      <w:r>
        <w:rPr/>
        <w:t>sản và toàn bộ đất ở cho vợ chồng tôi và tôi phải đưa cho mẹ chồng tôi một số tiền vàng như trên vàng là 5.5 chỉ, tiền là 4 triệu, thời điểm 1996 là tương đương 10 chỉ theo giá thời điểm và trả 7 vụ phường thóc, tổng là 5 tạ thóc, trả thêm phường vàng</w:t>
      </w:r>
      <w:r>
        <w:rPr>
          <w:spacing w:val="-4"/>
        </w:rPr>
        <w:t> </w:t>
      </w:r>
      <w:r>
        <w:rPr/>
        <w:t>trong 10 vụ,</w:t>
      </w:r>
      <w:r>
        <w:rPr>
          <w:spacing w:val="-2"/>
        </w:rPr>
        <w:t> </w:t>
      </w:r>
      <w:r>
        <w:rPr/>
        <w:t>tổng</w:t>
      </w:r>
      <w:r>
        <w:rPr>
          <w:spacing w:val="-4"/>
        </w:rPr>
        <w:t> </w:t>
      </w:r>
      <w:r>
        <w:rPr/>
        <w:t>là</w:t>
      </w:r>
      <w:r>
        <w:rPr>
          <w:spacing w:val="-1"/>
        </w:rPr>
        <w:t> </w:t>
      </w:r>
      <w:r>
        <w:rPr/>
        <w:t>7</w:t>
      </w:r>
      <w:r>
        <w:rPr>
          <w:spacing w:val="-1"/>
        </w:rPr>
        <w:t> </w:t>
      </w:r>
      <w:r>
        <w:rPr/>
        <w:t>chỉ vàng”</w:t>
      </w:r>
      <w:r>
        <w:rPr>
          <w:spacing w:val="-1"/>
        </w:rPr>
        <w:t> </w:t>
      </w:r>
      <w:r>
        <w:rPr/>
        <w:t>điều</w:t>
      </w:r>
      <w:r>
        <w:rPr>
          <w:spacing w:val="-1"/>
        </w:rPr>
        <w:t> </w:t>
      </w:r>
      <w:r>
        <w:rPr/>
        <w:t>này</w:t>
      </w:r>
      <w:r>
        <w:rPr>
          <w:spacing w:val="-5"/>
        </w:rPr>
        <w:t> </w:t>
      </w:r>
      <w:r>
        <w:rPr/>
        <w:t>hoàn toàn là</w:t>
      </w:r>
      <w:r>
        <w:rPr>
          <w:spacing w:val="-1"/>
        </w:rPr>
        <w:t> </w:t>
      </w:r>
      <w:r>
        <w:rPr/>
        <w:t>không đúng sự thật. Toà án đã báo bà S đến để đối chất với cụ nhưng bà S cố tình không đến. Cụ bác bỏ hoàn toàn bản tự khai của</w:t>
      </w:r>
      <w:r>
        <w:rPr>
          <w:spacing w:val="14"/>
        </w:rPr>
        <w:t> </w:t>
      </w:r>
      <w:r>
        <w:rPr/>
        <w:t>bà S ngày 05-7-2022, thời điểm bà S</w:t>
      </w:r>
    </w:p>
    <w:p>
      <w:pPr>
        <w:spacing w:after="0"/>
        <w:sectPr>
          <w:pgSz w:w="11910" w:h="16850"/>
          <w:pgMar w:header="0" w:footer="378" w:top="1060" w:bottom="560" w:left="1540" w:right="780"/>
        </w:sectPr>
      </w:pPr>
    </w:p>
    <w:p>
      <w:pPr>
        <w:pStyle w:val="BodyText"/>
        <w:spacing w:line="242" w:lineRule="auto" w:before="65"/>
        <w:ind w:right="349" w:firstLine="0"/>
      </w:pPr>
      <w:r>
        <w:rPr/>
        <w:t>kết hôn với ông N thì gia đình bố mẹ bà S đang vỡ nợ nên bà S không thể có tiền, vàng, thóc để đưa cho cụ.</w:t>
      </w:r>
    </w:p>
    <w:p>
      <w:pPr>
        <w:pStyle w:val="BodyText"/>
        <w:spacing w:before="115"/>
        <w:ind w:right="345"/>
      </w:pPr>
      <w:r>
        <w:rPr/>
        <w:t>Nay cụ tuổi cao sức khoẻ ngày càng yếu, cụ đề nghị Toà án giải quyết triệt để vụ án, cụ và các con thống nhất phần di sản của</w:t>
      </w:r>
      <w:r>
        <w:rPr>
          <w:spacing w:val="18"/>
        </w:rPr>
        <w:t> </w:t>
      </w:r>
      <w:r>
        <w:rPr/>
        <w:t>cụ N ông chia cho ông N (phần ông N đã xây nhà ở) phần di sản của cụ N ông nếu còn thì sẽ là phần đất mà cả gia đình đã thống nhất chuyển nhượng cho vợ chồng bà P ông H bởi vì khi còn sống cụ N đã nói với cụ cho con trai một phần đất (thực tế vợ chồng ông N đã làm nhà một phần) và trước khi chết</w:t>
      </w:r>
      <w:r>
        <w:rPr>
          <w:spacing w:val="40"/>
        </w:rPr>
        <w:t> </w:t>
      </w:r>
      <w:r>
        <w:rPr/>
        <w:t>ông N đã viết giấy nhờ giải</w:t>
      </w:r>
      <w:r>
        <w:rPr>
          <w:spacing w:val="40"/>
        </w:rPr>
        <w:t> </w:t>
      </w:r>
      <w:r>
        <w:rPr/>
        <w:t>quyết công nợ trong đó có đoạn “nhờ 2 vợ chồng bác L1 và bác P cùng vợ chồng cô L cùng bà đứng ra bán đất để thanh toán nợ cho tôi vì vợ tôi lúc nào cũng bảo tôi không biết gì và chối bỏ”. Sau khi ông N chết gia đình đã có biên bản về việc thoả thuận chuyển nhượng đất cho vợ chồng bà P ông H nên cụ đề nghị Toà án công nhận thoả thuận cho gia đình cụ là phần đất chiều rộng 07 m, chiều dài chạy hết đất là của vợ chồng bà P ông H. Vợ chồng bà P ông H đã đi vay mượn về cho ông N chữa bệnh số tiền 80.000.000 đồng, vợ chồng P H đã trả thay vợ chồng N S ở phường vàng ông K 81 chỉ 9 phân vàng và trả thay ở Quỹ tín dụng nhân dân V, xã N của ông C số tiền 30.000.000 đồng, ông N2 là</w:t>
      </w:r>
      <w:r>
        <w:rPr>
          <w:spacing w:val="40"/>
        </w:rPr>
        <w:t> </w:t>
      </w:r>
      <w:r>
        <w:rPr/>
        <w:t>tổ trưởng số tiền là 25.000.000 đồng. Vì các cháu nội nên cụ nhất trí để lại cho bà S và cháu Đ, cháu T chiều rộng 09 m mặt đường, chiều dài hết thổ đất (phần đất có nhà mà mẹ con bà S, cháu Đ, cháu T đang ở), toàn bộ phần đất còn lại là của cụ, cụ đề nghị Toà án chia đều cho cụ và 03 con gái là</w:t>
      </w:r>
      <w:r>
        <w:rPr>
          <w:spacing w:val="31"/>
        </w:rPr>
        <w:t> </w:t>
      </w:r>
      <w:r>
        <w:rPr/>
        <w:t>bà L1, bà P, bà L mỗi người một phần.</w:t>
      </w:r>
    </w:p>
    <w:p>
      <w:pPr>
        <w:pStyle w:val="ListParagraph"/>
        <w:numPr>
          <w:ilvl w:val="0"/>
          <w:numId w:val="4"/>
        </w:numPr>
        <w:tabs>
          <w:tab w:pos="1211" w:val="left" w:leader="none"/>
        </w:tabs>
        <w:spacing w:line="240" w:lineRule="auto" w:before="121" w:after="0"/>
        <w:ind w:left="253" w:right="344" w:firstLine="719"/>
        <w:jc w:val="both"/>
        <w:rPr>
          <w:sz w:val="28"/>
        </w:rPr>
      </w:pPr>
      <w:r>
        <w:rPr>
          <w:sz w:val="28"/>
        </w:rPr>
        <w:t>Người đại diện theo uỷ quyền của nguyên đơn đồng thời là người có quyền</w:t>
      </w:r>
      <w:r>
        <w:rPr>
          <w:spacing w:val="-1"/>
          <w:sz w:val="28"/>
        </w:rPr>
        <w:t> </w:t>
      </w:r>
      <w:r>
        <w:rPr>
          <w:sz w:val="28"/>
        </w:rPr>
        <w:t>lợi,</w:t>
      </w:r>
      <w:r>
        <w:rPr>
          <w:spacing w:val="-3"/>
          <w:sz w:val="28"/>
        </w:rPr>
        <w:t> </w:t>
      </w:r>
      <w:r>
        <w:rPr>
          <w:sz w:val="28"/>
        </w:rPr>
        <w:t>nghĩa</w:t>
      </w:r>
      <w:r>
        <w:rPr>
          <w:spacing w:val="-2"/>
          <w:sz w:val="28"/>
        </w:rPr>
        <w:t> </w:t>
      </w:r>
      <w:r>
        <w:rPr>
          <w:sz w:val="28"/>
        </w:rPr>
        <w:t>vụ</w:t>
      </w:r>
      <w:r>
        <w:rPr>
          <w:spacing w:val="-1"/>
          <w:sz w:val="28"/>
        </w:rPr>
        <w:t> </w:t>
      </w:r>
      <w:r>
        <w:rPr>
          <w:sz w:val="28"/>
        </w:rPr>
        <w:t>liên</w:t>
      </w:r>
      <w:r>
        <w:rPr>
          <w:spacing w:val="-1"/>
          <w:sz w:val="28"/>
        </w:rPr>
        <w:t> </w:t>
      </w:r>
      <w:r>
        <w:rPr>
          <w:sz w:val="28"/>
        </w:rPr>
        <w:t>quan trong</w:t>
      </w:r>
      <w:r>
        <w:rPr>
          <w:spacing w:val="-1"/>
          <w:sz w:val="28"/>
        </w:rPr>
        <w:t> </w:t>
      </w:r>
      <w:r>
        <w:rPr>
          <w:sz w:val="28"/>
        </w:rPr>
        <w:t>vụ</w:t>
      </w:r>
      <w:r>
        <w:rPr>
          <w:spacing w:val="-1"/>
          <w:sz w:val="28"/>
        </w:rPr>
        <w:t> </w:t>
      </w:r>
      <w:r>
        <w:rPr>
          <w:sz w:val="28"/>
        </w:rPr>
        <w:t>án</w:t>
      </w:r>
      <w:r>
        <w:rPr>
          <w:spacing w:val="-1"/>
          <w:sz w:val="28"/>
        </w:rPr>
        <w:t> </w:t>
      </w:r>
      <w:r>
        <w:rPr>
          <w:sz w:val="28"/>
        </w:rPr>
        <w:t>bà</w:t>
      </w:r>
      <w:r>
        <w:rPr>
          <w:spacing w:val="-1"/>
          <w:sz w:val="28"/>
        </w:rPr>
        <w:t> </w:t>
      </w:r>
      <w:r>
        <w:rPr>
          <w:sz w:val="28"/>
        </w:rPr>
        <w:t>Nguyễn</w:t>
      </w:r>
      <w:r>
        <w:rPr>
          <w:spacing w:val="-1"/>
          <w:sz w:val="28"/>
        </w:rPr>
        <w:t> </w:t>
      </w:r>
      <w:r>
        <w:rPr>
          <w:sz w:val="28"/>
        </w:rPr>
        <w:t>Thị</w:t>
      </w:r>
      <w:r>
        <w:rPr>
          <w:spacing w:val="-1"/>
          <w:sz w:val="28"/>
        </w:rPr>
        <w:t> </w:t>
      </w:r>
      <w:r>
        <w:rPr>
          <w:sz w:val="28"/>
        </w:rPr>
        <w:t>P</w:t>
      </w:r>
      <w:r>
        <w:rPr>
          <w:spacing w:val="-2"/>
          <w:sz w:val="28"/>
        </w:rPr>
        <w:t> </w:t>
      </w:r>
      <w:r>
        <w:rPr>
          <w:sz w:val="28"/>
        </w:rPr>
        <w:t>trình</w:t>
      </w:r>
      <w:r>
        <w:rPr>
          <w:spacing w:val="-5"/>
          <w:sz w:val="28"/>
        </w:rPr>
        <w:t> </w:t>
      </w:r>
      <w:r>
        <w:rPr>
          <w:sz w:val="28"/>
        </w:rPr>
        <w:t>bày:</w:t>
      </w:r>
      <w:r>
        <w:rPr>
          <w:spacing w:val="-2"/>
          <w:sz w:val="28"/>
        </w:rPr>
        <w:t> </w:t>
      </w:r>
      <w:r>
        <w:rPr>
          <w:sz w:val="28"/>
        </w:rPr>
        <w:t>Hoàn</w:t>
      </w:r>
      <w:r>
        <w:rPr>
          <w:spacing w:val="-1"/>
          <w:sz w:val="28"/>
        </w:rPr>
        <w:t> </w:t>
      </w:r>
      <w:r>
        <w:rPr>
          <w:sz w:val="28"/>
        </w:rPr>
        <w:t>toàn nhất trí như lời trình bày và quan điểm của cụ N, theo giấy chứng nhận quyền</w:t>
      </w:r>
      <w:r>
        <w:rPr>
          <w:spacing w:val="40"/>
          <w:sz w:val="28"/>
        </w:rPr>
        <w:t> </w:t>
      </w:r>
      <w:r>
        <w:rPr>
          <w:sz w:val="28"/>
        </w:rPr>
        <w:t>sử dụng đất đứng tên hộ bà Nguyễn Thị N ngày 31-12-2003 thì diện tích là 583m</w:t>
      </w:r>
      <w:r>
        <w:rPr>
          <w:sz w:val="28"/>
          <w:vertAlign w:val="superscript"/>
        </w:rPr>
        <w:t>2</w:t>
      </w:r>
      <w:r>
        <w:rPr>
          <w:sz w:val="28"/>
          <w:vertAlign w:val="baseline"/>
        </w:rPr>
        <w:t>, kết quả đo đạc thực tế là 573 m</w:t>
      </w:r>
      <w:r>
        <w:rPr>
          <w:sz w:val="28"/>
          <w:vertAlign w:val="superscript"/>
        </w:rPr>
        <w:t>2</w:t>
      </w:r>
      <w:r>
        <w:rPr>
          <w:sz w:val="28"/>
          <w:vertAlign w:val="baseline"/>
        </w:rPr>
        <w:t>, nay bà đề nghị Toà án công nhận hợp đồng chuyển nhượng đất mà các thành viên trong gia đình đã ký kết ngày 10- 12-2015 cho vợ chồng bà 07 m chiều ngang, chiều dài chạy hết thổ đất. Phần đất còn lại bà đề nghị Toà án giải quyết theo ý nguyện của cụ N.</w:t>
      </w:r>
    </w:p>
    <w:p>
      <w:pPr>
        <w:pStyle w:val="ListParagraph"/>
        <w:numPr>
          <w:ilvl w:val="0"/>
          <w:numId w:val="4"/>
        </w:numPr>
        <w:tabs>
          <w:tab w:pos="1228" w:val="left" w:leader="none"/>
        </w:tabs>
        <w:spacing w:line="240" w:lineRule="auto" w:before="120" w:after="0"/>
        <w:ind w:left="253" w:right="347" w:firstLine="719"/>
        <w:jc w:val="both"/>
        <w:rPr>
          <w:sz w:val="28"/>
        </w:rPr>
      </w:pPr>
      <w:r>
        <w:rPr>
          <w:sz w:val="28"/>
        </w:rPr>
        <w:t>Tại bản tự khai ngày 05-7-2022 bị đơn bà Nguyễn Thị S trình bày: Năm 1996 bà kết hôn với ông Nguyễn Văn N con ông Nguyễn Văn N, đã chết năm 1990 có mẹ cả là Nguyễn Thị N chết ngày 16-11-1964, mẹ hai là Vũ Thị N1. Gia đình chồng có 04 chị em gồm Nguyễn Thị L1, Nguyễn Thị P, Nguyễn Văn N và Nguyễn Thị L. Bà và ông N có hai con là Nguyễn Đức Đ và Nguyễn Đức T. Sau khi vợ chồng bà kết hôn, mẹ chồng tuyên bố bàn giao toàn bộ đất thổ canh, nuôi trồng thuỷ sản và toàn bộ đất ở cho vợ chồng bà và bà phải đưa cho mẹ chồng một số tiền vàng, vàng là 5,5 chỉ, tiền là 4 triệu, thời điểm năm 1996 là</w:t>
      </w:r>
      <w:r>
        <w:rPr>
          <w:spacing w:val="-1"/>
          <w:sz w:val="28"/>
        </w:rPr>
        <w:t> </w:t>
      </w:r>
      <w:r>
        <w:rPr>
          <w:sz w:val="28"/>
        </w:rPr>
        <w:t>tương đương 10 chỉ theo giá thời điểm</w:t>
      </w:r>
      <w:r>
        <w:rPr>
          <w:spacing w:val="-5"/>
          <w:sz w:val="28"/>
        </w:rPr>
        <w:t> </w:t>
      </w:r>
      <w:r>
        <w:rPr>
          <w:sz w:val="28"/>
        </w:rPr>
        <w:t>và trả 07 vụ phường thóc tổng là 5 tạ thóc, trả thêm</w:t>
      </w:r>
      <w:r>
        <w:rPr>
          <w:spacing w:val="-1"/>
          <w:sz w:val="28"/>
        </w:rPr>
        <w:t> </w:t>
      </w:r>
      <w:r>
        <w:rPr>
          <w:sz w:val="28"/>
        </w:rPr>
        <w:t>phường vàng trong 10 vụ, tổng là 07 chỉ vàng. Năm 2000 vợ chồng bà có xây 1 căn nhà mái bằng, năm 2003 kinh tế khó khăn bà đi làm ăn xa, mẹ chồng ở nhà có bán đi lô đất 120 m</w:t>
      </w:r>
      <w:r>
        <w:rPr>
          <w:sz w:val="28"/>
          <w:vertAlign w:val="superscript"/>
        </w:rPr>
        <w:t>2</w:t>
      </w:r>
      <w:r>
        <w:rPr>
          <w:sz w:val="28"/>
          <w:vertAlign w:val="baseline"/>
        </w:rPr>
        <w:t> mẹ chồng cầm tiền và giấy tờ nhà đất của nhà bà lên nhà con gái là Nguyễn Thị P để đi làm ăn xa. Năm 2014 chồng</w:t>
      </w:r>
      <w:r>
        <w:rPr>
          <w:spacing w:val="19"/>
          <w:sz w:val="28"/>
          <w:vertAlign w:val="baseline"/>
        </w:rPr>
        <w:t> </w:t>
      </w:r>
      <w:r>
        <w:rPr>
          <w:sz w:val="28"/>
          <w:vertAlign w:val="baseline"/>
        </w:rPr>
        <w:t>bà</w:t>
      </w:r>
      <w:r>
        <w:rPr>
          <w:spacing w:val="19"/>
          <w:sz w:val="28"/>
          <w:vertAlign w:val="baseline"/>
        </w:rPr>
        <w:t> </w:t>
      </w:r>
      <w:r>
        <w:rPr>
          <w:sz w:val="28"/>
          <w:vertAlign w:val="baseline"/>
        </w:rPr>
        <w:t>Nguyễn</w:t>
      </w:r>
      <w:r>
        <w:rPr>
          <w:spacing w:val="20"/>
          <w:sz w:val="28"/>
          <w:vertAlign w:val="baseline"/>
        </w:rPr>
        <w:t> </w:t>
      </w:r>
      <w:r>
        <w:rPr>
          <w:sz w:val="28"/>
          <w:vertAlign w:val="baseline"/>
        </w:rPr>
        <w:t>Văn</w:t>
      </w:r>
      <w:r>
        <w:rPr>
          <w:spacing w:val="20"/>
          <w:sz w:val="28"/>
          <w:vertAlign w:val="baseline"/>
        </w:rPr>
        <w:t> </w:t>
      </w:r>
      <w:r>
        <w:rPr>
          <w:sz w:val="28"/>
          <w:vertAlign w:val="baseline"/>
        </w:rPr>
        <w:t>N</w:t>
      </w:r>
      <w:r>
        <w:rPr>
          <w:spacing w:val="19"/>
          <w:sz w:val="28"/>
          <w:vertAlign w:val="baseline"/>
        </w:rPr>
        <w:t> </w:t>
      </w:r>
      <w:r>
        <w:rPr>
          <w:sz w:val="28"/>
          <w:vertAlign w:val="baseline"/>
        </w:rPr>
        <w:t>lâm</w:t>
      </w:r>
      <w:r>
        <w:rPr>
          <w:spacing w:val="15"/>
          <w:sz w:val="28"/>
          <w:vertAlign w:val="baseline"/>
        </w:rPr>
        <w:t> </w:t>
      </w:r>
      <w:r>
        <w:rPr>
          <w:sz w:val="28"/>
          <w:vertAlign w:val="baseline"/>
        </w:rPr>
        <w:t>bệnh</w:t>
      </w:r>
      <w:r>
        <w:rPr>
          <w:spacing w:val="19"/>
          <w:sz w:val="28"/>
          <w:vertAlign w:val="baseline"/>
        </w:rPr>
        <w:t> </w:t>
      </w:r>
      <w:r>
        <w:rPr>
          <w:sz w:val="28"/>
          <w:vertAlign w:val="baseline"/>
        </w:rPr>
        <w:t>trọng.</w:t>
      </w:r>
      <w:r>
        <w:rPr>
          <w:spacing w:val="18"/>
          <w:sz w:val="28"/>
          <w:vertAlign w:val="baseline"/>
        </w:rPr>
        <w:t> </w:t>
      </w:r>
      <w:r>
        <w:rPr>
          <w:sz w:val="28"/>
          <w:vertAlign w:val="baseline"/>
        </w:rPr>
        <w:t>Đến</w:t>
      </w:r>
      <w:r>
        <w:rPr>
          <w:spacing w:val="20"/>
          <w:sz w:val="28"/>
          <w:vertAlign w:val="baseline"/>
        </w:rPr>
        <w:t> </w:t>
      </w:r>
      <w:r>
        <w:rPr>
          <w:sz w:val="28"/>
          <w:vertAlign w:val="baseline"/>
        </w:rPr>
        <w:t>ngày</w:t>
      </w:r>
      <w:r>
        <w:rPr>
          <w:spacing w:val="15"/>
          <w:sz w:val="28"/>
          <w:vertAlign w:val="baseline"/>
        </w:rPr>
        <w:t> </w:t>
      </w:r>
      <w:r>
        <w:rPr>
          <w:sz w:val="28"/>
          <w:vertAlign w:val="baseline"/>
        </w:rPr>
        <w:t>10-12-2015</w:t>
      </w:r>
      <w:r>
        <w:rPr>
          <w:spacing w:val="22"/>
          <w:sz w:val="28"/>
          <w:vertAlign w:val="baseline"/>
        </w:rPr>
        <w:t> </w:t>
      </w:r>
      <w:r>
        <w:rPr>
          <w:sz w:val="28"/>
          <w:vertAlign w:val="baseline"/>
        </w:rPr>
        <w:t>mẹ</w:t>
      </w:r>
      <w:r>
        <w:rPr>
          <w:spacing w:val="19"/>
          <w:sz w:val="28"/>
          <w:vertAlign w:val="baseline"/>
        </w:rPr>
        <w:t> </w:t>
      </w:r>
      <w:r>
        <w:rPr>
          <w:sz w:val="28"/>
          <w:vertAlign w:val="baseline"/>
        </w:rPr>
        <w:t>bà</w:t>
      </w:r>
      <w:r>
        <w:rPr>
          <w:spacing w:val="19"/>
          <w:sz w:val="28"/>
          <w:vertAlign w:val="baseline"/>
        </w:rPr>
        <w:t> </w:t>
      </w:r>
      <w:r>
        <w:rPr>
          <w:sz w:val="28"/>
          <w:vertAlign w:val="baseline"/>
        </w:rPr>
        <w:t>đưa</w:t>
      </w:r>
      <w:r>
        <w:rPr>
          <w:spacing w:val="19"/>
          <w:sz w:val="28"/>
          <w:vertAlign w:val="baseline"/>
        </w:rPr>
        <w:t> </w:t>
      </w:r>
      <w:r>
        <w:rPr>
          <w:spacing w:val="-5"/>
          <w:sz w:val="28"/>
          <w:vertAlign w:val="baseline"/>
        </w:rPr>
        <w:t>ra</w:t>
      </w:r>
    </w:p>
    <w:p>
      <w:pPr>
        <w:spacing w:after="0" w:line="240" w:lineRule="auto"/>
        <w:jc w:val="both"/>
        <w:rPr>
          <w:sz w:val="28"/>
        </w:rPr>
        <w:sectPr>
          <w:pgSz w:w="11910" w:h="16850"/>
          <w:pgMar w:header="0" w:footer="378" w:top="1060" w:bottom="560" w:left="1540" w:right="780"/>
        </w:sectPr>
      </w:pPr>
    </w:p>
    <w:p>
      <w:pPr>
        <w:pStyle w:val="BodyText"/>
        <w:spacing w:line="242" w:lineRule="auto" w:before="65"/>
        <w:ind w:right="362" w:firstLine="0"/>
      </w:pPr>
      <w:r>
        <w:rPr/>
        <w:t>cuộc họp gia đình đã</w:t>
      </w:r>
      <w:r>
        <w:rPr>
          <w:spacing w:val="-1"/>
        </w:rPr>
        <w:t> </w:t>
      </w:r>
      <w:r>
        <w:rPr/>
        <w:t>thống nhất cho tặng quyền sử dụng đất cho bà và</w:t>
      </w:r>
      <w:r>
        <w:rPr>
          <w:spacing w:val="-1"/>
        </w:rPr>
        <w:t> </w:t>
      </w:r>
      <w:r>
        <w:rPr/>
        <w:t>hai cháu nội Nguyễn Đức Đ và Nguyễn Đức T.</w:t>
      </w:r>
    </w:p>
    <w:p>
      <w:pPr>
        <w:pStyle w:val="ListParagraph"/>
        <w:numPr>
          <w:ilvl w:val="0"/>
          <w:numId w:val="4"/>
        </w:numPr>
        <w:tabs>
          <w:tab w:pos="1199" w:val="left" w:leader="none"/>
        </w:tabs>
        <w:spacing w:line="240" w:lineRule="auto" w:before="115" w:after="0"/>
        <w:ind w:left="253" w:right="345" w:firstLine="719"/>
        <w:jc w:val="both"/>
        <w:rPr>
          <w:sz w:val="28"/>
        </w:rPr>
      </w:pPr>
      <w:r>
        <w:rPr>
          <w:sz w:val="28"/>
        </w:rPr>
        <w:t>Ông Đinh Hoàng P1 là người đại diện theo uỷ quyền của bà S; anh Đ, anh T trình bày: Giấy chứng nhận quyền sử dụng đất số 1306 ngày 31-12-2003 của Uỷ ban nhân dân huyện X cấp cho bà Nguyễn Thị N đã chết khoảng trên dưới 40 năm. Bà Vũ Thị N1 là người ông Nếp đưa về gọi là bà hai. Từ khi cấp giấy</w:t>
      </w:r>
      <w:r>
        <w:rPr>
          <w:spacing w:val="-3"/>
          <w:sz w:val="28"/>
        </w:rPr>
        <w:t> </w:t>
      </w:r>
      <w:r>
        <w:rPr>
          <w:sz w:val="28"/>
        </w:rPr>
        <w:t>chứng nhận quyền sử dụng đất thì bà</w:t>
      </w:r>
      <w:r>
        <w:rPr>
          <w:spacing w:val="-1"/>
          <w:sz w:val="28"/>
        </w:rPr>
        <w:t> </w:t>
      </w:r>
      <w:r>
        <w:rPr>
          <w:sz w:val="28"/>
        </w:rPr>
        <w:t>Nếp cho rằng giấy</w:t>
      </w:r>
      <w:r>
        <w:rPr>
          <w:spacing w:val="-3"/>
          <w:sz w:val="28"/>
        </w:rPr>
        <w:t> </w:t>
      </w:r>
      <w:r>
        <w:rPr>
          <w:sz w:val="28"/>
        </w:rPr>
        <w:t>chứng nhận</w:t>
      </w:r>
      <w:r>
        <w:rPr>
          <w:spacing w:val="-1"/>
          <w:sz w:val="28"/>
        </w:rPr>
        <w:t> </w:t>
      </w:r>
      <w:r>
        <w:rPr>
          <w:sz w:val="28"/>
        </w:rPr>
        <w:t>quyền sử dụng đất là của mình. Từ đó dẫn đến cuộc họp gia đình ngày 10-12-2015 và ra văn bản cắt đất cho nhà bà Nguyễn Thị S, chồng Nguyễn Văn N (đã chết) đang quản lý sử dụng, ép buộc bà S là con dâu ký vào văn bản cắt đất cho con gái là Nguyễn Thị P với lý do là lúc ông N còn sống đã vay tiền bà P, toàn bộ diện tích mặt đường mà mảnh đất này là đất nuôi trồng thuỷ sản mà hai vợ chồng ông N, bà S quật lập thành vườn trồng cây ăn quả. Mảnh đất và căn nhà đã có biên giới cũng như</w:t>
      </w:r>
      <w:r>
        <w:rPr>
          <w:spacing w:val="-2"/>
          <w:sz w:val="28"/>
        </w:rPr>
        <w:t> </w:t>
      </w:r>
      <w:r>
        <w:rPr>
          <w:sz w:val="28"/>
        </w:rPr>
        <w:t>tường bao. Hai cụ Nguyễn Văn N đã</w:t>
      </w:r>
      <w:r>
        <w:rPr>
          <w:spacing w:val="-1"/>
          <w:sz w:val="28"/>
        </w:rPr>
        <w:t> </w:t>
      </w:r>
      <w:r>
        <w:rPr>
          <w:sz w:val="28"/>
        </w:rPr>
        <w:t>chết trên 30 năm thì thời hiệu khởi kiện về thừa kế đã hết, di sản vẫn thuộc về người quản lý di sản là bà Nguyễn Thị S và ông Nguyễn Văn N, đề nghị Toà án huỷ giấy chứng nhận quyền sử dụng đất số 1306 ngày 31-12-2003 và biên bản họp gia đình ngày 10-12-2015 với lý do bà Vũ Thị N1 cho rằng giấy chứng nhận quyền sử dụng đất là quyền định đoạt của mình để ép buộc con dâu cắt đất cho bà</w:t>
      </w:r>
      <w:r>
        <w:rPr>
          <w:spacing w:val="40"/>
          <w:sz w:val="28"/>
        </w:rPr>
        <w:t> </w:t>
      </w:r>
      <w:r>
        <w:rPr>
          <w:sz w:val="28"/>
        </w:rPr>
        <w:t>Nguyễn Thị P và lập văn bản họp gia đình trong thời điểm hết thời hiệu mở</w:t>
      </w:r>
      <w:r>
        <w:rPr>
          <w:spacing w:val="40"/>
          <w:sz w:val="28"/>
        </w:rPr>
        <w:t> </w:t>
      </w:r>
      <w:r>
        <w:rPr>
          <w:sz w:val="28"/>
        </w:rPr>
        <w:t>thừa kế chia di sản, dẫn đến việc sai phạm của hai vợ chồng bà</w:t>
      </w:r>
      <w:r>
        <w:rPr>
          <w:spacing w:val="26"/>
          <w:sz w:val="28"/>
        </w:rPr>
        <w:t> </w:t>
      </w:r>
      <w:r>
        <w:rPr>
          <w:sz w:val="28"/>
        </w:rPr>
        <w:t>Nguyễn Thị P đã đến đập một căn nhà bếp và phá đi một vườn cây ăn quả và một bức tường bao 7 m dài, cao trên dưới 2 m trên diện tích 168 m</w:t>
      </w:r>
      <w:r>
        <w:rPr>
          <w:sz w:val="28"/>
          <w:vertAlign w:val="superscript"/>
        </w:rPr>
        <w:t>2</w:t>
      </w:r>
      <w:r>
        <w:rPr>
          <w:sz w:val="28"/>
          <w:vertAlign w:val="baseline"/>
        </w:rPr>
        <w:t>, đề nghị không chấp nhận yêu cầu khởi kiện của cụ N.</w:t>
      </w:r>
    </w:p>
    <w:p>
      <w:pPr>
        <w:pStyle w:val="ListParagraph"/>
        <w:numPr>
          <w:ilvl w:val="0"/>
          <w:numId w:val="4"/>
        </w:numPr>
        <w:tabs>
          <w:tab w:pos="1196" w:val="left" w:leader="none"/>
        </w:tabs>
        <w:spacing w:line="240" w:lineRule="auto" w:before="120" w:after="0"/>
        <w:ind w:left="253" w:right="346" w:firstLine="719"/>
        <w:jc w:val="both"/>
        <w:rPr>
          <w:sz w:val="28"/>
        </w:rPr>
      </w:pPr>
      <w:r>
        <w:rPr>
          <w:sz w:val="28"/>
        </w:rPr>
        <w:t>Người có quyền lợi, nghĩa vụ liên quan bà Nguyễn Thị L1, bà Nguyễn Thị L</w:t>
      </w:r>
      <w:r>
        <w:rPr>
          <w:spacing w:val="-1"/>
          <w:sz w:val="28"/>
        </w:rPr>
        <w:t> </w:t>
      </w:r>
      <w:r>
        <w:rPr>
          <w:sz w:val="28"/>
        </w:rPr>
        <w:t>cùng trình</w:t>
      </w:r>
      <w:r>
        <w:rPr>
          <w:spacing w:val="-1"/>
          <w:sz w:val="28"/>
        </w:rPr>
        <w:t> </w:t>
      </w:r>
      <w:r>
        <w:rPr>
          <w:sz w:val="28"/>
        </w:rPr>
        <w:t>bày: Hoàn</w:t>
      </w:r>
      <w:r>
        <w:rPr>
          <w:spacing w:val="-1"/>
          <w:sz w:val="28"/>
        </w:rPr>
        <w:t> </w:t>
      </w:r>
      <w:r>
        <w:rPr>
          <w:sz w:val="28"/>
        </w:rPr>
        <w:t>toàn</w:t>
      </w:r>
      <w:r>
        <w:rPr>
          <w:spacing w:val="-1"/>
          <w:sz w:val="28"/>
        </w:rPr>
        <w:t> </w:t>
      </w:r>
      <w:r>
        <w:rPr>
          <w:sz w:val="28"/>
        </w:rPr>
        <w:t>nhất</w:t>
      </w:r>
      <w:r>
        <w:rPr>
          <w:spacing w:val="-2"/>
          <w:sz w:val="28"/>
        </w:rPr>
        <w:t> </w:t>
      </w:r>
      <w:r>
        <w:rPr>
          <w:sz w:val="28"/>
        </w:rPr>
        <w:t>trí</w:t>
      </w:r>
      <w:r>
        <w:rPr>
          <w:spacing w:val="-1"/>
          <w:sz w:val="28"/>
        </w:rPr>
        <w:t> </w:t>
      </w:r>
      <w:r>
        <w:rPr>
          <w:sz w:val="28"/>
        </w:rPr>
        <w:t>như</w:t>
      </w:r>
      <w:r>
        <w:rPr>
          <w:spacing w:val="-2"/>
          <w:sz w:val="28"/>
        </w:rPr>
        <w:t> </w:t>
      </w:r>
      <w:r>
        <w:rPr>
          <w:sz w:val="28"/>
        </w:rPr>
        <w:t>lời trình</w:t>
      </w:r>
      <w:r>
        <w:rPr>
          <w:spacing w:val="-1"/>
          <w:sz w:val="28"/>
        </w:rPr>
        <w:t> </w:t>
      </w:r>
      <w:r>
        <w:rPr>
          <w:sz w:val="28"/>
        </w:rPr>
        <w:t>bày</w:t>
      </w:r>
      <w:r>
        <w:rPr>
          <w:spacing w:val="-3"/>
          <w:sz w:val="28"/>
        </w:rPr>
        <w:t> </w:t>
      </w:r>
      <w:r>
        <w:rPr>
          <w:sz w:val="28"/>
        </w:rPr>
        <w:t>và</w:t>
      </w:r>
      <w:r>
        <w:rPr>
          <w:spacing w:val="-1"/>
          <w:sz w:val="28"/>
        </w:rPr>
        <w:t> </w:t>
      </w:r>
      <w:r>
        <w:rPr>
          <w:sz w:val="28"/>
        </w:rPr>
        <w:t>ý</w:t>
      </w:r>
      <w:r>
        <w:rPr>
          <w:spacing w:val="-1"/>
          <w:sz w:val="28"/>
        </w:rPr>
        <w:t> </w:t>
      </w:r>
      <w:r>
        <w:rPr>
          <w:sz w:val="28"/>
        </w:rPr>
        <w:t>kiến của cụ N</w:t>
      </w:r>
      <w:r>
        <w:rPr>
          <w:spacing w:val="-1"/>
          <w:sz w:val="28"/>
        </w:rPr>
        <w:t> </w:t>
      </w:r>
      <w:r>
        <w:rPr>
          <w:sz w:val="28"/>
        </w:rPr>
        <w:t>và bà P.</w:t>
      </w:r>
    </w:p>
    <w:p>
      <w:pPr>
        <w:pStyle w:val="ListParagraph"/>
        <w:numPr>
          <w:ilvl w:val="0"/>
          <w:numId w:val="4"/>
        </w:numPr>
        <w:tabs>
          <w:tab w:pos="1211" w:val="left" w:leader="none"/>
        </w:tabs>
        <w:spacing w:line="240" w:lineRule="auto" w:before="122" w:after="0"/>
        <w:ind w:left="253" w:right="345" w:firstLine="719"/>
        <w:jc w:val="both"/>
        <w:rPr>
          <w:sz w:val="28"/>
        </w:rPr>
      </w:pPr>
      <w:r>
        <w:rPr>
          <w:sz w:val="28"/>
        </w:rPr>
        <w:t>Người có quyền lợi, nghĩa vụ liên quan ông Phạm Công H trình bày: hoàn toàn nhất trí như ý kiến của vợ ông là bà Nguyễn Thị P đã trình bày. Ông đề nghị Toà án công nhận hợp đồng chuyển nhượng đất mà các thành viên</w:t>
      </w:r>
      <w:r>
        <w:rPr>
          <w:spacing w:val="40"/>
          <w:sz w:val="28"/>
        </w:rPr>
        <w:t> </w:t>
      </w:r>
      <w:r>
        <w:rPr>
          <w:sz w:val="28"/>
        </w:rPr>
        <w:t>trong gia đình mẹ vợ ông đã ký kết ngày 10-12-2015 cho vợ chồng ông 07 m chiều ngang, chiều dài chạy hết đất vì thực tế vợ chồng ông đã vay mượn cho ông N chữa bệnh 80.000.000 đồng, vợ chồng ông đã trả phường vàng</w:t>
      </w:r>
      <w:r>
        <w:rPr>
          <w:spacing w:val="32"/>
          <w:sz w:val="28"/>
        </w:rPr>
        <w:t> </w:t>
      </w:r>
      <w:r>
        <w:rPr>
          <w:sz w:val="28"/>
        </w:rPr>
        <w:t>ông K,</w:t>
      </w:r>
      <w:r>
        <w:rPr>
          <w:spacing w:val="40"/>
          <w:sz w:val="28"/>
        </w:rPr>
        <w:t> </w:t>
      </w:r>
      <w:r>
        <w:rPr>
          <w:sz w:val="28"/>
        </w:rPr>
        <w:t>trả nợ tiền ông C, trả tiền ông N2 như vợ ông bà Nguyễn Thị P đã trình bày là tiền vàng chung của hai vợ chồng ông.</w:t>
      </w:r>
    </w:p>
    <w:p>
      <w:pPr>
        <w:pStyle w:val="ListParagraph"/>
        <w:numPr>
          <w:ilvl w:val="0"/>
          <w:numId w:val="4"/>
        </w:numPr>
        <w:tabs>
          <w:tab w:pos="1189" w:val="left" w:leader="none"/>
        </w:tabs>
        <w:spacing w:line="240" w:lineRule="auto" w:before="120" w:after="0"/>
        <w:ind w:left="253" w:right="347" w:firstLine="719"/>
        <w:jc w:val="both"/>
        <w:rPr>
          <w:sz w:val="28"/>
        </w:rPr>
      </w:pPr>
      <w:r>
        <w:rPr>
          <w:sz w:val="28"/>
        </w:rPr>
        <w:t>Người làm</w:t>
      </w:r>
      <w:r>
        <w:rPr>
          <w:spacing w:val="-3"/>
          <w:sz w:val="28"/>
        </w:rPr>
        <w:t> </w:t>
      </w:r>
      <w:r>
        <w:rPr>
          <w:sz w:val="28"/>
        </w:rPr>
        <w:t>chứng ông Nguyễn Văn K trình bày: Ông không có quan hệ họ hàng gì với cụ Nguyễn Thị N, bà Nguyễn Thị S mà chỉ là hàng xóm ở gần nhà cụ N và bà S. Trước đây vợ chồng ông N bà S có tham gia các phường</w:t>
      </w:r>
      <w:r>
        <w:rPr>
          <w:spacing w:val="40"/>
          <w:sz w:val="28"/>
        </w:rPr>
        <w:t> </w:t>
      </w:r>
      <w:r>
        <w:rPr>
          <w:sz w:val="28"/>
        </w:rPr>
        <w:t>vàng ở địa phương, đối với phường vàng do ông làm chủ quy ước đóng góp theo vụ (06 tháng), mỗi phường tham gia đóng góp 1 chỉ/1 vụ, ăn rồi thì đóng 1,3 chỉ,</w:t>
      </w:r>
      <w:r>
        <w:rPr>
          <w:spacing w:val="-1"/>
          <w:sz w:val="28"/>
        </w:rPr>
        <w:t> </w:t>
      </w:r>
      <w:r>
        <w:rPr>
          <w:sz w:val="28"/>
        </w:rPr>
        <w:t>khi rút hội</w:t>
      </w:r>
      <w:r>
        <w:rPr>
          <w:spacing w:val="-1"/>
          <w:sz w:val="28"/>
        </w:rPr>
        <w:t> </w:t>
      </w:r>
      <w:r>
        <w:rPr>
          <w:sz w:val="28"/>
        </w:rPr>
        <w:t>thì</w:t>
      </w:r>
      <w:r>
        <w:rPr>
          <w:spacing w:val="-2"/>
          <w:sz w:val="28"/>
        </w:rPr>
        <w:t> </w:t>
      </w:r>
      <w:r>
        <w:rPr>
          <w:sz w:val="28"/>
        </w:rPr>
        <w:t>hội tổ chức</w:t>
      </w:r>
      <w:r>
        <w:rPr>
          <w:spacing w:val="-1"/>
          <w:sz w:val="28"/>
        </w:rPr>
        <w:t> </w:t>
      </w:r>
      <w:r>
        <w:rPr>
          <w:sz w:val="28"/>
        </w:rPr>
        <w:t>ăn cơm</w:t>
      </w:r>
      <w:r>
        <w:rPr>
          <w:spacing w:val="-5"/>
          <w:sz w:val="28"/>
        </w:rPr>
        <w:t> </w:t>
      </w:r>
      <w:r>
        <w:rPr>
          <w:sz w:val="28"/>
        </w:rPr>
        <w:t>tại nhà</w:t>
      </w:r>
      <w:r>
        <w:rPr>
          <w:spacing w:val="-2"/>
          <w:sz w:val="28"/>
        </w:rPr>
        <w:t> </w:t>
      </w:r>
      <w:r>
        <w:rPr>
          <w:sz w:val="28"/>
        </w:rPr>
        <w:t>ông.</w:t>
      </w:r>
      <w:r>
        <w:rPr>
          <w:spacing w:val="-1"/>
          <w:sz w:val="28"/>
        </w:rPr>
        <w:t> </w:t>
      </w:r>
      <w:r>
        <w:rPr>
          <w:sz w:val="28"/>
        </w:rPr>
        <w:t>Vợ chồng ông N,</w:t>
      </w:r>
      <w:r>
        <w:rPr>
          <w:spacing w:val="-1"/>
          <w:sz w:val="28"/>
        </w:rPr>
        <w:t> </w:t>
      </w:r>
      <w:r>
        <w:rPr>
          <w:sz w:val="28"/>
        </w:rPr>
        <w:t>bà</w:t>
      </w:r>
      <w:r>
        <w:rPr>
          <w:spacing w:val="-1"/>
          <w:sz w:val="28"/>
        </w:rPr>
        <w:t> </w:t>
      </w:r>
      <w:r>
        <w:rPr>
          <w:sz w:val="28"/>
        </w:rPr>
        <w:t>S</w:t>
      </w:r>
      <w:r>
        <w:rPr>
          <w:spacing w:val="-2"/>
          <w:sz w:val="28"/>
        </w:rPr>
        <w:t> </w:t>
      </w:r>
      <w:r>
        <w:rPr>
          <w:sz w:val="28"/>
        </w:rPr>
        <w:t>có tham gia 05 phường vàng của ông và đã rút cả 05 phường vàng này, tính đến tháng 6 năm 2014 thì vợ chồng</w:t>
      </w:r>
      <w:r>
        <w:rPr>
          <w:spacing w:val="13"/>
          <w:sz w:val="28"/>
        </w:rPr>
        <w:t> </w:t>
      </w:r>
      <w:r>
        <w:rPr>
          <w:sz w:val="28"/>
        </w:rPr>
        <w:t>ông N, bà S còn nợ phường vàng của ông là 81</w:t>
      </w:r>
    </w:p>
    <w:p>
      <w:pPr>
        <w:spacing w:after="0" w:line="240" w:lineRule="auto"/>
        <w:jc w:val="both"/>
        <w:rPr>
          <w:sz w:val="28"/>
        </w:rPr>
        <w:sectPr>
          <w:pgSz w:w="11910" w:h="16850"/>
          <w:pgMar w:header="0" w:footer="378" w:top="1060" w:bottom="560" w:left="1540" w:right="780"/>
        </w:sectPr>
      </w:pPr>
    </w:p>
    <w:p>
      <w:pPr>
        <w:pStyle w:val="BodyText"/>
        <w:spacing w:before="65"/>
        <w:ind w:right="343" w:firstLine="0"/>
      </w:pPr>
      <w:r>
        <w:rPr/>
        <w:t>chỉ 9 phân vàng, nhưng do tháng 6 năm 2014 ông N đang bị ung thư phổi nên ông N không có vàng để góp phường. Thời điểm đó ông N có nói với ông do điều kiện kinh tế gia đình khó khăn, ông N lại đang ốm đau cần tiền chữa trị, không có vàng để đóng phường, ông N nói sẽ chuyển nhượng 07 m chiều ngang, chiều dài chạy hết đất, phần đất giáp ông Cúc và giáp nhà con trai ông (Văn), phần đất của ông N được cụ Nguyễn Văn N để lại cho ông N, nhưng do ông N chết nhanh quá nên các ông chưa kịp làm thủ tục chuyển nhượng. Sau</w:t>
      </w:r>
      <w:r>
        <w:rPr>
          <w:spacing w:val="40"/>
        </w:rPr>
        <w:t> </w:t>
      </w:r>
      <w:r>
        <w:rPr/>
        <w:t>khi ông N chết, ông có sang báo bà S đến ăn cơm hội và đóng phường, tuy nhiên bà S không sang ăn hội, không đóng phường mà nói con trai sang nhà</w:t>
      </w:r>
      <w:r>
        <w:rPr>
          <w:spacing w:val="40"/>
        </w:rPr>
        <w:t> </w:t>
      </w:r>
      <w:r>
        <w:rPr/>
        <w:t>ông ăn cơm hội, do mẹ con bà S không đóng phường vàng cho ông nên cụ N vay mượn ở đâu được 01 chỉ vàng đưa đến nhà ông đóng cho ông nhưng hội vàng không nhất trí việc</w:t>
      </w:r>
      <w:r>
        <w:rPr>
          <w:spacing w:val="-1"/>
        </w:rPr>
        <w:t> </w:t>
      </w:r>
      <w:r>
        <w:rPr/>
        <w:t>đóng 01 chỉ vàng</w:t>
      </w:r>
      <w:r>
        <w:rPr>
          <w:spacing w:val="-4"/>
        </w:rPr>
        <w:t> </w:t>
      </w:r>
      <w:r>
        <w:rPr/>
        <w:t>nên cụ N</w:t>
      </w:r>
      <w:r>
        <w:rPr>
          <w:spacing w:val="-4"/>
        </w:rPr>
        <w:t> </w:t>
      </w:r>
      <w:r>
        <w:rPr/>
        <w:t>cầm</w:t>
      </w:r>
      <w:r>
        <w:rPr>
          <w:spacing w:val="-6"/>
        </w:rPr>
        <w:t> </w:t>
      </w:r>
      <w:r>
        <w:rPr/>
        <w:t>01 chỉ vàng về.</w:t>
      </w:r>
      <w:r>
        <w:rPr>
          <w:spacing w:val="-2"/>
        </w:rPr>
        <w:t> </w:t>
      </w:r>
      <w:r>
        <w:rPr/>
        <w:t>Sau đó gia đình cụ N đã họp bàn thống nhất thoả thuận chuyển nhượng 07 m chiều ngang, chiều dài chạy hết đất, phần đất giáp ông Cúc và giáp nhà con trai ông (Văn) cho vợ chồng bà P, ông H nhưng vợ chồng bà P, ông H có trách nhiệm</w:t>
      </w:r>
      <w:r>
        <w:rPr>
          <w:spacing w:val="40"/>
        </w:rPr>
        <w:t> </w:t>
      </w:r>
      <w:r>
        <w:rPr/>
        <w:t>trả</w:t>
      </w:r>
      <w:r>
        <w:rPr>
          <w:spacing w:val="-2"/>
        </w:rPr>
        <w:t> </w:t>
      </w:r>
      <w:r>
        <w:rPr/>
        <w:t>nợ</w:t>
      </w:r>
      <w:r>
        <w:rPr>
          <w:spacing w:val="-1"/>
        </w:rPr>
        <w:t> </w:t>
      </w:r>
      <w:r>
        <w:rPr/>
        <w:t>phường</w:t>
      </w:r>
      <w:r>
        <w:rPr>
          <w:spacing w:val="-1"/>
        </w:rPr>
        <w:t> </w:t>
      </w:r>
      <w:r>
        <w:rPr/>
        <w:t>vàng của</w:t>
      </w:r>
      <w:r>
        <w:rPr>
          <w:spacing w:val="-2"/>
        </w:rPr>
        <w:t> </w:t>
      </w:r>
      <w:r>
        <w:rPr/>
        <w:t>ông</w:t>
      </w:r>
      <w:r>
        <w:rPr>
          <w:spacing w:val="-2"/>
        </w:rPr>
        <w:t> </w:t>
      </w:r>
      <w:r>
        <w:rPr/>
        <w:t>là</w:t>
      </w:r>
      <w:r>
        <w:rPr>
          <w:spacing w:val="-2"/>
        </w:rPr>
        <w:t> </w:t>
      </w:r>
      <w:r>
        <w:rPr/>
        <w:t>81</w:t>
      </w:r>
      <w:r>
        <w:rPr>
          <w:spacing w:val="-1"/>
        </w:rPr>
        <w:t> </w:t>
      </w:r>
      <w:r>
        <w:rPr/>
        <w:t>chỉ</w:t>
      </w:r>
      <w:r>
        <w:rPr>
          <w:spacing w:val="-1"/>
        </w:rPr>
        <w:t> </w:t>
      </w:r>
      <w:r>
        <w:rPr/>
        <w:t>09</w:t>
      </w:r>
      <w:r>
        <w:rPr>
          <w:spacing w:val="-1"/>
        </w:rPr>
        <w:t> </w:t>
      </w:r>
      <w:r>
        <w:rPr/>
        <w:t>phân vàng.</w:t>
      </w:r>
      <w:r>
        <w:rPr>
          <w:spacing w:val="-1"/>
        </w:rPr>
        <w:t> </w:t>
      </w:r>
      <w:r>
        <w:rPr/>
        <w:t>Ông</w:t>
      </w:r>
      <w:r>
        <w:rPr>
          <w:spacing w:val="-1"/>
        </w:rPr>
        <w:t> </w:t>
      </w:r>
      <w:r>
        <w:rPr/>
        <w:t>được</w:t>
      </w:r>
      <w:r>
        <w:rPr>
          <w:spacing w:val="-2"/>
        </w:rPr>
        <w:t> </w:t>
      </w:r>
      <w:r>
        <w:rPr/>
        <w:t>biết</w:t>
      </w:r>
      <w:r>
        <w:rPr>
          <w:spacing w:val="-1"/>
        </w:rPr>
        <w:t> </w:t>
      </w:r>
      <w:r>
        <w:rPr/>
        <w:t>vợ chồng bà P, ông H đã bỏ ra cho ông N chữa bệnh là 80.000.000 đồng, trả nợ thay cho vợ chồng ông N những khoản mà vợ chồng ông N còn nợ như Quỹ tín dụng nhân dân Ninh Vân, xã N của ông C 30.000.000 đồng; khoản vay vốn hộ nghèo do ông N2 là tổ trưởng 25.000.000 đồng. Thực tế vợ chồng bà P, ông H đã trả phường vàng cho ông tính đến nay đã gần hết, vợ chồng bà P còn nợ các phường vàng của ông là 5,2 chỉ vàng nữa là xong, việc này ông và vợ chồng bà P tự giải quyết với</w:t>
      </w:r>
      <w:r>
        <w:rPr>
          <w:spacing w:val="40"/>
        </w:rPr>
        <w:t> </w:t>
      </w:r>
      <w:r>
        <w:rPr/>
        <w:t>nhau. Việc vợ chồng bà P, ông H đứng ra trả phường vàng thay cho vợ chồng ông N, bà S đối với phường vàng do ông làm chủ là hoàn toàn tự nguyện thoả thuận trong gia đình cụ N, ông hoàn toàn nhất trí vì có</w:t>
      </w:r>
      <w:r>
        <w:rPr>
          <w:spacing w:val="40"/>
        </w:rPr>
        <w:t> </w:t>
      </w:r>
      <w:r>
        <w:rPr/>
        <w:t>vàng của vợ chồng bà P thì ông mới có vàng trả cho những người đã đóng phường,</w:t>
      </w:r>
      <w:r>
        <w:rPr>
          <w:spacing w:val="-1"/>
        </w:rPr>
        <w:t> </w:t>
      </w:r>
      <w:r>
        <w:rPr/>
        <w:t>còn mẹ</w:t>
      </w:r>
      <w:r>
        <w:rPr>
          <w:spacing w:val="-1"/>
        </w:rPr>
        <w:t> </w:t>
      </w:r>
      <w:r>
        <w:rPr/>
        <w:t>con bà</w:t>
      </w:r>
      <w:r>
        <w:rPr>
          <w:spacing w:val="-1"/>
        </w:rPr>
        <w:t> </w:t>
      </w:r>
      <w:r>
        <w:rPr/>
        <w:t>S mặc</w:t>
      </w:r>
      <w:r>
        <w:rPr>
          <w:spacing w:val="-1"/>
        </w:rPr>
        <w:t> </w:t>
      </w:r>
      <w:r>
        <w:rPr/>
        <w:t>dù ông đã</w:t>
      </w:r>
      <w:r>
        <w:rPr>
          <w:spacing w:val="-1"/>
        </w:rPr>
        <w:t> </w:t>
      </w:r>
      <w:r>
        <w:rPr/>
        <w:t>sang yêu cầu đóng nhiều lần nhưng bà S không có trách nhiệm, không trả phường vàng cho ông.</w:t>
      </w:r>
    </w:p>
    <w:p>
      <w:pPr>
        <w:pStyle w:val="ListParagraph"/>
        <w:numPr>
          <w:ilvl w:val="0"/>
          <w:numId w:val="4"/>
        </w:numPr>
        <w:tabs>
          <w:tab w:pos="1196" w:val="left" w:leader="none"/>
        </w:tabs>
        <w:spacing w:line="240" w:lineRule="auto" w:before="123" w:after="0"/>
        <w:ind w:left="253" w:right="344" w:firstLine="719"/>
        <w:jc w:val="both"/>
        <w:rPr>
          <w:sz w:val="28"/>
        </w:rPr>
      </w:pPr>
      <w:r>
        <w:rPr>
          <w:sz w:val="28"/>
        </w:rPr>
        <w:t>Kết quả đo đạc, xem xét thẩm định tại chỗ, định giá tài sản ngày 25-8- 2022 thể hiện: Thửa đất số 105 tờ bản đồ số 21, xã N lập năm</w:t>
      </w:r>
      <w:r>
        <w:rPr>
          <w:spacing w:val="-1"/>
          <w:sz w:val="28"/>
        </w:rPr>
        <w:t> </w:t>
      </w:r>
      <w:r>
        <w:rPr>
          <w:sz w:val="28"/>
        </w:rPr>
        <w:t>2011 có diện tích đo đạc thực tế 573 m</w:t>
      </w:r>
      <w:r>
        <w:rPr>
          <w:sz w:val="28"/>
          <w:vertAlign w:val="superscript"/>
        </w:rPr>
        <w:t>2</w:t>
      </w:r>
      <w:r>
        <w:rPr>
          <w:sz w:val="28"/>
          <w:vertAlign w:val="baseline"/>
        </w:rPr>
        <w:t> (đất ONT 260 m</w:t>
      </w:r>
      <w:r>
        <w:rPr>
          <w:sz w:val="28"/>
          <w:vertAlign w:val="superscript"/>
        </w:rPr>
        <w:t>2</w:t>
      </w:r>
      <w:r>
        <w:rPr>
          <w:sz w:val="28"/>
          <w:vertAlign w:val="baseline"/>
        </w:rPr>
        <w:t>; CLN 313 m</w:t>
      </w:r>
      <w:r>
        <w:rPr>
          <w:sz w:val="28"/>
          <w:vertAlign w:val="superscript"/>
        </w:rPr>
        <w:t>2</w:t>
      </w:r>
      <w:r>
        <w:rPr>
          <w:sz w:val="28"/>
          <w:vertAlign w:val="baseline"/>
        </w:rPr>
        <w:t>) trong đó có:</w:t>
      </w:r>
    </w:p>
    <w:p>
      <w:pPr>
        <w:pStyle w:val="BodyText"/>
        <w:spacing w:before="119"/>
        <w:ind w:right="344"/>
      </w:pPr>
      <w:r>
        <w:rPr/>
        <w:t>Công trình do cụ N đang quản lý sử dụng: 01 nhà cấp 4 lợp mái ngói xây dựng năm 1973 diện tích 49,3 m</w:t>
      </w:r>
      <w:r>
        <w:rPr>
          <w:vertAlign w:val="superscript"/>
        </w:rPr>
        <w:t>2</w:t>
      </w:r>
      <w:r>
        <w:rPr>
          <w:vertAlign w:val="baseline"/>
        </w:rPr>
        <w:t>, trước nhà có 01 sân gạch diện tích 33 m</w:t>
      </w:r>
      <w:r>
        <w:rPr>
          <w:vertAlign w:val="superscript"/>
        </w:rPr>
        <w:t>2</w:t>
      </w:r>
      <w:r>
        <w:rPr>
          <w:vertAlign w:val="baseline"/>
        </w:rPr>
        <w:t>, tường bao phía trước nhà xây gạch 9,75 m</w:t>
      </w:r>
      <w:r>
        <w:rPr>
          <w:vertAlign w:val="superscript"/>
        </w:rPr>
        <w:t>2</w:t>
      </w:r>
      <w:r>
        <w:rPr>
          <w:vertAlign w:val="baseline"/>
        </w:rPr>
        <w:t>, ngôi nhà và sân đều đã hết giá trị</w:t>
      </w:r>
      <w:r>
        <w:rPr>
          <w:spacing w:val="40"/>
          <w:vertAlign w:val="baseline"/>
        </w:rPr>
        <w:t> </w:t>
      </w:r>
      <w:r>
        <w:rPr>
          <w:vertAlign w:val="baseline"/>
        </w:rPr>
        <w:t>sử dụng.</w:t>
      </w:r>
    </w:p>
    <w:p>
      <w:pPr>
        <w:pStyle w:val="BodyText"/>
        <w:ind w:right="348"/>
      </w:pPr>
      <w:r>
        <w:rPr/>
        <w:t>Công trình do ông N, bà S xây</w:t>
      </w:r>
      <w:r>
        <w:rPr>
          <w:spacing w:val="-3"/>
        </w:rPr>
        <w:t> </w:t>
      </w:r>
      <w:r>
        <w:rPr/>
        <w:t>dựng năm</w:t>
      </w:r>
      <w:r>
        <w:rPr>
          <w:spacing w:val="-5"/>
        </w:rPr>
        <w:t> </w:t>
      </w:r>
      <w:r>
        <w:rPr/>
        <w:t>2000 hiện do bà S</w:t>
      </w:r>
      <w:r>
        <w:rPr>
          <w:spacing w:val="-1"/>
        </w:rPr>
        <w:t> </w:t>
      </w:r>
      <w:r>
        <w:rPr/>
        <w:t>đang quản lý gồm 01 nhà ống 1 tầng gác lửng có diện tích 45 m</w:t>
      </w:r>
      <w:r>
        <w:rPr>
          <w:vertAlign w:val="superscript"/>
        </w:rPr>
        <w:t>2</w:t>
      </w:r>
      <w:r>
        <w:rPr>
          <w:vertAlign w:val="baseline"/>
        </w:rPr>
        <w:t>, giá trị còn lại 50.000.000 đồng. Cuối nhà ống một tầng có lợp 01 mái tôn khung sắt 10,35 m</w:t>
      </w:r>
      <w:r>
        <w:rPr>
          <w:vertAlign w:val="superscript"/>
        </w:rPr>
        <w:t>2</w:t>
      </w:r>
      <w:r>
        <w:rPr>
          <w:vertAlign w:val="baseline"/>
        </w:rPr>
        <w:t> xây dựng năm</w:t>
      </w:r>
      <w:r>
        <w:rPr>
          <w:spacing w:val="-4"/>
          <w:vertAlign w:val="baseline"/>
        </w:rPr>
        <w:t> </w:t>
      </w:r>
      <w:r>
        <w:rPr>
          <w:vertAlign w:val="baseline"/>
        </w:rPr>
        <w:t>2021, giá trị còn lại 3.000.000 đồng. Cạnh mái tôn và ở phía sau nhà ống 1 tầng</w:t>
      </w:r>
      <w:r>
        <w:rPr>
          <w:spacing w:val="68"/>
          <w:vertAlign w:val="baseline"/>
        </w:rPr>
        <w:t> </w:t>
      </w:r>
      <w:r>
        <w:rPr>
          <w:vertAlign w:val="baseline"/>
        </w:rPr>
        <w:t>có</w:t>
      </w:r>
      <w:r>
        <w:rPr>
          <w:spacing w:val="66"/>
          <w:vertAlign w:val="baseline"/>
        </w:rPr>
        <w:t> </w:t>
      </w:r>
      <w:r>
        <w:rPr>
          <w:vertAlign w:val="baseline"/>
        </w:rPr>
        <w:t>01</w:t>
      </w:r>
      <w:r>
        <w:rPr>
          <w:spacing w:val="66"/>
          <w:vertAlign w:val="baseline"/>
        </w:rPr>
        <w:t> </w:t>
      </w:r>
      <w:r>
        <w:rPr>
          <w:vertAlign w:val="baseline"/>
        </w:rPr>
        <w:t>công</w:t>
      </w:r>
      <w:r>
        <w:rPr>
          <w:spacing w:val="68"/>
          <w:vertAlign w:val="baseline"/>
        </w:rPr>
        <w:t> </w:t>
      </w:r>
      <w:r>
        <w:rPr>
          <w:vertAlign w:val="baseline"/>
        </w:rPr>
        <w:t>trình</w:t>
      </w:r>
      <w:r>
        <w:rPr>
          <w:spacing w:val="66"/>
          <w:vertAlign w:val="baseline"/>
        </w:rPr>
        <w:t> </w:t>
      </w:r>
      <w:r>
        <w:rPr>
          <w:vertAlign w:val="baseline"/>
        </w:rPr>
        <w:t>phụ</w:t>
      </w:r>
      <w:r>
        <w:rPr>
          <w:spacing w:val="66"/>
          <w:vertAlign w:val="baseline"/>
        </w:rPr>
        <w:t> </w:t>
      </w:r>
      <w:r>
        <w:rPr>
          <w:vertAlign w:val="baseline"/>
        </w:rPr>
        <w:t>31,5</w:t>
      </w:r>
      <w:r>
        <w:rPr>
          <w:spacing w:val="68"/>
          <w:vertAlign w:val="baseline"/>
        </w:rPr>
        <w:t> </w:t>
      </w:r>
      <w:r>
        <w:rPr>
          <w:vertAlign w:val="baseline"/>
        </w:rPr>
        <w:t>m</w:t>
      </w:r>
      <w:r>
        <w:rPr>
          <w:vertAlign w:val="superscript"/>
        </w:rPr>
        <w:t>2</w:t>
      </w:r>
      <w:r>
        <w:rPr>
          <w:spacing w:val="69"/>
          <w:vertAlign w:val="baseline"/>
        </w:rPr>
        <w:t> </w:t>
      </w:r>
      <w:r>
        <w:rPr>
          <w:vertAlign w:val="baseline"/>
        </w:rPr>
        <w:t>sửa</w:t>
      </w:r>
      <w:r>
        <w:rPr>
          <w:spacing w:val="65"/>
          <w:vertAlign w:val="baseline"/>
        </w:rPr>
        <w:t> </w:t>
      </w:r>
      <w:r>
        <w:rPr>
          <w:vertAlign w:val="baseline"/>
        </w:rPr>
        <w:t>cải</w:t>
      </w:r>
      <w:r>
        <w:rPr>
          <w:spacing w:val="66"/>
          <w:vertAlign w:val="baseline"/>
        </w:rPr>
        <w:t> </w:t>
      </w:r>
      <w:r>
        <w:rPr>
          <w:vertAlign w:val="baseline"/>
        </w:rPr>
        <w:t>tạo</w:t>
      </w:r>
      <w:r>
        <w:rPr>
          <w:spacing w:val="68"/>
          <w:vertAlign w:val="baseline"/>
        </w:rPr>
        <w:t> </w:t>
      </w:r>
      <w:r>
        <w:rPr>
          <w:vertAlign w:val="baseline"/>
        </w:rPr>
        <w:t>năm</w:t>
      </w:r>
      <w:r>
        <w:rPr>
          <w:spacing w:val="63"/>
          <w:vertAlign w:val="baseline"/>
        </w:rPr>
        <w:t> </w:t>
      </w:r>
      <w:r>
        <w:rPr>
          <w:vertAlign w:val="baseline"/>
        </w:rPr>
        <w:t>2019,</w:t>
      </w:r>
      <w:r>
        <w:rPr>
          <w:spacing w:val="67"/>
          <w:vertAlign w:val="baseline"/>
        </w:rPr>
        <w:t> </w:t>
      </w:r>
      <w:r>
        <w:rPr>
          <w:vertAlign w:val="baseline"/>
        </w:rPr>
        <w:t>giá</w:t>
      </w:r>
      <w:r>
        <w:rPr>
          <w:spacing w:val="68"/>
          <w:vertAlign w:val="baseline"/>
        </w:rPr>
        <w:t> </w:t>
      </w:r>
      <w:r>
        <w:rPr>
          <w:vertAlign w:val="baseline"/>
        </w:rPr>
        <w:t>trị</w:t>
      </w:r>
      <w:r>
        <w:rPr>
          <w:spacing w:val="68"/>
          <w:vertAlign w:val="baseline"/>
        </w:rPr>
        <w:t> </w:t>
      </w:r>
      <w:r>
        <w:rPr>
          <w:vertAlign w:val="baseline"/>
        </w:rPr>
        <w:t>còn</w:t>
      </w:r>
      <w:r>
        <w:rPr>
          <w:spacing w:val="68"/>
          <w:vertAlign w:val="baseline"/>
        </w:rPr>
        <w:t> </w:t>
      </w:r>
      <w:r>
        <w:rPr>
          <w:vertAlign w:val="baseline"/>
        </w:rPr>
        <w:t>lại</w:t>
      </w:r>
    </w:p>
    <w:p>
      <w:pPr>
        <w:pStyle w:val="BodyText"/>
        <w:spacing w:before="1"/>
        <w:ind w:right="347" w:firstLine="0"/>
      </w:pPr>
      <w:r>
        <w:rPr/>
        <w:t>10.000.000 đồng. Ngoài ra ở trước nhà có 01 mái tôn có diện tích 13,05 m</w:t>
      </w:r>
      <w:r>
        <w:rPr>
          <w:vertAlign w:val="superscript"/>
        </w:rPr>
        <w:t>2</w:t>
      </w:r>
      <w:r>
        <w:rPr>
          <w:vertAlign w:val="baseline"/>
        </w:rPr>
        <w:t>, có 01 sân đổ bê tông có diện tích 4 m x 4,5 m = 18 m</w:t>
      </w:r>
      <w:r>
        <w:rPr>
          <w:vertAlign w:val="superscript"/>
        </w:rPr>
        <w:t>2</w:t>
      </w:r>
      <w:r>
        <w:rPr>
          <w:vertAlign w:val="baseline"/>
        </w:rPr>
        <w:t>, nhà có cổng ngõ trụ gạch 0,245 m</w:t>
      </w:r>
      <w:r>
        <w:rPr>
          <w:vertAlign w:val="superscript"/>
        </w:rPr>
        <w:t>3</w:t>
      </w:r>
      <w:r>
        <w:rPr>
          <w:vertAlign w:val="baseline"/>
        </w:rPr>
        <w:t>, cánh cổng bằng sắt 4,2 m</w:t>
      </w:r>
      <w:r>
        <w:rPr>
          <w:vertAlign w:val="superscript"/>
        </w:rPr>
        <w:t>2</w:t>
      </w:r>
      <w:r>
        <w:rPr>
          <w:vertAlign w:val="baseline"/>
        </w:rPr>
        <w:t> có lưới B 40, có phần tường bao xây gạch 3,15</w:t>
      </w:r>
      <w:r>
        <w:rPr>
          <w:spacing w:val="13"/>
          <w:vertAlign w:val="baseline"/>
        </w:rPr>
        <w:t> </w:t>
      </w:r>
      <w:r>
        <w:rPr>
          <w:vertAlign w:val="baseline"/>
        </w:rPr>
        <w:t>m</w:t>
      </w:r>
      <w:r>
        <w:rPr>
          <w:vertAlign w:val="superscript"/>
        </w:rPr>
        <w:t>2</w:t>
      </w:r>
      <w:r>
        <w:rPr>
          <w:spacing w:val="14"/>
          <w:vertAlign w:val="baseline"/>
        </w:rPr>
        <w:t> </w:t>
      </w:r>
      <w:r>
        <w:rPr>
          <w:vertAlign w:val="baseline"/>
        </w:rPr>
        <w:t>phía trên</w:t>
      </w:r>
      <w:r>
        <w:rPr>
          <w:spacing w:val="13"/>
          <w:vertAlign w:val="baseline"/>
        </w:rPr>
        <w:t> </w:t>
      </w:r>
      <w:r>
        <w:rPr>
          <w:vertAlign w:val="baseline"/>
        </w:rPr>
        <w:t>là</w:t>
      </w:r>
      <w:r>
        <w:rPr>
          <w:spacing w:val="13"/>
          <w:vertAlign w:val="baseline"/>
        </w:rPr>
        <w:t> </w:t>
      </w:r>
      <w:r>
        <w:rPr>
          <w:vertAlign w:val="baseline"/>
        </w:rPr>
        <w:t>lưới</w:t>
      </w:r>
      <w:r>
        <w:rPr>
          <w:spacing w:val="13"/>
          <w:vertAlign w:val="baseline"/>
        </w:rPr>
        <w:t> </w:t>
      </w:r>
      <w:r>
        <w:rPr>
          <w:vertAlign w:val="baseline"/>
        </w:rPr>
        <w:t>B 40</w:t>
      </w:r>
      <w:r>
        <w:rPr>
          <w:spacing w:val="11"/>
          <w:vertAlign w:val="baseline"/>
        </w:rPr>
        <w:t> </w:t>
      </w:r>
      <w:r>
        <w:rPr>
          <w:vertAlign w:val="baseline"/>
        </w:rPr>
        <w:t>có</w:t>
      </w:r>
      <w:r>
        <w:rPr>
          <w:spacing w:val="11"/>
          <w:vertAlign w:val="baseline"/>
        </w:rPr>
        <w:t> </w:t>
      </w:r>
      <w:r>
        <w:rPr>
          <w:vertAlign w:val="baseline"/>
        </w:rPr>
        <w:t>diện</w:t>
      </w:r>
      <w:r>
        <w:rPr>
          <w:spacing w:val="13"/>
          <w:vertAlign w:val="baseline"/>
        </w:rPr>
        <w:t> </w:t>
      </w:r>
      <w:r>
        <w:rPr>
          <w:vertAlign w:val="baseline"/>
        </w:rPr>
        <w:t>tích</w:t>
      </w:r>
      <w:r>
        <w:rPr>
          <w:spacing w:val="11"/>
          <w:vertAlign w:val="baseline"/>
        </w:rPr>
        <w:t> </w:t>
      </w:r>
      <w:r>
        <w:rPr>
          <w:vertAlign w:val="baseline"/>
        </w:rPr>
        <w:t>4,5</w:t>
      </w:r>
      <w:r>
        <w:rPr>
          <w:spacing w:val="13"/>
          <w:vertAlign w:val="baseline"/>
        </w:rPr>
        <w:t> </w:t>
      </w:r>
      <w:r>
        <w:rPr>
          <w:vertAlign w:val="baseline"/>
        </w:rPr>
        <w:t>m</w:t>
      </w:r>
      <w:r>
        <w:rPr>
          <w:vertAlign w:val="superscript"/>
        </w:rPr>
        <w:t>2</w:t>
      </w:r>
      <w:r>
        <w:rPr>
          <w:vertAlign w:val="baseline"/>
        </w:rPr>
        <w:t>;</w:t>
      </w:r>
      <w:r>
        <w:rPr>
          <w:spacing w:val="13"/>
          <w:vertAlign w:val="baseline"/>
        </w:rPr>
        <w:t> </w:t>
      </w:r>
      <w:r>
        <w:rPr>
          <w:vertAlign w:val="baseline"/>
        </w:rPr>
        <w:t>ở bên</w:t>
      </w:r>
      <w:r>
        <w:rPr>
          <w:spacing w:val="11"/>
          <w:vertAlign w:val="baseline"/>
        </w:rPr>
        <w:t> </w:t>
      </w:r>
      <w:r>
        <w:rPr>
          <w:vertAlign w:val="baseline"/>
        </w:rPr>
        <w:t>phía đông</w:t>
      </w:r>
      <w:r>
        <w:rPr>
          <w:spacing w:val="13"/>
          <w:vertAlign w:val="baseline"/>
        </w:rPr>
        <w:t> </w:t>
      </w:r>
      <w:r>
        <w:rPr>
          <w:vertAlign w:val="baseline"/>
        </w:rPr>
        <w:t>của nhà</w:t>
      </w:r>
      <w:r>
        <w:rPr>
          <w:spacing w:val="13"/>
          <w:vertAlign w:val="baseline"/>
        </w:rPr>
        <w:t> </w:t>
      </w:r>
      <w:r>
        <w:rPr>
          <w:vertAlign w:val="baseline"/>
        </w:rPr>
        <w:t>có</w:t>
      </w:r>
    </w:p>
    <w:p>
      <w:pPr>
        <w:spacing w:after="0"/>
        <w:sectPr>
          <w:pgSz w:w="11910" w:h="16850"/>
          <w:pgMar w:header="0" w:footer="378" w:top="1060" w:bottom="560" w:left="1540" w:right="780"/>
        </w:sectPr>
      </w:pPr>
    </w:p>
    <w:p>
      <w:pPr>
        <w:pStyle w:val="BodyText"/>
        <w:spacing w:before="85"/>
        <w:ind w:right="347" w:firstLine="0"/>
      </w:pPr>
      <w:r>
        <w:rPr/>
        <w:t>01 sân bê</w:t>
      </w:r>
      <w:r>
        <w:rPr>
          <w:spacing w:val="-1"/>
        </w:rPr>
        <w:t> </w:t>
      </w:r>
      <w:r>
        <w:rPr/>
        <w:t>tông 36 m</w:t>
      </w:r>
      <w:r>
        <w:rPr>
          <w:vertAlign w:val="superscript"/>
        </w:rPr>
        <w:t>2</w:t>
      </w:r>
      <w:r>
        <w:rPr>
          <w:vertAlign w:val="baseline"/>
        </w:rPr>
        <w:t>, sân lối với 01 nhà mái ngói có 01 phần bị tháo dỡ có diện tích 23,45 m</w:t>
      </w:r>
      <w:r>
        <w:rPr>
          <w:vertAlign w:val="superscript"/>
        </w:rPr>
        <w:t>2</w:t>
      </w:r>
      <w:r>
        <w:rPr>
          <w:vertAlign w:val="baseline"/>
        </w:rPr>
        <w:t>, trước nhà mái ngói liền với sân có 01 khoảng sân gạch có diện tích 7,29 m</w:t>
      </w:r>
      <w:r>
        <w:rPr>
          <w:vertAlign w:val="superscript"/>
        </w:rPr>
        <w:t>2</w:t>
      </w:r>
      <w:r>
        <w:rPr>
          <w:vertAlign w:val="baseline"/>
        </w:rPr>
        <w:t>; ở</w:t>
      </w:r>
      <w:r>
        <w:rPr>
          <w:spacing w:val="-2"/>
          <w:vertAlign w:val="baseline"/>
        </w:rPr>
        <w:t> </w:t>
      </w:r>
      <w:r>
        <w:rPr>
          <w:vertAlign w:val="baseline"/>
        </w:rPr>
        <w:t>bên phía</w:t>
      </w:r>
      <w:r>
        <w:rPr>
          <w:spacing w:val="-1"/>
          <w:vertAlign w:val="baseline"/>
        </w:rPr>
        <w:t> </w:t>
      </w:r>
      <w:r>
        <w:rPr>
          <w:vertAlign w:val="baseline"/>
        </w:rPr>
        <w:t>tây</w:t>
      </w:r>
      <w:r>
        <w:rPr>
          <w:spacing w:val="-5"/>
          <w:vertAlign w:val="baseline"/>
        </w:rPr>
        <w:t> </w:t>
      </w:r>
      <w:r>
        <w:rPr>
          <w:vertAlign w:val="baseline"/>
        </w:rPr>
        <w:t>của</w:t>
      </w:r>
      <w:r>
        <w:rPr>
          <w:spacing w:val="-1"/>
          <w:vertAlign w:val="baseline"/>
        </w:rPr>
        <w:t> </w:t>
      </w:r>
      <w:r>
        <w:rPr>
          <w:vertAlign w:val="baseline"/>
        </w:rPr>
        <w:t>nhà</w:t>
      </w:r>
      <w:r>
        <w:rPr>
          <w:spacing w:val="-1"/>
          <w:vertAlign w:val="baseline"/>
        </w:rPr>
        <w:t> </w:t>
      </w:r>
      <w:r>
        <w:rPr>
          <w:vertAlign w:val="baseline"/>
        </w:rPr>
        <w:t>có</w:t>
      </w:r>
      <w:r>
        <w:rPr>
          <w:spacing w:val="-1"/>
          <w:vertAlign w:val="baseline"/>
        </w:rPr>
        <w:t> </w:t>
      </w:r>
      <w:r>
        <w:rPr>
          <w:vertAlign w:val="baseline"/>
        </w:rPr>
        <w:t>01 sân</w:t>
      </w:r>
      <w:r>
        <w:rPr>
          <w:spacing w:val="-3"/>
          <w:vertAlign w:val="baseline"/>
        </w:rPr>
        <w:t> </w:t>
      </w:r>
      <w:r>
        <w:rPr>
          <w:vertAlign w:val="baseline"/>
        </w:rPr>
        <w:t>bê</w:t>
      </w:r>
      <w:r>
        <w:rPr>
          <w:spacing w:val="-1"/>
          <w:vertAlign w:val="baseline"/>
        </w:rPr>
        <w:t> </w:t>
      </w:r>
      <w:r>
        <w:rPr>
          <w:vertAlign w:val="baseline"/>
        </w:rPr>
        <w:t>tông 1m</w:t>
      </w:r>
      <w:r>
        <w:rPr>
          <w:spacing w:val="-6"/>
          <w:vertAlign w:val="baseline"/>
        </w:rPr>
        <w:t> </w:t>
      </w:r>
      <w:r>
        <w:rPr>
          <w:vertAlign w:val="baseline"/>
        </w:rPr>
        <w:t>x13 m</w:t>
      </w:r>
      <w:r>
        <w:rPr>
          <w:spacing w:val="-4"/>
          <w:vertAlign w:val="baseline"/>
        </w:rPr>
        <w:t> </w:t>
      </w:r>
      <w:r>
        <w:rPr>
          <w:vertAlign w:val="baseline"/>
        </w:rPr>
        <w:t>= 13 m</w:t>
      </w:r>
      <w:r>
        <w:rPr>
          <w:vertAlign w:val="superscript"/>
        </w:rPr>
        <w:t>2</w:t>
      </w:r>
      <w:r>
        <w:rPr>
          <w:vertAlign w:val="baseline"/>
        </w:rPr>
        <w:t>; tất cả các công trình này đều đã hết giá trị sử dụng.</w:t>
      </w:r>
    </w:p>
    <w:p>
      <w:pPr>
        <w:pStyle w:val="BodyText"/>
        <w:ind w:right="348"/>
      </w:pPr>
      <w:r>
        <w:rPr/>
        <w:t>Giá trị tài sản: Quyền sử dụng đất, đất ở 1.100.000đ/m</w:t>
      </w:r>
      <w:r>
        <w:rPr>
          <w:vertAlign w:val="superscript"/>
        </w:rPr>
        <w:t>2</w:t>
      </w:r>
      <w:r>
        <w:rPr>
          <w:vertAlign w:val="baseline"/>
        </w:rPr>
        <w:t>; đất ao, vườn 75.000đ/m</w:t>
      </w:r>
      <w:r>
        <w:rPr>
          <w:vertAlign w:val="superscript"/>
        </w:rPr>
        <w:t>2</w:t>
      </w:r>
      <w:r>
        <w:rPr>
          <w:vertAlign w:val="baseline"/>
        </w:rPr>
        <w:t>;</w:t>
      </w:r>
      <w:r>
        <w:rPr>
          <w:spacing w:val="40"/>
          <w:vertAlign w:val="baseline"/>
        </w:rPr>
        <w:t> </w:t>
      </w:r>
      <w:r>
        <w:rPr>
          <w:vertAlign w:val="baseline"/>
        </w:rPr>
        <w:t>giá</w:t>
      </w:r>
      <w:r>
        <w:rPr>
          <w:spacing w:val="40"/>
          <w:vertAlign w:val="baseline"/>
        </w:rPr>
        <w:t> </w:t>
      </w:r>
      <w:r>
        <w:rPr>
          <w:vertAlign w:val="baseline"/>
        </w:rPr>
        <w:t>đất</w:t>
      </w:r>
      <w:r>
        <w:rPr>
          <w:spacing w:val="40"/>
          <w:vertAlign w:val="baseline"/>
        </w:rPr>
        <w:t> </w:t>
      </w:r>
      <w:r>
        <w:rPr>
          <w:vertAlign w:val="baseline"/>
        </w:rPr>
        <w:t>giao</w:t>
      </w:r>
      <w:r>
        <w:rPr>
          <w:spacing w:val="40"/>
          <w:vertAlign w:val="baseline"/>
        </w:rPr>
        <w:t> </w:t>
      </w:r>
      <w:r>
        <w:rPr>
          <w:vertAlign w:val="baseline"/>
        </w:rPr>
        <w:t>dịch</w:t>
      </w:r>
      <w:r>
        <w:rPr>
          <w:spacing w:val="40"/>
          <w:vertAlign w:val="baseline"/>
        </w:rPr>
        <w:t> </w:t>
      </w:r>
      <w:r>
        <w:rPr>
          <w:vertAlign w:val="baseline"/>
        </w:rPr>
        <w:t>tại</w:t>
      </w:r>
      <w:r>
        <w:rPr>
          <w:spacing w:val="40"/>
          <w:vertAlign w:val="baseline"/>
        </w:rPr>
        <w:t> </w:t>
      </w:r>
      <w:r>
        <w:rPr>
          <w:vertAlign w:val="baseline"/>
        </w:rPr>
        <w:t>thời</w:t>
      </w:r>
      <w:r>
        <w:rPr>
          <w:spacing w:val="40"/>
          <w:vertAlign w:val="baseline"/>
        </w:rPr>
        <w:t> </w:t>
      </w:r>
      <w:r>
        <w:rPr>
          <w:vertAlign w:val="baseline"/>
        </w:rPr>
        <w:t>điểm</w:t>
      </w:r>
      <w:r>
        <w:rPr>
          <w:spacing w:val="40"/>
          <w:vertAlign w:val="baseline"/>
        </w:rPr>
        <w:t> </w:t>
      </w:r>
      <w:r>
        <w:rPr>
          <w:vertAlign w:val="baseline"/>
        </w:rPr>
        <w:t>định</w:t>
      </w:r>
      <w:r>
        <w:rPr>
          <w:spacing w:val="40"/>
          <w:vertAlign w:val="baseline"/>
        </w:rPr>
        <w:t> </w:t>
      </w:r>
      <w:r>
        <w:rPr>
          <w:vertAlign w:val="baseline"/>
        </w:rPr>
        <w:t>giá</w:t>
      </w:r>
      <w:r>
        <w:rPr>
          <w:spacing w:val="40"/>
          <w:vertAlign w:val="baseline"/>
        </w:rPr>
        <w:t> </w:t>
      </w:r>
      <w:r>
        <w:rPr>
          <w:vertAlign w:val="baseline"/>
        </w:rPr>
        <w:t>theo</w:t>
      </w:r>
      <w:r>
        <w:rPr>
          <w:spacing w:val="40"/>
          <w:vertAlign w:val="baseline"/>
        </w:rPr>
        <w:t> </w:t>
      </w:r>
      <w:r>
        <w:rPr>
          <w:vertAlign w:val="baseline"/>
        </w:rPr>
        <w:t>giá</w:t>
      </w:r>
      <w:r>
        <w:rPr>
          <w:spacing w:val="40"/>
          <w:vertAlign w:val="baseline"/>
        </w:rPr>
        <w:t> </w:t>
      </w:r>
      <w:r>
        <w:rPr>
          <w:vertAlign w:val="baseline"/>
        </w:rPr>
        <w:t>thị</w:t>
      </w:r>
      <w:r>
        <w:rPr>
          <w:spacing w:val="40"/>
          <w:vertAlign w:val="baseline"/>
        </w:rPr>
        <w:t> </w:t>
      </w:r>
      <w:r>
        <w:rPr>
          <w:vertAlign w:val="baseline"/>
        </w:rPr>
        <w:t>trường</w:t>
      </w:r>
      <w:r>
        <w:rPr>
          <w:spacing w:val="40"/>
          <w:vertAlign w:val="baseline"/>
        </w:rPr>
        <w:t> </w:t>
      </w:r>
      <w:r>
        <w:rPr>
          <w:vertAlign w:val="baseline"/>
        </w:rPr>
        <w:t>là</w:t>
      </w:r>
    </w:p>
    <w:p>
      <w:pPr>
        <w:pStyle w:val="BodyText"/>
        <w:spacing w:line="321" w:lineRule="exact" w:before="0"/>
        <w:ind w:firstLine="0"/>
      </w:pPr>
      <w:r>
        <w:rPr/>
        <w:t>8.000.000</w:t>
      </w:r>
      <w:r>
        <w:rPr>
          <w:spacing w:val="-9"/>
        </w:rPr>
        <w:t> </w:t>
      </w:r>
      <w:r>
        <w:rPr/>
        <w:t>đồng/m</w:t>
      </w:r>
      <w:r>
        <w:rPr>
          <w:vertAlign w:val="superscript"/>
        </w:rPr>
        <w:t>2</w:t>
      </w:r>
      <w:r>
        <w:rPr>
          <w:spacing w:val="-5"/>
          <w:vertAlign w:val="baseline"/>
        </w:rPr>
        <w:t> </w:t>
      </w:r>
      <w:r>
        <w:rPr>
          <w:vertAlign w:val="baseline"/>
        </w:rPr>
        <w:t>đất</w:t>
      </w:r>
      <w:r>
        <w:rPr>
          <w:spacing w:val="-4"/>
          <w:vertAlign w:val="baseline"/>
        </w:rPr>
        <w:t> </w:t>
      </w:r>
      <w:r>
        <w:rPr>
          <w:spacing w:val="-5"/>
          <w:vertAlign w:val="baseline"/>
        </w:rPr>
        <w:t>ở;</w:t>
      </w:r>
    </w:p>
    <w:p>
      <w:pPr>
        <w:pStyle w:val="BodyText"/>
        <w:spacing w:before="122"/>
        <w:ind w:left="973" w:firstLine="0"/>
      </w:pPr>
      <w:r>
        <w:rPr/>
        <w:t>*</w:t>
      </w:r>
      <w:r>
        <w:rPr>
          <w:spacing w:val="-2"/>
        </w:rPr>
        <w:t> </w:t>
      </w:r>
      <w:r>
        <w:rPr/>
        <w:t>Kết</w:t>
      </w:r>
      <w:r>
        <w:rPr>
          <w:spacing w:val="-4"/>
        </w:rPr>
        <w:t> </w:t>
      </w:r>
      <w:r>
        <w:rPr/>
        <w:t>quả</w:t>
      </w:r>
      <w:r>
        <w:rPr>
          <w:spacing w:val="-5"/>
        </w:rPr>
        <w:t> </w:t>
      </w:r>
      <w:r>
        <w:rPr/>
        <w:t>thu</w:t>
      </w:r>
      <w:r>
        <w:rPr>
          <w:spacing w:val="-5"/>
        </w:rPr>
        <w:t> </w:t>
      </w:r>
      <w:r>
        <w:rPr/>
        <w:t>thập</w:t>
      </w:r>
      <w:r>
        <w:rPr>
          <w:spacing w:val="-5"/>
        </w:rPr>
        <w:t> </w:t>
      </w:r>
      <w:r>
        <w:rPr/>
        <w:t>tài</w:t>
      </w:r>
      <w:r>
        <w:rPr>
          <w:spacing w:val="-3"/>
        </w:rPr>
        <w:t> </w:t>
      </w:r>
      <w:r>
        <w:rPr/>
        <w:t>liệu</w:t>
      </w:r>
      <w:r>
        <w:rPr>
          <w:spacing w:val="-1"/>
        </w:rPr>
        <w:t> </w:t>
      </w:r>
      <w:r>
        <w:rPr/>
        <w:t>chứng</w:t>
      </w:r>
      <w:r>
        <w:rPr>
          <w:spacing w:val="-1"/>
        </w:rPr>
        <w:t> </w:t>
      </w:r>
      <w:r>
        <w:rPr/>
        <w:t>cứ</w:t>
      </w:r>
      <w:r>
        <w:rPr>
          <w:spacing w:val="-4"/>
        </w:rPr>
        <w:t> </w:t>
      </w:r>
      <w:r>
        <w:rPr/>
        <w:t>tại</w:t>
      </w:r>
      <w:r>
        <w:rPr>
          <w:spacing w:val="-2"/>
        </w:rPr>
        <w:t> </w:t>
      </w:r>
      <w:r>
        <w:rPr/>
        <w:t>Ủy</w:t>
      </w:r>
      <w:r>
        <w:rPr>
          <w:spacing w:val="-5"/>
        </w:rPr>
        <w:t> </w:t>
      </w:r>
      <w:r>
        <w:rPr/>
        <w:t>ban</w:t>
      </w:r>
      <w:r>
        <w:rPr>
          <w:spacing w:val="-1"/>
        </w:rPr>
        <w:t> </w:t>
      </w:r>
      <w:r>
        <w:rPr/>
        <w:t>nhân</w:t>
      </w:r>
      <w:r>
        <w:rPr>
          <w:spacing w:val="-1"/>
        </w:rPr>
        <w:t> </w:t>
      </w:r>
      <w:r>
        <w:rPr/>
        <w:t>dân</w:t>
      </w:r>
      <w:r>
        <w:rPr>
          <w:spacing w:val="6"/>
        </w:rPr>
        <w:t> </w:t>
      </w:r>
      <w:r>
        <w:rPr/>
        <w:t>xã</w:t>
      </w:r>
      <w:r>
        <w:rPr>
          <w:spacing w:val="-2"/>
        </w:rPr>
        <w:t> </w:t>
      </w:r>
      <w:r>
        <w:rPr>
          <w:spacing w:val="-5"/>
        </w:rPr>
        <w:t>N:</w:t>
      </w:r>
    </w:p>
    <w:p>
      <w:pPr>
        <w:pStyle w:val="ListParagraph"/>
        <w:numPr>
          <w:ilvl w:val="0"/>
          <w:numId w:val="5"/>
        </w:numPr>
        <w:tabs>
          <w:tab w:pos="1137" w:val="left" w:leader="none"/>
        </w:tabs>
        <w:spacing w:line="240" w:lineRule="auto" w:before="120" w:after="0"/>
        <w:ind w:left="253" w:right="348" w:firstLine="719"/>
        <w:jc w:val="both"/>
        <w:rPr>
          <w:sz w:val="28"/>
        </w:rPr>
      </w:pPr>
      <w:r>
        <w:rPr>
          <w:sz w:val="28"/>
        </w:rPr>
        <w:t>Theo</w:t>
      </w:r>
      <w:r>
        <w:rPr>
          <w:spacing w:val="-3"/>
          <w:sz w:val="28"/>
        </w:rPr>
        <w:t> </w:t>
      </w:r>
      <w:r>
        <w:rPr>
          <w:sz w:val="28"/>
        </w:rPr>
        <w:t>bản</w:t>
      </w:r>
      <w:r>
        <w:rPr>
          <w:spacing w:val="-3"/>
          <w:sz w:val="28"/>
        </w:rPr>
        <w:t> </w:t>
      </w:r>
      <w:r>
        <w:rPr>
          <w:sz w:val="28"/>
        </w:rPr>
        <w:t>đồ xã</w:t>
      </w:r>
      <w:r>
        <w:rPr>
          <w:spacing w:val="-1"/>
          <w:sz w:val="28"/>
        </w:rPr>
        <w:t> </w:t>
      </w:r>
      <w:r>
        <w:rPr>
          <w:sz w:val="28"/>
        </w:rPr>
        <w:t>N</w:t>
      </w:r>
      <w:r>
        <w:rPr>
          <w:spacing w:val="-3"/>
          <w:sz w:val="28"/>
        </w:rPr>
        <w:t> </w:t>
      </w:r>
      <w:r>
        <w:rPr>
          <w:sz w:val="28"/>
        </w:rPr>
        <w:t>lập năm</w:t>
      </w:r>
      <w:r>
        <w:rPr>
          <w:spacing w:val="-6"/>
          <w:sz w:val="28"/>
        </w:rPr>
        <w:t> </w:t>
      </w:r>
      <w:r>
        <w:rPr>
          <w:sz w:val="28"/>
        </w:rPr>
        <w:t>1988 tại thửa</w:t>
      </w:r>
      <w:r>
        <w:rPr>
          <w:spacing w:val="-4"/>
          <w:sz w:val="28"/>
        </w:rPr>
        <w:t> </w:t>
      </w:r>
      <w:r>
        <w:rPr>
          <w:sz w:val="28"/>
        </w:rPr>
        <w:t>389,</w:t>
      </w:r>
      <w:r>
        <w:rPr>
          <w:spacing w:val="-5"/>
          <w:sz w:val="28"/>
        </w:rPr>
        <w:t> </w:t>
      </w:r>
      <w:r>
        <w:rPr>
          <w:sz w:val="28"/>
        </w:rPr>
        <w:t>tờ</w:t>
      </w:r>
      <w:r>
        <w:rPr>
          <w:spacing w:val="-1"/>
          <w:sz w:val="28"/>
        </w:rPr>
        <w:t> </w:t>
      </w:r>
      <w:r>
        <w:rPr>
          <w:sz w:val="28"/>
        </w:rPr>
        <w:t>bản</w:t>
      </w:r>
      <w:r>
        <w:rPr>
          <w:spacing w:val="-4"/>
          <w:sz w:val="28"/>
        </w:rPr>
        <w:t> </w:t>
      </w:r>
      <w:r>
        <w:rPr>
          <w:sz w:val="28"/>
        </w:rPr>
        <w:t>đồ</w:t>
      </w:r>
      <w:r>
        <w:rPr>
          <w:spacing w:val="-4"/>
          <w:sz w:val="28"/>
        </w:rPr>
        <w:t> </w:t>
      </w:r>
      <w:r>
        <w:rPr>
          <w:sz w:val="28"/>
        </w:rPr>
        <w:t>số</w:t>
      </w:r>
      <w:r>
        <w:rPr>
          <w:spacing w:val="-4"/>
          <w:sz w:val="28"/>
        </w:rPr>
        <w:t> </w:t>
      </w:r>
      <w:r>
        <w:rPr>
          <w:sz w:val="28"/>
        </w:rPr>
        <w:t>05</w:t>
      </w:r>
      <w:r>
        <w:rPr>
          <w:spacing w:val="-4"/>
          <w:sz w:val="28"/>
        </w:rPr>
        <w:t> </w:t>
      </w:r>
      <w:r>
        <w:rPr>
          <w:sz w:val="28"/>
        </w:rPr>
        <w:t>ghi chủ sử dụng là Nếp với diện tích 720 m</w:t>
      </w:r>
      <w:r>
        <w:rPr>
          <w:sz w:val="28"/>
          <w:vertAlign w:val="superscript"/>
        </w:rPr>
        <w:t>2</w:t>
      </w:r>
      <w:r>
        <w:rPr>
          <w:sz w:val="28"/>
          <w:vertAlign w:val="baseline"/>
        </w:rPr>
        <w:t> trong đó đất ở 360 m</w:t>
      </w:r>
      <w:r>
        <w:rPr>
          <w:sz w:val="28"/>
          <w:vertAlign w:val="superscript"/>
        </w:rPr>
        <w:t>2</w:t>
      </w:r>
      <w:r>
        <w:rPr>
          <w:sz w:val="28"/>
          <w:vertAlign w:val="baseline"/>
        </w:rPr>
        <w:t>, đất vườn 144 m</w:t>
      </w:r>
      <w:r>
        <w:rPr>
          <w:sz w:val="28"/>
          <w:vertAlign w:val="superscript"/>
        </w:rPr>
        <w:t>2</w:t>
      </w:r>
      <w:r>
        <w:rPr>
          <w:sz w:val="28"/>
          <w:vertAlign w:val="baseline"/>
        </w:rPr>
        <w:t>, đất ao 216 m</w:t>
      </w:r>
      <w:r>
        <w:rPr>
          <w:sz w:val="28"/>
          <w:vertAlign w:val="superscript"/>
        </w:rPr>
        <w:t>2</w:t>
      </w:r>
      <w:r>
        <w:rPr>
          <w:sz w:val="28"/>
          <w:vertAlign w:val="baseline"/>
        </w:rPr>
        <w:t>;</w:t>
      </w:r>
    </w:p>
    <w:p>
      <w:pPr>
        <w:pStyle w:val="ListParagraph"/>
        <w:numPr>
          <w:ilvl w:val="0"/>
          <w:numId w:val="5"/>
        </w:numPr>
        <w:tabs>
          <w:tab w:pos="1144" w:val="left" w:leader="none"/>
        </w:tabs>
        <w:spacing w:line="240" w:lineRule="auto" w:before="119" w:after="0"/>
        <w:ind w:left="253" w:right="347" w:firstLine="719"/>
        <w:jc w:val="both"/>
        <w:rPr>
          <w:sz w:val="28"/>
        </w:rPr>
      </w:pPr>
      <w:r>
        <w:rPr>
          <w:sz w:val="28"/>
        </w:rPr>
        <w:t>Theo bản đồ xã N lập năm 1992 tại thửa 59, tờ bản đồ số 25 bản đồ ghi chủ sử dụng là Nếp diện tích 810 m</w:t>
      </w:r>
      <w:r>
        <w:rPr>
          <w:sz w:val="28"/>
          <w:vertAlign w:val="superscript"/>
        </w:rPr>
        <w:t>2</w:t>
      </w:r>
      <w:r>
        <w:rPr>
          <w:sz w:val="28"/>
          <w:vertAlign w:val="baseline"/>
        </w:rPr>
        <w:t> trong đó 260 m</w:t>
      </w:r>
      <w:r>
        <w:rPr>
          <w:sz w:val="28"/>
          <w:vertAlign w:val="superscript"/>
        </w:rPr>
        <w:t>2</w:t>
      </w:r>
      <w:r>
        <w:rPr>
          <w:sz w:val="28"/>
          <w:vertAlign w:val="baseline"/>
        </w:rPr>
        <w:t> đất ở, 410 m</w:t>
      </w:r>
      <w:r>
        <w:rPr>
          <w:sz w:val="28"/>
          <w:vertAlign w:val="superscript"/>
        </w:rPr>
        <w:t>2</w:t>
      </w:r>
      <w:r>
        <w:rPr>
          <w:sz w:val="28"/>
          <w:vertAlign w:val="baseline"/>
        </w:rPr>
        <w:t> đất vườn, 140 m</w:t>
      </w:r>
      <w:r>
        <w:rPr>
          <w:sz w:val="28"/>
          <w:vertAlign w:val="superscript"/>
        </w:rPr>
        <w:t>2</w:t>
      </w:r>
      <w:r>
        <w:rPr>
          <w:sz w:val="28"/>
          <w:vertAlign w:val="baseline"/>
        </w:rPr>
        <w:t> đất ao;</w:t>
      </w:r>
    </w:p>
    <w:p>
      <w:pPr>
        <w:pStyle w:val="ListParagraph"/>
        <w:numPr>
          <w:ilvl w:val="0"/>
          <w:numId w:val="5"/>
        </w:numPr>
        <w:tabs>
          <w:tab w:pos="1139" w:val="left" w:leader="none"/>
        </w:tabs>
        <w:spacing w:line="240" w:lineRule="auto" w:before="121" w:after="0"/>
        <w:ind w:left="253" w:right="348" w:firstLine="719"/>
        <w:jc w:val="both"/>
        <w:rPr>
          <w:sz w:val="28"/>
        </w:rPr>
      </w:pPr>
      <w:r>
        <w:rPr>
          <w:sz w:val="28"/>
        </w:rPr>
        <w:t>Theo bản đồ xã N lập năm</w:t>
      </w:r>
      <w:r>
        <w:rPr>
          <w:spacing w:val="-5"/>
          <w:sz w:val="28"/>
        </w:rPr>
        <w:t> </w:t>
      </w:r>
      <w:r>
        <w:rPr>
          <w:sz w:val="28"/>
        </w:rPr>
        <w:t>1992 chỉnh lý</w:t>
      </w:r>
      <w:r>
        <w:rPr>
          <w:spacing w:val="-1"/>
          <w:sz w:val="28"/>
        </w:rPr>
        <w:t> </w:t>
      </w:r>
      <w:r>
        <w:rPr>
          <w:sz w:val="28"/>
        </w:rPr>
        <w:t>cấp giấy</w:t>
      </w:r>
      <w:r>
        <w:rPr>
          <w:spacing w:val="-3"/>
          <w:sz w:val="28"/>
        </w:rPr>
        <w:t> </w:t>
      </w:r>
      <w:r>
        <w:rPr>
          <w:sz w:val="28"/>
        </w:rPr>
        <w:t>chứng nhận</w:t>
      </w:r>
      <w:r>
        <w:rPr>
          <w:spacing w:val="-2"/>
          <w:sz w:val="28"/>
        </w:rPr>
        <w:t> </w:t>
      </w:r>
      <w:r>
        <w:rPr>
          <w:sz w:val="28"/>
        </w:rPr>
        <w:t>quyền sử dụng đất năm</w:t>
      </w:r>
      <w:r>
        <w:rPr>
          <w:spacing w:val="-6"/>
          <w:sz w:val="28"/>
        </w:rPr>
        <w:t> </w:t>
      </w:r>
      <w:r>
        <w:rPr>
          <w:sz w:val="28"/>
        </w:rPr>
        <w:t>2003 là</w:t>
      </w:r>
      <w:r>
        <w:rPr>
          <w:spacing w:val="-3"/>
          <w:sz w:val="28"/>
        </w:rPr>
        <w:t> </w:t>
      </w:r>
      <w:r>
        <w:rPr>
          <w:sz w:val="28"/>
        </w:rPr>
        <w:t>thửa</w:t>
      </w:r>
      <w:r>
        <w:rPr>
          <w:spacing w:val="-1"/>
          <w:sz w:val="28"/>
        </w:rPr>
        <w:t> </w:t>
      </w:r>
      <w:r>
        <w:rPr>
          <w:sz w:val="28"/>
        </w:rPr>
        <w:t>59,</w:t>
      </w:r>
      <w:r>
        <w:rPr>
          <w:spacing w:val="-2"/>
          <w:sz w:val="28"/>
        </w:rPr>
        <w:t> </w:t>
      </w:r>
      <w:r>
        <w:rPr>
          <w:sz w:val="28"/>
        </w:rPr>
        <w:t>tờ</w:t>
      </w:r>
      <w:r>
        <w:rPr>
          <w:spacing w:val="-1"/>
          <w:sz w:val="28"/>
        </w:rPr>
        <w:t> </w:t>
      </w:r>
      <w:r>
        <w:rPr>
          <w:sz w:val="28"/>
        </w:rPr>
        <w:t>bản đồ số</w:t>
      </w:r>
      <w:r>
        <w:rPr>
          <w:spacing w:val="-2"/>
          <w:sz w:val="28"/>
        </w:rPr>
        <w:t> </w:t>
      </w:r>
      <w:r>
        <w:rPr>
          <w:sz w:val="28"/>
        </w:rPr>
        <w:t>25 ghi</w:t>
      </w:r>
      <w:r>
        <w:rPr>
          <w:spacing w:val="-3"/>
          <w:sz w:val="28"/>
        </w:rPr>
        <w:t> </w:t>
      </w:r>
      <w:r>
        <w:rPr>
          <w:sz w:val="28"/>
        </w:rPr>
        <w:t>người sử</w:t>
      </w:r>
      <w:r>
        <w:rPr>
          <w:spacing w:val="-3"/>
          <w:sz w:val="28"/>
        </w:rPr>
        <w:t> </w:t>
      </w:r>
      <w:r>
        <w:rPr>
          <w:sz w:val="28"/>
        </w:rPr>
        <w:t>dụng đất là</w:t>
      </w:r>
      <w:r>
        <w:rPr>
          <w:spacing w:val="-1"/>
          <w:sz w:val="28"/>
        </w:rPr>
        <w:t> </w:t>
      </w:r>
      <w:r>
        <w:rPr>
          <w:sz w:val="28"/>
        </w:rPr>
        <w:t>Nếp</w:t>
      </w:r>
      <w:r>
        <w:rPr>
          <w:spacing w:val="-3"/>
          <w:sz w:val="28"/>
        </w:rPr>
        <w:t> </w:t>
      </w:r>
      <w:r>
        <w:rPr>
          <w:sz w:val="28"/>
        </w:rPr>
        <w:t>với diện tích 583 m</w:t>
      </w:r>
      <w:r>
        <w:rPr>
          <w:sz w:val="28"/>
          <w:vertAlign w:val="superscript"/>
        </w:rPr>
        <w:t>2</w:t>
      </w:r>
      <w:r>
        <w:rPr>
          <w:sz w:val="28"/>
          <w:vertAlign w:val="baseline"/>
        </w:rPr>
        <w:t> trong đó đất ở 260 m</w:t>
      </w:r>
      <w:r>
        <w:rPr>
          <w:sz w:val="28"/>
          <w:vertAlign w:val="superscript"/>
        </w:rPr>
        <w:t>2</w:t>
      </w:r>
      <w:r>
        <w:rPr>
          <w:sz w:val="28"/>
          <w:vertAlign w:val="baseline"/>
        </w:rPr>
        <w:t>, đất vườn 248 m</w:t>
      </w:r>
      <w:r>
        <w:rPr>
          <w:sz w:val="28"/>
          <w:vertAlign w:val="superscript"/>
        </w:rPr>
        <w:t>2</w:t>
      </w:r>
      <w:r>
        <w:rPr>
          <w:sz w:val="28"/>
          <w:vertAlign w:val="baseline"/>
        </w:rPr>
        <w:t>, đất ao 75 m</w:t>
      </w:r>
      <w:r>
        <w:rPr>
          <w:sz w:val="28"/>
          <w:vertAlign w:val="superscript"/>
        </w:rPr>
        <w:t>2</w:t>
      </w:r>
      <w:r>
        <w:rPr>
          <w:sz w:val="28"/>
          <w:vertAlign w:val="baseline"/>
        </w:rPr>
        <w:t>,</w:t>
      </w:r>
    </w:p>
    <w:p>
      <w:pPr>
        <w:pStyle w:val="ListParagraph"/>
        <w:numPr>
          <w:ilvl w:val="0"/>
          <w:numId w:val="5"/>
        </w:numPr>
        <w:tabs>
          <w:tab w:pos="1146" w:val="left" w:leader="none"/>
        </w:tabs>
        <w:spacing w:line="240" w:lineRule="auto" w:before="119" w:after="0"/>
        <w:ind w:left="253" w:right="349" w:firstLine="719"/>
        <w:jc w:val="both"/>
        <w:rPr>
          <w:sz w:val="28"/>
        </w:rPr>
      </w:pPr>
      <w:r>
        <w:rPr>
          <w:sz w:val="28"/>
        </w:rPr>
        <w:t>Theo bản đồ xã N lập năm 2011 là thửa 105, tờ bản đồ số 21 ghi người sử dụng đất là Nếp với diện tích 571,8 m</w:t>
      </w:r>
      <w:r>
        <w:rPr>
          <w:sz w:val="28"/>
          <w:vertAlign w:val="superscript"/>
        </w:rPr>
        <w:t>2</w:t>
      </w:r>
      <w:r>
        <w:rPr>
          <w:sz w:val="28"/>
          <w:vertAlign w:val="baseline"/>
        </w:rPr>
        <w:t> trong đó đất ở 295,7 m</w:t>
      </w:r>
      <w:r>
        <w:rPr>
          <w:sz w:val="28"/>
          <w:vertAlign w:val="superscript"/>
        </w:rPr>
        <w:t>2</w:t>
      </w:r>
      <w:r>
        <w:rPr>
          <w:sz w:val="28"/>
          <w:vertAlign w:val="baseline"/>
        </w:rPr>
        <w:t>, đất vườn 276,1 m</w:t>
      </w:r>
      <w:r>
        <w:rPr>
          <w:sz w:val="28"/>
          <w:vertAlign w:val="superscript"/>
        </w:rPr>
        <w:t>2</w:t>
      </w:r>
    </w:p>
    <w:p>
      <w:pPr>
        <w:pStyle w:val="ListParagraph"/>
        <w:numPr>
          <w:ilvl w:val="0"/>
          <w:numId w:val="5"/>
        </w:numPr>
        <w:tabs>
          <w:tab w:pos="1163" w:val="left" w:leader="none"/>
        </w:tabs>
        <w:spacing w:line="240" w:lineRule="auto" w:before="122" w:after="0"/>
        <w:ind w:left="253" w:right="348" w:firstLine="719"/>
        <w:jc w:val="both"/>
        <w:rPr>
          <w:sz w:val="28"/>
        </w:rPr>
      </w:pPr>
      <w:r>
        <w:rPr>
          <w:sz w:val="28"/>
        </w:rPr>
        <w:t>Kết quả đo đạc, xem xét, thẩm định tại chỗ ngày 25-8-2022: Đất tranh chấp thuộc thửa số 105, tờ bản đồ số 21 bản đồ lập năm 2011, diện tích đo đạc 573 m</w:t>
      </w:r>
      <w:r>
        <w:rPr>
          <w:sz w:val="28"/>
          <w:vertAlign w:val="superscript"/>
        </w:rPr>
        <w:t>2</w:t>
      </w:r>
      <w:r>
        <w:rPr>
          <w:sz w:val="28"/>
          <w:vertAlign w:val="baseline"/>
        </w:rPr>
        <w:t> trong đó 260 m</w:t>
      </w:r>
      <w:r>
        <w:rPr>
          <w:sz w:val="28"/>
          <w:vertAlign w:val="superscript"/>
        </w:rPr>
        <w:t>2</w:t>
      </w:r>
      <w:r>
        <w:rPr>
          <w:sz w:val="28"/>
          <w:vertAlign w:val="baseline"/>
        </w:rPr>
        <w:t> đất ở và 313 m</w:t>
      </w:r>
      <w:r>
        <w:rPr>
          <w:sz w:val="28"/>
          <w:vertAlign w:val="superscript"/>
        </w:rPr>
        <w:t>2</w:t>
      </w:r>
      <w:r>
        <w:rPr>
          <w:sz w:val="28"/>
          <w:vertAlign w:val="baseline"/>
        </w:rPr>
        <w:t> đất vườn;</w:t>
      </w:r>
    </w:p>
    <w:p>
      <w:pPr>
        <w:pStyle w:val="BodyText"/>
        <w:spacing w:before="119"/>
        <w:ind w:right="351"/>
      </w:pPr>
      <w:r>
        <w:rPr/>
        <w:t>Diện tích đo đạc thực tế có biến động so với giấy chứng nhận quyền sử dụng đất và các bản đồ là do sai số do đo đạc và do các đương sự chỉ mốc giới với nhau khi đo đạc.</w:t>
      </w:r>
    </w:p>
    <w:p>
      <w:pPr>
        <w:pStyle w:val="BodyText"/>
        <w:ind w:right="347"/>
      </w:pPr>
      <w:r>
        <w:rPr/>
        <w:t>Ngày 31-12-2003 UBND huyện X cấp Giấy chứng nhận quyền sử dụng số Y185997 vào sổ cấp giấy chứng nhận quyền sử dụng đất số: 1306/QSDĐ/QĐ-UB thửa đất 59, tờ bản đồ số 25, diện tích 583 m</w:t>
      </w:r>
      <w:r>
        <w:rPr>
          <w:vertAlign w:val="superscript"/>
        </w:rPr>
        <w:t>2</w:t>
      </w:r>
      <w:r>
        <w:rPr>
          <w:vertAlign w:val="baseline"/>
        </w:rPr>
        <w:t> trong đó 260 m</w:t>
      </w:r>
      <w:r>
        <w:rPr>
          <w:vertAlign w:val="superscript"/>
        </w:rPr>
        <w:t>2</w:t>
      </w:r>
      <w:r>
        <w:rPr>
          <w:vertAlign w:val="baseline"/>
        </w:rPr>
        <w:t> đất ở, 248 m</w:t>
      </w:r>
      <w:r>
        <w:rPr>
          <w:vertAlign w:val="superscript"/>
        </w:rPr>
        <w:t>2</w:t>
      </w:r>
      <w:r>
        <w:rPr>
          <w:vertAlign w:val="baseline"/>
        </w:rPr>
        <w:t> đất vườn, 75 m</w:t>
      </w:r>
      <w:r>
        <w:rPr>
          <w:vertAlign w:val="superscript"/>
        </w:rPr>
        <w:t>2</w:t>
      </w:r>
      <w:r>
        <w:rPr>
          <w:vertAlign w:val="baseline"/>
        </w:rPr>
        <w:t> đất nuôi trồng thuỷ sản đứng tên hộ cụ Nguyễn</w:t>
      </w:r>
      <w:r>
        <w:rPr>
          <w:spacing w:val="-1"/>
          <w:vertAlign w:val="baseline"/>
        </w:rPr>
        <w:t> </w:t>
      </w:r>
      <w:r>
        <w:rPr>
          <w:vertAlign w:val="baseline"/>
        </w:rPr>
        <w:t>Thị</w:t>
      </w:r>
      <w:r>
        <w:rPr>
          <w:spacing w:val="-1"/>
          <w:vertAlign w:val="baseline"/>
        </w:rPr>
        <w:t> </w:t>
      </w:r>
      <w:r>
        <w:rPr>
          <w:vertAlign w:val="baseline"/>
        </w:rPr>
        <w:t>N.</w:t>
      </w:r>
      <w:r>
        <w:rPr>
          <w:spacing w:val="-3"/>
          <w:vertAlign w:val="baseline"/>
        </w:rPr>
        <w:t> </w:t>
      </w:r>
      <w:r>
        <w:rPr>
          <w:vertAlign w:val="baseline"/>
        </w:rPr>
        <w:t>Việc</w:t>
      </w:r>
      <w:r>
        <w:rPr>
          <w:spacing w:val="-2"/>
          <w:vertAlign w:val="baseline"/>
        </w:rPr>
        <w:t> </w:t>
      </w:r>
      <w:r>
        <w:rPr>
          <w:vertAlign w:val="baseline"/>
        </w:rPr>
        <w:t>cấp</w:t>
      </w:r>
      <w:r>
        <w:rPr>
          <w:spacing w:val="-1"/>
          <w:vertAlign w:val="baseline"/>
        </w:rPr>
        <w:t> </w:t>
      </w:r>
      <w:r>
        <w:rPr>
          <w:vertAlign w:val="baseline"/>
        </w:rPr>
        <w:t>giấy</w:t>
      </w:r>
      <w:r>
        <w:rPr>
          <w:spacing w:val="-6"/>
          <w:vertAlign w:val="baseline"/>
        </w:rPr>
        <w:t> </w:t>
      </w:r>
      <w:r>
        <w:rPr>
          <w:vertAlign w:val="baseline"/>
        </w:rPr>
        <w:t>chứng</w:t>
      </w:r>
      <w:r>
        <w:rPr>
          <w:spacing w:val="-1"/>
          <w:vertAlign w:val="baseline"/>
        </w:rPr>
        <w:t> </w:t>
      </w:r>
      <w:r>
        <w:rPr>
          <w:vertAlign w:val="baseline"/>
        </w:rPr>
        <w:t>nhận</w:t>
      </w:r>
      <w:r>
        <w:rPr>
          <w:spacing w:val="-1"/>
          <w:vertAlign w:val="baseline"/>
        </w:rPr>
        <w:t> </w:t>
      </w:r>
      <w:r>
        <w:rPr>
          <w:vertAlign w:val="baseline"/>
        </w:rPr>
        <w:t>quyền</w:t>
      </w:r>
      <w:r>
        <w:rPr>
          <w:spacing w:val="-1"/>
          <w:vertAlign w:val="baseline"/>
        </w:rPr>
        <w:t> </w:t>
      </w:r>
      <w:r>
        <w:rPr>
          <w:vertAlign w:val="baseline"/>
        </w:rPr>
        <w:t>sử</w:t>
      </w:r>
      <w:r>
        <w:rPr>
          <w:spacing w:val="-4"/>
          <w:vertAlign w:val="baseline"/>
        </w:rPr>
        <w:t> </w:t>
      </w:r>
      <w:r>
        <w:rPr>
          <w:vertAlign w:val="baseline"/>
        </w:rPr>
        <w:t>dụng</w:t>
      </w:r>
      <w:r>
        <w:rPr>
          <w:spacing w:val="-1"/>
          <w:vertAlign w:val="baseline"/>
        </w:rPr>
        <w:t> </w:t>
      </w:r>
      <w:r>
        <w:rPr>
          <w:vertAlign w:val="baseline"/>
        </w:rPr>
        <w:t>đất</w:t>
      </w:r>
      <w:r>
        <w:rPr>
          <w:spacing w:val="-1"/>
          <w:vertAlign w:val="baseline"/>
        </w:rPr>
        <w:t> </w:t>
      </w:r>
      <w:r>
        <w:rPr>
          <w:vertAlign w:val="baseline"/>
        </w:rPr>
        <w:t>cho</w:t>
      </w:r>
      <w:r>
        <w:rPr>
          <w:spacing w:val="-1"/>
          <w:vertAlign w:val="baseline"/>
        </w:rPr>
        <w:t> </w:t>
      </w:r>
      <w:r>
        <w:rPr>
          <w:vertAlign w:val="baseline"/>
        </w:rPr>
        <w:t>hộ cụ</w:t>
      </w:r>
      <w:r>
        <w:rPr>
          <w:spacing w:val="-1"/>
          <w:vertAlign w:val="baseline"/>
        </w:rPr>
        <w:t> </w:t>
      </w:r>
      <w:r>
        <w:rPr>
          <w:vertAlign w:val="baseline"/>
        </w:rPr>
        <w:t>N</w:t>
      </w:r>
      <w:r>
        <w:rPr>
          <w:spacing w:val="-4"/>
          <w:vertAlign w:val="baseline"/>
        </w:rPr>
        <w:t> </w:t>
      </w:r>
      <w:r>
        <w:rPr>
          <w:vertAlign w:val="baseline"/>
        </w:rPr>
        <w:t>là</w:t>
      </w:r>
      <w:r>
        <w:rPr>
          <w:spacing w:val="-2"/>
          <w:vertAlign w:val="baseline"/>
        </w:rPr>
        <w:t> </w:t>
      </w:r>
      <w:r>
        <w:rPr>
          <w:vertAlign w:val="baseline"/>
        </w:rPr>
        <w:t>cấp đại trà, Giấy chứng nhận quyền sử dụng đất của hộ bà Nếp không thể hiện kích thước hình thể. Việc nộp thuế nghĩa vụ với nhà nước do cụ N nộp.</w:t>
      </w:r>
    </w:p>
    <w:p>
      <w:pPr>
        <w:pStyle w:val="BodyText"/>
        <w:ind w:right="345"/>
      </w:pPr>
      <w:r>
        <w:rPr/>
        <w:t>Địa</w:t>
      </w:r>
      <w:r>
        <w:rPr>
          <w:spacing w:val="-2"/>
        </w:rPr>
        <w:t> </w:t>
      </w:r>
      <w:r>
        <w:rPr/>
        <w:t>phương</w:t>
      </w:r>
      <w:r>
        <w:rPr>
          <w:spacing w:val="-1"/>
        </w:rPr>
        <w:t> </w:t>
      </w:r>
      <w:r>
        <w:rPr/>
        <w:t>được</w:t>
      </w:r>
      <w:r>
        <w:rPr>
          <w:spacing w:val="-2"/>
        </w:rPr>
        <w:t> </w:t>
      </w:r>
      <w:r>
        <w:rPr/>
        <w:t>biết trước</w:t>
      </w:r>
      <w:r>
        <w:rPr>
          <w:spacing w:val="-2"/>
        </w:rPr>
        <w:t> </w:t>
      </w:r>
      <w:r>
        <w:rPr/>
        <w:t>đây</w:t>
      </w:r>
      <w:r>
        <w:rPr>
          <w:spacing w:val="-6"/>
        </w:rPr>
        <w:t> </w:t>
      </w:r>
      <w:r>
        <w:rPr/>
        <w:t>hộ</w:t>
      </w:r>
      <w:r>
        <w:rPr>
          <w:spacing w:val="-1"/>
        </w:rPr>
        <w:t> </w:t>
      </w:r>
      <w:r>
        <w:rPr/>
        <w:t>ông</w:t>
      </w:r>
      <w:r>
        <w:rPr>
          <w:spacing w:val="-1"/>
        </w:rPr>
        <w:t> </w:t>
      </w:r>
      <w:r>
        <w:rPr/>
        <w:t>Nguyễn</w:t>
      </w:r>
      <w:r>
        <w:rPr>
          <w:spacing w:val="-1"/>
        </w:rPr>
        <w:t> </w:t>
      </w:r>
      <w:r>
        <w:rPr/>
        <w:t>Văn</w:t>
      </w:r>
      <w:r>
        <w:rPr>
          <w:spacing w:val="-1"/>
        </w:rPr>
        <w:t> </w:t>
      </w:r>
      <w:r>
        <w:rPr/>
        <w:t>N,</w:t>
      </w:r>
      <w:r>
        <w:rPr>
          <w:spacing w:val="-3"/>
        </w:rPr>
        <w:t> </w:t>
      </w:r>
      <w:r>
        <w:rPr/>
        <w:t>bà</w:t>
      </w:r>
      <w:r>
        <w:rPr>
          <w:spacing w:val="-2"/>
        </w:rPr>
        <w:t> </w:t>
      </w:r>
      <w:r>
        <w:rPr/>
        <w:t>Nguyễn</w:t>
      </w:r>
      <w:r>
        <w:rPr>
          <w:spacing w:val="-1"/>
        </w:rPr>
        <w:t> </w:t>
      </w:r>
      <w:r>
        <w:rPr/>
        <w:t>Thị</w:t>
      </w:r>
      <w:r>
        <w:rPr>
          <w:spacing w:val="-1"/>
        </w:rPr>
        <w:t> </w:t>
      </w:r>
      <w:r>
        <w:rPr/>
        <w:t>S là hộ nghèo. Khoảng đầu năm hoặc giữa 2014 ông N bị bệnh ung thư phổi phải đi chữa trị nhưng không qua khỏi và khoảng 6 tháng sau thì ông N chết. Quá trình chữa bệnh ông N có vay vốn của Quỹ tín dụng nhân dân Ninh Vân, xã N do ông N2 là tổ trưởng 25.000.000 đồng, vợ chồng ông N, bà S có tham gia phường</w:t>
      </w:r>
      <w:r>
        <w:rPr>
          <w:spacing w:val="-1"/>
        </w:rPr>
        <w:t> </w:t>
      </w:r>
      <w:r>
        <w:rPr/>
        <w:t>vàng</w:t>
      </w:r>
      <w:r>
        <w:rPr>
          <w:spacing w:val="-1"/>
        </w:rPr>
        <w:t> </w:t>
      </w:r>
      <w:r>
        <w:rPr/>
        <w:t>của</w:t>
      </w:r>
      <w:r>
        <w:rPr>
          <w:spacing w:val="-2"/>
        </w:rPr>
        <w:t> </w:t>
      </w:r>
      <w:r>
        <w:rPr/>
        <w:t>ông</w:t>
      </w:r>
      <w:r>
        <w:rPr>
          <w:spacing w:val="-1"/>
        </w:rPr>
        <w:t> </w:t>
      </w:r>
      <w:r>
        <w:rPr/>
        <w:t>Nguyễn</w:t>
      </w:r>
      <w:r>
        <w:rPr>
          <w:spacing w:val="-1"/>
        </w:rPr>
        <w:t> </w:t>
      </w:r>
      <w:r>
        <w:rPr/>
        <w:t>Văn</w:t>
      </w:r>
      <w:r>
        <w:rPr>
          <w:spacing w:val="-1"/>
        </w:rPr>
        <w:t> </w:t>
      </w:r>
      <w:r>
        <w:rPr/>
        <w:t>K</w:t>
      </w:r>
      <w:r>
        <w:rPr>
          <w:spacing w:val="-3"/>
        </w:rPr>
        <w:t> </w:t>
      </w:r>
      <w:r>
        <w:rPr/>
        <w:t>người</w:t>
      </w:r>
      <w:r>
        <w:rPr>
          <w:spacing w:val="-1"/>
        </w:rPr>
        <w:t> </w:t>
      </w:r>
      <w:r>
        <w:rPr/>
        <w:t>cùng</w:t>
      </w:r>
      <w:r>
        <w:rPr>
          <w:spacing w:val="-1"/>
        </w:rPr>
        <w:t> </w:t>
      </w:r>
      <w:r>
        <w:rPr/>
        <w:t>xóm</w:t>
      </w:r>
      <w:r>
        <w:rPr>
          <w:spacing w:val="-7"/>
        </w:rPr>
        <w:t> </w:t>
      </w:r>
      <w:r>
        <w:rPr/>
        <w:t>với ông</w:t>
      </w:r>
      <w:r>
        <w:rPr>
          <w:spacing w:val="-1"/>
        </w:rPr>
        <w:t> </w:t>
      </w:r>
      <w:r>
        <w:rPr/>
        <w:t>N,</w:t>
      </w:r>
      <w:r>
        <w:rPr>
          <w:spacing w:val="-3"/>
        </w:rPr>
        <w:t> </w:t>
      </w:r>
      <w:r>
        <w:rPr/>
        <w:t>vợ</w:t>
      </w:r>
      <w:r>
        <w:rPr>
          <w:spacing w:val="-2"/>
        </w:rPr>
        <w:t> </w:t>
      </w:r>
      <w:r>
        <w:rPr/>
        <w:t>chồng</w:t>
      </w:r>
      <w:r>
        <w:rPr>
          <w:spacing w:val="-1"/>
        </w:rPr>
        <w:t> </w:t>
      </w:r>
      <w:r>
        <w:rPr/>
        <w:t>ông N đã rút phường vàng và còn nợ phường vàng của ông K là 81 chỉ 09 phân vàng.</w:t>
      </w:r>
      <w:r>
        <w:rPr>
          <w:spacing w:val="-1"/>
        </w:rPr>
        <w:t> </w:t>
      </w:r>
      <w:r>
        <w:rPr/>
        <w:t>Khi</w:t>
      </w:r>
      <w:r>
        <w:rPr>
          <w:spacing w:val="2"/>
        </w:rPr>
        <w:t> </w:t>
      </w:r>
      <w:r>
        <w:rPr/>
        <w:t>ông</w:t>
      </w:r>
      <w:r>
        <w:rPr>
          <w:spacing w:val="1"/>
        </w:rPr>
        <w:t> </w:t>
      </w:r>
      <w:r>
        <w:rPr/>
        <w:t>N chữa bệnh vợ chồng</w:t>
      </w:r>
      <w:r>
        <w:rPr>
          <w:spacing w:val="4"/>
        </w:rPr>
        <w:t> </w:t>
      </w:r>
      <w:r>
        <w:rPr/>
        <w:t>ông H,</w:t>
      </w:r>
      <w:r>
        <w:rPr>
          <w:spacing w:val="-1"/>
        </w:rPr>
        <w:t> </w:t>
      </w:r>
      <w:r>
        <w:rPr/>
        <w:t>bà P là chị</w:t>
      </w:r>
      <w:r>
        <w:rPr>
          <w:spacing w:val="-1"/>
        </w:rPr>
        <w:t> </w:t>
      </w:r>
      <w:r>
        <w:rPr/>
        <w:t>gái, anh rể</w:t>
      </w:r>
      <w:r>
        <w:rPr>
          <w:spacing w:val="3"/>
        </w:rPr>
        <w:t> </w:t>
      </w:r>
      <w:r>
        <w:rPr/>
        <w:t>ông</w:t>
      </w:r>
      <w:r>
        <w:rPr>
          <w:spacing w:val="1"/>
        </w:rPr>
        <w:t> </w:t>
      </w:r>
      <w:r>
        <w:rPr/>
        <w:t>N</w:t>
      </w:r>
      <w:r>
        <w:rPr>
          <w:spacing w:val="-1"/>
        </w:rPr>
        <w:t> </w:t>
      </w:r>
      <w:r>
        <w:rPr/>
        <w:t>bỏ</w:t>
      </w:r>
      <w:r>
        <w:rPr>
          <w:spacing w:val="1"/>
        </w:rPr>
        <w:t> </w:t>
      </w:r>
      <w:r>
        <w:rPr>
          <w:spacing w:val="-7"/>
        </w:rPr>
        <w:t>ra</w:t>
      </w:r>
    </w:p>
    <w:p>
      <w:pPr>
        <w:spacing w:after="0"/>
        <w:sectPr>
          <w:pgSz w:w="11910" w:h="16850"/>
          <w:pgMar w:header="0" w:footer="378" w:top="1040" w:bottom="560" w:left="1540" w:right="780"/>
        </w:sectPr>
      </w:pPr>
    </w:p>
    <w:p>
      <w:pPr>
        <w:pStyle w:val="BodyText"/>
        <w:spacing w:before="65"/>
        <w:ind w:right="345" w:firstLine="0"/>
      </w:pPr>
      <w:r>
        <w:rPr/>
        <w:t>80.000.000 đồng cho ông N chữa bệnh và trả nợ thay cho ông N tại Quỹ tín dụng nhân dân Ninh Vân, xã N chỗ ông C 30.000.000 đồng. Sau khi ông N</w:t>
      </w:r>
      <w:r>
        <w:rPr>
          <w:spacing w:val="40"/>
        </w:rPr>
        <w:t> </w:t>
      </w:r>
      <w:r>
        <w:rPr/>
        <w:t>chết, gia đình cụ N có biên bản họp gia đình, hôm nay Toà án cho chúng tôi xem hai biên bản họp gia đình cùng ngày 10-12-2015, chúng tôi khẳng định tối hôm đó gia đình cụ N có mời, nhờ chúng tôi Đỗ Trọng C là Bí thư chi bộ xóm và Nguyễn Văn K1 là xóm trưởng đến chứng kiến, ông Khẩn là người trực tiếp viết hai biên bản, hôm đó gia đình cụ N có đầy đủ con dâu, 03 con gái, 02 cháu nội là cụ N, bà S, bà L1, bà P, bà L, cháu Đ, cháu T đều ký tên vào biên bản trước sự có mặt của chúng tôi. Sau đó gia đình đã đưa hai biên bản này đến Uỷ ban nhân dân xã N ký xác nhận, cụ thể:</w:t>
      </w:r>
    </w:p>
    <w:p>
      <w:pPr>
        <w:pStyle w:val="ListParagraph"/>
        <w:numPr>
          <w:ilvl w:val="0"/>
          <w:numId w:val="6"/>
        </w:numPr>
        <w:tabs>
          <w:tab w:pos="1280" w:val="left" w:leader="none"/>
        </w:tabs>
        <w:spacing w:line="240" w:lineRule="auto" w:before="122" w:after="0"/>
        <w:ind w:left="253" w:right="345" w:firstLine="719"/>
        <w:jc w:val="both"/>
        <w:rPr>
          <w:sz w:val="28"/>
        </w:rPr>
      </w:pPr>
      <w:r>
        <w:rPr>
          <w:sz w:val="28"/>
        </w:rPr>
        <w:t>Biên bản thống nhất chuyển nhượng quyền sử dụng đất của hộ cụ N cho bà Nguyễn Thị P (là con gái) địa chỉ: xóm</w:t>
      </w:r>
      <w:r>
        <w:rPr>
          <w:spacing w:val="-2"/>
          <w:sz w:val="28"/>
        </w:rPr>
        <w:t> </w:t>
      </w:r>
      <w:r>
        <w:rPr>
          <w:sz w:val="28"/>
        </w:rPr>
        <w:t>6, Nghĩa xá, xã N, huyện X, tỉnh Nam</w:t>
      </w:r>
      <w:r>
        <w:rPr>
          <w:spacing w:val="-1"/>
          <w:sz w:val="28"/>
        </w:rPr>
        <w:t> </w:t>
      </w:r>
      <w:r>
        <w:rPr>
          <w:sz w:val="28"/>
        </w:rPr>
        <w:t>Định phía đông giáp đất nhà, phía tây giáp ông Cúc, phía nam</w:t>
      </w:r>
      <w:r>
        <w:rPr>
          <w:spacing w:val="-1"/>
          <w:sz w:val="28"/>
        </w:rPr>
        <w:t> </w:t>
      </w:r>
      <w:r>
        <w:rPr>
          <w:sz w:val="28"/>
        </w:rPr>
        <w:t>giáp đường hợp tác xã 7 m</w:t>
      </w:r>
      <w:r>
        <w:rPr>
          <w:spacing w:val="-1"/>
          <w:sz w:val="28"/>
        </w:rPr>
        <w:t> </w:t>
      </w:r>
      <w:r>
        <w:rPr>
          <w:sz w:val="28"/>
        </w:rPr>
        <w:t>dài, phía bắc giáp ông K 7 m. Do vợ chồng ông H, bà P đứng ra trả nợ phường vàng ông K thay cho vợ chồng ông N, bà S, lo chữa bệnh cho ông N, trả thay Quỹ tín dụng vay vốn hộ nghèo 25.000.000 và trả 30.000.000 đồng của ông C quỹ tín dụng nhân dân V, xã N nên gia đình cụ N thống nhất</w:t>
      </w:r>
      <w:r>
        <w:rPr>
          <w:spacing w:val="40"/>
          <w:sz w:val="28"/>
        </w:rPr>
        <w:t> </w:t>
      </w:r>
      <w:r>
        <w:rPr>
          <w:sz w:val="28"/>
        </w:rPr>
        <w:t>gạt ngang số tiền, vàng mà vợ chồng bà P, ông H đã cho vay và trả nợ thay cho vợ chồng ông N nên gia đình đã ghi văn bản là chuyển nhượng phần đất ngang 7 m, chiều dài hết thổ đất;</w:t>
      </w:r>
    </w:p>
    <w:p>
      <w:pPr>
        <w:pStyle w:val="ListParagraph"/>
        <w:numPr>
          <w:ilvl w:val="0"/>
          <w:numId w:val="6"/>
        </w:numPr>
        <w:tabs>
          <w:tab w:pos="1287" w:val="left" w:leader="none"/>
        </w:tabs>
        <w:spacing w:line="240" w:lineRule="auto" w:before="121" w:after="0"/>
        <w:ind w:left="253" w:right="348" w:firstLine="719"/>
        <w:jc w:val="both"/>
        <w:rPr>
          <w:sz w:val="28"/>
        </w:rPr>
      </w:pPr>
      <w:r>
        <w:rPr>
          <w:sz w:val="28"/>
        </w:rPr>
        <w:t>Biên bản thống nhất việc cho tặng quyền sử dụng đất: Ông Nguyễn Văn N (đã chết) cùng vợ Nguyễn Thị S; địa chỉ: xóm 6, xã N, huyện X, tỉnh Nam Định, phía đông giáp cách móng nhà bà S đang ở 1 m, phía Tây giáp bà Nguyễn Thị P, phía nam giáp đường Hợp tác xã, phía bắc giáp ông K.</w:t>
      </w:r>
    </w:p>
    <w:p>
      <w:pPr>
        <w:pStyle w:val="BodyText"/>
        <w:spacing w:before="119"/>
        <w:ind w:right="345"/>
      </w:pPr>
      <w:r>
        <w:rPr/>
        <w:t>Tuy nhiên ông K1 khẳng định trong biên bản thống nhất việc cho tặng quyền sử dụng đất: Ông Nguyễn Văn N (đã chết) cùng vợ Nguyễn Thị S có sự sửa</w:t>
      </w:r>
      <w:r>
        <w:rPr>
          <w:spacing w:val="-2"/>
        </w:rPr>
        <w:t> </w:t>
      </w:r>
      <w:r>
        <w:rPr/>
        <w:t>chữa</w:t>
      </w:r>
      <w:r>
        <w:rPr>
          <w:spacing w:val="-2"/>
        </w:rPr>
        <w:t> </w:t>
      </w:r>
      <w:r>
        <w:rPr/>
        <w:t>phía</w:t>
      </w:r>
      <w:r>
        <w:rPr>
          <w:spacing w:val="-2"/>
        </w:rPr>
        <w:t> </w:t>
      </w:r>
      <w:r>
        <w:rPr/>
        <w:t>tây</w:t>
      </w:r>
      <w:r>
        <w:rPr>
          <w:spacing w:val="-5"/>
        </w:rPr>
        <w:t> </w:t>
      </w:r>
      <w:r>
        <w:rPr/>
        <w:t>giáp</w:t>
      </w:r>
      <w:r>
        <w:rPr>
          <w:spacing w:val="-1"/>
        </w:rPr>
        <w:t> </w:t>
      </w:r>
      <w:r>
        <w:rPr/>
        <w:t>bà Nguyễn</w:t>
      </w:r>
      <w:r>
        <w:rPr>
          <w:spacing w:val="-1"/>
        </w:rPr>
        <w:t> </w:t>
      </w:r>
      <w:r>
        <w:rPr/>
        <w:t>Thị</w:t>
      </w:r>
      <w:r>
        <w:rPr>
          <w:spacing w:val="-1"/>
        </w:rPr>
        <w:t> </w:t>
      </w:r>
      <w:r>
        <w:rPr/>
        <w:t>P</w:t>
      </w:r>
      <w:r>
        <w:rPr>
          <w:spacing w:val="-2"/>
        </w:rPr>
        <w:t> </w:t>
      </w:r>
      <w:r>
        <w:rPr/>
        <w:t>được</w:t>
      </w:r>
      <w:r>
        <w:rPr>
          <w:spacing w:val="-2"/>
        </w:rPr>
        <w:t> </w:t>
      </w:r>
      <w:r>
        <w:rPr/>
        <w:t>sửa</w:t>
      </w:r>
      <w:r>
        <w:rPr>
          <w:spacing w:val="-2"/>
        </w:rPr>
        <w:t> </w:t>
      </w:r>
      <w:r>
        <w:rPr/>
        <w:t>chữa</w:t>
      </w:r>
      <w:r>
        <w:rPr>
          <w:spacing w:val="-2"/>
        </w:rPr>
        <w:t> </w:t>
      </w:r>
      <w:r>
        <w:rPr/>
        <w:t>thành</w:t>
      </w:r>
      <w:r>
        <w:rPr>
          <w:spacing w:val="-1"/>
        </w:rPr>
        <w:t> </w:t>
      </w:r>
      <w:r>
        <w:rPr/>
        <w:t>bà</w:t>
      </w:r>
      <w:r>
        <w:rPr>
          <w:spacing w:val="-2"/>
        </w:rPr>
        <w:t> </w:t>
      </w:r>
      <w:r>
        <w:rPr/>
        <w:t>Nguyễn</w:t>
      </w:r>
      <w:r>
        <w:rPr>
          <w:spacing w:val="-1"/>
        </w:rPr>
        <w:t> </w:t>
      </w:r>
      <w:r>
        <w:rPr/>
        <w:t>Thị U, thực tế không có đất U giáp đất hộ cụ N mà chỉ có đất ông C2 như trong biên bản thống nhất việc chuyển nhượng quyền sử dụng đất cho bà Nguyễn Thị P phía tây giáp đất ông C2</w:t>
      </w:r>
    </w:p>
    <w:p>
      <w:pPr>
        <w:pStyle w:val="BodyText"/>
        <w:ind w:right="345"/>
      </w:pPr>
      <w:r>
        <w:rPr/>
        <w:t>Trước đây gia đình cụ N có ý kiến với Uỷ ban nhân dân xã về việc con dâu là bà Nguyễn Thị S không cung cấp giấy tờ liên quan để làm văn bản thoả thuận phân chia di sản thừa kế quyền sử dụng đất. Uỷ ban nhân dân xã đã mời bà S về xã</w:t>
      </w:r>
      <w:r>
        <w:rPr>
          <w:spacing w:val="-1"/>
        </w:rPr>
        <w:t> </w:t>
      </w:r>
      <w:r>
        <w:rPr/>
        <w:t>động viên bà S và hai con trai nhưng bà S không nhất trí. Quan điểm của địa phương đề nghị Toà án công nhận theo các biên bản mà gia đình cụ N đã ký nhận có sự chứng kiến của chúng tôi, cụ thể vợ chồng bà P được sử dụng ngang là 7 m, chiều dài hết thổ đất, nên để cho mẹ con bà S 9 m mặt đường, chiều</w:t>
      </w:r>
      <w:r>
        <w:rPr>
          <w:spacing w:val="-3"/>
        </w:rPr>
        <w:t> </w:t>
      </w:r>
      <w:r>
        <w:rPr/>
        <w:t>dài hết thổ đất (phần</w:t>
      </w:r>
      <w:r>
        <w:rPr>
          <w:spacing w:val="-3"/>
        </w:rPr>
        <w:t> </w:t>
      </w:r>
      <w:r>
        <w:rPr/>
        <w:t>đất có</w:t>
      </w:r>
      <w:r>
        <w:rPr>
          <w:spacing w:val="-4"/>
        </w:rPr>
        <w:t> </w:t>
      </w:r>
      <w:r>
        <w:rPr/>
        <w:t>nhà</w:t>
      </w:r>
      <w:r>
        <w:rPr>
          <w:spacing w:val="-1"/>
        </w:rPr>
        <w:t> </w:t>
      </w:r>
      <w:r>
        <w:rPr/>
        <w:t>mà</w:t>
      </w:r>
      <w:r>
        <w:rPr>
          <w:spacing w:val="-1"/>
        </w:rPr>
        <w:t> </w:t>
      </w:r>
      <w:r>
        <w:rPr/>
        <w:t>mẹ</w:t>
      </w:r>
      <w:r>
        <w:rPr>
          <w:spacing w:val="-1"/>
        </w:rPr>
        <w:t> </w:t>
      </w:r>
      <w:r>
        <w:rPr/>
        <w:t>con bà</w:t>
      </w:r>
      <w:r>
        <w:rPr>
          <w:spacing w:val="-1"/>
        </w:rPr>
        <w:t> </w:t>
      </w:r>
      <w:r>
        <w:rPr/>
        <w:t>S</w:t>
      </w:r>
      <w:r>
        <w:rPr>
          <w:spacing w:val="-5"/>
        </w:rPr>
        <w:t> </w:t>
      </w:r>
      <w:r>
        <w:rPr/>
        <w:t>đang</w:t>
      </w:r>
      <w:r>
        <w:rPr>
          <w:spacing w:val="-4"/>
        </w:rPr>
        <w:t> </w:t>
      </w:r>
      <w:r>
        <w:rPr/>
        <w:t>ở), toàn</w:t>
      </w:r>
      <w:r>
        <w:rPr>
          <w:spacing w:val="-4"/>
        </w:rPr>
        <w:t> </w:t>
      </w:r>
      <w:r>
        <w:rPr/>
        <w:t>bộ</w:t>
      </w:r>
      <w:r>
        <w:rPr>
          <w:spacing w:val="-4"/>
        </w:rPr>
        <w:t> </w:t>
      </w:r>
      <w:r>
        <w:rPr/>
        <w:t>phần</w:t>
      </w:r>
      <w:r>
        <w:rPr>
          <w:spacing w:val="-3"/>
        </w:rPr>
        <w:t> </w:t>
      </w:r>
      <w:r>
        <w:rPr/>
        <w:t>đất còn lại là của cụ N.</w:t>
      </w:r>
    </w:p>
    <w:p>
      <w:pPr>
        <w:pStyle w:val="ListParagraph"/>
        <w:numPr>
          <w:ilvl w:val="1"/>
          <w:numId w:val="6"/>
        </w:numPr>
        <w:tabs>
          <w:tab w:pos="1199" w:val="left" w:leader="none"/>
        </w:tabs>
        <w:spacing w:line="240" w:lineRule="auto" w:before="121" w:after="0"/>
        <w:ind w:left="253" w:right="346" w:firstLine="719"/>
        <w:jc w:val="both"/>
        <w:rPr>
          <w:sz w:val="28"/>
        </w:rPr>
      </w:pPr>
      <w:r>
        <w:rPr>
          <w:sz w:val="28"/>
        </w:rPr>
        <w:t>Tại phiên tòa sơ thẩm bà P, bà L1, ông P1, bà S, anh Đ, anh T, ông H vẫn giữ nguyên ý kiến đã trình bày. Bà P, bà L1 bổ sung: Đề nghị Toà án chia thửa đất tính từ tây sang đông: phần đất của vợ chồng bà P nhận chuyển</w:t>
      </w:r>
      <w:r>
        <w:rPr>
          <w:spacing w:val="40"/>
          <w:sz w:val="28"/>
        </w:rPr>
        <w:t> </w:t>
      </w:r>
      <w:r>
        <w:rPr>
          <w:sz w:val="28"/>
        </w:rPr>
        <w:t>nhượng là 07 m chiều ngang, chiều dài chạy hết đất, tiếp đến là đất của mẹ con</w:t>
      </w:r>
    </w:p>
    <w:p>
      <w:pPr>
        <w:spacing w:after="0" w:line="240" w:lineRule="auto"/>
        <w:jc w:val="both"/>
        <w:rPr>
          <w:sz w:val="28"/>
        </w:rPr>
        <w:sectPr>
          <w:pgSz w:w="11910" w:h="16850"/>
          <w:pgMar w:header="0" w:footer="378" w:top="1060" w:bottom="560" w:left="1540" w:right="780"/>
        </w:sectPr>
      </w:pPr>
    </w:p>
    <w:p>
      <w:pPr>
        <w:pStyle w:val="BodyText"/>
        <w:spacing w:before="65"/>
        <w:ind w:right="347" w:firstLine="0"/>
      </w:pPr>
      <w:r>
        <w:rPr/>
        <w:t>bà S, trường hợp đất mặt đường của mẹ con bà S 9 m mà ảnh hưởng đến công trình xây</w:t>
      </w:r>
      <w:r>
        <w:rPr>
          <w:spacing w:val="-1"/>
        </w:rPr>
        <w:t> </w:t>
      </w:r>
      <w:r>
        <w:rPr/>
        <w:t>dựng của mẹ con bà S thì có thể chia nhiều hơn 9 m</w:t>
      </w:r>
      <w:r>
        <w:rPr>
          <w:spacing w:val="-2"/>
        </w:rPr>
        <w:t> </w:t>
      </w:r>
      <w:r>
        <w:rPr/>
        <w:t>như vậy</w:t>
      </w:r>
      <w:r>
        <w:rPr>
          <w:spacing w:val="-1"/>
        </w:rPr>
        <w:t> </w:t>
      </w:r>
      <w:r>
        <w:rPr/>
        <w:t>thì chiều ngang phía trong sẽ nhỏ hơn chiều ngang mặt đường, đề nghị Toà án chia cho phù hợp để không ảnh hưởng đến công trình xây dựng của mẹ con bà S, tiếp</w:t>
      </w:r>
      <w:r>
        <w:rPr>
          <w:spacing w:val="40"/>
        </w:rPr>
        <w:t> </w:t>
      </w:r>
      <w:r>
        <w:rPr/>
        <w:t>đến là phần đất của cụ N và cuối cùng là phần đất của 03 chị em bà tuy nhiên các bà xin được gộp chung là một thửa lấy tên của ba chị em.</w:t>
      </w:r>
    </w:p>
    <w:p>
      <w:pPr>
        <w:pStyle w:val="ListParagraph"/>
        <w:numPr>
          <w:ilvl w:val="1"/>
          <w:numId w:val="6"/>
        </w:numPr>
        <w:tabs>
          <w:tab w:pos="1199" w:val="left" w:leader="none"/>
        </w:tabs>
        <w:spacing w:line="240" w:lineRule="auto" w:before="120" w:after="0"/>
        <w:ind w:left="253" w:right="341" w:firstLine="719"/>
        <w:jc w:val="both"/>
        <w:rPr>
          <w:sz w:val="28"/>
        </w:rPr>
      </w:pPr>
      <w:r>
        <w:rPr>
          <w:sz w:val="28"/>
        </w:rPr>
        <w:t>Bản án sơ</w:t>
      </w:r>
      <w:r>
        <w:rPr>
          <w:spacing w:val="-1"/>
          <w:sz w:val="28"/>
        </w:rPr>
        <w:t> </w:t>
      </w:r>
      <w:r>
        <w:rPr>
          <w:sz w:val="28"/>
        </w:rPr>
        <w:t>thẩm</w:t>
      </w:r>
      <w:r>
        <w:rPr>
          <w:spacing w:val="-4"/>
          <w:sz w:val="28"/>
        </w:rPr>
        <w:t> </w:t>
      </w:r>
      <w:r>
        <w:rPr>
          <w:sz w:val="28"/>
        </w:rPr>
        <w:t>số 41/2022/DS</w:t>
      </w:r>
      <w:r>
        <w:rPr>
          <w:spacing w:val="-11"/>
          <w:sz w:val="28"/>
        </w:rPr>
        <w:t> </w:t>
      </w:r>
      <w:r>
        <w:rPr>
          <w:sz w:val="28"/>
        </w:rPr>
        <w:t>–</w:t>
      </w:r>
      <w:r>
        <w:rPr>
          <w:spacing w:val="-11"/>
          <w:sz w:val="28"/>
        </w:rPr>
        <w:t> </w:t>
      </w:r>
      <w:r>
        <w:rPr>
          <w:sz w:val="28"/>
        </w:rPr>
        <w:t>ST</w:t>
      </w:r>
      <w:r>
        <w:rPr>
          <w:spacing w:val="-11"/>
          <w:sz w:val="28"/>
        </w:rPr>
        <w:t> </w:t>
      </w:r>
      <w:r>
        <w:rPr>
          <w:sz w:val="28"/>
        </w:rPr>
        <w:t>ngày</w:t>
      </w:r>
      <w:r>
        <w:rPr>
          <w:spacing w:val="-12"/>
          <w:sz w:val="28"/>
        </w:rPr>
        <w:t> </w:t>
      </w:r>
      <w:r>
        <w:rPr>
          <w:sz w:val="28"/>
        </w:rPr>
        <w:t>14</w:t>
      </w:r>
      <w:r>
        <w:rPr>
          <w:spacing w:val="-8"/>
          <w:sz w:val="28"/>
        </w:rPr>
        <w:t> </w:t>
      </w:r>
      <w:r>
        <w:rPr>
          <w:sz w:val="28"/>
        </w:rPr>
        <w:t>tháng</w:t>
      </w:r>
      <w:r>
        <w:rPr>
          <w:spacing w:val="-10"/>
          <w:sz w:val="28"/>
        </w:rPr>
        <w:t> </w:t>
      </w:r>
      <w:r>
        <w:rPr>
          <w:sz w:val="28"/>
        </w:rPr>
        <w:t>9</w:t>
      </w:r>
      <w:r>
        <w:rPr>
          <w:spacing w:val="-11"/>
          <w:sz w:val="28"/>
        </w:rPr>
        <w:t> </w:t>
      </w:r>
      <w:r>
        <w:rPr>
          <w:sz w:val="28"/>
        </w:rPr>
        <w:t>năm</w:t>
      </w:r>
      <w:r>
        <w:rPr>
          <w:spacing w:val="-11"/>
          <w:sz w:val="28"/>
        </w:rPr>
        <w:t> </w:t>
      </w:r>
      <w:r>
        <w:rPr>
          <w:sz w:val="28"/>
        </w:rPr>
        <w:t>2022</w:t>
      </w:r>
      <w:r>
        <w:rPr>
          <w:spacing w:val="-11"/>
          <w:sz w:val="28"/>
        </w:rPr>
        <w:t> </w:t>
      </w:r>
      <w:r>
        <w:rPr>
          <w:sz w:val="28"/>
        </w:rPr>
        <w:t>của</w:t>
      </w:r>
      <w:r>
        <w:rPr>
          <w:spacing w:val="-10"/>
          <w:sz w:val="28"/>
        </w:rPr>
        <w:t> </w:t>
      </w:r>
      <w:r>
        <w:rPr>
          <w:sz w:val="28"/>
        </w:rPr>
        <w:t>Tòa án nhân dân huyện X đã quyết định: Căn cứ vào các Điều 609, 612, 613, 623, 651,</w:t>
      </w:r>
      <w:r>
        <w:rPr>
          <w:spacing w:val="25"/>
          <w:sz w:val="28"/>
        </w:rPr>
        <w:t> </w:t>
      </w:r>
      <w:r>
        <w:rPr>
          <w:sz w:val="28"/>
        </w:rPr>
        <w:t>660,</w:t>
      </w:r>
      <w:r>
        <w:rPr>
          <w:spacing w:val="25"/>
          <w:sz w:val="28"/>
        </w:rPr>
        <w:t> </w:t>
      </w:r>
      <w:r>
        <w:rPr>
          <w:sz w:val="28"/>
        </w:rPr>
        <w:t>688</w:t>
      </w:r>
      <w:r>
        <w:rPr>
          <w:spacing w:val="26"/>
          <w:sz w:val="28"/>
        </w:rPr>
        <w:t> </w:t>
      </w:r>
      <w:r>
        <w:rPr>
          <w:sz w:val="28"/>
        </w:rPr>
        <w:t>của</w:t>
      </w:r>
      <w:r>
        <w:rPr>
          <w:spacing w:val="25"/>
          <w:sz w:val="28"/>
        </w:rPr>
        <w:t> </w:t>
      </w:r>
      <w:r>
        <w:rPr>
          <w:sz w:val="28"/>
        </w:rPr>
        <w:t>Bộ</w:t>
      </w:r>
      <w:r>
        <w:rPr>
          <w:spacing w:val="26"/>
          <w:sz w:val="28"/>
        </w:rPr>
        <w:t> </w:t>
      </w:r>
      <w:r>
        <w:rPr>
          <w:sz w:val="28"/>
        </w:rPr>
        <w:t>luật</w:t>
      </w:r>
      <w:r>
        <w:rPr>
          <w:spacing w:val="26"/>
          <w:sz w:val="28"/>
        </w:rPr>
        <w:t> </w:t>
      </w:r>
      <w:r>
        <w:rPr>
          <w:sz w:val="28"/>
        </w:rPr>
        <w:t>Dân</w:t>
      </w:r>
      <w:r>
        <w:rPr>
          <w:spacing w:val="32"/>
          <w:sz w:val="28"/>
        </w:rPr>
        <w:t> </w:t>
      </w:r>
      <w:r>
        <w:rPr>
          <w:sz w:val="28"/>
        </w:rPr>
        <w:t>sự;</w:t>
      </w:r>
      <w:r>
        <w:rPr>
          <w:spacing w:val="26"/>
          <w:sz w:val="28"/>
        </w:rPr>
        <w:t> </w:t>
      </w:r>
      <w:r>
        <w:rPr>
          <w:sz w:val="28"/>
        </w:rPr>
        <w:t>Điều</w:t>
      </w:r>
      <w:r>
        <w:rPr>
          <w:spacing w:val="26"/>
          <w:sz w:val="28"/>
        </w:rPr>
        <w:t> </w:t>
      </w:r>
      <w:r>
        <w:rPr>
          <w:sz w:val="28"/>
        </w:rPr>
        <w:t>100,</w:t>
      </w:r>
      <w:r>
        <w:rPr>
          <w:spacing w:val="27"/>
          <w:sz w:val="28"/>
        </w:rPr>
        <w:t> </w:t>
      </w:r>
      <w:r>
        <w:rPr>
          <w:sz w:val="28"/>
        </w:rPr>
        <w:t>Điều</w:t>
      </w:r>
      <w:r>
        <w:rPr>
          <w:spacing w:val="27"/>
          <w:sz w:val="28"/>
        </w:rPr>
        <w:t> </w:t>
      </w:r>
      <w:r>
        <w:rPr>
          <w:sz w:val="28"/>
        </w:rPr>
        <w:t>166,</w:t>
      </w:r>
      <w:r>
        <w:rPr>
          <w:spacing w:val="25"/>
          <w:sz w:val="28"/>
        </w:rPr>
        <w:t> </w:t>
      </w:r>
      <w:r>
        <w:rPr>
          <w:sz w:val="28"/>
        </w:rPr>
        <w:t>167,</w:t>
      </w:r>
      <w:r>
        <w:rPr>
          <w:spacing w:val="25"/>
          <w:sz w:val="28"/>
        </w:rPr>
        <w:t> </w:t>
      </w:r>
      <w:r>
        <w:rPr>
          <w:sz w:val="28"/>
        </w:rPr>
        <w:t>điểm</w:t>
      </w:r>
      <w:r>
        <w:rPr>
          <w:spacing w:val="21"/>
          <w:sz w:val="28"/>
        </w:rPr>
        <w:t> </w:t>
      </w:r>
      <w:r>
        <w:rPr>
          <w:sz w:val="28"/>
        </w:rPr>
        <w:t>d</w:t>
      </w:r>
      <w:r>
        <w:rPr>
          <w:spacing w:val="26"/>
          <w:sz w:val="28"/>
        </w:rPr>
        <w:t> </w:t>
      </w:r>
      <w:r>
        <w:rPr>
          <w:sz w:val="28"/>
        </w:rPr>
        <w:t>khoản</w:t>
      </w:r>
      <w:r>
        <w:rPr>
          <w:spacing w:val="22"/>
          <w:sz w:val="28"/>
        </w:rPr>
        <w:t> </w:t>
      </w:r>
      <w:r>
        <w:rPr>
          <w:sz w:val="28"/>
        </w:rPr>
        <w:t>1</w:t>
      </w:r>
    </w:p>
    <w:p>
      <w:pPr>
        <w:pStyle w:val="BodyText"/>
        <w:spacing w:before="2"/>
        <w:ind w:right="347" w:firstLine="0"/>
      </w:pPr>
      <w:r>
        <w:rPr/>
        <w:t>Điều 169, khoản 3 Điều 188 Luật đất đai; khoản 5 Điều 26, Điều 35, Điều 147 Bộ luật Tố tụng dân sự; điểm đ khoản 1 Điều 12, Điều 13, Điều 15; điểm a khoản 7 Điều 27 Nghị quyết số 326/2016/UBTVQH14 ngày 30/12/2016 của</w:t>
      </w:r>
      <w:r>
        <w:rPr>
          <w:spacing w:val="80"/>
        </w:rPr>
        <w:t> </w:t>
      </w:r>
      <w:r>
        <w:rPr/>
        <w:t>Ủy</w:t>
      </w:r>
      <w:r>
        <w:rPr>
          <w:spacing w:val="-4"/>
        </w:rPr>
        <w:t> </w:t>
      </w:r>
      <w:r>
        <w:rPr/>
        <w:t>ban thường vụ Quốc</w:t>
      </w:r>
      <w:r>
        <w:rPr>
          <w:spacing w:val="-1"/>
        </w:rPr>
        <w:t> </w:t>
      </w:r>
      <w:r>
        <w:rPr/>
        <w:t>hội</w:t>
      </w:r>
      <w:r>
        <w:rPr>
          <w:spacing w:val="-1"/>
        </w:rPr>
        <w:t> </w:t>
      </w:r>
      <w:r>
        <w:rPr/>
        <w:t>quy</w:t>
      </w:r>
      <w:r>
        <w:rPr>
          <w:spacing w:val="-4"/>
        </w:rPr>
        <w:t> </w:t>
      </w:r>
      <w:r>
        <w:rPr/>
        <w:t>định về mức thu, miễn, giảm, thu,</w:t>
      </w:r>
      <w:r>
        <w:rPr>
          <w:spacing w:val="-2"/>
        </w:rPr>
        <w:t> </w:t>
      </w:r>
      <w:r>
        <w:rPr/>
        <w:t>nộp,</w:t>
      </w:r>
      <w:r>
        <w:rPr>
          <w:spacing w:val="-2"/>
        </w:rPr>
        <w:t> </w:t>
      </w:r>
      <w:r>
        <w:rPr/>
        <w:t>quản lý và sử dụng án phí và lệ phí Tòa án;</w:t>
      </w:r>
    </w:p>
    <w:p>
      <w:pPr>
        <w:pStyle w:val="ListParagraph"/>
        <w:numPr>
          <w:ilvl w:val="0"/>
          <w:numId w:val="7"/>
        </w:numPr>
        <w:tabs>
          <w:tab w:pos="1259" w:val="left" w:leader="none"/>
        </w:tabs>
        <w:spacing w:line="240" w:lineRule="auto" w:before="121" w:after="0"/>
        <w:ind w:left="1258" w:right="0" w:hanging="286"/>
        <w:jc w:val="both"/>
        <w:rPr>
          <w:sz w:val="28"/>
        </w:rPr>
      </w:pPr>
      <w:r>
        <w:rPr>
          <w:sz w:val="28"/>
        </w:rPr>
        <w:t>Chấp</w:t>
      </w:r>
      <w:r>
        <w:rPr>
          <w:spacing w:val="-1"/>
          <w:sz w:val="28"/>
        </w:rPr>
        <w:t> </w:t>
      </w:r>
      <w:r>
        <w:rPr>
          <w:sz w:val="28"/>
        </w:rPr>
        <w:t>nhận</w:t>
      </w:r>
      <w:r>
        <w:rPr>
          <w:spacing w:val="1"/>
          <w:sz w:val="28"/>
        </w:rPr>
        <w:t> </w:t>
      </w:r>
      <w:r>
        <w:rPr>
          <w:sz w:val="28"/>
        </w:rPr>
        <w:t>yêu</w:t>
      </w:r>
      <w:r>
        <w:rPr>
          <w:spacing w:val="2"/>
          <w:sz w:val="28"/>
        </w:rPr>
        <w:t> </w:t>
      </w:r>
      <w:r>
        <w:rPr>
          <w:sz w:val="28"/>
        </w:rPr>
        <w:t>cầu</w:t>
      </w:r>
      <w:r>
        <w:rPr>
          <w:spacing w:val="2"/>
          <w:sz w:val="28"/>
        </w:rPr>
        <w:t> </w:t>
      </w:r>
      <w:r>
        <w:rPr>
          <w:sz w:val="28"/>
        </w:rPr>
        <w:t>khởi</w:t>
      </w:r>
      <w:r>
        <w:rPr>
          <w:spacing w:val="2"/>
          <w:sz w:val="28"/>
        </w:rPr>
        <w:t> </w:t>
      </w:r>
      <w:r>
        <w:rPr>
          <w:sz w:val="28"/>
        </w:rPr>
        <w:t>kiện</w:t>
      </w:r>
      <w:r>
        <w:rPr>
          <w:spacing w:val="3"/>
          <w:sz w:val="28"/>
        </w:rPr>
        <w:t> </w:t>
      </w:r>
      <w:r>
        <w:rPr>
          <w:sz w:val="28"/>
        </w:rPr>
        <w:t>của</w:t>
      </w:r>
      <w:r>
        <w:rPr>
          <w:spacing w:val="1"/>
          <w:sz w:val="28"/>
        </w:rPr>
        <w:t> </w:t>
      </w:r>
      <w:r>
        <w:rPr>
          <w:sz w:val="28"/>
        </w:rPr>
        <w:t>cụ</w:t>
      </w:r>
      <w:r>
        <w:rPr>
          <w:spacing w:val="9"/>
          <w:sz w:val="28"/>
        </w:rPr>
        <w:t> </w:t>
      </w:r>
      <w:r>
        <w:rPr>
          <w:sz w:val="28"/>
        </w:rPr>
        <w:t>Nguyễn</w:t>
      </w:r>
      <w:r>
        <w:rPr>
          <w:spacing w:val="2"/>
          <w:sz w:val="28"/>
        </w:rPr>
        <w:t> </w:t>
      </w:r>
      <w:r>
        <w:rPr>
          <w:sz w:val="28"/>
        </w:rPr>
        <w:t>Thị</w:t>
      </w:r>
      <w:r>
        <w:rPr>
          <w:spacing w:val="2"/>
          <w:sz w:val="28"/>
        </w:rPr>
        <w:t> </w:t>
      </w:r>
      <w:r>
        <w:rPr>
          <w:sz w:val="28"/>
        </w:rPr>
        <w:t>N</w:t>
      </w:r>
      <w:r>
        <w:rPr>
          <w:spacing w:val="2"/>
          <w:sz w:val="28"/>
        </w:rPr>
        <w:t> </w:t>
      </w:r>
      <w:r>
        <w:rPr>
          <w:sz w:val="28"/>
        </w:rPr>
        <w:t>đối</w:t>
      </w:r>
      <w:r>
        <w:rPr>
          <w:spacing w:val="2"/>
          <w:sz w:val="28"/>
        </w:rPr>
        <w:t> </w:t>
      </w:r>
      <w:r>
        <w:rPr>
          <w:sz w:val="28"/>
        </w:rPr>
        <w:t>với</w:t>
      </w:r>
      <w:r>
        <w:rPr>
          <w:spacing w:val="2"/>
          <w:sz w:val="28"/>
        </w:rPr>
        <w:t> </w:t>
      </w:r>
      <w:r>
        <w:rPr>
          <w:sz w:val="28"/>
        </w:rPr>
        <w:t>bà</w:t>
      </w:r>
      <w:r>
        <w:rPr>
          <w:spacing w:val="4"/>
          <w:sz w:val="28"/>
        </w:rPr>
        <w:t> </w:t>
      </w:r>
      <w:r>
        <w:rPr>
          <w:spacing w:val="-2"/>
          <w:sz w:val="28"/>
        </w:rPr>
        <w:t>Nguyễn</w:t>
      </w:r>
    </w:p>
    <w:p>
      <w:pPr>
        <w:pStyle w:val="BodyText"/>
        <w:spacing w:line="322" w:lineRule="exact" w:before="0"/>
        <w:ind w:firstLine="0"/>
        <w:jc w:val="left"/>
      </w:pPr>
      <w:r>
        <w:rPr/>
        <w:t>Thị</w:t>
      </w:r>
      <w:r>
        <w:rPr>
          <w:spacing w:val="-1"/>
        </w:rPr>
        <w:t> </w:t>
      </w:r>
      <w:r>
        <w:rPr>
          <w:spacing w:val="-5"/>
        </w:rPr>
        <w:t>S;</w:t>
      </w:r>
    </w:p>
    <w:p>
      <w:pPr>
        <w:pStyle w:val="ListParagraph"/>
        <w:numPr>
          <w:ilvl w:val="0"/>
          <w:numId w:val="7"/>
        </w:numPr>
        <w:tabs>
          <w:tab w:pos="1259" w:val="left" w:leader="none"/>
        </w:tabs>
        <w:spacing w:line="240" w:lineRule="auto" w:before="119" w:after="0"/>
        <w:ind w:left="1258" w:right="0" w:hanging="286"/>
        <w:jc w:val="left"/>
        <w:rPr>
          <w:sz w:val="28"/>
        </w:rPr>
      </w:pPr>
      <w:r>
        <w:rPr>
          <w:sz w:val="28"/>
        </w:rPr>
        <w:t>Xác</w:t>
      </w:r>
      <w:r>
        <w:rPr>
          <w:spacing w:val="-5"/>
          <w:sz w:val="28"/>
        </w:rPr>
        <w:t> </w:t>
      </w:r>
      <w:r>
        <w:rPr>
          <w:sz w:val="28"/>
        </w:rPr>
        <w:t>định</w:t>
      </w:r>
      <w:r>
        <w:rPr>
          <w:spacing w:val="-1"/>
          <w:sz w:val="28"/>
        </w:rPr>
        <w:t> </w:t>
      </w:r>
      <w:r>
        <w:rPr>
          <w:sz w:val="28"/>
        </w:rPr>
        <w:t>di</w:t>
      </w:r>
      <w:r>
        <w:rPr>
          <w:spacing w:val="-1"/>
          <w:sz w:val="28"/>
        </w:rPr>
        <w:t> </w:t>
      </w:r>
      <w:r>
        <w:rPr>
          <w:sz w:val="28"/>
        </w:rPr>
        <w:t>sản chung</w:t>
      </w:r>
      <w:r>
        <w:rPr>
          <w:spacing w:val="1"/>
          <w:sz w:val="28"/>
        </w:rPr>
        <w:t> </w:t>
      </w:r>
      <w:r>
        <w:rPr>
          <w:sz w:val="28"/>
        </w:rPr>
        <w:t>của</w:t>
      </w:r>
      <w:r>
        <w:rPr>
          <w:spacing w:val="-2"/>
          <w:sz w:val="28"/>
        </w:rPr>
        <w:t> </w:t>
      </w:r>
      <w:r>
        <w:rPr>
          <w:sz w:val="28"/>
        </w:rPr>
        <w:t>vợ</w:t>
      </w:r>
      <w:r>
        <w:rPr>
          <w:spacing w:val="-3"/>
          <w:sz w:val="28"/>
        </w:rPr>
        <w:t> </w:t>
      </w:r>
      <w:r>
        <w:rPr>
          <w:sz w:val="28"/>
        </w:rPr>
        <w:t>chồng</w:t>
      </w:r>
      <w:r>
        <w:rPr>
          <w:spacing w:val="1"/>
          <w:sz w:val="28"/>
        </w:rPr>
        <w:t> </w:t>
      </w:r>
      <w:r>
        <w:rPr>
          <w:sz w:val="28"/>
        </w:rPr>
        <w:t>cụ</w:t>
      </w:r>
      <w:r>
        <w:rPr>
          <w:spacing w:val="6"/>
          <w:sz w:val="28"/>
        </w:rPr>
        <w:t> </w:t>
      </w:r>
      <w:r>
        <w:rPr>
          <w:sz w:val="28"/>
        </w:rPr>
        <w:t>Nguyễn</w:t>
      </w:r>
      <w:r>
        <w:rPr>
          <w:spacing w:val="2"/>
          <w:sz w:val="28"/>
        </w:rPr>
        <w:t> </w:t>
      </w:r>
      <w:r>
        <w:rPr>
          <w:sz w:val="28"/>
        </w:rPr>
        <w:t>Thị</w:t>
      </w:r>
      <w:r>
        <w:rPr>
          <w:spacing w:val="2"/>
          <w:sz w:val="28"/>
        </w:rPr>
        <w:t> </w:t>
      </w:r>
      <w:r>
        <w:rPr>
          <w:sz w:val="28"/>
        </w:rPr>
        <w:t>N</w:t>
      </w:r>
      <w:r>
        <w:rPr>
          <w:spacing w:val="-1"/>
          <w:sz w:val="28"/>
        </w:rPr>
        <w:t> </w:t>
      </w:r>
      <w:r>
        <w:rPr>
          <w:sz w:val="28"/>
        </w:rPr>
        <w:t>và</w:t>
      </w:r>
      <w:r>
        <w:rPr>
          <w:spacing w:val="1"/>
          <w:sz w:val="28"/>
        </w:rPr>
        <w:t> </w:t>
      </w:r>
      <w:r>
        <w:rPr>
          <w:sz w:val="28"/>
        </w:rPr>
        <w:t>Nguyễn</w:t>
      </w:r>
      <w:r>
        <w:rPr>
          <w:spacing w:val="2"/>
          <w:sz w:val="28"/>
        </w:rPr>
        <w:t> </w:t>
      </w:r>
      <w:r>
        <w:rPr>
          <w:spacing w:val="-5"/>
          <w:sz w:val="28"/>
        </w:rPr>
        <w:t>Văn</w:t>
      </w:r>
    </w:p>
    <w:p>
      <w:pPr>
        <w:pStyle w:val="BodyText"/>
        <w:spacing w:before="0"/>
        <w:ind w:right="345" w:firstLine="0"/>
      </w:pPr>
      <w:r>
        <w:rPr/>
        <w:t>N là thửa đất số 59, tờ bản đồ số 25 tại xóm 6 Nghĩa xá cũ nay là xóm</w:t>
      </w:r>
      <w:r>
        <w:rPr>
          <w:spacing w:val="-1"/>
        </w:rPr>
        <w:t> </w:t>
      </w:r>
      <w:r>
        <w:rPr/>
        <w:t>11 xã N, huyện X, tỉnh Nam Định với diện tích 583 m</w:t>
      </w:r>
      <w:r>
        <w:rPr>
          <w:vertAlign w:val="superscript"/>
        </w:rPr>
        <w:t>2</w:t>
      </w:r>
      <w:r>
        <w:rPr>
          <w:vertAlign w:val="baseline"/>
        </w:rPr>
        <w:t> trong đó đất ở 260 m</w:t>
      </w:r>
      <w:r>
        <w:rPr>
          <w:vertAlign w:val="superscript"/>
        </w:rPr>
        <w:t>2</w:t>
      </w:r>
      <w:r>
        <w:rPr>
          <w:vertAlign w:val="baseline"/>
        </w:rPr>
        <w:t>, đất vườn 248 m</w:t>
      </w:r>
      <w:r>
        <w:rPr>
          <w:vertAlign w:val="superscript"/>
        </w:rPr>
        <w:t>2</w:t>
      </w:r>
      <w:r>
        <w:rPr>
          <w:vertAlign w:val="baseline"/>
        </w:rPr>
        <w:t>, đất ao 75 m</w:t>
      </w:r>
      <w:r>
        <w:rPr>
          <w:vertAlign w:val="superscript"/>
        </w:rPr>
        <w:t>2</w:t>
      </w:r>
      <w:r>
        <w:rPr>
          <w:vertAlign w:val="baseline"/>
        </w:rPr>
        <w:t> đã được cấp giấy</w:t>
      </w:r>
      <w:r>
        <w:rPr>
          <w:spacing w:val="-1"/>
          <w:vertAlign w:val="baseline"/>
        </w:rPr>
        <w:t> </w:t>
      </w:r>
      <w:r>
        <w:rPr>
          <w:vertAlign w:val="baseline"/>
        </w:rPr>
        <w:t>chứng nhận quyền sử dụng đất đứng tên hộ bà Nguyễn Thị N ngày 31-12-2003 nay là thửa đất số 105, tờ bản đồ số 21 bản đồ xã N lập năm 2011 đo đạc thực tế là 573 m</w:t>
      </w:r>
      <w:r>
        <w:rPr>
          <w:vertAlign w:val="superscript"/>
        </w:rPr>
        <w:t>2</w:t>
      </w:r>
      <w:r>
        <w:rPr>
          <w:vertAlign w:val="baseline"/>
        </w:rPr>
        <w:t> trong đó đất ở 260 m</w:t>
      </w:r>
      <w:r>
        <w:rPr>
          <w:vertAlign w:val="superscript"/>
        </w:rPr>
        <w:t>2</w:t>
      </w:r>
      <w:r>
        <w:rPr>
          <w:vertAlign w:val="baseline"/>
        </w:rPr>
        <w:t>, đất vườn là 313 m</w:t>
      </w:r>
      <w:r>
        <w:rPr>
          <w:vertAlign w:val="superscript"/>
        </w:rPr>
        <w:t>2</w:t>
      </w:r>
      <w:r>
        <w:rPr>
          <w:vertAlign w:val="baseline"/>
        </w:rPr>
        <w:t>.</w:t>
      </w:r>
    </w:p>
    <w:p>
      <w:pPr>
        <w:pStyle w:val="ListParagraph"/>
        <w:numPr>
          <w:ilvl w:val="0"/>
          <w:numId w:val="7"/>
        </w:numPr>
        <w:tabs>
          <w:tab w:pos="1280" w:val="left" w:leader="none"/>
        </w:tabs>
        <w:spacing w:line="240" w:lineRule="auto" w:before="121" w:after="0"/>
        <w:ind w:left="253" w:right="345" w:firstLine="719"/>
        <w:jc w:val="both"/>
        <w:rPr>
          <w:sz w:val="28"/>
        </w:rPr>
      </w:pPr>
      <w:r>
        <w:rPr>
          <w:sz w:val="28"/>
        </w:rPr>
        <w:t>Giao cho bà Nguyễn Thị S, anh Nguyễn Đức Đ, anh Nguyễn Đức T được quyền sử dụng phần di sản của cụ Nguyễn Văn N chết để lại diện tích là 205 m</w:t>
      </w:r>
      <w:r>
        <w:rPr>
          <w:sz w:val="28"/>
          <w:vertAlign w:val="superscript"/>
        </w:rPr>
        <w:t>2</w:t>
      </w:r>
      <w:r>
        <w:rPr>
          <w:sz w:val="28"/>
          <w:vertAlign w:val="baseline"/>
        </w:rPr>
        <w:t>, trong đó đất ở 91m</w:t>
      </w:r>
      <w:r>
        <w:rPr>
          <w:sz w:val="28"/>
          <w:vertAlign w:val="superscript"/>
        </w:rPr>
        <w:t>2</w:t>
      </w:r>
      <w:r>
        <w:rPr>
          <w:sz w:val="28"/>
          <w:vertAlign w:val="baseline"/>
        </w:rPr>
        <w:t>, đất vườn 114m</w:t>
      </w:r>
      <w:r>
        <w:rPr>
          <w:sz w:val="28"/>
          <w:vertAlign w:val="superscript"/>
        </w:rPr>
        <w:t>2</w:t>
      </w:r>
      <w:r>
        <w:rPr>
          <w:sz w:val="28"/>
          <w:vertAlign w:val="baseline"/>
        </w:rPr>
        <w:t>; trị giá 736.550.000đ thuộc thửa đất số 105, tờ bản đồ số 21 lập năm 2011 tại xóm 11, xã N, huyện X, tỉnh Nam Định và sở hữu sử dụng các công trình xây dựng trên phần đất này.</w:t>
      </w:r>
    </w:p>
    <w:p>
      <w:pPr>
        <w:pStyle w:val="ListParagraph"/>
        <w:numPr>
          <w:ilvl w:val="0"/>
          <w:numId w:val="7"/>
        </w:numPr>
        <w:tabs>
          <w:tab w:pos="1285" w:val="left" w:leader="none"/>
        </w:tabs>
        <w:spacing w:line="240" w:lineRule="auto" w:before="121" w:after="0"/>
        <w:ind w:left="253" w:right="348" w:firstLine="719"/>
        <w:jc w:val="both"/>
        <w:rPr>
          <w:sz w:val="28"/>
        </w:rPr>
      </w:pPr>
      <w:r>
        <w:rPr>
          <w:sz w:val="28"/>
        </w:rPr>
        <w:t>Giao cho bà Nguyễn Thị P, ông Phạm Công H được quyền sử dụng 134 m</w:t>
      </w:r>
      <w:r>
        <w:rPr>
          <w:sz w:val="28"/>
          <w:vertAlign w:val="superscript"/>
        </w:rPr>
        <w:t>2</w:t>
      </w:r>
      <w:r>
        <w:rPr>
          <w:sz w:val="28"/>
          <w:vertAlign w:val="baseline"/>
        </w:rPr>
        <w:t> đất vườn; trị giá 10.050.000đ thuộc thửa đất số 105, tờ bản đồ số 21 lập năm 2011 tại xóm 11, xã N, huyện X, tỉnh Nam Định và sở hữu sử dụng các công trình xây dựng trên phần đất này.</w:t>
      </w:r>
    </w:p>
    <w:p>
      <w:pPr>
        <w:pStyle w:val="ListParagraph"/>
        <w:numPr>
          <w:ilvl w:val="0"/>
          <w:numId w:val="7"/>
        </w:numPr>
        <w:tabs>
          <w:tab w:pos="1263" w:val="left" w:leader="none"/>
        </w:tabs>
        <w:spacing w:line="240" w:lineRule="auto" w:before="118" w:after="0"/>
        <w:ind w:left="253" w:right="348" w:firstLine="719"/>
        <w:jc w:val="both"/>
        <w:rPr>
          <w:sz w:val="28"/>
        </w:rPr>
      </w:pPr>
      <w:r>
        <w:rPr>
          <w:sz w:val="28"/>
        </w:rPr>
        <w:t>Giao cho cụ Nguyễn Thị N được quyền sử dụng 60 m</w:t>
      </w:r>
      <w:r>
        <w:rPr>
          <w:sz w:val="28"/>
          <w:vertAlign w:val="superscript"/>
        </w:rPr>
        <w:t>2</w:t>
      </w:r>
      <w:r>
        <w:rPr>
          <w:sz w:val="28"/>
          <w:vertAlign w:val="baseline"/>
        </w:rPr>
        <w:t>, trong đó đất ở 42m</w:t>
      </w:r>
      <w:r>
        <w:rPr>
          <w:sz w:val="28"/>
          <w:vertAlign w:val="superscript"/>
        </w:rPr>
        <w:t>2</w:t>
      </w:r>
      <w:r>
        <w:rPr>
          <w:sz w:val="28"/>
          <w:vertAlign w:val="baseline"/>
        </w:rPr>
        <w:t>, đất vườn 18m</w:t>
      </w:r>
      <w:r>
        <w:rPr>
          <w:sz w:val="28"/>
          <w:vertAlign w:val="superscript"/>
        </w:rPr>
        <w:t>2</w:t>
      </w:r>
      <w:r>
        <w:rPr>
          <w:sz w:val="28"/>
          <w:vertAlign w:val="baseline"/>
        </w:rPr>
        <w:t>; trị giá 337.350.000đ thuộc thửa đất số 105, tờ bản đồ số 21 lập năm 2011 tại xóm 11, xã N, huyện X, tỉnh Nam Định và sở hữu sử dụng các công trình xây dựng trên phần đất này.</w:t>
      </w:r>
    </w:p>
    <w:p>
      <w:pPr>
        <w:pStyle w:val="ListParagraph"/>
        <w:numPr>
          <w:ilvl w:val="0"/>
          <w:numId w:val="7"/>
        </w:numPr>
        <w:tabs>
          <w:tab w:pos="1262" w:val="left" w:leader="none"/>
        </w:tabs>
        <w:spacing w:line="240" w:lineRule="auto" w:before="121" w:after="0"/>
        <w:ind w:left="253" w:right="346" w:firstLine="719"/>
        <w:jc w:val="both"/>
        <w:rPr>
          <w:sz w:val="28"/>
        </w:rPr>
      </w:pPr>
      <w:r>
        <w:rPr>
          <w:sz w:val="28"/>
        </w:rPr>
        <w:t>Giao cho bà Nguyễn Thị L1, bà Nguyễn Thị P, bà Nguyễn Thị L được quyền sử dụng chung 174 m</w:t>
      </w:r>
      <w:r>
        <w:rPr>
          <w:sz w:val="28"/>
          <w:vertAlign w:val="superscript"/>
        </w:rPr>
        <w:t>2</w:t>
      </w:r>
      <w:r>
        <w:rPr>
          <w:sz w:val="28"/>
          <w:vertAlign w:val="baseline"/>
        </w:rPr>
        <w:t>, trong đó đất ở 127 m</w:t>
      </w:r>
      <w:r>
        <w:rPr>
          <w:sz w:val="28"/>
          <w:vertAlign w:val="superscript"/>
        </w:rPr>
        <w:t>2</w:t>
      </w:r>
      <w:r>
        <w:rPr>
          <w:sz w:val="28"/>
          <w:vertAlign w:val="baseline"/>
        </w:rPr>
        <w:t>, đất vườn 47m</w:t>
      </w:r>
      <w:r>
        <w:rPr>
          <w:sz w:val="28"/>
          <w:vertAlign w:val="superscript"/>
        </w:rPr>
        <w:t>2</w:t>
      </w:r>
      <w:r>
        <w:rPr>
          <w:sz w:val="28"/>
          <w:vertAlign w:val="baseline"/>
        </w:rPr>
        <w:t>; trị giá 1.019.525.000đ thuộc thửa đất số 105, tờ bản đồ số 21 lập năm 2011 tại xóm</w:t>
      </w:r>
      <w:r>
        <w:rPr>
          <w:spacing w:val="40"/>
          <w:sz w:val="28"/>
          <w:vertAlign w:val="baseline"/>
        </w:rPr>
        <w:t> </w:t>
      </w:r>
      <w:r>
        <w:rPr>
          <w:sz w:val="28"/>
          <w:vertAlign w:val="baseline"/>
        </w:rPr>
        <w:t>11, xã N, huyện X, tỉnh Nam Định và sở hữu sử dụng các công trình xây dựng trên phần đất này. Các đương sự không phải thanh toán giá trị tài sản cho nhau.</w:t>
      </w:r>
    </w:p>
    <w:p>
      <w:pPr>
        <w:spacing w:after="0" w:line="240" w:lineRule="auto"/>
        <w:jc w:val="both"/>
        <w:rPr>
          <w:sz w:val="28"/>
        </w:rPr>
        <w:sectPr>
          <w:pgSz w:w="11910" w:h="16850"/>
          <w:pgMar w:header="0" w:footer="378" w:top="1060" w:bottom="560" w:left="1540" w:right="780"/>
        </w:sectPr>
      </w:pPr>
    </w:p>
    <w:p>
      <w:pPr>
        <w:pStyle w:val="BodyText"/>
        <w:spacing w:line="242" w:lineRule="auto" w:before="65"/>
        <w:ind w:right="355"/>
      </w:pPr>
      <w:r>
        <w:rPr/>
        <w:t>(Độ dài các cạnh, diện tích từng loại đất cụ thể các đương sự được quyền sử dụng có sơ đồ đo vẽ kèm theo bản án).</w:t>
      </w:r>
    </w:p>
    <w:p>
      <w:pPr>
        <w:pStyle w:val="BodyText"/>
        <w:spacing w:before="115"/>
        <w:ind w:right="356"/>
      </w:pPr>
      <w:r>
        <w:rPr/>
        <w:t>Đương sự có trách nhiệm</w:t>
      </w:r>
      <w:r>
        <w:rPr>
          <w:spacing w:val="-1"/>
        </w:rPr>
        <w:t> </w:t>
      </w:r>
      <w:r>
        <w:rPr/>
        <w:t>liên hệ đăng ký quyền sử dụng đất với cơ quan Nhà nước có thẩm quyền về quản lý đất đai để điều chỉnh về diện tích đất, cấp giấy chứng nhận quyền sử dụng đất theo quyết định của bản án. (Cơ quan nhà nước có thẩm quyền điều chỉnh diện tích đất cho các đương sự theo bản án có hiệu lực pháp luật).</w:t>
      </w:r>
    </w:p>
    <w:p>
      <w:pPr>
        <w:pStyle w:val="BodyText"/>
        <w:ind w:right="349"/>
      </w:pPr>
      <w:r>
        <w:rPr/>
        <w:t>Ngoài ra, án sơ thẩm còn tuyên về án phí, quyền kháng cáo và biện pháp thi hành án của các đương sự.</w:t>
      </w:r>
    </w:p>
    <w:p>
      <w:pPr>
        <w:pStyle w:val="ListParagraph"/>
        <w:numPr>
          <w:ilvl w:val="0"/>
          <w:numId w:val="8"/>
        </w:numPr>
        <w:tabs>
          <w:tab w:pos="1187" w:val="left" w:leader="none"/>
        </w:tabs>
        <w:spacing w:line="240" w:lineRule="auto" w:before="119" w:after="0"/>
        <w:ind w:left="253" w:right="345" w:firstLine="719"/>
        <w:jc w:val="both"/>
        <w:rPr>
          <w:sz w:val="28"/>
        </w:rPr>
      </w:pPr>
      <w:r>
        <w:rPr>
          <w:sz w:val="28"/>
        </w:rPr>
        <w:t>Tại đơn</w:t>
      </w:r>
      <w:r>
        <w:rPr>
          <w:spacing w:val="-1"/>
          <w:sz w:val="28"/>
        </w:rPr>
        <w:t> </w:t>
      </w:r>
      <w:r>
        <w:rPr>
          <w:sz w:val="28"/>
        </w:rPr>
        <w:t>kháng cáo</w:t>
      </w:r>
      <w:r>
        <w:rPr>
          <w:spacing w:val="-1"/>
          <w:sz w:val="28"/>
        </w:rPr>
        <w:t> </w:t>
      </w:r>
      <w:r>
        <w:rPr>
          <w:sz w:val="28"/>
        </w:rPr>
        <w:t>ngày</w:t>
      </w:r>
      <w:r>
        <w:rPr>
          <w:spacing w:val="-1"/>
          <w:sz w:val="28"/>
        </w:rPr>
        <w:t> </w:t>
      </w:r>
      <w:r>
        <w:rPr>
          <w:sz w:val="28"/>
        </w:rPr>
        <w:t>21-9-2022 của</w:t>
      </w:r>
      <w:r>
        <w:rPr>
          <w:spacing w:val="-2"/>
          <w:sz w:val="28"/>
        </w:rPr>
        <w:t> </w:t>
      </w:r>
      <w:r>
        <w:rPr>
          <w:sz w:val="28"/>
        </w:rPr>
        <w:t>bà Nguyễn Thị S kháng cáo với nội dung đề nghị Toà án nhân dân tỉnh Nam Định xử</w:t>
      </w:r>
      <w:r>
        <w:rPr>
          <w:spacing w:val="-1"/>
          <w:sz w:val="28"/>
        </w:rPr>
        <w:t> </w:t>
      </w:r>
      <w:r>
        <w:rPr>
          <w:sz w:val="28"/>
        </w:rPr>
        <w:t>phúc thẩm tuyên huỷ giấy chứng nhận quyền sử dụng đất số 1306 cấp ngày 31-12-2003 cũng như hợp đồng tặng cho và hợp đồng mua bán năm 2015.</w:t>
      </w:r>
    </w:p>
    <w:p>
      <w:pPr>
        <w:pStyle w:val="ListParagraph"/>
        <w:numPr>
          <w:ilvl w:val="0"/>
          <w:numId w:val="8"/>
        </w:numPr>
        <w:tabs>
          <w:tab w:pos="1208" w:val="left" w:leader="none"/>
        </w:tabs>
        <w:spacing w:line="240" w:lineRule="auto" w:before="122" w:after="0"/>
        <w:ind w:left="253" w:right="349" w:firstLine="719"/>
        <w:jc w:val="both"/>
        <w:rPr>
          <w:sz w:val="28"/>
        </w:rPr>
      </w:pPr>
      <w:r>
        <w:rPr>
          <w:sz w:val="28"/>
        </w:rPr>
        <w:t>Tại phiên tòa phúc thẩm: Bà Nguyễn Thị P là người đại diện theo uỷ quyền của cụ N vẫn giữ nguyên quan điểm như đã trình bày tại cấp sơ thẩm, không chấp nhận lý do kháng cáo của bà S, đề nghị cấp phúc thẩm giải quyết giữ nguyên như bản án sơ thẩm.</w:t>
      </w:r>
    </w:p>
    <w:p>
      <w:pPr>
        <w:pStyle w:val="BodyText"/>
        <w:spacing w:before="118"/>
        <w:ind w:right="350"/>
      </w:pPr>
      <w:r>
        <w:rPr/>
        <w:t>Bà Nguyễn Thị S và ông Đinh Hoàng P1 là người đại diện theo uỷ</w:t>
      </w:r>
      <w:r>
        <w:rPr>
          <w:spacing w:val="-3"/>
        </w:rPr>
        <w:t> </w:t>
      </w:r>
      <w:r>
        <w:rPr/>
        <w:t>quyền của bà S, anh Đ, anh T vẫn giữ nguyên phần trình bày tại cấp sơ thẩm và yêu cầu kháng cáo của bà S. Các đương sự không thoả thuận được với nhau về việc giải quyết vụ án.</w:t>
      </w:r>
    </w:p>
    <w:p>
      <w:pPr>
        <w:pStyle w:val="ListParagraph"/>
        <w:numPr>
          <w:ilvl w:val="0"/>
          <w:numId w:val="8"/>
        </w:numPr>
        <w:tabs>
          <w:tab w:pos="1218" w:val="left" w:leader="none"/>
        </w:tabs>
        <w:spacing w:line="240" w:lineRule="auto" w:before="121" w:after="0"/>
        <w:ind w:left="253" w:right="359" w:firstLine="719"/>
        <w:jc w:val="both"/>
        <w:rPr>
          <w:sz w:val="28"/>
        </w:rPr>
      </w:pPr>
      <w:r>
        <w:rPr>
          <w:sz w:val="28"/>
        </w:rPr>
        <w:t>Đại diện Viện kiểm sát nhân dân tỉnh Nam Định tham gia phiên tòa phát biểu ý kiến:</w:t>
      </w:r>
    </w:p>
    <w:p>
      <w:pPr>
        <w:pStyle w:val="BodyText"/>
        <w:spacing w:before="120"/>
        <w:ind w:right="348"/>
      </w:pPr>
      <w:r>
        <w:rPr/>
        <w:t>Về tố tụng: Thẩm phán chủ tọa phiên tòa, Hội đồng xét xử và thư ký phiên tòa đã thực hiện đúng các quy</w:t>
      </w:r>
      <w:r>
        <w:rPr>
          <w:spacing w:val="-1"/>
        </w:rPr>
        <w:t> </w:t>
      </w:r>
      <w:r>
        <w:rPr/>
        <w:t>định của Bộ luật tố tụng dân sự. Trong quá trình giải quyết vụ án cũng như tại phiên tòa phúc thẩm, những người tham gia tố tụng chấp hành đúng các quy định của Bộ luật tố tụng dân sự.</w:t>
      </w:r>
    </w:p>
    <w:p>
      <w:pPr>
        <w:pStyle w:val="BodyText"/>
        <w:ind w:right="345"/>
      </w:pPr>
      <w:r>
        <w:rPr/>
        <w:t>Về nội dung kháng cáo: Căn cứ vào tài liệu có trong hồ sơ vụ án thì thấy rằng thửa đất số 59, tờ bản đồ số 25 tại xóm 11 xã N, huyện X, tỉnh Nam Định có diện tích 583 m</w:t>
      </w:r>
      <w:r>
        <w:rPr>
          <w:vertAlign w:val="superscript"/>
        </w:rPr>
        <w:t>2</w:t>
      </w:r>
      <w:r>
        <w:rPr>
          <w:vertAlign w:val="baseline"/>
        </w:rPr>
        <w:t> trong đó đất ở 260 m</w:t>
      </w:r>
      <w:r>
        <w:rPr>
          <w:vertAlign w:val="superscript"/>
        </w:rPr>
        <w:t>2</w:t>
      </w:r>
      <w:r>
        <w:rPr>
          <w:vertAlign w:val="baseline"/>
        </w:rPr>
        <w:t>, đất vườn 248 m</w:t>
      </w:r>
      <w:r>
        <w:rPr>
          <w:vertAlign w:val="superscript"/>
        </w:rPr>
        <w:t>2</w:t>
      </w:r>
      <w:r>
        <w:rPr>
          <w:vertAlign w:val="baseline"/>
        </w:rPr>
        <w:t>, đất ao 75 m</w:t>
      </w:r>
      <w:r>
        <w:rPr>
          <w:vertAlign w:val="superscript"/>
        </w:rPr>
        <w:t>2</w:t>
      </w:r>
      <w:r>
        <w:rPr>
          <w:vertAlign w:val="baseline"/>
        </w:rPr>
        <w:t> đã được cấp giấy chứng nhận quyền sử dụng đất đứng tên hộ bà Nguyễn Thị N ngày</w:t>
      </w:r>
      <w:r>
        <w:rPr>
          <w:spacing w:val="-2"/>
          <w:vertAlign w:val="baseline"/>
        </w:rPr>
        <w:t> </w:t>
      </w:r>
      <w:r>
        <w:rPr>
          <w:vertAlign w:val="baseline"/>
        </w:rPr>
        <w:t>31-12-2003 là tài sản chung của</w:t>
      </w:r>
      <w:r>
        <w:rPr>
          <w:spacing w:val="-1"/>
          <w:vertAlign w:val="baseline"/>
        </w:rPr>
        <w:t> </w:t>
      </w:r>
      <w:r>
        <w:rPr>
          <w:vertAlign w:val="baseline"/>
        </w:rPr>
        <w:t>hai cụ N. Sau khi cụ Nguyễn Văn N chết, ngày 10-12-2015 gia đình có đầy đủ các thành viên tổ chức họp gia đình để phân chia thửa đất của hai cụ như sau: Các thành viên đã thống nhất chuyển nhượng quyền sử dụng đất cho bà Nguyễn Thị P diện tích đất phía đông giáp đất nhà, phía tây giáp ông Cúc, phía nam giáp đường hợp tác xã 7 m dài, phía bắc giáp ông K 7 m, chiều dài chạy hết thổ đất và thống nhất việc cho tặng quyền sử dụng đất: Ông Nguyễn Văn N (đã chết) cùng bà Nguyễn Thị S diện tích đất phía đông giáp cách móng nhà bà S đang ở 1 m, phía tây giáp bà Nguyễn Thị P, phía nam giáp đường Hợp tác xã, phía bắc giáp ông K. Tòa án cấp sơ thẩm đã quyết định phân chia công nhận hợp đồng chuyển nhượng, hợp đồng tặng cho quyền sử</w:t>
      </w:r>
      <w:r>
        <w:rPr>
          <w:spacing w:val="-2"/>
          <w:vertAlign w:val="baseline"/>
        </w:rPr>
        <w:t> </w:t>
      </w:r>
      <w:r>
        <w:rPr>
          <w:vertAlign w:val="baseline"/>
        </w:rPr>
        <w:t>dụng</w:t>
      </w:r>
      <w:r>
        <w:rPr>
          <w:spacing w:val="-1"/>
          <w:vertAlign w:val="baseline"/>
        </w:rPr>
        <w:t> </w:t>
      </w:r>
      <w:r>
        <w:rPr>
          <w:vertAlign w:val="baseline"/>
        </w:rPr>
        <w:t>đất</w:t>
      </w:r>
      <w:r>
        <w:rPr>
          <w:spacing w:val="-1"/>
          <w:vertAlign w:val="baseline"/>
        </w:rPr>
        <w:t> </w:t>
      </w:r>
      <w:r>
        <w:rPr>
          <w:vertAlign w:val="baseline"/>
        </w:rPr>
        <w:t>và chia</w:t>
      </w:r>
      <w:r>
        <w:rPr>
          <w:spacing w:val="-1"/>
          <w:vertAlign w:val="baseline"/>
        </w:rPr>
        <w:t> </w:t>
      </w:r>
      <w:r>
        <w:rPr>
          <w:vertAlign w:val="baseline"/>
        </w:rPr>
        <w:t>phần đất còn</w:t>
      </w:r>
      <w:r>
        <w:rPr>
          <w:spacing w:val="-1"/>
          <w:vertAlign w:val="baseline"/>
        </w:rPr>
        <w:t> </w:t>
      </w:r>
      <w:r>
        <w:rPr>
          <w:vertAlign w:val="baseline"/>
        </w:rPr>
        <w:t>lại cho các</w:t>
      </w:r>
      <w:r>
        <w:rPr>
          <w:spacing w:val="-1"/>
          <w:vertAlign w:val="baseline"/>
        </w:rPr>
        <w:t> </w:t>
      </w:r>
      <w:r>
        <w:rPr>
          <w:vertAlign w:val="baseline"/>
        </w:rPr>
        <w:t>bên đương sự</w:t>
      </w:r>
    </w:p>
    <w:p>
      <w:pPr>
        <w:spacing w:after="0"/>
        <w:sectPr>
          <w:pgSz w:w="11910" w:h="16850"/>
          <w:pgMar w:header="0" w:footer="378" w:top="1060" w:bottom="560" w:left="1540" w:right="780"/>
        </w:sectPr>
      </w:pPr>
    </w:p>
    <w:p>
      <w:pPr>
        <w:pStyle w:val="BodyText"/>
        <w:spacing w:before="65"/>
        <w:ind w:right="346" w:firstLine="0"/>
      </w:pPr>
      <w:r>
        <w:rPr/>
        <w:t>là hoàn toàn phù hợp với quy</w:t>
      </w:r>
      <w:r>
        <w:rPr>
          <w:spacing w:val="-1"/>
        </w:rPr>
        <w:t> </w:t>
      </w:r>
      <w:r>
        <w:rPr/>
        <w:t>định của pháp luật. Vì vậy, kháng cáo của bà S là không có căn cứ. Đề nghị Hội đồng xét xử áp dụng khoản 1 Điều 308 giữ nguyên bản án sơ thẩm. Về án phí đề nghị giải quyết theo quy định của pháp </w:t>
      </w:r>
      <w:r>
        <w:rPr>
          <w:spacing w:val="-4"/>
        </w:rPr>
        <w:t>luật.</w:t>
      </w:r>
    </w:p>
    <w:p>
      <w:pPr>
        <w:pStyle w:val="BodyText"/>
        <w:spacing w:before="3"/>
        <w:ind w:left="0" w:firstLine="0"/>
        <w:jc w:val="left"/>
        <w:rPr>
          <w:sz w:val="13"/>
        </w:rPr>
      </w:pPr>
    </w:p>
    <w:p>
      <w:pPr>
        <w:pStyle w:val="Heading1"/>
        <w:ind w:right="3170"/>
        <w:rPr>
          <w:b w:val="0"/>
        </w:rPr>
      </w:pPr>
      <w:r>
        <w:rPr>
          <w:spacing w:val="-6"/>
        </w:rPr>
        <w:t>NHẬN</w:t>
      </w:r>
      <w:r>
        <w:rPr>
          <w:spacing w:val="-13"/>
        </w:rPr>
        <w:t> </w:t>
      </w:r>
      <w:r>
        <w:rPr>
          <w:spacing w:val="-6"/>
        </w:rPr>
        <w:t>ĐỊNH</w:t>
      </w:r>
      <w:r>
        <w:rPr>
          <w:spacing w:val="-10"/>
        </w:rPr>
        <w:t> </w:t>
      </w:r>
      <w:r>
        <w:rPr>
          <w:spacing w:val="-6"/>
        </w:rPr>
        <w:t>CỦA</w:t>
      </w:r>
      <w:r>
        <w:rPr>
          <w:spacing w:val="-10"/>
        </w:rPr>
        <w:t> </w:t>
      </w:r>
      <w:r>
        <w:rPr>
          <w:spacing w:val="-6"/>
        </w:rPr>
        <w:t>TÒA</w:t>
      </w:r>
      <w:r>
        <w:rPr>
          <w:spacing w:val="-8"/>
        </w:rPr>
        <w:t> </w:t>
      </w:r>
      <w:r>
        <w:rPr>
          <w:spacing w:val="-6"/>
        </w:rPr>
        <w:t>ÁN</w:t>
      </w:r>
      <w:r>
        <w:rPr>
          <w:b w:val="0"/>
          <w:spacing w:val="-6"/>
        </w:rPr>
        <w:t>:</w:t>
      </w:r>
    </w:p>
    <w:p>
      <w:pPr>
        <w:pStyle w:val="BodyText"/>
        <w:spacing w:before="239"/>
        <w:ind w:left="162" w:right="359" w:firstLine="974"/>
      </w:pPr>
      <w:r>
        <w:rPr/>
        <w:t>Sau khi nghiên cứu các tài liệu, chứng cứ</w:t>
      </w:r>
      <w:r>
        <w:rPr>
          <w:spacing w:val="-1"/>
        </w:rPr>
        <w:t> </w:t>
      </w:r>
      <w:r>
        <w:rPr/>
        <w:t>đã được xem</w:t>
      </w:r>
      <w:r>
        <w:rPr>
          <w:spacing w:val="-2"/>
        </w:rPr>
        <w:t> </w:t>
      </w:r>
      <w:r>
        <w:rPr/>
        <w:t>xét tại phiên toà và kết quả tranh tụng tại phiên toà, Hội đồng xét xử nhận định:</w:t>
      </w:r>
    </w:p>
    <w:p>
      <w:pPr>
        <w:pStyle w:val="ListParagraph"/>
        <w:numPr>
          <w:ilvl w:val="0"/>
          <w:numId w:val="9"/>
        </w:numPr>
        <w:tabs>
          <w:tab w:pos="1557" w:val="left" w:leader="none"/>
        </w:tabs>
        <w:spacing w:line="240" w:lineRule="auto" w:before="122" w:after="0"/>
        <w:ind w:left="162" w:right="350" w:firstLine="974"/>
        <w:jc w:val="both"/>
        <w:rPr>
          <w:sz w:val="28"/>
        </w:rPr>
      </w:pPr>
      <w:r>
        <w:rPr>
          <w:sz w:val="28"/>
        </w:rPr>
        <w:t>Xét kháng cáo của bà Nguyễn Thị S Được làm trong thời hạn luật định phù hợp với quy định tại khoản 1 Điều 272; khoản 1</w:t>
      </w:r>
      <w:r>
        <w:rPr>
          <w:spacing w:val="30"/>
          <w:sz w:val="28"/>
        </w:rPr>
        <w:t> </w:t>
      </w:r>
      <w:r>
        <w:rPr>
          <w:sz w:val="28"/>
        </w:rPr>
        <w:t>Điều 273; Điều 276 Bộ luật Tố tụng Dân sự nên được HĐXX chấp nhận xem xét giải quyết.</w:t>
      </w:r>
    </w:p>
    <w:p>
      <w:pPr>
        <w:pStyle w:val="ListParagraph"/>
        <w:numPr>
          <w:ilvl w:val="0"/>
          <w:numId w:val="9"/>
        </w:numPr>
        <w:tabs>
          <w:tab w:pos="1557" w:val="left" w:leader="none"/>
        </w:tabs>
        <w:spacing w:line="240" w:lineRule="auto" w:before="119" w:after="0"/>
        <w:ind w:left="162" w:right="345" w:firstLine="974"/>
        <w:jc w:val="both"/>
        <w:rPr>
          <w:sz w:val="28"/>
        </w:rPr>
      </w:pPr>
      <w:r>
        <w:rPr>
          <w:sz w:val="28"/>
        </w:rPr>
        <w:t>Về tố tụng: Cụ Nguyễn Thị N (tên gọi khác Vũ Thị N1) ủy quyền cho bà Nguyễn Thị P tham gia tố tụng tại Tòa án các cấp, bà Nguyễn Thị L đã được triệu tập hợp lệ lần thứ hai nhưng vắng mặt không có lý do nên việc vắng mặt của họ tại phiên tòa phúc thẩm không ảnh hưởng đến việc xét xử của vụ án. Vì vậy</w:t>
      </w:r>
      <w:r>
        <w:rPr>
          <w:spacing w:val="-1"/>
          <w:sz w:val="28"/>
        </w:rPr>
        <w:t> </w:t>
      </w:r>
      <w:r>
        <w:rPr>
          <w:sz w:val="28"/>
        </w:rPr>
        <w:t>căn cứ khoản 2 Điều 296 Bộ luật tố tụng dân sự, Tòa án tiến hành xét xử vụ án vắng mặt họ.</w:t>
      </w:r>
    </w:p>
    <w:p>
      <w:pPr>
        <w:pStyle w:val="ListParagraph"/>
        <w:numPr>
          <w:ilvl w:val="0"/>
          <w:numId w:val="9"/>
        </w:numPr>
        <w:tabs>
          <w:tab w:pos="1540" w:val="left" w:leader="none"/>
        </w:tabs>
        <w:spacing w:line="240" w:lineRule="auto" w:before="120" w:after="0"/>
        <w:ind w:left="162" w:right="353" w:firstLine="974"/>
        <w:jc w:val="both"/>
        <w:rPr>
          <w:sz w:val="28"/>
        </w:rPr>
      </w:pPr>
      <w:r>
        <w:rPr>
          <w:sz w:val="28"/>
        </w:rPr>
        <w:t>Về quan hệ pháp luật: Tòa án cấp sơ thẩm đã xác định là tranh chấp chia di sản thừa kế là chưa chính xác. Vì vậy cần phải xác định lại quan hệ pháp luật tranh chấp là “Tranh chấp hợp đồng chuyển nhượng, hợp đồng tặng cho quyền sử dụng đất và chia tài sản” cho phù hợp với khoản 3 Điều 26 Bộ luật tố tụng dân dự năm 2015.</w:t>
      </w:r>
    </w:p>
    <w:p>
      <w:pPr>
        <w:pStyle w:val="ListParagraph"/>
        <w:numPr>
          <w:ilvl w:val="0"/>
          <w:numId w:val="9"/>
        </w:numPr>
        <w:tabs>
          <w:tab w:pos="1545" w:val="left" w:leader="none"/>
        </w:tabs>
        <w:spacing w:line="240" w:lineRule="auto" w:before="121" w:after="0"/>
        <w:ind w:left="162" w:right="344" w:firstLine="974"/>
        <w:jc w:val="both"/>
        <w:rPr>
          <w:sz w:val="28"/>
        </w:rPr>
      </w:pPr>
      <w:r>
        <w:rPr>
          <w:sz w:val="28"/>
        </w:rPr>
        <w:t>Xét về nội dung kháng cáo của bà Nguyễn Thị S kháng cáo với nội dung đề nghị Toà án nhân dân tỉnh Nam Định xử phúc thẩm tuyên huỷ giấy chứng nhận quyền sử dụng đất số 1306 cấp ngày 31-12-2003 cũng như hợp</w:t>
      </w:r>
      <w:r>
        <w:rPr>
          <w:spacing w:val="80"/>
          <w:sz w:val="28"/>
        </w:rPr>
        <w:t> </w:t>
      </w:r>
      <w:r>
        <w:rPr>
          <w:sz w:val="28"/>
        </w:rPr>
        <w:t>đồng tặng cho và hợp đồng mua bán năm</w:t>
      </w:r>
      <w:r>
        <w:rPr>
          <w:spacing w:val="-3"/>
          <w:sz w:val="28"/>
        </w:rPr>
        <w:t> </w:t>
      </w:r>
      <w:r>
        <w:rPr>
          <w:sz w:val="28"/>
        </w:rPr>
        <w:t>2015 thì thấy: Sau khi cụ Nguyễn Văn N chết, ngày 31-12-2003 UBND huyện X cấp giấy chứng nhận quyền sử dụng đất cho hộ bà Nguyễn Thị N với diện tích 583 m</w:t>
      </w:r>
      <w:r>
        <w:rPr>
          <w:sz w:val="28"/>
          <w:vertAlign w:val="superscript"/>
        </w:rPr>
        <w:t>2</w:t>
      </w:r>
      <w:r>
        <w:rPr>
          <w:sz w:val="28"/>
          <w:vertAlign w:val="baseline"/>
        </w:rPr>
        <w:t> trong đó đất ở 260 m</w:t>
      </w:r>
      <w:r>
        <w:rPr>
          <w:sz w:val="28"/>
          <w:vertAlign w:val="superscript"/>
        </w:rPr>
        <w:t>2</w:t>
      </w:r>
      <w:r>
        <w:rPr>
          <w:sz w:val="28"/>
          <w:vertAlign w:val="baseline"/>
        </w:rPr>
        <w:t>, đất vườn</w:t>
      </w:r>
      <w:r>
        <w:rPr>
          <w:spacing w:val="-3"/>
          <w:sz w:val="28"/>
          <w:vertAlign w:val="baseline"/>
        </w:rPr>
        <w:t> </w:t>
      </w:r>
      <w:r>
        <w:rPr>
          <w:sz w:val="28"/>
          <w:vertAlign w:val="baseline"/>
        </w:rPr>
        <w:t>248 m</w:t>
      </w:r>
      <w:r>
        <w:rPr>
          <w:sz w:val="28"/>
          <w:vertAlign w:val="superscript"/>
        </w:rPr>
        <w:t>2</w:t>
      </w:r>
      <w:r>
        <w:rPr>
          <w:sz w:val="28"/>
          <w:vertAlign w:val="baseline"/>
        </w:rPr>
        <w:t>,</w:t>
      </w:r>
      <w:r>
        <w:rPr>
          <w:spacing w:val="-2"/>
          <w:sz w:val="28"/>
          <w:vertAlign w:val="baseline"/>
        </w:rPr>
        <w:t> </w:t>
      </w:r>
      <w:r>
        <w:rPr>
          <w:sz w:val="28"/>
          <w:vertAlign w:val="baseline"/>
        </w:rPr>
        <w:t>đất ao</w:t>
      </w:r>
      <w:r>
        <w:rPr>
          <w:spacing w:val="-3"/>
          <w:sz w:val="28"/>
          <w:vertAlign w:val="baseline"/>
        </w:rPr>
        <w:t> </w:t>
      </w:r>
      <w:r>
        <w:rPr>
          <w:sz w:val="28"/>
          <w:vertAlign w:val="baseline"/>
        </w:rPr>
        <w:t>75 m</w:t>
      </w:r>
      <w:r>
        <w:rPr>
          <w:sz w:val="28"/>
          <w:vertAlign w:val="superscript"/>
        </w:rPr>
        <w:t>2</w:t>
      </w:r>
      <w:r>
        <w:rPr>
          <w:spacing w:val="-1"/>
          <w:sz w:val="28"/>
          <w:vertAlign w:val="baseline"/>
        </w:rPr>
        <w:t> </w:t>
      </w:r>
      <w:r>
        <w:rPr>
          <w:sz w:val="28"/>
          <w:vertAlign w:val="baseline"/>
        </w:rPr>
        <w:t>thuộc</w:t>
      </w:r>
      <w:r>
        <w:rPr>
          <w:spacing w:val="-3"/>
          <w:sz w:val="28"/>
          <w:vertAlign w:val="baseline"/>
        </w:rPr>
        <w:t> </w:t>
      </w:r>
      <w:r>
        <w:rPr>
          <w:sz w:val="28"/>
          <w:vertAlign w:val="baseline"/>
        </w:rPr>
        <w:t>thửa</w:t>
      </w:r>
      <w:r>
        <w:rPr>
          <w:spacing w:val="-4"/>
          <w:sz w:val="28"/>
          <w:vertAlign w:val="baseline"/>
        </w:rPr>
        <w:t> </w:t>
      </w:r>
      <w:r>
        <w:rPr>
          <w:sz w:val="28"/>
          <w:vertAlign w:val="baseline"/>
        </w:rPr>
        <w:t>đất số</w:t>
      </w:r>
      <w:r>
        <w:rPr>
          <w:spacing w:val="-3"/>
          <w:sz w:val="28"/>
          <w:vertAlign w:val="baseline"/>
        </w:rPr>
        <w:t> </w:t>
      </w:r>
      <w:r>
        <w:rPr>
          <w:sz w:val="28"/>
          <w:vertAlign w:val="baseline"/>
        </w:rPr>
        <w:t>59,</w:t>
      </w:r>
      <w:r>
        <w:rPr>
          <w:spacing w:val="-5"/>
          <w:sz w:val="28"/>
          <w:vertAlign w:val="baseline"/>
        </w:rPr>
        <w:t> </w:t>
      </w:r>
      <w:r>
        <w:rPr>
          <w:sz w:val="28"/>
          <w:vertAlign w:val="baseline"/>
        </w:rPr>
        <w:t>tờ</w:t>
      </w:r>
      <w:r>
        <w:rPr>
          <w:spacing w:val="-1"/>
          <w:sz w:val="28"/>
          <w:vertAlign w:val="baseline"/>
        </w:rPr>
        <w:t> </w:t>
      </w:r>
      <w:r>
        <w:rPr>
          <w:sz w:val="28"/>
          <w:vertAlign w:val="baseline"/>
        </w:rPr>
        <w:t>bản</w:t>
      </w:r>
      <w:r>
        <w:rPr>
          <w:spacing w:val="-3"/>
          <w:sz w:val="28"/>
          <w:vertAlign w:val="baseline"/>
        </w:rPr>
        <w:t> </w:t>
      </w:r>
      <w:r>
        <w:rPr>
          <w:sz w:val="28"/>
          <w:vertAlign w:val="baseline"/>
        </w:rPr>
        <w:t>đồ</w:t>
      </w:r>
      <w:r>
        <w:rPr>
          <w:spacing w:val="-4"/>
          <w:sz w:val="28"/>
          <w:vertAlign w:val="baseline"/>
        </w:rPr>
        <w:t> </w:t>
      </w:r>
      <w:r>
        <w:rPr>
          <w:sz w:val="28"/>
          <w:vertAlign w:val="baseline"/>
        </w:rPr>
        <w:t>số</w:t>
      </w:r>
      <w:r>
        <w:rPr>
          <w:spacing w:val="-4"/>
          <w:sz w:val="28"/>
          <w:vertAlign w:val="baseline"/>
        </w:rPr>
        <w:t> </w:t>
      </w:r>
      <w:r>
        <w:rPr>
          <w:sz w:val="28"/>
          <w:vertAlign w:val="baseline"/>
        </w:rPr>
        <w:t>25 tại xóm</w:t>
      </w:r>
      <w:r>
        <w:rPr>
          <w:spacing w:val="-6"/>
          <w:sz w:val="28"/>
          <w:vertAlign w:val="baseline"/>
        </w:rPr>
        <w:t> </w:t>
      </w:r>
      <w:r>
        <w:rPr>
          <w:sz w:val="28"/>
          <w:vertAlign w:val="baseline"/>
        </w:rPr>
        <w:t>6</w:t>
      </w:r>
      <w:r>
        <w:rPr>
          <w:spacing w:val="-1"/>
          <w:sz w:val="28"/>
          <w:vertAlign w:val="baseline"/>
        </w:rPr>
        <w:t> </w:t>
      </w:r>
      <w:r>
        <w:rPr>
          <w:sz w:val="28"/>
          <w:vertAlign w:val="baseline"/>
        </w:rPr>
        <w:t>Nghĩa xá cũ nay là xóm 11 xã N, huyện X, tỉnh Nam Định, như vậy việc cấp giấy chứng nhận quyền sử dụng đất cho hộ bà Nguyễn Thị N là cấp đúng theo quy định của pháp luật và khẳng định đây là tài sản chung của cụ Nguyễn Văn N và cụ Nguyễn Thị N. Kết quả đo đạc thực tế thửa đất là 573 m</w:t>
      </w:r>
      <w:r>
        <w:rPr>
          <w:sz w:val="28"/>
          <w:vertAlign w:val="superscript"/>
        </w:rPr>
        <w:t>2</w:t>
      </w:r>
      <w:r>
        <w:rPr>
          <w:sz w:val="28"/>
          <w:vertAlign w:val="baseline"/>
        </w:rPr>
        <w:t>.</w:t>
      </w:r>
    </w:p>
    <w:p>
      <w:pPr>
        <w:pStyle w:val="ListParagraph"/>
        <w:numPr>
          <w:ilvl w:val="0"/>
          <w:numId w:val="9"/>
        </w:numPr>
        <w:tabs>
          <w:tab w:pos="1545" w:val="left" w:leader="none"/>
        </w:tabs>
        <w:spacing w:line="240" w:lineRule="auto" w:before="119" w:after="0"/>
        <w:ind w:left="162" w:right="346" w:firstLine="974"/>
        <w:jc w:val="both"/>
        <w:rPr>
          <w:sz w:val="28"/>
        </w:rPr>
      </w:pPr>
      <w:r>
        <w:rPr>
          <w:sz w:val="28"/>
        </w:rPr>
        <w:t>Năm 1996 bà Nguyễn Thị S kết hôn với ông Nguyễn Văn N khi đó cụ Nguyễn Thị N (cụ cả) chết ngày 16-11-1964. Như vậy, cụ N cả đã chết được 32 năm thì bà S mới về làm dâu cụ N1 (là vợ hai cụ Nguyễn Văn N). Xét thấy</w:t>
      </w:r>
      <w:r>
        <w:rPr>
          <w:spacing w:val="40"/>
          <w:sz w:val="28"/>
        </w:rPr>
        <w:t> </w:t>
      </w:r>
      <w:r>
        <w:rPr>
          <w:sz w:val="28"/>
        </w:rPr>
        <w:t>32 năm về trước thì bà S không thể biết được cụ thể về cụ Nguyễn Thị N cả và cụ Nguyễn Văn N có những tài sản gì chung. Đến nay bà S không có tài liệu chứng cứ gì để chứng minh cụ Nguyễn Thị N (cụ cả) có những tài sản gì để lại trước khi chết nên lời</w:t>
      </w:r>
      <w:r>
        <w:rPr>
          <w:spacing w:val="-1"/>
          <w:sz w:val="28"/>
        </w:rPr>
        <w:t> </w:t>
      </w:r>
      <w:r>
        <w:rPr>
          <w:sz w:val="28"/>
        </w:rPr>
        <w:t>trình bày</w:t>
      </w:r>
      <w:r>
        <w:rPr>
          <w:spacing w:val="-3"/>
          <w:sz w:val="28"/>
        </w:rPr>
        <w:t> </w:t>
      </w:r>
      <w:r>
        <w:rPr>
          <w:sz w:val="28"/>
        </w:rPr>
        <w:t>của bà S là</w:t>
      </w:r>
      <w:r>
        <w:rPr>
          <w:spacing w:val="-2"/>
          <w:sz w:val="28"/>
        </w:rPr>
        <w:t> </w:t>
      </w:r>
      <w:r>
        <w:rPr>
          <w:sz w:val="28"/>
        </w:rPr>
        <w:t>không có căn cứ</w:t>
      </w:r>
      <w:r>
        <w:rPr>
          <w:spacing w:val="-1"/>
          <w:sz w:val="28"/>
        </w:rPr>
        <w:t> </w:t>
      </w:r>
      <w:r>
        <w:rPr>
          <w:sz w:val="28"/>
        </w:rPr>
        <w:t>chấp nhận. Đến thời điểm</w:t>
      </w:r>
      <w:r>
        <w:rPr>
          <w:spacing w:val="-1"/>
          <w:sz w:val="28"/>
        </w:rPr>
        <w:t> </w:t>
      </w:r>
      <w:r>
        <w:rPr>
          <w:sz w:val="28"/>
        </w:rPr>
        <w:t>hiện tại không có ai tranh chấp về di sản của cụ Nguyễn Thị N (mẹ cả như bà S trình bày) và giả sử có tranh chấp thì cũng hết thời hiệu khởi kiện, hơn nữa</w:t>
      </w:r>
    </w:p>
    <w:p>
      <w:pPr>
        <w:spacing w:after="0" w:line="240" w:lineRule="auto"/>
        <w:jc w:val="both"/>
        <w:rPr>
          <w:sz w:val="28"/>
        </w:rPr>
        <w:sectPr>
          <w:pgSz w:w="11910" w:h="16850"/>
          <w:pgMar w:header="0" w:footer="378" w:top="1060" w:bottom="560" w:left="1540" w:right="780"/>
        </w:sectPr>
      </w:pPr>
    </w:p>
    <w:p>
      <w:pPr>
        <w:pStyle w:val="BodyText"/>
        <w:spacing w:before="65"/>
        <w:ind w:left="162" w:right="346" w:firstLine="0"/>
      </w:pPr>
      <w:r>
        <w:rPr/>
        <w:t>trong toàn bộ giấy tờ tài liệu thể hiện cụ Vũ Thị N1 (như lời trình bày của các đương sự) và trong các giấy tờ pháp lý hiện nay chỉ có duy nhất một tên là Nguyễn Thị N và cụ Nguyễn Thị N hiện đang là người khởi kiện và thửa đất tranh chấp số 59, tờ bản đồ số 25 tại xóm</w:t>
      </w:r>
      <w:r>
        <w:rPr>
          <w:spacing w:val="-4"/>
        </w:rPr>
        <w:t> </w:t>
      </w:r>
      <w:r>
        <w:rPr/>
        <w:t>11, xã N đã được cấp giấy</w:t>
      </w:r>
      <w:r>
        <w:rPr>
          <w:spacing w:val="-2"/>
        </w:rPr>
        <w:t> </w:t>
      </w:r>
      <w:r>
        <w:rPr/>
        <w:t>chứng nhận quyền sử dụng đất cho hộ bà</w:t>
      </w:r>
      <w:r>
        <w:rPr>
          <w:spacing w:val="34"/>
        </w:rPr>
        <w:t> </w:t>
      </w:r>
      <w:r>
        <w:rPr/>
        <w:t>Nguyễn Thị N theo quy định. Bà Nguyễn Thị S</w:t>
      </w:r>
      <w:r>
        <w:rPr>
          <w:spacing w:val="40"/>
        </w:rPr>
        <w:t> </w:t>
      </w:r>
      <w:r>
        <w:rPr/>
        <w:t>còn trình bày “sau khi vợ chồng bà kết hôn mẹ chồng tuyên bố bàn giao toàn bộ thổ canh và</w:t>
      </w:r>
      <w:r>
        <w:rPr>
          <w:spacing w:val="-1"/>
        </w:rPr>
        <w:t> </w:t>
      </w:r>
      <w:r>
        <w:rPr/>
        <w:t>nuôi trồng thuỷ</w:t>
      </w:r>
      <w:r>
        <w:rPr>
          <w:spacing w:val="-4"/>
        </w:rPr>
        <w:t> </w:t>
      </w:r>
      <w:r>
        <w:rPr/>
        <w:t>sản và toàn bộ</w:t>
      </w:r>
      <w:r>
        <w:rPr>
          <w:spacing w:val="-1"/>
        </w:rPr>
        <w:t> </w:t>
      </w:r>
      <w:r>
        <w:rPr/>
        <w:t>đất ở cho vợ chồng bà và bà phải đưa cho mẹ chồng một số vàng là 5.5 chỉ, tiền là 4 triệu, thời điểm 1996 là tương đương 10 chỉ theo giá thời điểm và trả 7 vụ phường thóc, tổng là 5 tạ thóc, trả thêm phường vàng trong 10 vụ, tổng là 7 chỉ vàng” Toà án đã báo bà S đến để đối chất với cụ N</w:t>
      </w:r>
      <w:r>
        <w:rPr>
          <w:spacing w:val="-2"/>
        </w:rPr>
        <w:t> </w:t>
      </w:r>
      <w:r>
        <w:rPr/>
        <w:t>nhưng bà S</w:t>
      </w:r>
      <w:r>
        <w:rPr>
          <w:spacing w:val="-1"/>
        </w:rPr>
        <w:t> </w:t>
      </w:r>
      <w:r>
        <w:rPr/>
        <w:t>không đến,</w:t>
      </w:r>
      <w:r>
        <w:rPr>
          <w:spacing w:val="-2"/>
        </w:rPr>
        <w:t> </w:t>
      </w:r>
      <w:r>
        <w:rPr/>
        <w:t>trong khi cụ N bác</w:t>
      </w:r>
      <w:r>
        <w:rPr>
          <w:spacing w:val="-1"/>
        </w:rPr>
        <w:t> </w:t>
      </w:r>
      <w:r>
        <w:rPr/>
        <w:t>bỏ hoàn</w:t>
      </w:r>
      <w:r>
        <w:rPr>
          <w:spacing w:val="-1"/>
        </w:rPr>
        <w:t> </w:t>
      </w:r>
      <w:r>
        <w:rPr/>
        <w:t>toàn bản tự khai của bà S. Như vậy lời trình bày của ông P1 về việc cấp giấy chứng nhận quyền sử dụng đất cho người đã chết và gia đình cụ N ép buộc bà S ký biên bản nhưng</w:t>
      </w:r>
      <w:r>
        <w:rPr>
          <w:spacing w:val="-4"/>
        </w:rPr>
        <w:t> </w:t>
      </w:r>
      <w:r>
        <w:rPr/>
        <w:t>lại không đưa</w:t>
      </w:r>
      <w:r>
        <w:rPr>
          <w:spacing w:val="-5"/>
        </w:rPr>
        <w:t> </w:t>
      </w:r>
      <w:r>
        <w:rPr/>
        <w:t>ra</w:t>
      </w:r>
      <w:r>
        <w:rPr>
          <w:spacing w:val="-1"/>
        </w:rPr>
        <w:t> </w:t>
      </w:r>
      <w:r>
        <w:rPr/>
        <w:t>được</w:t>
      </w:r>
      <w:r>
        <w:rPr>
          <w:spacing w:val="-1"/>
        </w:rPr>
        <w:t> </w:t>
      </w:r>
      <w:r>
        <w:rPr/>
        <w:t>tài liệu,</w:t>
      </w:r>
      <w:r>
        <w:rPr>
          <w:spacing w:val="-2"/>
        </w:rPr>
        <w:t> </w:t>
      </w:r>
      <w:r>
        <w:rPr/>
        <w:t>chứng cứ</w:t>
      </w:r>
      <w:r>
        <w:rPr>
          <w:spacing w:val="-3"/>
        </w:rPr>
        <w:t> </w:t>
      </w:r>
      <w:r>
        <w:rPr/>
        <w:t>nào để</w:t>
      </w:r>
      <w:r>
        <w:rPr>
          <w:spacing w:val="-1"/>
        </w:rPr>
        <w:t> </w:t>
      </w:r>
      <w:r>
        <w:rPr/>
        <w:t>chứng minh nên</w:t>
      </w:r>
      <w:r>
        <w:rPr>
          <w:spacing w:val="-3"/>
        </w:rPr>
        <w:t> </w:t>
      </w:r>
      <w:r>
        <w:rPr/>
        <w:t>không có cơ sở để xem xét.</w:t>
      </w:r>
    </w:p>
    <w:p>
      <w:pPr>
        <w:pStyle w:val="ListParagraph"/>
        <w:numPr>
          <w:ilvl w:val="0"/>
          <w:numId w:val="9"/>
        </w:numPr>
        <w:tabs>
          <w:tab w:pos="1552" w:val="left" w:leader="none"/>
        </w:tabs>
        <w:spacing w:line="240" w:lineRule="auto" w:before="122" w:after="0"/>
        <w:ind w:left="162" w:right="345" w:firstLine="974"/>
        <w:jc w:val="both"/>
        <w:rPr>
          <w:sz w:val="28"/>
        </w:rPr>
      </w:pPr>
      <w:r>
        <w:rPr>
          <w:sz w:val="28"/>
        </w:rPr>
        <w:t>Cụ Nguyễn Văn N, chết năm 1990 theo quy định tại khoản 1 Điều 623 Bộ luật Dân sự năm 2015 thì thời hiệu khởi kiện chia di sản thừa kế của cụ Nguyễn Văn N đã hết thời hiệu để chia thừa kế. Tuy nhiên trong gia đình cụ N ngày 10-12-2015 đã có họp gia đình thể hiện sự tự nguyện, thống nhất của tất cả các thành viên trong gia đình đều trực tiếp ký xác nhận trước sự chứng kiến của Bí thư chi bộ xóm và xóm trưởng, ngay sau đó biên bản được xác nhận bởi</w:t>
      </w:r>
      <w:r>
        <w:rPr>
          <w:spacing w:val="40"/>
          <w:sz w:val="28"/>
        </w:rPr>
        <w:t> </w:t>
      </w:r>
      <w:r>
        <w:rPr>
          <w:sz w:val="28"/>
        </w:rPr>
        <w:t>chính quyền địa phương vào hai biên bản: Toàn thể các thành viên trong gia</w:t>
      </w:r>
      <w:r>
        <w:rPr>
          <w:spacing w:val="40"/>
          <w:sz w:val="28"/>
        </w:rPr>
        <w:t> </w:t>
      </w:r>
      <w:r>
        <w:rPr>
          <w:sz w:val="28"/>
        </w:rPr>
        <w:t>đình đã thống nhất chuyển nhượng quyền sử dụng đất của hộ cụ N cho bà Nguyễn Thị P là con gái cụ N diện tích đất phía đông giáp đất nhà, phía tây</w:t>
      </w:r>
      <w:r>
        <w:rPr>
          <w:spacing w:val="-1"/>
          <w:sz w:val="28"/>
        </w:rPr>
        <w:t> </w:t>
      </w:r>
      <w:r>
        <w:rPr>
          <w:sz w:val="28"/>
        </w:rPr>
        <w:t>giáp ông Cúc, phía nam giáp đường hợp tác xã 7 m dài, phía bắc giáp ông K 7 m và thống nhất việc cho tặng quyền sử dụng đất: Ông Nguyễn Văn N (đã chết) cùng vợ bà Nguyễn Thị S diện tích đất phía đông giáp cách móng nhà bà S đang ở</w:t>
      </w:r>
      <w:r>
        <w:rPr>
          <w:spacing w:val="40"/>
          <w:sz w:val="28"/>
        </w:rPr>
        <w:t> </w:t>
      </w:r>
      <w:r>
        <w:rPr>
          <w:sz w:val="28"/>
        </w:rPr>
        <w:t>1m, phía tây giáp bà Nguyễn Thị P; phía nam giáp đường Hợp tác xã, phía bắc giáp ông K.</w:t>
      </w:r>
    </w:p>
    <w:p>
      <w:pPr>
        <w:pStyle w:val="ListParagraph"/>
        <w:numPr>
          <w:ilvl w:val="0"/>
          <w:numId w:val="9"/>
        </w:numPr>
        <w:tabs>
          <w:tab w:pos="1550" w:val="left" w:leader="none"/>
        </w:tabs>
        <w:spacing w:line="240" w:lineRule="auto" w:before="120" w:after="0"/>
        <w:ind w:left="162" w:right="345" w:firstLine="974"/>
        <w:jc w:val="both"/>
        <w:rPr>
          <w:sz w:val="28"/>
        </w:rPr>
      </w:pPr>
      <w:r>
        <w:rPr>
          <w:sz w:val="28"/>
        </w:rPr>
        <w:t>Cụ Nguyễn Thị N và những người có quyền lợi nghĩa vụ liên quan bà L1, bà P, bà L đều thống nhất đề nghị Toà án giải quyết phần di sản của cụ N ông đã tặng cho vợ con ông N là bà S, anh Đ và anh T, phần tài sản của cụ N</w:t>
      </w:r>
      <w:r>
        <w:rPr>
          <w:spacing w:val="40"/>
          <w:sz w:val="28"/>
        </w:rPr>
        <w:t> </w:t>
      </w:r>
      <w:r>
        <w:rPr>
          <w:sz w:val="28"/>
        </w:rPr>
        <w:t>ông nếu còn lại thì sẽ là phần đất mà cả gia đình đã thống nhất chuyển nhượng cho vợ</w:t>
      </w:r>
      <w:r>
        <w:rPr>
          <w:spacing w:val="-1"/>
          <w:sz w:val="28"/>
        </w:rPr>
        <w:t> </w:t>
      </w:r>
      <w:r>
        <w:rPr>
          <w:sz w:val="28"/>
        </w:rPr>
        <w:t>chồng bà P, ông H. Toàn bộ phần</w:t>
      </w:r>
      <w:r>
        <w:rPr>
          <w:spacing w:val="-1"/>
          <w:sz w:val="28"/>
        </w:rPr>
        <w:t> </w:t>
      </w:r>
      <w:r>
        <w:rPr>
          <w:sz w:val="28"/>
        </w:rPr>
        <w:t>đất còn lại là của cụ N</w:t>
      </w:r>
      <w:r>
        <w:rPr>
          <w:spacing w:val="-2"/>
          <w:sz w:val="28"/>
        </w:rPr>
        <w:t> </w:t>
      </w:r>
      <w:r>
        <w:rPr>
          <w:sz w:val="28"/>
        </w:rPr>
        <w:t>(tên gọi khác cụ N1), cụ đề nghị Toà án chia đều cho cụ và 03 con gái của cụ là Loan, bà P và bà L mỗi người một phần. Việc gia đình cụ N thoả thuận và tất cả các thành viên cùng ký vào 02 biên bản ngày 10-12-2015 được coi là đã phân chia tài sản</w:t>
      </w:r>
      <w:r>
        <w:rPr>
          <w:spacing w:val="40"/>
          <w:sz w:val="28"/>
        </w:rPr>
        <w:t> </w:t>
      </w:r>
      <w:r>
        <w:rPr>
          <w:sz w:val="28"/>
        </w:rPr>
        <w:t>chung di sản của cụ N ông để lại. Đất của hai cụ đã được cụ N bà và các thừa kế của cụ N ông thống nhất phân chia chuyển nhượng, tặng cho tài sản chung xong từ ngày 10-12-2015 và có đủ cơ sở xác định phần diện tích đất chuyển nhượng cho vợ chồng bà P, ông H là 134 m</w:t>
      </w:r>
      <w:r>
        <w:rPr>
          <w:sz w:val="28"/>
          <w:vertAlign w:val="superscript"/>
        </w:rPr>
        <w:t>2</w:t>
      </w:r>
      <w:r>
        <w:rPr>
          <w:sz w:val="28"/>
          <w:vertAlign w:val="baseline"/>
        </w:rPr>
        <w:t>, phần đất tặng cho mẹ con bà S, anh Đ, anh T là 205 m</w:t>
      </w:r>
      <w:r>
        <w:rPr>
          <w:sz w:val="28"/>
          <w:vertAlign w:val="superscript"/>
        </w:rPr>
        <w:t>2</w:t>
      </w:r>
      <w:r>
        <w:rPr>
          <w:sz w:val="28"/>
          <w:vertAlign w:val="baseline"/>
        </w:rPr>
        <w:t>. Việc phân chia đã được thực hiện trên thực tế và vợ chồng ông N, bà S đã nhận đất xây nhà và các công trình sử dụng từ đó cho đến nay; thỏa thuận phân chia không vi phạm</w:t>
      </w:r>
      <w:r>
        <w:rPr>
          <w:spacing w:val="-1"/>
          <w:sz w:val="28"/>
          <w:vertAlign w:val="baseline"/>
        </w:rPr>
        <w:t> </w:t>
      </w:r>
      <w:r>
        <w:rPr>
          <w:sz w:val="28"/>
          <w:vertAlign w:val="baseline"/>
        </w:rPr>
        <w:t>quyền lợi của bất cứ thừa kế nào, không ai tranh</w:t>
      </w:r>
    </w:p>
    <w:p>
      <w:pPr>
        <w:spacing w:after="0" w:line="240" w:lineRule="auto"/>
        <w:jc w:val="both"/>
        <w:rPr>
          <w:sz w:val="28"/>
        </w:rPr>
        <w:sectPr>
          <w:pgSz w:w="11910" w:h="16850"/>
          <w:pgMar w:header="0" w:footer="378" w:top="1060" w:bottom="560" w:left="1540" w:right="780"/>
        </w:sectPr>
      </w:pPr>
    </w:p>
    <w:p>
      <w:pPr>
        <w:pStyle w:val="BodyText"/>
        <w:spacing w:before="65"/>
        <w:ind w:left="162" w:right="344" w:firstLine="0"/>
      </w:pPr>
      <w:r>
        <w:rPr/>
        <w:t>chấp nên có cơ sở xác định phần diện tích đất của cụ N ông không còn là di sản thừa</w:t>
      </w:r>
      <w:r>
        <w:rPr>
          <w:spacing w:val="-5"/>
        </w:rPr>
        <w:t> </w:t>
      </w:r>
      <w:r>
        <w:rPr/>
        <w:t>kế</w:t>
      </w:r>
      <w:r>
        <w:rPr>
          <w:spacing w:val="-2"/>
        </w:rPr>
        <w:t> </w:t>
      </w:r>
      <w:r>
        <w:rPr/>
        <w:t>nữa</w:t>
      </w:r>
      <w:r>
        <w:rPr>
          <w:spacing w:val="-2"/>
        </w:rPr>
        <w:t> </w:t>
      </w:r>
      <w:r>
        <w:rPr/>
        <w:t>mà</w:t>
      </w:r>
      <w:r>
        <w:rPr>
          <w:spacing w:val="-2"/>
        </w:rPr>
        <w:t> </w:t>
      </w:r>
      <w:r>
        <w:rPr/>
        <w:t>đã</w:t>
      </w:r>
      <w:r>
        <w:rPr>
          <w:spacing w:val="-2"/>
        </w:rPr>
        <w:t> </w:t>
      </w:r>
      <w:r>
        <w:rPr/>
        <w:t>chuyển</w:t>
      </w:r>
      <w:r>
        <w:rPr>
          <w:spacing w:val="-1"/>
        </w:rPr>
        <w:t> </w:t>
      </w:r>
      <w:r>
        <w:rPr/>
        <w:t>thành</w:t>
      </w:r>
      <w:r>
        <w:rPr>
          <w:spacing w:val="-1"/>
        </w:rPr>
        <w:t> </w:t>
      </w:r>
      <w:r>
        <w:rPr/>
        <w:t>quyền</w:t>
      </w:r>
      <w:r>
        <w:rPr>
          <w:spacing w:val="-1"/>
        </w:rPr>
        <w:t> </w:t>
      </w:r>
      <w:r>
        <w:rPr/>
        <w:t>sử</w:t>
      </w:r>
      <w:r>
        <w:rPr>
          <w:spacing w:val="-4"/>
        </w:rPr>
        <w:t> </w:t>
      </w:r>
      <w:r>
        <w:rPr/>
        <w:t>dụng</w:t>
      </w:r>
      <w:r>
        <w:rPr>
          <w:spacing w:val="-1"/>
        </w:rPr>
        <w:t> </w:t>
      </w:r>
      <w:r>
        <w:rPr/>
        <w:t>đất</w:t>
      </w:r>
      <w:r>
        <w:rPr>
          <w:spacing w:val="-1"/>
        </w:rPr>
        <w:t> </w:t>
      </w:r>
      <w:r>
        <w:rPr/>
        <w:t>hợp</w:t>
      </w:r>
      <w:r>
        <w:rPr>
          <w:spacing w:val="-4"/>
        </w:rPr>
        <w:t> </w:t>
      </w:r>
      <w:r>
        <w:rPr/>
        <w:t>pháp của</w:t>
      </w:r>
      <w:r>
        <w:rPr>
          <w:spacing w:val="-2"/>
        </w:rPr>
        <w:t> </w:t>
      </w:r>
      <w:r>
        <w:rPr/>
        <w:t>vợ</w:t>
      </w:r>
      <w:r>
        <w:rPr>
          <w:spacing w:val="-2"/>
        </w:rPr>
        <w:t> </w:t>
      </w:r>
      <w:r>
        <w:rPr/>
        <w:t>chồng</w:t>
      </w:r>
      <w:r>
        <w:rPr>
          <w:spacing w:val="-1"/>
        </w:rPr>
        <w:t> </w:t>
      </w:r>
      <w:r>
        <w:rPr/>
        <w:t>bà</w:t>
      </w:r>
      <w:r>
        <w:rPr>
          <w:spacing w:val="-2"/>
        </w:rPr>
        <w:t> </w:t>
      </w:r>
      <w:r>
        <w:rPr/>
        <w:t>P, ông H, bà S, anh Đ và anh T. Từ đánh giá ở trên cho thấy cụ Nguyễn Thị N mới là chủ sử dụng của thửa đất tranh chấp. Thực tế trên đất tranh chấp hiện cụ N,</w:t>
      </w:r>
      <w:r>
        <w:rPr>
          <w:spacing w:val="40"/>
        </w:rPr>
        <w:t> </w:t>
      </w:r>
      <w:r>
        <w:rPr/>
        <w:t>mẹ con bà S, anh Đ, anh T cùng đang sử</w:t>
      </w:r>
      <w:r>
        <w:rPr>
          <w:spacing w:val="-1"/>
        </w:rPr>
        <w:t> </w:t>
      </w:r>
      <w:r>
        <w:rPr/>
        <w:t>dụng và người quản lý tôn tạo đất cũng chính là những người đã được hưởng hoa lợi trên phần đất mà mình đang sử dụng. Xét thấy lời trình bày, quan điểm nguyện vọng của cụ N là hoàn toàn hợp pháp, có căn cứ và hoàn toàn chính đáng, phù hợp với</w:t>
      </w:r>
      <w:r>
        <w:rPr>
          <w:spacing w:val="36"/>
        </w:rPr>
        <w:t> </w:t>
      </w:r>
      <w:r>
        <w:rPr/>
        <w:t>với quy định của pháp luật cũng như phong tục tập quán của người Việt Nam nên được chấp nhận. Lời trình bày</w:t>
      </w:r>
      <w:r>
        <w:rPr>
          <w:spacing w:val="-2"/>
        </w:rPr>
        <w:t> </w:t>
      </w:r>
      <w:r>
        <w:rPr/>
        <w:t>của cụ Nguyễn Thị N,</w:t>
      </w:r>
      <w:r>
        <w:rPr>
          <w:spacing w:val="-1"/>
        </w:rPr>
        <w:t> </w:t>
      </w:r>
      <w:r>
        <w:rPr/>
        <w:t>bà Nguyễn Thị L1, bà Nguyễn Thị L,</w:t>
      </w:r>
      <w:r>
        <w:rPr>
          <w:spacing w:val="-1"/>
        </w:rPr>
        <w:t> </w:t>
      </w:r>
      <w:r>
        <w:rPr/>
        <w:t>ông Phạm Công H cũng hoàn toàn phù hợp với lời khai của người làm chứng là ông Nguyễn Văn K cũng như kết quả thu thập chứng cứ tại Ủy ban nhân dân xã N.</w:t>
      </w:r>
    </w:p>
    <w:p>
      <w:pPr>
        <w:pStyle w:val="ListParagraph"/>
        <w:numPr>
          <w:ilvl w:val="0"/>
          <w:numId w:val="9"/>
        </w:numPr>
        <w:tabs>
          <w:tab w:pos="1542" w:val="left" w:leader="none"/>
        </w:tabs>
        <w:spacing w:line="240" w:lineRule="auto" w:before="121" w:after="0"/>
        <w:ind w:left="162" w:right="345" w:firstLine="974"/>
        <w:jc w:val="both"/>
        <w:rPr>
          <w:sz w:val="28"/>
        </w:rPr>
      </w:pPr>
      <w:r>
        <w:rPr>
          <w:sz w:val="28"/>
        </w:rPr>
        <w:t>Xét thấy cả hai biên bản đã có đầy đủ các thành viên trong gia đình cụ Nguyễn Thị N, ngoài ra có những người làm chứng là đại diện cho Chi bộ, xóm</w:t>
      </w:r>
      <w:r>
        <w:rPr>
          <w:spacing w:val="-1"/>
          <w:sz w:val="28"/>
        </w:rPr>
        <w:t> </w:t>
      </w:r>
      <w:r>
        <w:rPr>
          <w:sz w:val="28"/>
        </w:rPr>
        <w:t>đội và tất cả những người này đều đã ký xác nhận trong biên bản hoàn toàn tự nguyện, khách quan, phù hợp với quy</w:t>
      </w:r>
      <w:r>
        <w:rPr>
          <w:spacing w:val="-1"/>
          <w:sz w:val="28"/>
        </w:rPr>
        <w:t> </w:t>
      </w:r>
      <w:r>
        <w:rPr>
          <w:sz w:val="28"/>
        </w:rPr>
        <w:t>định của pháp luật, thực tế hai biên bản này ngay sau đó đã được xác nhận của chính quyền địa phương. Vì vậy, phải khẳng định nhà, đất mà cụ Nguyễn Thị N và các con, cháu đã họp bàn thống</w:t>
      </w:r>
      <w:r>
        <w:rPr>
          <w:spacing w:val="40"/>
          <w:sz w:val="28"/>
        </w:rPr>
        <w:t> </w:t>
      </w:r>
      <w:r>
        <w:rPr>
          <w:sz w:val="28"/>
        </w:rPr>
        <w:t>nhất phân chia theo nội dung của 02 biên bản ngày 10-12-2015 là đã thống nhất việc chuyển nhượng, cho tặng, phân chia nhà, đất theo đúng ý chí của các thành viên trong gia đình và hoàn toàn có căn cứ, hợp pháp nên phải được tôn trọng công nhận và bảo vệ, tuy nhiên diện tích đất trong 02 văn bản này cụ Nguyễn Thị N và các con thống nhất là</w:t>
      </w:r>
      <w:r>
        <w:rPr>
          <w:spacing w:val="-1"/>
          <w:sz w:val="28"/>
        </w:rPr>
        <w:t> </w:t>
      </w:r>
      <w:r>
        <w:rPr>
          <w:sz w:val="28"/>
        </w:rPr>
        <w:t>phần di sản của cụ Nguyễn Văn N chia</w:t>
      </w:r>
      <w:r>
        <w:rPr>
          <w:spacing w:val="-1"/>
          <w:sz w:val="28"/>
        </w:rPr>
        <w:t> </w:t>
      </w:r>
      <w:r>
        <w:rPr>
          <w:sz w:val="28"/>
        </w:rPr>
        <w:t>cho bà S, anh Đ và anh T nếu còn thì sẽ là phần đất mà cả gia đình đã thống nhất chuyển nhượng cho vợ chồng bà P, ông H; phần đất của cụ Nguyễn Thị N thì cụ N có toàn quyền quyết định định đoạt, nay cụ Nguyễn Thị N đề nghị chia làm 04</w:t>
      </w:r>
      <w:r>
        <w:rPr>
          <w:spacing w:val="80"/>
          <w:sz w:val="28"/>
        </w:rPr>
        <w:t> </w:t>
      </w:r>
      <w:r>
        <w:rPr>
          <w:sz w:val="28"/>
        </w:rPr>
        <w:t>phần đều nhau chia cho cụ Nguyễn Thị N và 03 người con gái, mỗi người một phần là hoàn toàn chính đáng và phù hợp với quy định của pháp luật nên được chấp nhận. Toà án cấp sơ thẩm đã chấp nhận yêu cầu khởi kiện của cụ Nguyễn Thị N đề nghị công nhận hai biên bản mà tất cả các thành viên trong gia đình cùng ký kết chuyển nhượng cho vợ chồng bà P, ông H cũng như nguyện vọng của cụ N và bà L1, bà P, bà L để lại cho mẹ con bà S, anh Đ, anh T phần đất mà 03 mẹ con bà S, anh Đ, anh T đang sử dụng trong đó đã có các công trình mà vợ chồng ông N, bà S đã xậy dựng và việc định đoạt tài sản của cụ N chia cho 03 con gái là hoàn toàn có cơ sở chấp nhận.</w:t>
      </w:r>
    </w:p>
    <w:p>
      <w:pPr>
        <w:pStyle w:val="ListParagraph"/>
        <w:numPr>
          <w:ilvl w:val="0"/>
          <w:numId w:val="9"/>
        </w:numPr>
        <w:tabs>
          <w:tab w:pos="1554" w:val="left" w:leader="none"/>
        </w:tabs>
        <w:spacing w:line="240" w:lineRule="auto" w:before="122" w:after="0"/>
        <w:ind w:left="162" w:right="345" w:firstLine="974"/>
        <w:jc w:val="both"/>
        <w:rPr>
          <w:sz w:val="28"/>
        </w:rPr>
      </w:pPr>
      <w:r>
        <w:rPr>
          <w:sz w:val="28"/>
        </w:rPr>
        <w:t>Để không ảnh hưởng đến các công trình xây dựng của cụ N và vợ chồng ông N (nay là mẹ con bà S đang quản lý, sử dụng) nên khi phân chia quyền sử dụng cho các đương sự phải căn cứ vào hình thể thửa đất để phân chia vị trí sử dụng cho phù hợp với thực tế và cần chia quyền sử dụng đất cho các đương sự như quan điểm của cụ N là hợp pháp, cụ thể theo như biên bản gia</w:t>
      </w:r>
      <w:r>
        <w:rPr>
          <w:spacing w:val="40"/>
          <w:sz w:val="28"/>
        </w:rPr>
        <w:t> </w:t>
      </w:r>
      <w:r>
        <w:rPr>
          <w:sz w:val="28"/>
        </w:rPr>
        <w:t>đình đã phân chia thì tính từ tây sang đông sẽ là đất của vợ chồng bà P, ông H nhận chuyển nhượng được sử dụng, tiếp đến là đất bà S, anh Đ, anh T sử dụng trong đó đã có nhà và công trình phụ trợ, tiếp đến là đất cụ N, bà L1, bà P, bà L và các bên không phải thanh toán giá trị tài</w:t>
      </w:r>
      <w:r>
        <w:rPr>
          <w:spacing w:val="-1"/>
          <w:sz w:val="28"/>
        </w:rPr>
        <w:t> </w:t>
      </w:r>
      <w:r>
        <w:rPr>
          <w:sz w:val="28"/>
        </w:rPr>
        <w:t>sản cho nhau, cụ thể: Căn cứ</w:t>
      </w:r>
      <w:r>
        <w:rPr>
          <w:spacing w:val="-1"/>
          <w:sz w:val="28"/>
        </w:rPr>
        <w:t> </w:t>
      </w:r>
      <w:r>
        <w:rPr>
          <w:sz w:val="28"/>
        </w:rPr>
        <w:t>vào kết</w:t>
      </w:r>
    </w:p>
    <w:p>
      <w:pPr>
        <w:spacing w:after="0" w:line="240" w:lineRule="auto"/>
        <w:jc w:val="both"/>
        <w:rPr>
          <w:sz w:val="28"/>
        </w:rPr>
        <w:sectPr>
          <w:pgSz w:w="11910" w:h="16850"/>
          <w:pgMar w:header="0" w:footer="378" w:top="1060" w:bottom="560" w:left="1540" w:right="780"/>
        </w:sectPr>
      </w:pPr>
    </w:p>
    <w:p>
      <w:pPr>
        <w:pStyle w:val="BodyText"/>
        <w:spacing w:before="85"/>
        <w:ind w:left="162" w:right="345" w:firstLine="0"/>
      </w:pPr>
      <w:r>
        <w:rPr/>
        <w:t>quả đo đạc thực tế thì thửa đất số 105 có diện tích là 573 m</w:t>
      </w:r>
      <w:r>
        <w:rPr>
          <w:vertAlign w:val="superscript"/>
        </w:rPr>
        <w:t>2</w:t>
      </w:r>
      <w:r>
        <w:rPr>
          <w:vertAlign w:val="baseline"/>
        </w:rPr>
        <w:t> trong đó phần diện tích đất của mỗi cụ là ½ diện tích bằng 286,5 m</w:t>
      </w:r>
      <w:r>
        <w:rPr>
          <w:vertAlign w:val="superscript"/>
        </w:rPr>
        <w:t>2</w:t>
      </w:r>
      <w:r>
        <w:rPr>
          <w:vertAlign w:val="baseline"/>
        </w:rPr>
        <w:t>. Phần đất của vợ chồng bà P, ông H được nhận chuyển nhượng là 134 m</w:t>
      </w:r>
      <w:r>
        <w:rPr>
          <w:vertAlign w:val="superscript"/>
        </w:rPr>
        <w:t>2</w:t>
      </w:r>
      <w:r>
        <w:rPr>
          <w:vertAlign w:val="baseline"/>
        </w:rPr>
        <w:t>, phần đất của mẹ con bà S, anh Đ, anh T sử dụng là 205 m</w:t>
      </w:r>
      <w:r>
        <w:rPr>
          <w:vertAlign w:val="superscript"/>
        </w:rPr>
        <w:t>2</w:t>
      </w:r>
      <w:r>
        <w:rPr>
          <w:vertAlign w:val="baseline"/>
        </w:rPr>
        <w:t>; phần đất cụ N sử dụng là 60 m</w:t>
      </w:r>
      <w:r>
        <w:rPr>
          <w:vertAlign w:val="superscript"/>
        </w:rPr>
        <w:t>2</w:t>
      </w:r>
      <w:r>
        <w:rPr>
          <w:vertAlign w:val="baseline"/>
        </w:rPr>
        <w:t>, phần đất bà L1, bà P, bà L sử dụng chung là 174 m</w:t>
      </w:r>
      <w:r>
        <w:rPr>
          <w:vertAlign w:val="superscript"/>
        </w:rPr>
        <w:t>2</w:t>
      </w:r>
      <w:r>
        <w:rPr>
          <w:vertAlign w:val="baseline"/>
        </w:rPr>
        <w:t>. Như vậy, phần diện tích đất đã chuyển nhượng</w:t>
      </w:r>
      <w:r>
        <w:rPr>
          <w:spacing w:val="40"/>
          <w:vertAlign w:val="baseline"/>
        </w:rPr>
        <w:t> </w:t>
      </w:r>
      <w:r>
        <w:rPr>
          <w:vertAlign w:val="baseline"/>
        </w:rPr>
        <w:t>và tặng cho là 134m</w:t>
      </w:r>
      <w:r>
        <w:rPr>
          <w:vertAlign w:val="superscript"/>
        </w:rPr>
        <w:t>2</w:t>
      </w:r>
      <w:r>
        <w:rPr>
          <w:vertAlign w:val="baseline"/>
        </w:rPr>
        <w:t> + 205m</w:t>
      </w:r>
      <w:r>
        <w:rPr>
          <w:vertAlign w:val="superscript"/>
        </w:rPr>
        <w:t>2</w:t>
      </w:r>
      <w:r>
        <w:rPr>
          <w:vertAlign w:val="baseline"/>
        </w:rPr>
        <w:t> = 339m</w:t>
      </w:r>
      <w:r>
        <w:rPr>
          <w:vertAlign w:val="superscript"/>
        </w:rPr>
        <w:t>2</w:t>
      </w:r>
      <w:r>
        <w:rPr>
          <w:vertAlign w:val="baseline"/>
        </w:rPr>
        <w:t> vượt quá phần di sản của cụ Nguyễn</w:t>
      </w:r>
      <w:r>
        <w:rPr>
          <w:spacing w:val="40"/>
          <w:vertAlign w:val="baseline"/>
        </w:rPr>
        <w:t> </w:t>
      </w:r>
      <w:r>
        <w:rPr>
          <w:vertAlign w:val="baseline"/>
        </w:rPr>
        <w:t>Văn N 339m</w:t>
      </w:r>
      <w:r>
        <w:rPr>
          <w:vertAlign w:val="superscript"/>
        </w:rPr>
        <w:t>2</w:t>
      </w:r>
      <w:r>
        <w:rPr>
          <w:vertAlign w:val="baseline"/>
        </w:rPr>
        <w:t> - 286,5 m</w:t>
      </w:r>
      <w:r>
        <w:rPr>
          <w:vertAlign w:val="superscript"/>
        </w:rPr>
        <w:t>2</w:t>
      </w:r>
      <w:r>
        <w:rPr>
          <w:vertAlign w:val="baseline"/>
        </w:rPr>
        <w:t> = 52.5m</w:t>
      </w:r>
      <w:r>
        <w:rPr>
          <w:vertAlign w:val="superscript"/>
        </w:rPr>
        <w:t>2</w:t>
      </w:r>
      <w:r>
        <w:rPr>
          <w:vertAlign w:val="baseline"/>
        </w:rPr>
        <w:t>, phần diện tích đất của cụ Nguyễn Thị N còn lại là</w:t>
      </w:r>
      <w:r>
        <w:rPr>
          <w:spacing w:val="-1"/>
          <w:vertAlign w:val="baseline"/>
        </w:rPr>
        <w:t> </w:t>
      </w:r>
      <w:r>
        <w:rPr>
          <w:vertAlign w:val="baseline"/>
        </w:rPr>
        <w:t>60 m</w:t>
      </w:r>
      <w:r>
        <w:rPr>
          <w:vertAlign w:val="superscript"/>
        </w:rPr>
        <w:t>2</w:t>
      </w:r>
      <w:r>
        <w:rPr>
          <w:vertAlign w:val="baseline"/>
        </w:rPr>
        <w:t> + 174 m</w:t>
      </w:r>
      <w:r>
        <w:rPr>
          <w:vertAlign w:val="superscript"/>
        </w:rPr>
        <w:t>2</w:t>
      </w:r>
      <w:r>
        <w:rPr>
          <w:vertAlign w:val="baseline"/>
        </w:rPr>
        <w:t> = 234 m</w:t>
      </w:r>
      <w:r>
        <w:rPr>
          <w:vertAlign w:val="superscript"/>
        </w:rPr>
        <w:t>2</w:t>
      </w:r>
      <w:r>
        <w:rPr>
          <w:vertAlign w:val="baseline"/>
        </w:rPr>
        <w:t>. Đối với phần đất đã</w:t>
      </w:r>
      <w:r>
        <w:rPr>
          <w:spacing w:val="-1"/>
          <w:vertAlign w:val="baseline"/>
        </w:rPr>
        <w:t> </w:t>
      </w:r>
      <w:r>
        <w:rPr>
          <w:vertAlign w:val="baseline"/>
        </w:rPr>
        <w:t>chuyển nhượng và</w:t>
      </w:r>
      <w:r>
        <w:rPr>
          <w:spacing w:val="-1"/>
          <w:vertAlign w:val="baseline"/>
        </w:rPr>
        <w:t> </w:t>
      </w:r>
      <w:r>
        <w:rPr>
          <w:vertAlign w:val="baseline"/>
        </w:rPr>
        <w:t>tặng cho vượt</w:t>
      </w:r>
      <w:r>
        <w:rPr>
          <w:spacing w:val="-3"/>
          <w:vertAlign w:val="baseline"/>
        </w:rPr>
        <w:t> </w:t>
      </w:r>
      <w:r>
        <w:rPr>
          <w:vertAlign w:val="baseline"/>
        </w:rPr>
        <w:t>quá</w:t>
      </w:r>
      <w:r>
        <w:rPr>
          <w:spacing w:val="-2"/>
          <w:vertAlign w:val="baseline"/>
        </w:rPr>
        <w:t> </w:t>
      </w:r>
      <w:r>
        <w:rPr>
          <w:vertAlign w:val="baseline"/>
        </w:rPr>
        <w:t>52.5m</w:t>
      </w:r>
      <w:r>
        <w:rPr>
          <w:vertAlign w:val="superscript"/>
        </w:rPr>
        <w:t>2</w:t>
      </w:r>
      <w:r>
        <w:rPr>
          <w:spacing w:val="-1"/>
          <w:vertAlign w:val="baseline"/>
        </w:rPr>
        <w:t> </w:t>
      </w:r>
      <w:r>
        <w:rPr>
          <w:vertAlign w:val="baseline"/>
        </w:rPr>
        <w:t>đến</w:t>
      </w:r>
      <w:r>
        <w:rPr>
          <w:spacing w:val="-3"/>
          <w:vertAlign w:val="baseline"/>
        </w:rPr>
        <w:t> </w:t>
      </w:r>
      <w:r>
        <w:rPr>
          <w:vertAlign w:val="baseline"/>
        </w:rPr>
        <w:t>nay</w:t>
      </w:r>
      <w:r>
        <w:rPr>
          <w:spacing w:val="-4"/>
          <w:vertAlign w:val="baseline"/>
        </w:rPr>
        <w:t> </w:t>
      </w:r>
      <w:r>
        <w:rPr>
          <w:vertAlign w:val="baseline"/>
        </w:rPr>
        <w:t>cụ</w:t>
      </w:r>
      <w:r>
        <w:rPr>
          <w:spacing w:val="-2"/>
          <w:vertAlign w:val="baseline"/>
        </w:rPr>
        <w:t> </w:t>
      </w:r>
      <w:r>
        <w:rPr>
          <w:vertAlign w:val="baseline"/>
        </w:rPr>
        <w:t>Nguyễn</w:t>
      </w:r>
      <w:r>
        <w:rPr>
          <w:spacing w:val="-1"/>
          <w:vertAlign w:val="baseline"/>
        </w:rPr>
        <w:t> </w:t>
      </w:r>
      <w:r>
        <w:rPr>
          <w:vertAlign w:val="baseline"/>
        </w:rPr>
        <w:t>Thị</w:t>
      </w:r>
      <w:r>
        <w:rPr>
          <w:spacing w:val="-1"/>
          <w:vertAlign w:val="baseline"/>
        </w:rPr>
        <w:t> </w:t>
      </w:r>
      <w:r>
        <w:rPr>
          <w:vertAlign w:val="baseline"/>
        </w:rPr>
        <w:t>N,</w:t>
      </w:r>
      <w:r>
        <w:rPr>
          <w:spacing w:val="-2"/>
          <w:vertAlign w:val="baseline"/>
        </w:rPr>
        <w:t> </w:t>
      </w:r>
      <w:r>
        <w:rPr>
          <w:vertAlign w:val="baseline"/>
        </w:rPr>
        <w:t>bà</w:t>
      </w:r>
      <w:r>
        <w:rPr>
          <w:spacing w:val="-2"/>
          <w:vertAlign w:val="baseline"/>
        </w:rPr>
        <w:t> </w:t>
      </w:r>
      <w:r>
        <w:rPr>
          <w:vertAlign w:val="baseline"/>
        </w:rPr>
        <w:t>L1,</w:t>
      </w:r>
      <w:r>
        <w:rPr>
          <w:spacing w:val="-2"/>
          <w:vertAlign w:val="baseline"/>
        </w:rPr>
        <w:t> </w:t>
      </w:r>
      <w:r>
        <w:rPr>
          <w:vertAlign w:val="baseline"/>
        </w:rPr>
        <w:t>bà</w:t>
      </w:r>
      <w:r>
        <w:rPr>
          <w:spacing w:val="-2"/>
          <w:vertAlign w:val="baseline"/>
        </w:rPr>
        <w:t> </w:t>
      </w:r>
      <w:r>
        <w:rPr>
          <w:vertAlign w:val="baseline"/>
        </w:rPr>
        <w:t>P,</w:t>
      </w:r>
      <w:r>
        <w:rPr>
          <w:spacing w:val="-2"/>
          <w:vertAlign w:val="baseline"/>
        </w:rPr>
        <w:t> </w:t>
      </w:r>
      <w:r>
        <w:rPr>
          <w:vertAlign w:val="baseline"/>
        </w:rPr>
        <w:t>bà</w:t>
      </w:r>
      <w:r>
        <w:rPr>
          <w:spacing w:val="-2"/>
          <w:vertAlign w:val="baseline"/>
        </w:rPr>
        <w:t> </w:t>
      </w:r>
      <w:r>
        <w:rPr>
          <w:vertAlign w:val="baseline"/>
        </w:rPr>
        <w:t>L</w:t>
      </w:r>
      <w:r>
        <w:rPr>
          <w:spacing w:val="-3"/>
          <w:vertAlign w:val="baseline"/>
        </w:rPr>
        <w:t> </w:t>
      </w:r>
      <w:r>
        <w:rPr>
          <w:vertAlign w:val="baseline"/>
        </w:rPr>
        <w:t>không</w:t>
      </w:r>
      <w:r>
        <w:rPr>
          <w:spacing w:val="-1"/>
          <w:vertAlign w:val="baseline"/>
        </w:rPr>
        <w:t> </w:t>
      </w:r>
      <w:r>
        <w:rPr>
          <w:vertAlign w:val="baseline"/>
        </w:rPr>
        <w:t>đề</w:t>
      </w:r>
      <w:r>
        <w:rPr>
          <w:spacing w:val="-2"/>
          <w:vertAlign w:val="baseline"/>
        </w:rPr>
        <w:t> </w:t>
      </w:r>
      <w:r>
        <w:rPr>
          <w:vertAlign w:val="baseline"/>
        </w:rPr>
        <w:t>nghị</w:t>
      </w:r>
      <w:r>
        <w:rPr>
          <w:spacing w:val="-1"/>
          <w:vertAlign w:val="baseline"/>
        </w:rPr>
        <w:t> </w:t>
      </w:r>
      <w:r>
        <w:rPr>
          <w:vertAlign w:val="baseline"/>
        </w:rPr>
        <w:t>Toà án</w:t>
      </w:r>
      <w:r>
        <w:rPr>
          <w:spacing w:val="-1"/>
          <w:vertAlign w:val="baseline"/>
        </w:rPr>
        <w:t> </w:t>
      </w:r>
      <w:r>
        <w:rPr>
          <w:vertAlign w:val="baseline"/>
        </w:rPr>
        <w:t>xem</w:t>
      </w:r>
      <w:r>
        <w:rPr>
          <w:spacing w:val="-6"/>
          <w:vertAlign w:val="baseline"/>
        </w:rPr>
        <w:t> </w:t>
      </w:r>
      <w:r>
        <w:rPr>
          <w:vertAlign w:val="baseline"/>
        </w:rPr>
        <w:t>xét</w:t>
      </w:r>
      <w:r>
        <w:rPr>
          <w:spacing w:val="-1"/>
          <w:vertAlign w:val="baseline"/>
        </w:rPr>
        <w:t> </w:t>
      </w:r>
      <w:r>
        <w:rPr>
          <w:vertAlign w:val="baseline"/>
        </w:rPr>
        <w:t>giải</w:t>
      </w:r>
      <w:r>
        <w:rPr>
          <w:spacing w:val="-4"/>
          <w:vertAlign w:val="baseline"/>
        </w:rPr>
        <w:t> </w:t>
      </w:r>
      <w:r>
        <w:rPr>
          <w:vertAlign w:val="baseline"/>
        </w:rPr>
        <w:t>quyết</w:t>
      </w:r>
      <w:r>
        <w:rPr>
          <w:spacing w:val="-3"/>
          <w:vertAlign w:val="baseline"/>
        </w:rPr>
        <w:t> </w:t>
      </w:r>
      <w:r>
        <w:rPr>
          <w:vertAlign w:val="baseline"/>
        </w:rPr>
        <w:t>và</w:t>
      </w:r>
      <w:r>
        <w:rPr>
          <w:spacing w:val="-2"/>
          <w:vertAlign w:val="baseline"/>
        </w:rPr>
        <w:t> </w:t>
      </w:r>
      <w:r>
        <w:rPr>
          <w:vertAlign w:val="baseline"/>
        </w:rPr>
        <w:t>đều</w:t>
      </w:r>
      <w:r>
        <w:rPr>
          <w:spacing w:val="-1"/>
          <w:vertAlign w:val="baseline"/>
        </w:rPr>
        <w:t> </w:t>
      </w:r>
      <w:r>
        <w:rPr>
          <w:vertAlign w:val="baseline"/>
        </w:rPr>
        <w:t>đề</w:t>
      </w:r>
      <w:r>
        <w:rPr>
          <w:spacing w:val="-2"/>
          <w:vertAlign w:val="baseline"/>
        </w:rPr>
        <w:t> </w:t>
      </w:r>
      <w:r>
        <w:rPr>
          <w:vertAlign w:val="baseline"/>
        </w:rPr>
        <w:t>nghị</w:t>
      </w:r>
      <w:r>
        <w:rPr>
          <w:spacing w:val="-1"/>
          <w:vertAlign w:val="baseline"/>
        </w:rPr>
        <w:t> </w:t>
      </w:r>
      <w:r>
        <w:rPr>
          <w:vertAlign w:val="baseline"/>
        </w:rPr>
        <w:t>Toà</w:t>
      </w:r>
      <w:r>
        <w:rPr>
          <w:spacing w:val="-2"/>
          <w:vertAlign w:val="baseline"/>
        </w:rPr>
        <w:t> </w:t>
      </w:r>
      <w:r>
        <w:rPr>
          <w:vertAlign w:val="baseline"/>
        </w:rPr>
        <w:t>án</w:t>
      </w:r>
      <w:r>
        <w:rPr>
          <w:spacing w:val="-2"/>
          <w:vertAlign w:val="baseline"/>
        </w:rPr>
        <w:t> </w:t>
      </w:r>
      <w:r>
        <w:rPr>
          <w:vertAlign w:val="baseline"/>
        </w:rPr>
        <w:t>ghi</w:t>
      </w:r>
      <w:r>
        <w:rPr>
          <w:spacing w:val="-1"/>
          <w:vertAlign w:val="baseline"/>
        </w:rPr>
        <w:t> </w:t>
      </w:r>
      <w:r>
        <w:rPr>
          <w:vertAlign w:val="baseline"/>
        </w:rPr>
        <w:t>nhận sự</w:t>
      </w:r>
      <w:r>
        <w:rPr>
          <w:spacing w:val="-3"/>
          <w:vertAlign w:val="baseline"/>
        </w:rPr>
        <w:t> </w:t>
      </w:r>
      <w:r>
        <w:rPr>
          <w:vertAlign w:val="baseline"/>
        </w:rPr>
        <w:t>tự</w:t>
      </w:r>
      <w:r>
        <w:rPr>
          <w:spacing w:val="-3"/>
          <w:vertAlign w:val="baseline"/>
        </w:rPr>
        <w:t> </w:t>
      </w:r>
      <w:r>
        <w:rPr>
          <w:vertAlign w:val="baseline"/>
        </w:rPr>
        <w:t>nguyện</w:t>
      </w:r>
      <w:r>
        <w:rPr>
          <w:spacing w:val="-1"/>
          <w:vertAlign w:val="baseline"/>
        </w:rPr>
        <w:t> </w:t>
      </w:r>
      <w:r>
        <w:rPr>
          <w:vertAlign w:val="baseline"/>
        </w:rPr>
        <w:t>nên</w:t>
      </w:r>
      <w:r>
        <w:rPr>
          <w:spacing w:val="-1"/>
          <w:vertAlign w:val="baseline"/>
        </w:rPr>
        <w:t> </w:t>
      </w:r>
      <w:r>
        <w:rPr>
          <w:vertAlign w:val="baseline"/>
        </w:rPr>
        <w:t>được</w:t>
      </w:r>
      <w:r>
        <w:rPr>
          <w:spacing w:val="-2"/>
          <w:vertAlign w:val="baseline"/>
        </w:rPr>
        <w:t> </w:t>
      </w:r>
      <w:r>
        <w:rPr>
          <w:vertAlign w:val="baseline"/>
        </w:rPr>
        <w:t>ghi </w:t>
      </w:r>
      <w:r>
        <w:rPr>
          <w:spacing w:val="-2"/>
          <w:vertAlign w:val="baseline"/>
        </w:rPr>
        <w:t>nhận.</w:t>
      </w:r>
    </w:p>
    <w:p>
      <w:pPr>
        <w:pStyle w:val="ListParagraph"/>
        <w:numPr>
          <w:ilvl w:val="0"/>
          <w:numId w:val="9"/>
        </w:numPr>
        <w:tabs>
          <w:tab w:pos="1718" w:val="left" w:leader="none"/>
        </w:tabs>
        <w:spacing w:line="240" w:lineRule="auto" w:before="121" w:after="0"/>
        <w:ind w:left="162" w:right="347" w:firstLine="974"/>
        <w:jc w:val="both"/>
        <w:rPr>
          <w:sz w:val="28"/>
        </w:rPr>
      </w:pPr>
      <w:r>
        <w:rPr>
          <w:sz w:val="28"/>
        </w:rPr>
        <w:t>Giá trị tài sản mà bà P, ông H sử dụng là: Đất vườn 134 m</w:t>
      </w:r>
      <w:r>
        <w:rPr>
          <w:sz w:val="28"/>
          <w:vertAlign w:val="superscript"/>
        </w:rPr>
        <w:t>2</w:t>
      </w:r>
      <w:r>
        <w:rPr>
          <w:sz w:val="28"/>
          <w:vertAlign w:val="baseline"/>
        </w:rPr>
        <w:t> x 75.000đ/m</w:t>
      </w:r>
      <w:r>
        <w:rPr>
          <w:sz w:val="28"/>
          <w:vertAlign w:val="superscript"/>
        </w:rPr>
        <w:t>2</w:t>
      </w:r>
      <w:r>
        <w:rPr>
          <w:sz w:val="28"/>
          <w:vertAlign w:val="baseline"/>
        </w:rPr>
        <w:t> = 10.050.000đ; Giá trị tài sản mà bà S, anh Đ, anh T sử dụng là 205 m</w:t>
      </w:r>
      <w:r>
        <w:rPr>
          <w:sz w:val="28"/>
          <w:vertAlign w:val="superscript"/>
        </w:rPr>
        <w:t>2</w:t>
      </w:r>
      <w:r>
        <w:rPr>
          <w:sz w:val="28"/>
          <w:vertAlign w:val="baseline"/>
        </w:rPr>
        <w:t> trong đó đất ở 91m</w:t>
      </w:r>
      <w:r>
        <w:rPr>
          <w:sz w:val="28"/>
          <w:vertAlign w:val="superscript"/>
        </w:rPr>
        <w:t>2</w:t>
      </w:r>
      <w:r>
        <w:rPr>
          <w:sz w:val="28"/>
          <w:vertAlign w:val="baseline"/>
        </w:rPr>
        <w:t> x 8.000.000đ = 728.000.000đ; đất vườn 114m</w:t>
      </w:r>
      <w:r>
        <w:rPr>
          <w:sz w:val="28"/>
          <w:vertAlign w:val="superscript"/>
        </w:rPr>
        <w:t>2</w:t>
      </w:r>
      <w:r>
        <w:rPr>
          <w:sz w:val="28"/>
          <w:vertAlign w:val="baseline"/>
        </w:rPr>
        <w:t> x</w:t>
      </w:r>
      <w:r>
        <w:rPr>
          <w:spacing w:val="40"/>
          <w:sz w:val="28"/>
          <w:vertAlign w:val="baseline"/>
        </w:rPr>
        <w:t> </w:t>
      </w:r>
      <w:r>
        <w:rPr>
          <w:sz w:val="28"/>
          <w:vertAlign w:val="baseline"/>
        </w:rPr>
        <w:t>75.000đ = 8.550.000đ. Tổng trị giá 736.550.000đ; Giá trị tài sản mà cụ Nguyễn Thị N sử dụng là 60 m</w:t>
      </w:r>
      <w:r>
        <w:rPr>
          <w:sz w:val="28"/>
          <w:vertAlign w:val="superscript"/>
        </w:rPr>
        <w:t>2</w:t>
      </w:r>
      <w:r>
        <w:rPr>
          <w:sz w:val="28"/>
          <w:vertAlign w:val="baseline"/>
        </w:rPr>
        <w:t> trong đó đất ở 42m</w:t>
      </w:r>
      <w:r>
        <w:rPr>
          <w:sz w:val="28"/>
          <w:vertAlign w:val="superscript"/>
        </w:rPr>
        <w:t>2</w:t>
      </w:r>
      <w:r>
        <w:rPr>
          <w:sz w:val="28"/>
          <w:vertAlign w:val="baseline"/>
        </w:rPr>
        <w:t> x 8.000.000đ = 336.000.000đ; đất vườn 18m</w:t>
      </w:r>
      <w:r>
        <w:rPr>
          <w:sz w:val="28"/>
          <w:vertAlign w:val="superscript"/>
        </w:rPr>
        <w:t>2</w:t>
      </w:r>
      <w:r>
        <w:rPr>
          <w:sz w:val="28"/>
          <w:vertAlign w:val="baseline"/>
        </w:rPr>
        <w:t> x 75.000đ = 1.350.000đ. Tổng trị giá 337.350.000đ; Giá trị tài sản mà bà Nguyễn Thị P, bà Nguyễn Thị L1, bà Nguyễn Thị L sử dụng chung là 174m</w:t>
      </w:r>
      <w:r>
        <w:rPr>
          <w:sz w:val="28"/>
          <w:vertAlign w:val="superscript"/>
        </w:rPr>
        <w:t>2</w:t>
      </w:r>
      <w:r>
        <w:rPr>
          <w:sz w:val="28"/>
          <w:vertAlign w:val="baseline"/>
        </w:rPr>
        <w:t> trong đó đất ở 127 m2 x 8.000.000đ = 1.016.000.000đ; đất vườn 47m</w:t>
      </w:r>
      <w:r>
        <w:rPr>
          <w:sz w:val="28"/>
          <w:vertAlign w:val="superscript"/>
        </w:rPr>
        <w:t>2</w:t>
      </w:r>
      <w:r>
        <w:rPr>
          <w:sz w:val="28"/>
          <w:vertAlign w:val="baseline"/>
        </w:rPr>
        <w:t> x 75.000đ = 3.525.000đ. Tổng trị giá 1.019.525.000đ.</w:t>
      </w:r>
    </w:p>
    <w:p>
      <w:pPr>
        <w:pStyle w:val="ListParagraph"/>
        <w:numPr>
          <w:ilvl w:val="0"/>
          <w:numId w:val="9"/>
        </w:numPr>
        <w:tabs>
          <w:tab w:pos="1710" w:val="left" w:leader="none"/>
        </w:tabs>
        <w:spacing w:line="240" w:lineRule="auto" w:before="122" w:after="0"/>
        <w:ind w:left="162" w:right="345" w:firstLine="974"/>
        <w:jc w:val="both"/>
        <w:rPr>
          <w:sz w:val="28"/>
        </w:rPr>
      </w:pPr>
      <w:r>
        <w:rPr>
          <w:sz w:val="28"/>
        </w:rPr>
        <w:t>Qua những phân tích nêu trên đã cho thấy những kết luận trong</w:t>
      </w:r>
      <w:r>
        <w:rPr>
          <w:spacing w:val="40"/>
          <w:sz w:val="28"/>
        </w:rPr>
        <w:t> </w:t>
      </w:r>
      <w:r>
        <w:rPr>
          <w:sz w:val="28"/>
        </w:rPr>
        <w:t>bản án sơ thẩm là hoàn toàn phù hợp với những quy định của pháp luật. Tòa án cấp sơ</w:t>
      </w:r>
      <w:r>
        <w:rPr>
          <w:spacing w:val="-1"/>
          <w:sz w:val="28"/>
        </w:rPr>
        <w:t> </w:t>
      </w:r>
      <w:r>
        <w:rPr>
          <w:sz w:val="28"/>
        </w:rPr>
        <w:t>thẩm</w:t>
      </w:r>
      <w:r>
        <w:rPr>
          <w:spacing w:val="-6"/>
          <w:sz w:val="28"/>
        </w:rPr>
        <w:t> </w:t>
      </w:r>
      <w:r>
        <w:rPr>
          <w:sz w:val="28"/>
        </w:rPr>
        <w:t>đã</w:t>
      </w:r>
      <w:r>
        <w:rPr>
          <w:spacing w:val="-1"/>
          <w:sz w:val="28"/>
        </w:rPr>
        <w:t> </w:t>
      </w:r>
      <w:r>
        <w:rPr>
          <w:sz w:val="28"/>
        </w:rPr>
        <w:t>áp dụng đúng các</w:t>
      </w:r>
      <w:r>
        <w:rPr>
          <w:spacing w:val="-1"/>
          <w:sz w:val="28"/>
        </w:rPr>
        <w:t> </w:t>
      </w:r>
      <w:r>
        <w:rPr>
          <w:sz w:val="28"/>
        </w:rPr>
        <w:t>quy</w:t>
      </w:r>
      <w:r>
        <w:rPr>
          <w:spacing w:val="-5"/>
          <w:sz w:val="28"/>
        </w:rPr>
        <w:t> </w:t>
      </w:r>
      <w:r>
        <w:rPr>
          <w:sz w:val="28"/>
        </w:rPr>
        <w:t>định</w:t>
      </w:r>
      <w:r>
        <w:rPr>
          <w:spacing w:val="-2"/>
          <w:sz w:val="28"/>
        </w:rPr>
        <w:t> </w:t>
      </w:r>
      <w:r>
        <w:rPr>
          <w:sz w:val="28"/>
        </w:rPr>
        <w:t>của pháp luật để</w:t>
      </w:r>
      <w:r>
        <w:rPr>
          <w:spacing w:val="-1"/>
          <w:sz w:val="28"/>
        </w:rPr>
        <w:t> </w:t>
      </w:r>
      <w:r>
        <w:rPr>
          <w:sz w:val="28"/>
        </w:rPr>
        <w:t>giải</w:t>
      </w:r>
      <w:r>
        <w:rPr>
          <w:spacing w:val="-2"/>
          <w:sz w:val="28"/>
        </w:rPr>
        <w:t> </w:t>
      </w:r>
      <w:r>
        <w:rPr>
          <w:sz w:val="28"/>
        </w:rPr>
        <w:t>quyết vụ án.</w:t>
      </w:r>
      <w:r>
        <w:rPr>
          <w:spacing w:val="-2"/>
          <w:sz w:val="28"/>
        </w:rPr>
        <w:t> </w:t>
      </w:r>
      <w:r>
        <w:rPr>
          <w:sz w:val="28"/>
        </w:rPr>
        <w:t>Tại phiên tòa phúc thẩm bà Nguyễn Thị S và ông Đinh Hoàng P1 là người đại theo uỷ quyền của bị đơn bà S; người có quyền lợi, nghĩa vụ liên quan anh Đ, anh T cũng không đưa ra được các chứng cứ và lý lẽ để chứng minh cho yêu cầu</w:t>
      </w:r>
      <w:r>
        <w:rPr>
          <w:spacing w:val="80"/>
          <w:sz w:val="28"/>
        </w:rPr>
        <w:t> </w:t>
      </w:r>
      <w:r>
        <w:rPr>
          <w:sz w:val="28"/>
        </w:rPr>
        <w:t>kháng cáo của bà S. Lý do kháng cáo của bà S là không có căn cứ. Vì vậy yêu cầu kháng cáo của bà S không được chấp nhận cần giữ nguyên quyết định của bản án sơ thẩm.</w:t>
      </w:r>
    </w:p>
    <w:p>
      <w:pPr>
        <w:pStyle w:val="ListParagraph"/>
        <w:numPr>
          <w:ilvl w:val="0"/>
          <w:numId w:val="9"/>
        </w:numPr>
        <w:tabs>
          <w:tab w:pos="1718" w:val="left" w:leader="none"/>
        </w:tabs>
        <w:spacing w:line="240" w:lineRule="auto" w:before="120" w:after="0"/>
        <w:ind w:left="162" w:right="347" w:firstLine="974"/>
        <w:jc w:val="both"/>
        <w:rPr>
          <w:sz w:val="28"/>
        </w:rPr>
      </w:pPr>
      <w:r>
        <w:rPr>
          <w:sz w:val="28"/>
        </w:rPr>
        <w:t>Án phí dân sự phúc thẩm: Do kháng cáo của bà Nguyễn Thị S không được chấp nhận nên bà S phải nộp 300.000đ.</w:t>
      </w:r>
    </w:p>
    <w:p>
      <w:pPr>
        <w:pStyle w:val="ListParagraph"/>
        <w:numPr>
          <w:ilvl w:val="0"/>
          <w:numId w:val="9"/>
        </w:numPr>
        <w:tabs>
          <w:tab w:pos="1703" w:val="left" w:leader="none"/>
        </w:tabs>
        <w:spacing w:line="240" w:lineRule="auto" w:before="119" w:after="0"/>
        <w:ind w:left="162" w:right="350" w:firstLine="974"/>
        <w:jc w:val="both"/>
        <w:rPr>
          <w:sz w:val="28"/>
        </w:rPr>
      </w:pPr>
      <w:r>
        <w:rPr>
          <w:sz w:val="28"/>
        </w:rPr>
        <w:t>Những quyết định khác của bản án sơ thẩm không bị kháng cáo, kháng</w:t>
      </w:r>
      <w:r>
        <w:rPr>
          <w:spacing w:val="40"/>
          <w:sz w:val="28"/>
        </w:rPr>
        <w:t> </w:t>
      </w:r>
      <w:r>
        <w:rPr>
          <w:sz w:val="28"/>
        </w:rPr>
        <w:t>nghị</w:t>
      </w:r>
      <w:r>
        <w:rPr>
          <w:spacing w:val="40"/>
          <w:sz w:val="28"/>
        </w:rPr>
        <w:t> </w:t>
      </w:r>
      <w:r>
        <w:rPr>
          <w:sz w:val="28"/>
        </w:rPr>
        <w:t>Hội</w:t>
      </w:r>
      <w:r>
        <w:rPr>
          <w:spacing w:val="40"/>
          <w:sz w:val="28"/>
        </w:rPr>
        <w:t> </w:t>
      </w:r>
      <w:r>
        <w:rPr>
          <w:sz w:val="28"/>
        </w:rPr>
        <w:t>đồng</w:t>
      </w:r>
      <w:r>
        <w:rPr>
          <w:spacing w:val="40"/>
          <w:sz w:val="28"/>
        </w:rPr>
        <w:t> </w:t>
      </w:r>
      <w:r>
        <w:rPr>
          <w:sz w:val="28"/>
        </w:rPr>
        <w:t>xét</w:t>
      </w:r>
      <w:r>
        <w:rPr>
          <w:spacing w:val="40"/>
          <w:sz w:val="28"/>
        </w:rPr>
        <w:t> </w:t>
      </w:r>
      <w:r>
        <w:rPr>
          <w:sz w:val="28"/>
        </w:rPr>
        <w:t>xử</w:t>
      </w:r>
      <w:r>
        <w:rPr>
          <w:spacing w:val="40"/>
          <w:sz w:val="28"/>
        </w:rPr>
        <w:t> </w:t>
      </w:r>
      <w:r>
        <w:rPr>
          <w:sz w:val="28"/>
        </w:rPr>
        <w:t>không</w:t>
      </w:r>
      <w:r>
        <w:rPr>
          <w:spacing w:val="40"/>
          <w:sz w:val="28"/>
        </w:rPr>
        <w:t> </w:t>
      </w:r>
      <w:r>
        <w:rPr>
          <w:sz w:val="28"/>
        </w:rPr>
        <w:t>giải</w:t>
      </w:r>
      <w:r>
        <w:rPr>
          <w:spacing w:val="40"/>
          <w:sz w:val="28"/>
        </w:rPr>
        <w:t> </w:t>
      </w:r>
      <w:r>
        <w:rPr>
          <w:sz w:val="28"/>
        </w:rPr>
        <w:t>quyết,</w:t>
      </w:r>
      <w:r>
        <w:rPr>
          <w:spacing w:val="40"/>
          <w:sz w:val="28"/>
        </w:rPr>
        <w:t> </w:t>
      </w:r>
      <w:r>
        <w:rPr>
          <w:sz w:val="28"/>
        </w:rPr>
        <w:t>có</w:t>
      </w:r>
      <w:r>
        <w:rPr>
          <w:spacing w:val="40"/>
          <w:sz w:val="28"/>
        </w:rPr>
        <w:t> </w:t>
      </w:r>
      <w:r>
        <w:rPr>
          <w:sz w:val="28"/>
        </w:rPr>
        <w:t>hiệu</w:t>
      </w:r>
      <w:r>
        <w:rPr>
          <w:spacing w:val="40"/>
          <w:sz w:val="28"/>
        </w:rPr>
        <w:t> </w:t>
      </w:r>
      <w:r>
        <w:rPr>
          <w:sz w:val="28"/>
        </w:rPr>
        <w:t>lực</w:t>
      </w:r>
      <w:r>
        <w:rPr>
          <w:spacing w:val="40"/>
          <w:sz w:val="28"/>
        </w:rPr>
        <w:t> </w:t>
      </w:r>
      <w:r>
        <w:rPr>
          <w:sz w:val="28"/>
        </w:rPr>
        <w:t>pháp</w:t>
      </w:r>
      <w:r>
        <w:rPr>
          <w:spacing w:val="40"/>
          <w:sz w:val="28"/>
        </w:rPr>
        <w:t> </w:t>
      </w:r>
      <w:r>
        <w:rPr>
          <w:sz w:val="28"/>
        </w:rPr>
        <w:t>luật</w:t>
      </w:r>
      <w:r>
        <w:rPr>
          <w:spacing w:val="40"/>
          <w:sz w:val="28"/>
        </w:rPr>
        <w:t> </w:t>
      </w:r>
      <w:r>
        <w:rPr>
          <w:sz w:val="28"/>
        </w:rPr>
        <w:t>kể</w:t>
      </w:r>
      <w:r>
        <w:rPr>
          <w:spacing w:val="40"/>
          <w:sz w:val="28"/>
        </w:rPr>
        <w:t> </w:t>
      </w:r>
      <w:r>
        <w:rPr>
          <w:sz w:val="28"/>
        </w:rPr>
        <w:t>từ ngày hết thời hạn kháng cáo, kháng nghị.</w:t>
      </w:r>
    </w:p>
    <w:p>
      <w:pPr>
        <w:spacing w:before="121"/>
        <w:ind w:left="1136"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jc w:val="both"/>
        <w:rPr>
          <w:sz w:val="28"/>
        </w:rPr>
        <w:sectPr>
          <w:pgSz w:w="11910" w:h="16850"/>
          <w:pgMar w:header="0" w:footer="378" w:top="1040" w:bottom="560" w:left="1540" w:right="780"/>
        </w:sectPr>
      </w:pPr>
    </w:p>
    <w:p>
      <w:pPr>
        <w:pStyle w:val="BodyText"/>
        <w:spacing w:before="0"/>
        <w:ind w:left="0" w:firstLine="0"/>
        <w:jc w:val="left"/>
        <w:rPr>
          <w:i/>
          <w:sz w:val="30"/>
        </w:rPr>
      </w:pPr>
    </w:p>
    <w:p>
      <w:pPr>
        <w:pStyle w:val="BodyText"/>
        <w:spacing w:before="0"/>
        <w:ind w:left="0" w:firstLine="0"/>
        <w:jc w:val="left"/>
        <w:rPr>
          <w:i/>
          <w:sz w:val="30"/>
        </w:rPr>
      </w:pPr>
    </w:p>
    <w:p>
      <w:pPr>
        <w:pStyle w:val="BodyText"/>
        <w:spacing w:before="193"/>
        <w:ind w:left="162" w:firstLine="0"/>
        <w:jc w:val="left"/>
      </w:pPr>
      <w:r>
        <w:rPr>
          <w:spacing w:val="-4"/>
        </w:rPr>
        <w:t>thẩm</w:t>
      </w:r>
    </w:p>
    <w:p>
      <w:pPr>
        <w:pStyle w:val="Heading1"/>
        <w:spacing w:before="125"/>
        <w:ind w:left="2983" w:right="3929"/>
      </w:pPr>
      <w:r>
        <w:rPr>
          <w:b w:val="0"/>
        </w:rPr>
        <w:br w:type="column"/>
      </w:r>
      <w:r>
        <w:rPr/>
        <w:t>QUYẾT</w:t>
      </w:r>
      <w:r>
        <w:rPr>
          <w:spacing w:val="-4"/>
        </w:rPr>
        <w:t> </w:t>
      </w:r>
      <w:r>
        <w:rPr>
          <w:spacing w:val="-2"/>
        </w:rPr>
        <w:t>ĐỊNH:</w:t>
      </w:r>
    </w:p>
    <w:p>
      <w:pPr>
        <w:pStyle w:val="BodyText"/>
        <w:spacing w:before="115"/>
        <w:ind w:left="122" w:firstLine="0"/>
        <w:jc w:val="left"/>
      </w:pPr>
      <w:r>
        <w:rPr/>
        <w:t>Căn</w:t>
      </w:r>
      <w:r>
        <w:rPr>
          <w:spacing w:val="-11"/>
        </w:rPr>
        <w:t> </w:t>
      </w:r>
      <w:r>
        <w:rPr/>
        <w:t>cứ</w:t>
      </w:r>
      <w:r>
        <w:rPr>
          <w:spacing w:val="-13"/>
        </w:rPr>
        <w:t> </w:t>
      </w:r>
      <w:r>
        <w:rPr/>
        <w:t>vào</w:t>
      </w:r>
      <w:r>
        <w:rPr>
          <w:spacing w:val="-11"/>
        </w:rPr>
        <w:t> </w:t>
      </w:r>
      <w:r>
        <w:rPr/>
        <w:t>khoản</w:t>
      </w:r>
      <w:r>
        <w:rPr>
          <w:spacing w:val="-11"/>
        </w:rPr>
        <w:t> </w:t>
      </w:r>
      <w:r>
        <w:rPr/>
        <w:t>1</w:t>
      </w:r>
      <w:r>
        <w:rPr>
          <w:spacing w:val="-11"/>
        </w:rPr>
        <w:t> </w:t>
      </w:r>
      <w:r>
        <w:rPr/>
        <w:t>Điều</w:t>
      </w:r>
      <w:r>
        <w:rPr>
          <w:spacing w:val="-11"/>
        </w:rPr>
        <w:t> </w:t>
      </w:r>
      <w:r>
        <w:rPr/>
        <w:t>308</w:t>
      </w:r>
      <w:r>
        <w:rPr>
          <w:spacing w:val="-11"/>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w:t>
      </w:r>
      <w:r>
        <w:rPr>
          <w:spacing w:val="-12"/>
        </w:rPr>
        <w:t> </w:t>
      </w:r>
      <w:r>
        <w:rPr/>
        <w:t>Giữ</w:t>
      </w:r>
      <w:r>
        <w:rPr>
          <w:spacing w:val="-10"/>
        </w:rPr>
        <w:t> </w:t>
      </w:r>
      <w:r>
        <w:rPr/>
        <w:t>nguyên</w:t>
      </w:r>
      <w:r>
        <w:rPr>
          <w:spacing w:val="-10"/>
        </w:rPr>
        <w:t> </w:t>
      </w:r>
      <w:r>
        <w:rPr/>
        <w:t>bản</w:t>
      </w:r>
      <w:r>
        <w:rPr>
          <w:spacing w:val="-11"/>
        </w:rPr>
        <w:t> </w:t>
      </w:r>
      <w:r>
        <w:rPr/>
        <w:t>án</w:t>
      </w:r>
      <w:r>
        <w:rPr>
          <w:spacing w:val="-10"/>
        </w:rPr>
        <w:t> </w:t>
      </w:r>
      <w:r>
        <w:rPr>
          <w:spacing w:val="-5"/>
        </w:rPr>
        <w:t>sơ</w:t>
      </w:r>
    </w:p>
    <w:p>
      <w:pPr>
        <w:pStyle w:val="BodyText"/>
        <w:spacing w:before="4"/>
        <w:ind w:left="0" w:firstLine="0"/>
        <w:jc w:val="left"/>
        <w:rPr>
          <w:sz w:val="38"/>
        </w:rPr>
      </w:pPr>
    </w:p>
    <w:p>
      <w:pPr>
        <w:pStyle w:val="BodyText"/>
        <w:spacing w:before="0"/>
        <w:ind w:left="122" w:firstLine="0"/>
        <w:jc w:val="left"/>
      </w:pPr>
      <w:r>
        <w:rPr/>
        <w:t>Căn</w:t>
      </w:r>
      <w:r>
        <w:rPr>
          <w:spacing w:val="9"/>
        </w:rPr>
        <w:t> </w:t>
      </w:r>
      <w:r>
        <w:rPr/>
        <w:t>cứ</w:t>
      </w:r>
      <w:r>
        <w:rPr>
          <w:spacing w:val="9"/>
        </w:rPr>
        <w:t> </w:t>
      </w:r>
      <w:r>
        <w:rPr/>
        <w:t>các</w:t>
      </w:r>
      <w:r>
        <w:rPr>
          <w:spacing w:val="9"/>
        </w:rPr>
        <w:t> </w:t>
      </w:r>
      <w:r>
        <w:rPr/>
        <w:t>Điều</w:t>
      </w:r>
      <w:r>
        <w:rPr>
          <w:spacing w:val="10"/>
        </w:rPr>
        <w:t> </w:t>
      </w:r>
      <w:r>
        <w:rPr/>
        <w:t>95;</w:t>
      </w:r>
      <w:r>
        <w:rPr>
          <w:spacing w:val="11"/>
        </w:rPr>
        <w:t> </w:t>
      </w:r>
      <w:r>
        <w:rPr/>
        <w:t>Điều</w:t>
      </w:r>
      <w:r>
        <w:rPr>
          <w:spacing w:val="8"/>
        </w:rPr>
        <w:t> </w:t>
      </w:r>
      <w:r>
        <w:rPr/>
        <w:t>167;</w:t>
      </w:r>
      <w:r>
        <w:rPr>
          <w:spacing w:val="11"/>
        </w:rPr>
        <w:t> </w:t>
      </w:r>
      <w:r>
        <w:rPr/>
        <w:t>Điều</w:t>
      </w:r>
      <w:r>
        <w:rPr>
          <w:spacing w:val="8"/>
        </w:rPr>
        <w:t> </w:t>
      </w:r>
      <w:r>
        <w:rPr/>
        <w:t>168;</w:t>
      </w:r>
      <w:r>
        <w:rPr>
          <w:spacing w:val="10"/>
        </w:rPr>
        <w:t> </w:t>
      </w:r>
      <w:r>
        <w:rPr/>
        <w:t>Điều</w:t>
      </w:r>
      <w:r>
        <w:rPr>
          <w:spacing w:val="8"/>
        </w:rPr>
        <w:t> </w:t>
      </w:r>
      <w:r>
        <w:rPr/>
        <w:t>169</w:t>
      </w:r>
      <w:r>
        <w:rPr>
          <w:spacing w:val="9"/>
        </w:rPr>
        <w:t> </w:t>
      </w:r>
      <w:r>
        <w:rPr/>
        <w:t>của</w:t>
      </w:r>
      <w:r>
        <w:rPr>
          <w:spacing w:val="9"/>
        </w:rPr>
        <w:t> </w:t>
      </w:r>
      <w:r>
        <w:rPr/>
        <w:t>Luật</w:t>
      </w:r>
      <w:r>
        <w:rPr>
          <w:spacing w:val="10"/>
        </w:rPr>
        <w:t> </w:t>
      </w:r>
      <w:r>
        <w:rPr/>
        <w:t>đất</w:t>
      </w:r>
      <w:r>
        <w:rPr>
          <w:spacing w:val="10"/>
        </w:rPr>
        <w:t> </w:t>
      </w:r>
      <w:r>
        <w:rPr/>
        <w:t>đai</w:t>
      </w:r>
      <w:r>
        <w:rPr>
          <w:spacing w:val="10"/>
        </w:rPr>
        <w:t> </w:t>
      </w:r>
      <w:r>
        <w:rPr>
          <w:spacing w:val="-5"/>
        </w:rPr>
        <w:t>năm</w:t>
      </w:r>
    </w:p>
    <w:p>
      <w:pPr>
        <w:spacing w:after="0"/>
        <w:jc w:val="left"/>
        <w:sectPr>
          <w:type w:val="continuous"/>
          <w:pgSz w:w="11910" w:h="16850"/>
          <w:pgMar w:header="0" w:footer="378" w:top="1120" w:bottom="280" w:left="1540" w:right="780"/>
          <w:cols w:num="2" w:equalWidth="0">
            <w:col w:w="720" w:space="40"/>
            <w:col w:w="8830"/>
          </w:cols>
        </w:sectPr>
      </w:pPr>
    </w:p>
    <w:p>
      <w:pPr>
        <w:pStyle w:val="BodyText"/>
        <w:spacing w:before="2"/>
        <w:ind w:left="162" w:right="346" w:firstLine="0"/>
      </w:pPr>
      <w:r>
        <w:rPr/>
        <w:t>2013; Điều 66 của Luật Hôn nhân và gia đình năm 2014; các Điều 117; Điều 129; Điều 500; Điều 501; Điều 502; Điều 611; Điều 612; Điều 613; Điều 623; Điều</w:t>
      </w:r>
      <w:r>
        <w:rPr>
          <w:spacing w:val="15"/>
        </w:rPr>
        <w:t> </w:t>
      </w:r>
      <w:r>
        <w:rPr/>
        <w:t>650;</w:t>
      </w:r>
      <w:r>
        <w:rPr>
          <w:spacing w:val="17"/>
        </w:rPr>
        <w:t> </w:t>
      </w:r>
      <w:r>
        <w:rPr/>
        <w:t>Điều</w:t>
      </w:r>
      <w:r>
        <w:rPr>
          <w:spacing w:val="18"/>
        </w:rPr>
        <w:t> </w:t>
      </w:r>
      <w:r>
        <w:rPr/>
        <w:t>651;</w:t>
      </w:r>
      <w:r>
        <w:rPr>
          <w:spacing w:val="15"/>
        </w:rPr>
        <w:t> </w:t>
      </w:r>
      <w:r>
        <w:rPr/>
        <w:t>Điều</w:t>
      </w:r>
      <w:r>
        <w:rPr>
          <w:spacing w:val="17"/>
        </w:rPr>
        <w:t> </w:t>
      </w:r>
      <w:r>
        <w:rPr/>
        <w:t>660</w:t>
      </w:r>
      <w:r>
        <w:rPr>
          <w:spacing w:val="17"/>
        </w:rPr>
        <w:t> </w:t>
      </w:r>
      <w:r>
        <w:rPr/>
        <w:t>và</w:t>
      </w:r>
      <w:r>
        <w:rPr>
          <w:spacing w:val="17"/>
        </w:rPr>
        <w:t> </w:t>
      </w:r>
      <w:r>
        <w:rPr/>
        <w:t>Điều</w:t>
      </w:r>
      <w:r>
        <w:rPr>
          <w:spacing w:val="17"/>
        </w:rPr>
        <w:t> </w:t>
      </w:r>
      <w:r>
        <w:rPr/>
        <w:t>688</w:t>
      </w:r>
      <w:r>
        <w:rPr>
          <w:spacing w:val="18"/>
        </w:rPr>
        <w:t> </w:t>
      </w:r>
      <w:r>
        <w:rPr/>
        <w:t>của</w:t>
      </w:r>
      <w:r>
        <w:rPr>
          <w:spacing w:val="16"/>
        </w:rPr>
        <w:t> </w:t>
      </w:r>
      <w:r>
        <w:rPr/>
        <w:t>Bộ</w:t>
      </w:r>
      <w:r>
        <w:rPr>
          <w:spacing w:val="17"/>
        </w:rPr>
        <w:t> </w:t>
      </w:r>
      <w:r>
        <w:rPr/>
        <w:t>luật</w:t>
      </w:r>
      <w:r>
        <w:rPr>
          <w:spacing w:val="16"/>
        </w:rPr>
        <w:t> </w:t>
      </w:r>
      <w:r>
        <w:rPr/>
        <w:t>Dân</w:t>
      </w:r>
      <w:r>
        <w:rPr>
          <w:spacing w:val="17"/>
        </w:rPr>
        <w:t> </w:t>
      </w:r>
      <w:r>
        <w:rPr/>
        <w:t>sự</w:t>
      </w:r>
      <w:r>
        <w:rPr>
          <w:spacing w:val="13"/>
        </w:rPr>
        <w:t> </w:t>
      </w:r>
      <w:r>
        <w:rPr/>
        <w:t>năm</w:t>
      </w:r>
      <w:r>
        <w:rPr>
          <w:spacing w:val="14"/>
        </w:rPr>
        <w:t> </w:t>
      </w:r>
      <w:r>
        <w:rPr/>
        <w:t>2015;</w:t>
      </w:r>
      <w:r>
        <w:rPr>
          <w:spacing w:val="23"/>
        </w:rPr>
        <w:t> </w:t>
      </w:r>
      <w:r>
        <w:rPr>
          <w:spacing w:val="-5"/>
        </w:rPr>
        <w:t>các</w:t>
      </w:r>
    </w:p>
    <w:p>
      <w:pPr>
        <w:spacing w:after="0"/>
        <w:sectPr>
          <w:type w:val="continuous"/>
          <w:pgSz w:w="11910" w:h="16850"/>
          <w:pgMar w:header="0" w:footer="378" w:top="1120" w:bottom="280" w:left="1540" w:right="780"/>
        </w:sectPr>
      </w:pPr>
    </w:p>
    <w:p>
      <w:pPr>
        <w:pStyle w:val="BodyText"/>
        <w:spacing w:before="65"/>
        <w:ind w:left="162" w:right="346" w:firstLine="0"/>
      </w:pPr>
      <w:r>
        <w:rPr/>
        <w:t>Điều 26;</w:t>
      </w:r>
      <w:r>
        <w:rPr>
          <w:spacing w:val="-1"/>
        </w:rPr>
        <w:t> </w:t>
      </w:r>
      <w:r>
        <w:rPr/>
        <w:t>Điều 147;</w:t>
      </w:r>
      <w:r>
        <w:rPr>
          <w:spacing w:val="-1"/>
        </w:rPr>
        <w:t> </w:t>
      </w:r>
      <w:r>
        <w:rPr/>
        <w:t>Điều</w:t>
      </w:r>
      <w:r>
        <w:rPr>
          <w:spacing w:val="-3"/>
        </w:rPr>
        <w:t> </w:t>
      </w:r>
      <w:r>
        <w:rPr/>
        <w:t>148;</w:t>
      </w:r>
      <w:r>
        <w:rPr>
          <w:spacing w:val="-3"/>
        </w:rPr>
        <w:t> </w:t>
      </w:r>
      <w:r>
        <w:rPr/>
        <w:t>khoản 2</w:t>
      </w:r>
      <w:r>
        <w:rPr>
          <w:spacing w:val="-1"/>
        </w:rPr>
        <w:t> </w:t>
      </w:r>
      <w:r>
        <w:rPr/>
        <w:t>Điều 296 của</w:t>
      </w:r>
      <w:r>
        <w:rPr>
          <w:spacing w:val="-1"/>
        </w:rPr>
        <w:t> </w:t>
      </w:r>
      <w:r>
        <w:rPr/>
        <w:t>Bộ</w:t>
      </w:r>
      <w:r>
        <w:rPr>
          <w:spacing w:val="-1"/>
        </w:rPr>
        <w:t> </w:t>
      </w:r>
      <w:r>
        <w:rPr/>
        <w:t>luật Tố</w:t>
      </w:r>
      <w:r>
        <w:rPr>
          <w:spacing w:val="-4"/>
        </w:rPr>
        <w:t> </w:t>
      </w:r>
      <w:r>
        <w:rPr/>
        <w:t>tụng dân sự</w:t>
      </w:r>
      <w:r>
        <w:rPr>
          <w:spacing w:val="-3"/>
        </w:rPr>
        <w:t> </w:t>
      </w:r>
      <w:r>
        <w:rPr/>
        <w:t>năm 2015. Án</w:t>
      </w:r>
      <w:r>
        <w:rPr>
          <w:spacing w:val="40"/>
        </w:rPr>
        <w:t> </w:t>
      </w:r>
      <w:r>
        <w:rPr/>
        <w:t>lệ số 24/2018/AL của Hội đồng Thẩm phán Tòa án nhân dân tối cao thông qua ngày 17 tháng 10 năm 2018; điểm đ khoản 1 Điều 12 và khoản 2, khoản</w:t>
      </w:r>
      <w:r>
        <w:rPr>
          <w:spacing w:val="-2"/>
        </w:rPr>
        <w:t> </w:t>
      </w:r>
      <w:r>
        <w:rPr/>
        <w:t>7</w:t>
      </w:r>
      <w:r>
        <w:rPr>
          <w:spacing w:val="-3"/>
        </w:rPr>
        <w:t> </w:t>
      </w:r>
      <w:r>
        <w:rPr/>
        <w:t>Điều</w:t>
      </w:r>
      <w:r>
        <w:rPr>
          <w:spacing w:val="-2"/>
        </w:rPr>
        <w:t> </w:t>
      </w:r>
      <w:r>
        <w:rPr/>
        <w:t>27</w:t>
      </w:r>
      <w:r>
        <w:rPr>
          <w:spacing w:val="-1"/>
        </w:rPr>
        <w:t> </w:t>
      </w:r>
      <w:r>
        <w:rPr/>
        <w:t>Nghị</w:t>
      </w:r>
      <w:r>
        <w:rPr>
          <w:spacing w:val="-2"/>
        </w:rPr>
        <w:t> </w:t>
      </w:r>
      <w:r>
        <w:rPr/>
        <w:t>quyết</w:t>
      </w:r>
      <w:r>
        <w:rPr>
          <w:spacing w:val="-2"/>
        </w:rPr>
        <w:t> </w:t>
      </w:r>
      <w:r>
        <w:rPr/>
        <w:t>số</w:t>
      </w:r>
      <w:r>
        <w:rPr>
          <w:spacing w:val="-1"/>
        </w:rPr>
        <w:t> </w:t>
      </w:r>
      <w:r>
        <w:rPr/>
        <w:t>326/2016/UBTVQH14</w:t>
      </w:r>
      <w:r>
        <w:rPr>
          <w:spacing w:val="-2"/>
        </w:rPr>
        <w:t> </w:t>
      </w:r>
      <w:r>
        <w:rPr/>
        <w:t>ngày</w:t>
      </w:r>
      <w:r>
        <w:rPr>
          <w:spacing w:val="-7"/>
        </w:rPr>
        <w:t> </w:t>
      </w:r>
      <w:r>
        <w:rPr/>
        <w:t>30-12-2016</w:t>
      </w:r>
      <w:r>
        <w:rPr>
          <w:spacing w:val="-2"/>
        </w:rPr>
        <w:t> </w:t>
      </w:r>
      <w:r>
        <w:rPr/>
        <w:t>của</w:t>
      </w:r>
      <w:r>
        <w:rPr>
          <w:spacing w:val="-3"/>
        </w:rPr>
        <w:t> </w:t>
      </w:r>
      <w:r>
        <w:rPr/>
        <w:t>của Uỷ</w:t>
      </w:r>
      <w:r>
        <w:rPr>
          <w:spacing w:val="-4"/>
        </w:rPr>
        <w:t> </w:t>
      </w:r>
      <w:r>
        <w:rPr/>
        <w:t>ban Thường vụ Quốc hội quy</w:t>
      </w:r>
      <w:r>
        <w:rPr>
          <w:spacing w:val="-4"/>
        </w:rPr>
        <w:t> </w:t>
      </w:r>
      <w:r>
        <w:rPr/>
        <w:t>định</w:t>
      </w:r>
      <w:r>
        <w:rPr>
          <w:spacing w:val="-1"/>
        </w:rPr>
        <w:t> </w:t>
      </w:r>
      <w:r>
        <w:rPr/>
        <w:t>về</w:t>
      </w:r>
      <w:r>
        <w:rPr>
          <w:spacing w:val="-3"/>
        </w:rPr>
        <w:t> </w:t>
      </w:r>
      <w:r>
        <w:rPr/>
        <w:t>mức thu, miễn,</w:t>
      </w:r>
      <w:r>
        <w:rPr>
          <w:spacing w:val="-2"/>
        </w:rPr>
        <w:t> </w:t>
      </w:r>
      <w:r>
        <w:rPr/>
        <w:t>giảm, thu,</w:t>
      </w:r>
      <w:r>
        <w:rPr>
          <w:spacing w:val="-2"/>
        </w:rPr>
        <w:t> </w:t>
      </w:r>
      <w:r>
        <w:rPr/>
        <w:t>nộp,</w:t>
      </w:r>
      <w:r>
        <w:rPr>
          <w:spacing w:val="-2"/>
        </w:rPr>
        <w:t> </w:t>
      </w:r>
      <w:r>
        <w:rPr/>
        <w:t>quản lý và sử dụng án phí, lệ phí Toà án:</w:t>
      </w:r>
    </w:p>
    <w:p>
      <w:pPr>
        <w:pStyle w:val="ListParagraph"/>
        <w:numPr>
          <w:ilvl w:val="0"/>
          <w:numId w:val="10"/>
        </w:numPr>
        <w:tabs>
          <w:tab w:pos="1163" w:val="left" w:leader="none"/>
        </w:tabs>
        <w:spacing w:line="240" w:lineRule="auto" w:before="120" w:after="0"/>
        <w:ind w:left="1162" w:right="0" w:hanging="282"/>
        <w:jc w:val="both"/>
        <w:rPr>
          <w:sz w:val="28"/>
        </w:rPr>
      </w:pPr>
      <w:r>
        <w:rPr>
          <w:spacing w:val="-2"/>
          <w:sz w:val="28"/>
        </w:rPr>
        <w:t>Không</w:t>
      </w:r>
      <w:r>
        <w:rPr>
          <w:spacing w:val="-16"/>
          <w:sz w:val="28"/>
        </w:rPr>
        <w:t> </w:t>
      </w:r>
      <w:r>
        <w:rPr>
          <w:spacing w:val="-2"/>
          <w:sz w:val="28"/>
        </w:rPr>
        <w:t>chấp</w:t>
      </w:r>
      <w:r>
        <w:rPr>
          <w:spacing w:val="-15"/>
          <w:sz w:val="28"/>
        </w:rPr>
        <w:t> </w:t>
      </w:r>
      <w:r>
        <w:rPr>
          <w:spacing w:val="-2"/>
          <w:sz w:val="28"/>
        </w:rPr>
        <w:t>nhận</w:t>
      </w:r>
      <w:r>
        <w:rPr>
          <w:spacing w:val="-16"/>
          <w:sz w:val="28"/>
        </w:rPr>
        <w:t> </w:t>
      </w:r>
      <w:r>
        <w:rPr>
          <w:spacing w:val="-2"/>
          <w:sz w:val="28"/>
        </w:rPr>
        <w:t>kháng</w:t>
      </w:r>
      <w:r>
        <w:rPr>
          <w:spacing w:val="-15"/>
          <w:sz w:val="28"/>
        </w:rPr>
        <w:t> </w:t>
      </w:r>
      <w:r>
        <w:rPr>
          <w:spacing w:val="-2"/>
          <w:sz w:val="28"/>
        </w:rPr>
        <w:t>cáo</w:t>
      </w:r>
      <w:r>
        <w:rPr>
          <w:spacing w:val="-16"/>
          <w:sz w:val="28"/>
        </w:rPr>
        <w:t> </w:t>
      </w:r>
      <w:r>
        <w:rPr>
          <w:spacing w:val="-2"/>
          <w:sz w:val="28"/>
        </w:rPr>
        <w:t>của</w:t>
      </w:r>
      <w:r>
        <w:rPr>
          <w:spacing w:val="-15"/>
          <w:sz w:val="28"/>
        </w:rPr>
        <w:t> </w:t>
      </w:r>
      <w:r>
        <w:rPr>
          <w:spacing w:val="-2"/>
          <w:sz w:val="28"/>
        </w:rPr>
        <w:t>bà</w:t>
      </w:r>
      <w:r>
        <w:rPr>
          <w:spacing w:val="-16"/>
          <w:sz w:val="28"/>
        </w:rPr>
        <w:t> </w:t>
      </w:r>
      <w:r>
        <w:rPr>
          <w:spacing w:val="-2"/>
          <w:sz w:val="28"/>
        </w:rPr>
        <w:t>Nguyễn</w:t>
      </w:r>
      <w:r>
        <w:rPr>
          <w:spacing w:val="-15"/>
          <w:sz w:val="28"/>
        </w:rPr>
        <w:t> </w:t>
      </w:r>
      <w:r>
        <w:rPr>
          <w:spacing w:val="-2"/>
          <w:sz w:val="28"/>
        </w:rPr>
        <w:t>Thị</w:t>
      </w:r>
      <w:r>
        <w:rPr>
          <w:spacing w:val="-8"/>
          <w:sz w:val="28"/>
        </w:rPr>
        <w:t> </w:t>
      </w:r>
      <w:r>
        <w:rPr>
          <w:spacing w:val="-5"/>
          <w:sz w:val="28"/>
        </w:rPr>
        <w:t>S.</w:t>
      </w:r>
    </w:p>
    <w:p>
      <w:pPr>
        <w:pStyle w:val="ListParagraph"/>
        <w:numPr>
          <w:ilvl w:val="0"/>
          <w:numId w:val="10"/>
        </w:numPr>
        <w:tabs>
          <w:tab w:pos="1182" w:val="left" w:leader="none"/>
        </w:tabs>
        <w:spacing w:line="240" w:lineRule="auto" w:before="122" w:after="0"/>
        <w:ind w:left="162" w:right="344" w:firstLine="719"/>
        <w:jc w:val="both"/>
        <w:rPr>
          <w:sz w:val="28"/>
        </w:rPr>
      </w:pPr>
      <w:r>
        <w:rPr>
          <w:sz w:val="28"/>
        </w:rPr>
        <w:t>Giữ nguyên Quyết định bản án sơ thẩm số 41/2022/DS-ST ngày 14-9- 2022 của Tòa án nhân dân huyện X, tỉnh Nam Định.</w:t>
      </w:r>
    </w:p>
    <w:p>
      <w:pPr>
        <w:pStyle w:val="ListParagraph"/>
        <w:numPr>
          <w:ilvl w:val="0"/>
          <w:numId w:val="10"/>
        </w:numPr>
        <w:tabs>
          <w:tab w:pos="1197" w:val="left" w:leader="none"/>
        </w:tabs>
        <w:spacing w:line="240" w:lineRule="auto" w:before="120" w:after="0"/>
        <w:ind w:left="162" w:right="347" w:firstLine="719"/>
        <w:jc w:val="both"/>
        <w:rPr>
          <w:sz w:val="28"/>
        </w:rPr>
      </w:pPr>
      <w:r>
        <w:rPr>
          <w:sz w:val="28"/>
        </w:rPr>
        <w:t>Án phí dân sự phúc thẩm: Bà Nguyễn Thị S phải nộp 300.000 đồng nhưng được đối trừ vào số tiền tạm ứng án phí đã nộp là 300.000 đồng tại biên lai thu tiền tạm ứng án phí, lệ phí số 0003066 ngày 27-9-2022 của Chi cục Thi hành án dân sự huyện X, tỉnh Nam Định. Bà S đã nộp đủ án phí dân sự phúc </w:t>
      </w:r>
      <w:r>
        <w:rPr>
          <w:spacing w:val="-2"/>
          <w:sz w:val="28"/>
        </w:rPr>
        <w:t>thẩm.</w:t>
      </w:r>
    </w:p>
    <w:p>
      <w:pPr>
        <w:pStyle w:val="BodyText"/>
        <w:ind w:left="162" w:right="355"/>
      </w:pPr>
      <w:r>
        <w:rPr/>
        <w:t>Trường hợp bản án được thi hành theo quy định tại Điều 2 Luật Thi hành án dân sự thì người được thi hành án dân sự nguyên đơn, người phải thi hành án dân sự có quyền thoả thuận thi hành án, quyền yêu cầu thi hành án, tự nguyện</w:t>
      </w:r>
      <w:r>
        <w:rPr>
          <w:spacing w:val="40"/>
        </w:rPr>
        <w:t> </w:t>
      </w:r>
      <w:r>
        <w:rPr/>
        <w:t>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120"/>
        <w:ind w:left="881" w:firstLine="0"/>
      </w:pPr>
      <w:r>
        <w:rPr/>
        <w:t>Án</w:t>
      </w:r>
      <w:r>
        <w:rPr>
          <w:spacing w:val="-2"/>
        </w:rPr>
        <w:t> </w:t>
      </w:r>
      <w:r>
        <w:rPr/>
        <w:t>phúc</w:t>
      </w:r>
      <w:r>
        <w:rPr>
          <w:spacing w:val="-5"/>
        </w:rPr>
        <w:t> </w:t>
      </w:r>
      <w:r>
        <w:rPr/>
        <w:t>thẩm</w:t>
      </w:r>
      <w:r>
        <w:rPr>
          <w:spacing w:val="-8"/>
        </w:rPr>
        <w:t> </w:t>
      </w:r>
      <w:r>
        <w:rPr/>
        <w:t>có</w:t>
      </w:r>
      <w:r>
        <w:rPr>
          <w:spacing w:val="-2"/>
        </w:rPr>
        <w:t> </w:t>
      </w:r>
      <w:r>
        <w:rPr/>
        <w:t>hiệu</w:t>
      </w:r>
      <w:r>
        <w:rPr>
          <w:spacing w:val="-2"/>
        </w:rPr>
        <w:t> </w:t>
      </w:r>
      <w:r>
        <w:rPr/>
        <w:t>lực</w:t>
      </w:r>
      <w:r>
        <w:rPr>
          <w:spacing w:val="-3"/>
        </w:rPr>
        <w:t> </w:t>
      </w:r>
      <w:r>
        <w:rPr/>
        <w:t>thi</w:t>
      </w:r>
      <w:r>
        <w:rPr>
          <w:spacing w:val="-2"/>
        </w:rPr>
        <w:t> </w:t>
      </w:r>
      <w:r>
        <w:rPr/>
        <w:t>hành</w:t>
      </w:r>
      <w:r>
        <w:rPr>
          <w:spacing w:val="-1"/>
        </w:rPr>
        <w:t> </w:t>
      </w:r>
      <w:r>
        <w:rPr/>
        <w:t>ngay</w:t>
      </w:r>
      <w:r>
        <w:rPr>
          <w:spacing w:val="-7"/>
        </w:rPr>
        <w:t> </w:t>
      </w:r>
      <w:r>
        <w:rPr/>
        <w:t>sau</w:t>
      </w:r>
      <w:r>
        <w:rPr>
          <w:spacing w:val="-1"/>
        </w:rPr>
        <w:t> </w:t>
      </w:r>
      <w:r>
        <w:rPr/>
        <w:t>khi</w:t>
      </w:r>
      <w:r>
        <w:rPr>
          <w:spacing w:val="-2"/>
        </w:rPr>
        <w:t> </w:t>
      </w:r>
      <w:r>
        <w:rPr/>
        <w:t>tuyên</w:t>
      </w:r>
      <w:r>
        <w:rPr>
          <w:spacing w:val="-1"/>
        </w:rPr>
        <w:t> </w:t>
      </w:r>
      <w:r>
        <w:rPr>
          <w:spacing w:val="-5"/>
        </w:rPr>
        <w:t>án.</w:t>
      </w:r>
    </w:p>
    <w:p>
      <w:pPr>
        <w:pStyle w:val="BodyText"/>
        <w:spacing w:before="1"/>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2"/>
        <w:gridCol w:w="5952"/>
      </w:tblGrid>
      <w:tr>
        <w:trPr>
          <w:trHeight w:val="2244" w:hRule="atLeast"/>
        </w:trPr>
        <w:tc>
          <w:tcPr>
            <w:tcW w:w="3422" w:type="dxa"/>
          </w:tcPr>
          <w:p>
            <w:pPr>
              <w:pStyle w:val="TableParagraph"/>
              <w:spacing w:line="241" w:lineRule="exact"/>
              <w:ind w:left="50"/>
              <w:rPr>
                <w:b/>
                <w:sz w:val="22"/>
              </w:rPr>
            </w:pPr>
            <w:r>
              <w:rPr>
                <w:b/>
                <w:sz w:val="22"/>
              </w:rPr>
              <w:t>Nơi</w:t>
            </w:r>
            <w:r>
              <w:rPr>
                <w:b/>
                <w:spacing w:val="-1"/>
                <w:sz w:val="22"/>
              </w:rPr>
              <w:t> </w:t>
            </w:r>
            <w:r>
              <w:rPr>
                <w:b/>
                <w:spacing w:val="-2"/>
                <w:sz w:val="22"/>
              </w:rPr>
              <w:t>nhận:</w:t>
            </w:r>
          </w:p>
          <w:p>
            <w:pPr>
              <w:pStyle w:val="TableParagraph"/>
              <w:numPr>
                <w:ilvl w:val="0"/>
                <w:numId w:val="11"/>
              </w:numPr>
              <w:tabs>
                <w:tab w:pos="178" w:val="left" w:leader="none"/>
              </w:tabs>
              <w:spacing w:line="250" w:lineRule="exact" w:before="0" w:after="0"/>
              <w:ind w:left="177" w:right="0" w:hanging="128"/>
              <w:jc w:val="left"/>
              <w:rPr>
                <w:sz w:val="22"/>
              </w:rPr>
            </w:pPr>
            <w:r>
              <w:rPr>
                <w:sz w:val="22"/>
              </w:rPr>
              <w:t>Đương</w:t>
            </w:r>
            <w:r>
              <w:rPr>
                <w:spacing w:val="-5"/>
                <w:sz w:val="22"/>
              </w:rPr>
              <w:t> sự;</w:t>
            </w:r>
          </w:p>
          <w:p>
            <w:pPr>
              <w:pStyle w:val="TableParagraph"/>
              <w:numPr>
                <w:ilvl w:val="0"/>
                <w:numId w:val="11"/>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w:t>
            </w:r>
            <w:r>
              <w:rPr>
                <w:spacing w:val="-1"/>
                <w:sz w:val="22"/>
              </w:rPr>
              <w:t> </w:t>
            </w:r>
            <w:r>
              <w:rPr>
                <w:sz w:val="22"/>
              </w:rPr>
              <w:t>Nam</w:t>
            </w:r>
            <w:r>
              <w:rPr>
                <w:spacing w:val="-4"/>
                <w:sz w:val="22"/>
              </w:rPr>
              <w:t> </w:t>
            </w:r>
            <w:r>
              <w:rPr>
                <w:spacing w:val="-2"/>
                <w:sz w:val="22"/>
              </w:rPr>
              <w:t>Định;</w:t>
            </w:r>
          </w:p>
          <w:p>
            <w:pPr>
              <w:pStyle w:val="TableParagraph"/>
              <w:numPr>
                <w:ilvl w:val="0"/>
                <w:numId w:val="11"/>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X;</w:t>
            </w:r>
          </w:p>
          <w:p>
            <w:pPr>
              <w:pStyle w:val="TableParagraph"/>
              <w:numPr>
                <w:ilvl w:val="0"/>
                <w:numId w:val="11"/>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X;</w:t>
            </w:r>
          </w:p>
          <w:p>
            <w:pPr>
              <w:pStyle w:val="TableParagraph"/>
              <w:numPr>
                <w:ilvl w:val="0"/>
                <w:numId w:val="11"/>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X;</w:t>
            </w:r>
          </w:p>
          <w:p>
            <w:pPr>
              <w:pStyle w:val="TableParagraph"/>
              <w:numPr>
                <w:ilvl w:val="0"/>
                <w:numId w:val="11"/>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952" w:type="dxa"/>
          </w:tcPr>
          <w:p>
            <w:pPr>
              <w:pStyle w:val="TableParagraph"/>
              <w:ind w:left="909" w:right="5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8"/>
                <w:sz w:val="28"/>
              </w:rPr>
              <w:t> </w:t>
            </w:r>
            <w:r>
              <w:rPr>
                <w:b/>
                <w:sz w:val="28"/>
              </w:rPr>
              <w:t>THẨM THẨM 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43"/>
              <w:ind w:left="813" w:right="50"/>
              <w:jc w:val="center"/>
              <w:rPr>
                <w:b/>
                <w:sz w:val="28"/>
              </w:rPr>
            </w:pPr>
            <w:r>
              <w:rPr>
                <w:b/>
                <w:sz w:val="28"/>
              </w:rPr>
              <w:t>Lại</w:t>
            </w:r>
            <w:r>
              <w:rPr>
                <w:b/>
                <w:spacing w:val="-4"/>
                <w:sz w:val="28"/>
              </w:rPr>
              <w:t> </w:t>
            </w:r>
            <w:r>
              <w:rPr>
                <w:b/>
                <w:sz w:val="28"/>
              </w:rPr>
              <w:t>Văn</w:t>
            </w:r>
            <w:r>
              <w:rPr>
                <w:b/>
                <w:spacing w:val="-1"/>
                <w:sz w:val="28"/>
              </w:rPr>
              <w:t> </w:t>
            </w:r>
            <w:r>
              <w:rPr>
                <w:b/>
                <w:spacing w:val="-4"/>
                <w:sz w:val="28"/>
              </w:rPr>
              <w:t>Tùng</w:t>
            </w:r>
          </w:p>
        </w:tc>
      </w:tr>
    </w:tbl>
    <w:p>
      <w:pPr>
        <w:spacing w:after="0" w:line="302" w:lineRule="exact"/>
        <w:jc w:val="center"/>
        <w:rPr>
          <w:sz w:val="28"/>
        </w:rPr>
        <w:sectPr>
          <w:pgSz w:w="11910" w:h="16850"/>
          <w:pgMar w:header="0" w:footer="378" w:top="1060" w:bottom="560" w:left="1540" w:right="780"/>
        </w:sectPr>
      </w:pPr>
    </w:p>
    <w:p>
      <w:pPr>
        <w:pStyle w:val="BodyText"/>
        <w:spacing w:before="4"/>
        <w:ind w:left="0" w:firstLine="0"/>
        <w:jc w:val="left"/>
        <w:rPr>
          <w:sz w:val="17"/>
        </w:rPr>
      </w:pPr>
    </w:p>
    <w:sectPr>
      <w:pgSz w:w="11910" w:h="16850"/>
      <w:pgMar w:header="0" w:footer="378" w:top="1940" w:bottom="56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69995pt;margin-top:812.140564pt;width:21.2pt;height:16.05pt;mso-position-horizontal-relative:page;mso-position-vertical-relative:page;z-index:-15861248" type="#_x0000_t202" id="docshape2" filled="false" stroked="false">
          <v:textbox inset="0,0,0,0">
            <w:txbxContent>
              <w:p>
                <w:pPr>
                  <w:pStyle w:val="BodyText"/>
                  <w:spacing w:line="291" w:lineRule="exact" w:before="0"/>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5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2" w:hanging="164"/>
      </w:pPr>
      <w:rPr>
        <w:rFonts w:hint="default"/>
        <w:lang w:val="vi" w:eastAsia="en-US" w:bidi="ar-SA"/>
      </w:rPr>
    </w:lvl>
    <w:lvl w:ilvl="2">
      <w:start w:val="0"/>
      <w:numFmt w:val="bullet"/>
      <w:lvlText w:val="•"/>
      <w:lvlJc w:val="left"/>
      <w:pPr>
        <w:ind w:left="2125" w:hanging="164"/>
      </w:pPr>
      <w:rPr>
        <w:rFonts w:hint="default"/>
        <w:lang w:val="vi" w:eastAsia="en-US" w:bidi="ar-SA"/>
      </w:rPr>
    </w:lvl>
    <w:lvl w:ilvl="3">
      <w:start w:val="0"/>
      <w:numFmt w:val="bullet"/>
      <w:lvlText w:val="•"/>
      <w:lvlJc w:val="left"/>
      <w:pPr>
        <w:ind w:left="3057" w:hanging="164"/>
      </w:pPr>
      <w:rPr>
        <w:rFonts w:hint="default"/>
        <w:lang w:val="vi" w:eastAsia="en-US" w:bidi="ar-SA"/>
      </w:rPr>
    </w:lvl>
    <w:lvl w:ilvl="4">
      <w:start w:val="0"/>
      <w:numFmt w:val="bullet"/>
      <w:lvlText w:val="•"/>
      <w:lvlJc w:val="left"/>
      <w:pPr>
        <w:ind w:left="3990" w:hanging="164"/>
      </w:pPr>
      <w:rPr>
        <w:rFonts w:hint="default"/>
        <w:lang w:val="vi" w:eastAsia="en-US" w:bidi="ar-SA"/>
      </w:rPr>
    </w:lvl>
    <w:lvl w:ilvl="5">
      <w:start w:val="0"/>
      <w:numFmt w:val="bullet"/>
      <w:lvlText w:val="•"/>
      <w:lvlJc w:val="left"/>
      <w:pPr>
        <w:ind w:left="4923" w:hanging="164"/>
      </w:pPr>
      <w:rPr>
        <w:rFonts w:hint="default"/>
        <w:lang w:val="vi" w:eastAsia="en-US" w:bidi="ar-SA"/>
      </w:rPr>
    </w:lvl>
    <w:lvl w:ilvl="6">
      <w:start w:val="0"/>
      <w:numFmt w:val="bullet"/>
      <w:lvlText w:val="•"/>
      <w:lvlJc w:val="left"/>
      <w:pPr>
        <w:ind w:left="5855" w:hanging="164"/>
      </w:pPr>
      <w:rPr>
        <w:rFonts w:hint="default"/>
        <w:lang w:val="vi" w:eastAsia="en-US" w:bidi="ar-SA"/>
      </w:rPr>
    </w:lvl>
    <w:lvl w:ilvl="7">
      <w:start w:val="0"/>
      <w:numFmt w:val="bullet"/>
      <w:lvlText w:val="•"/>
      <w:lvlJc w:val="left"/>
      <w:pPr>
        <w:ind w:left="6788" w:hanging="164"/>
      </w:pPr>
      <w:rPr>
        <w:rFonts w:hint="default"/>
        <w:lang w:val="vi" w:eastAsia="en-US" w:bidi="ar-SA"/>
      </w:rPr>
    </w:lvl>
    <w:lvl w:ilvl="8">
      <w:start w:val="0"/>
      <w:numFmt w:val="bullet"/>
      <w:lvlText w:val="•"/>
      <w:lvlJc w:val="left"/>
      <w:pPr>
        <w:ind w:left="7721" w:hanging="164"/>
      </w:pPr>
      <w:rPr>
        <w:rFonts w:hint="default"/>
        <w:lang w:val="vi" w:eastAsia="en-US" w:bidi="ar-SA"/>
      </w:rPr>
    </w:lvl>
  </w:abstractNum>
  <w:abstractNum w:abstractNumId="5">
    <w:multiLevelType w:val="hybridMultilevel"/>
    <w:lvl w:ilvl="0">
      <w:start w:val="1"/>
      <w:numFmt w:val="decimal"/>
      <w:lvlText w:val="%1."/>
      <w:lvlJc w:val="left"/>
      <w:pPr>
        <w:ind w:left="253" w:hanging="30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3" w:hanging="22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5" w:hanging="225"/>
      </w:pPr>
      <w:rPr>
        <w:rFonts w:hint="default"/>
        <w:lang w:val="vi" w:eastAsia="en-US" w:bidi="ar-SA"/>
      </w:rPr>
    </w:lvl>
    <w:lvl w:ilvl="3">
      <w:start w:val="0"/>
      <w:numFmt w:val="bullet"/>
      <w:lvlText w:val="•"/>
      <w:lvlJc w:val="left"/>
      <w:pPr>
        <w:ind w:left="3057" w:hanging="225"/>
      </w:pPr>
      <w:rPr>
        <w:rFonts w:hint="default"/>
        <w:lang w:val="vi" w:eastAsia="en-US" w:bidi="ar-SA"/>
      </w:rPr>
    </w:lvl>
    <w:lvl w:ilvl="4">
      <w:start w:val="0"/>
      <w:numFmt w:val="bullet"/>
      <w:lvlText w:val="•"/>
      <w:lvlJc w:val="left"/>
      <w:pPr>
        <w:ind w:left="3990" w:hanging="225"/>
      </w:pPr>
      <w:rPr>
        <w:rFonts w:hint="default"/>
        <w:lang w:val="vi" w:eastAsia="en-US" w:bidi="ar-SA"/>
      </w:rPr>
    </w:lvl>
    <w:lvl w:ilvl="5">
      <w:start w:val="0"/>
      <w:numFmt w:val="bullet"/>
      <w:lvlText w:val="•"/>
      <w:lvlJc w:val="left"/>
      <w:pPr>
        <w:ind w:left="4923" w:hanging="225"/>
      </w:pPr>
      <w:rPr>
        <w:rFonts w:hint="default"/>
        <w:lang w:val="vi" w:eastAsia="en-US" w:bidi="ar-SA"/>
      </w:rPr>
    </w:lvl>
    <w:lvl w:ilvl="6">
      <w:start w:val="0"/>
      <w:numFmt w:val="bullet"/>
      <w:lvlText w:val="•"/>
      <w:lvlJc w:val="left"/>
      <w:pPr>
        <w:ind w:left="5855" w:hanging="225"/>
      </w:pPr>
      <w:rPr>
        <w:rFonts w:hint="default"/>
        <w:lang w:val="vi" w:eastAsia="en-US" w:bidi="ar-SA"/>
      </w:rPr>
    </w:lvl>
    <w:lvl w:ilvl="7">
      <w:start w:val="0"/>
      <w:numFmt w:val="bullet"/>
      <w:lvlText w:val="•"/>
      <w:lvlJc w:val="left"/>
      <w:pPr>
        <w:ind w:left="6788" w:hanging="225"/>
      </w:pPr>
      <w:rPr>
        <w:rFonts w:hint="default"/>
        <w:lang w:val="vi" w:eastAsia="en-US" w:bidi="ar-SA"/>
      </w:rPr>
    </w:lvl>
    <w:lvl w:ilvl="8">
      <w:start w:val="0"/>
      <w:numFmt w:val="bullet"/>
      <w:lvlText w:val="•"/>
      <w:lvlJc w:val="left"/>
      <w:pPr>
        <w:ind w:left="7721" w:hanging="225"/>
      </w:pPr>
      <w:rPr>
        <w:rFonts w:hint="default"/>
        <w:lang w:val="vi" w:eastAsia="en-US" w:bidi="ar-SA"/>
      </w:rPr>
    </w:lvl>
  </w:abstractNum>
  <w:abstractNum w:abstractNumId="10">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4" w:hanging="128"/>
      </w:pPr>
      <w:rPr>
        <w:rFonts w:hint="default"/>
        <w:lang w:val="vi" w:eastAsia="en-US" w:bidi="ar-SA"/>
      </w:rPr>
    </w:lvl>
    <w:lvl w:ilvl="2">
      <w:start w:val="0"/>
      <w:numFmt w:val="bullet"/>
      <w:lvlText w:val="•"/>
      <w:lvlJc w:val="left"/>
      <w:pPr>
        <w:ind w:left="828" w:hanging="128"/>
      </w:pPr>
      <w:rPr>
        <w:rFonts w:hint="default"/>
        <w:lang w:val="vi" w:eastAsia="en-US" w:bidi="ar-SA"/>
      </w:rPr>
    </w:lvl>
    <w:lvl w:ilvl="3">
      <w:start w:val="0"/>
      <w:numFmt w:val="bullet"/>
      <w:lvlText w:val="•"/>
      <w:lvlJc w:val="left"/>
      <w:pPr>
        <w:ind w:left="1152" w:hanging="128"/>
      </w:pPr>
      <w:rPr>
        <w:rFonts w:hint="default"/>
        <w:lang w:val="vi" w:eastAsia="en-US" w:bidi="ar-SA"/>
      </w:rPr>
    </w:lvl>
    <w:lvl w:ilvl="4">
      <w:start w:val="0"/>
      <w:numFmt w:val="bullet"/>
      <w:lvlText w:val="•"/>
      <w:lvlJc w:val="left"/>
      <w:pPr>
        <w:ind w:left="1476" w:hanging="128"/>
      </w:pPr>
      <w:rPr>
        <w:rFonts w:hint="default"/>
        <w:lang w:val="vi" w:eastAsia="en-US" w:bidi="ar-SA"/>
      </w:rPr>
    </w:lvl>
    <w:lvl w:ilvl="5">
      <w:start w:val="0"/>
      <w:numFmt w:val="bullet"/>
      <w:lvlText w:val="•"/>
      <w:lvlJc w:val="left"/>
      <w:pPr>
        <w:ind w:left="1801" w:hanging="128"/>
      </w:pPr>
      <w:rPr>
        <w:rFonts w:hint="default"/>
        <w:lang w:val="vi" w:eastAsia="en-US" w:bidi="ar-SA"/>
      </w:rPr>
    </w:lvl>
    <w:lvl w:ilvl="6">
      <w:start w:val="0"/>
      <w:numFmt w:val="bullet"/>
      <w:lvlText w:val="•"/>
      <w:lvlJc w:val="left"/>
      <w:pPr>
        <w:ind w:left="2125" w:hanging="128"/>
      </w:pPr>
      <w:rPr>
        <w:rFonts w:hint="default"/>
        <w:lang w:val="vi" w:eastAsia="en-US" w:bidi="ar-SA"/>
      </w:rPr>
    </w:lvl>
    <w:lvl w:ilvl="7">
      <w:start w:val="0"/>
      <w:numFmt w:val="bullet"/>
      <w:lvlText w:val="•"/>
      <w:lvlJc w:val="left"/>
      <w:pPr>
        <w:ind w:left="2449" w:hanging="128"/>
      </w:pPr>
      <w:rPr>
        <w:rFonts w:hint="default"/>
        <w:lang w:val="vi" w:eastAsia="en-US" w:bidi="ar-SA"/>
      </w:rPr>
    </w:lvl>
    <w:lvl w:ilvl="8">
      <w:start w:val="0"/>
      <w:numFmt w:val="bullet"/>
      <w:lvlText w:val="•"/>
      <w:lvlJc w:val="left"/>
      <w:pPr>
        <w:ind w:left="2773" w:hanging="128"/>
      </w:pPr>
      <w:rPr>
        <w:rFonts w:hint="default"/>
        <w:lang w:val="vi" w:eastAsia="en-US" w:bidi="ar-SA"/>
      </w:rPr>
    </w:lvl>
  </w:abstractNum>
  <w:abstractNum w:abstractNumId="9">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2" w:hanging="281"/>
      </w:pPr>
      <w:rPr>
        <w:rFonts w:hint="default"/>
        <w:lang w:val="vi" w:eastAsia="en-US" w:bidi="ar-SA"/>
      </w:rPr>
    </w:lvl>
    <w:lvl w:ilvl="2">
      <w:start w:val="0"/>
      <w:numFmt w:val="bullet"/>
      <w:lvlText w:val="•"/>
      <w:lvlJc w:val="left"/>
      <w:pPr>
        <w:ind w:left="2845" w:hanging="281"/>
      </w:pPr>
      <w:rPr>
        <w:rFonts w:hint="default"/>
        <w:lang w:val="vi" w:eastAsia="en-US" w:bidi="ar-SA"/>
      </w:rPr>
    </w:lvl>
    <w:lvl w:ilvl="3">
      <w:start w:val="0"/>
      <w:numFmt w:val="bullet"/>
      <w:lvlText w:val="•"/>
      <w:lvlJc w:val="left"/>
      <w:pPr>
        <w:ind w:left="3687" w:hanging="281"/>
      </w:pPr>
      <w:rPr>
        <w:rFonts w:hint="default"/>
        <w:lang w:val="vi" w:eastAsia="en-US" w:bidi="ar-SA"/>
      </w:rPr>
    </w:lvl>
    <w:lvl w:ilvl="4">
      <w:start w:val="0"/>
      <w:numFmt w:val="bullet"/>
      <w:lvlText w:val="•"/>
      <w:lvlJc w:val="left"/>
      <w:pPr>
        <w:ind w:left="4530" w:hanging="281"/>
      </w:pPr>
      <w:rPr>
        <w:rFonts w:hint="default"/>
        <w:lang w:val="vi" w:eastAsia="en-US" w:bidi="ar-SA"/>
      </w:rPr>
    </w:lvl>
    <w:lvl w:ilvl="5">
      <w:start w:val="0"/>
      <w:numFmt w:val="bullet"/>
      <w:lvlText w:val="•"/>
      <w:lvlJc w:val="left"/>
      <w:pPr>
        <w:ind w:left="5373" w:hanging="281"/>
      </w:pPr>
      <w:rPr>
        <w:rFonts w:hint="default"/>
        <w:lang w:val="vi" w:eastAsia="en-US" w:bidi="ar-SA"/>
      </w:rPr>
    </w:lvl>
    <w:lvl w:ilvl="6">
      <w:start w:val="0"/>
      <w:numFmt w:val="bullet"/>
      <w:lvlText w:val="•"/>
      <w:lvlJc w:val="left"/>
      <w:pPr>
        <w:ind w:left="6215" w:hanging="281"/>
      </w:pPr>
      <w:rPr>
        <w:rFonts w:hint="default"/>
        <w:lang w:val="vi" w:eastAsia="en-US" w:bidi="ar-SA"/>
      </w:rPr>
    </w:lvl>
    <w:lvl w:ilvl="7">
      <w:start w:val="0"/>
      <w:numFmt w:val="bullet"/>
      <w:lvlText w:val="•"/>
      <w:lvlJc w:val="left"/>
      <w:pPr>
        <w:ind w:left="7058" w:hanging="281"/>
      </w:pPr>
      <w:rPr>
        <w:rFonts w:hint="default"/>
        <w:lang w:val="vi" w:eastAsia="en-US" w:bidi="ar-SA"/>
      </w:rPr>
    </w:lvl>
    <w:lvl w:ilvl="8">
      <w:start w:val="0"/>
      <w:numFmt w:val="bullet"/>
      <w:lvlText w:val="•"/>
      <w:lvlJc w:val="left"/>
      <w:pPr>
        <w:ind w:left="7901" w:hanging="281"/>
      </w:pPr>
      <w:rPr>
        <w:rFonts w:hint="default"/>
        <w:lang w:val="vi" w:eastAsia="en-US" w:bidi="ar-SA"/>
      </w:rPr>
    </w:lvl>
  </w:abstractNum>
  <w:abstractNum w:abstractNumId="8">
    <w:multiLevelType w:val="hybridMultilevel"/>
    <w:lvl w:ilvl="0">
      <w:start w:val="1"/>
      <w:numFmt w:val="decimal"/>
      <w:lvlText w:val="[%1]"/>
      <w:lvlJc w:val="left"/>
      <w:pPr>
        <w:ind w:left="16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420"/>
      </w:pPr>
      <w:rPr>
        <w:rFonts w:hint="default"/>
        <w:lang w:val="vi" w:eastAsia="en-US" w:bidi="ar-SA"/>
      </w:rPr>
    </w:lvl>
    <w:lvl w:ilvl="2">
      <w:start w:val="0"/>
      <w:numFmt w:val="bullet"/>
      <w:lvlText w:val="•"/>
      <w:lvlJc w:val="left"/>
      <w:pPr>
        <w:ind w:left="2045" w:hanging="420"/>
      </w:pPr>
      <w:rPr>
        <w:rFonts w:hint="default"/>
        <w:lang w:val="vi" w:eastAsia="en-US" w:bidi="ar-SA"/>
      </w:rPr>
    </w:lvl>
    <w:lvl w:ilvl="3">
      <w:start w:val="0"/>
      <w:numFmt w:val="bullet"/>
      <w:lvlText w:val="•"/>
      <w:lvlJc w:val="left"/>
      <w:pPr>
        <w:ind w:left="2987" w:hanging="420"/>
      </w:pPr>
      <w:rPr>
        <w:rFonts w:hint="default"/>
        <w:lang w:val="vi" w:eastAsia="en-US" w:bidi="ar-SA"/>
      </w:rPr>
    </w:lvl>
    <w:lvl w:ilvl="4">
      <w:start w:val="0"/>
      <w:numFmt w:val="bullet"/>
      <w:lvlText w:val="•"/>
      <w:lvlJc w:val="left"/>
      <w:pPr>
        <w:ind w:left="3930" w:hanging="420"/>
      </w:pPr>
      <w:rPr>
        <w:rFonts w:hint="default"/>
        <w:lang w:val="vi" w:eastAsia="en-US" w:bidi="ar-SA"/>
      </w:rPr>
    </w:lvl>
    <w:lvl w:ilvl="5">
      <w:start w:val="0"/>
      <w:numFmt w:val="bullet"/>
      <w:lvlText w:val="•"/>
      <w:lvlJc w:val="left"/>
      <w:pPr>
        <w:ind w:left="4873" w:hanging="420"/>
      </w:pPr>
      <w:rPr>
        <w:rFonts w:hint="default"/>
        <w:lang w:val="vi" w:eastAsia="en-US" w:bidi="ar-SA"/>
      </w:rPr>
    </w:lvl>
    <w:lvl w:ilvl="6">
      <w:start w:val="0"/>
      <w:numFmt w:val="bullet"/>
      <w:lvlText w:val="•"/>
      <w:lvlJc w:val="left"/>
      <w:pPr>
        <w:ind w:left="5815" w:hanging="420"/>
      </w:pPr>
      <w:rPr>
        <w:rFonts w:hint="default"/>
        <w:lang w:val="vi" w:eastAsia="en-US" w:bidi="ar-SA"/>
      </w:rPr>
    </w:lvl>
    <w:lvl w:ilvl="7">
      <w:start w:val="0"/>
      <w:numFmt w:val="bullet"/>
      <w:lvlText w:val="•"/>
      <w:lvlJc w:val="left"/>
      <w:pPr>
        <w:ind w:left="6758" w:hanging="420"/>
      </w:pPr>
      <w:rPr>
        <w:rFonts w:hint="default"/>
        <w:lang w:val="vi" w:eastAsia="en-US" w:bidi="ar-SA"/>
      </w:rPr>
    </w:lvl>
    <w:lvl w:ilvl="8">
      <w:start w:val="0"/>
      <w:numFmt w:val="bullet"/>
      <w:lvlText w:val="•"/>
      <w:lvlJc w:val="left"/>
      <w:pPr>
        <w:ind w:left="7701" w:hanging="420"/>
      </w:pPr>
      <w:rPr>
        <w:rFonts w:hint="default"/>
        <w:lang w:val="vi" w:eastAsia="en-US" w:bidi="ar-SA"/>
      </w:rPr>
    </w:lvl>
  </w:abstractNum>
  <w:abstractNum w:abstractNumId="7">
    <w:multiLevelType w:val="hybridMultilevel"/>
    <w:lvl w:ilvl="0">
      <w:start w:val="0"/>
      <w:numFmt w:val="bullet"/>
      <w:lvlText w:val="*"/>
      <w:lvlJc w:val="left"/>
      <w:pPr>
        <w:ind w:left="253" w:hanging="21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2" w:hanging="214"/>
      </w:pPr>
      <w:rPr>
        <w:rFonts w:hint="default"/>
        <w:lang w:val="vi" w:eastAsia="en-US" w:bidi="ar-SA"/>
      </w:rPr>
    </w:lvl>
    <w:lvl w:ilvl="2">
      <w:start w:val="0"/>
      <w:numFmt w:val="bullet"/>
      <w:lvlText w:val="•"/>
      <w:lvlJc w:val="left"/>
      <w:pPr>
        <w:ind w:left="2125" w:hanging="214"/>
      </w:pPr>
      <w:rPr>
        <w:rFonts w:hint="default"/>
        <w:lang w:val="vi" w:eastAsia="en-US" w:bidi="ar-SA"/>
      </w:rPr>
    </w:lvl>
    <w:lvl w:ilvl="3">
      <w:start w:val="0"/>
      <w:numFmt w:val="bullet"/>
      <w:lvlText w:val="•"/>
      <w:lvlJc w:val="left"/>
      <w:pPr>
        <w:ind w:left="3057" w:hanging="214"/>
      </w:pPr>
      <w:rPr>
        <w:rFonts w:hint="default"/>
        <w:lang w:val="vi" w:eastAsia="en-US" w:bidi="ar-SA"/>
      </w:rPr>
    </w:lvl>
    <w:lvl w:ilvl="4">
      <w:start w:val="0"/>
      <w:numFmt w:val="bullet"/>
      <w:lvlText w:val="•"/>
      <w:lvlJc w:val="left"/>
      <w:pPr>
        <w:ind w:left="3990" w:hanging="214"/>
      </w:pPr>
      <w:rPr>
        <w:rFonts w:hint="default"/>
        <w:lang w:val="vi" w:eastAsia="en-US" w:bidi="ar-SA"/>
      </w:rPr>
    </w:lvl>
    <w:lvl w:ilvl="5">
      <w:start w:val="0"/>
      <w:numFmt w:val="bullet"/>
      <w:lvlText w:val="•"/>
      <w:lvlJc w:val="left"/>
      <w:pPr>
        <w:ind w:left="4923" w:hanging="214"/>
      </w:pPr>
      <w:rPr>
        <w:rFonts w:hint="default"/>
        <w:lang w:val="vi" w:eastAsia="en-US" w:bidi="ar-SA"/>
      </w:rPr>
    </w:lvl>
    <w:lvl w:ilvl="6">
      <w:start w:val="0"/>
      <w:numFmt w:val="bullet"/>
      <w:lvlText w:val="•"/>
      <w:lvlJc w:val="left"/>
      <w:pPr>
        <w:ind w:left="5855" w:hanging="214"/>
      </w:pPr>
      <w:rPr>
        <w:rFonts w:hint="default"/>
        <w:lang w:val="vi" w:eastAsia="en-US" w:bidi="ar-SA"/>
      </w:rPr>
    </w:lvl>
    <w:lvl w:ilvl="7">
      <w:start w:val="0"/>
      <w:numFmt w:val="bullet"/>
      <w:lvlText w:val="•"/>
      <w:lvlJc w:val="left"/>
      <w:pPr>
        <w:ind w:left="6788" w:hanging="214"/>
      </w:pPr>
      <w:rPr>
        <w:rFonts w:hint="default"/>
        <w:lang w:val="vi" w:eastAsia="en-US" w:bidi="ar-SA"/>
      </w:rPr>
    </w:lvl>
    <w:lvl w:ilvl="8">
      <w:start w:val="0"/>
      <w:numFmt w:val="bullet"/>
      <w:lvlText w:val="•"/>
      <w:lvlJc w:val="left"/>
      <w:pPr>
        <w:ind w:left="7721" w:hanging="214"/>
      </w:pPr>
      <w:rPr>
        <w:rFonts w:hint="default"/>
        <w:lang w:val="vi" w:eastAsia="en-US" w:bidi="ar-SA"/>
      </w:rPr>
    </w:lvl>
  </w:abstractNum>
  <w:abstractNum w:abstractNumId="6">
    <w:multiLevelType w:val="hybridMultilevel"/>
    <w:lvl w:ilvl="0">
      <w:start w:val="1"/>
      <w:numFmt w:val="decimal"/>
      <w:lvlText w:val="%1."/>
      <w:lvlJc w:val="left"/>
      <w:pPr>
        <w:ind w:left="1258"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2" w:hanging="286"/>
      </w:pPr>
      <w:rPr>
        <w:rFonts w:hint="default"/>
        <w:lang w:val="vi" w:eastAsia="en-US" w:bidi="ar-SA"/>
      </w:rPr>
    </w:lvl>
    <w:lvl w:ilvl="2">
      <w:start w:val="0"/>
      <w:numFmt w:val="bullet"/>
      <w:lvlText w:val="•"/>
      <w:lvlJc w:val="left"/>
      <w:pPr>
        <w:ind w:left="2925" w:hanging="286"/>
      </w:pPr>
      <w:rPr>
        <w:rFonts w:hint="default"/>
        <w:lang w:val="vi" w:eastAsia="en-US" w:bidi="ar-SA"/>
      </w:rPr>
    </w:lvl>
    <w:lvl w:ilvl="3">
      <w:start w:val="0"/>
      <w:numFmt w:val="bullet"/>
      <w:lvlText w:val="•"/>
      <w:lvlJc w:val="left"/>
      <w:pPr>
        <w:ind w:left="3757" w:hanging="286"/>
      </w:pPr>
      <w:rPr>
        <w:rFonts w:hint="default"/>
        <w:lang w:val="vi" w:eastAsia="en-US" w:bidi="ar-SA"/>
      </w:rPr>
    </w:lvl>
    <w:lvl w:ilvl="4">
      <w:start w:val="0"/>
      <w:numFmt w:val="bullet"/>
      <w:lvlText w:val="•"/>
      <w:lvlJc w:val="left"/>
      <w:pPr>
        <w:ind w:left="4590"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55" w:hanging="286"/>
      </w:pPr>
      <w:rPr>
        <w:rFonts w:hint="default"/>
        <w:lang w:val="vi" w:eastAsia="en-US" w:bidi="ar-SA"/>
      </w:rPr>
    </w:lvl>
    <w:lvl w:ilvl="7">
      <w:start w:val="0"/>
      <w:numFmt w:val="bullet"/>
      <w:lvlText w:val="•"/>
      <w:lvlJc w:val="left"/>
      <w:pPr>
        <w:ind w:left="7088" w:hanging="286"/>
      </w:pPr>
      <w:rPr>
        <w:rFonts w:hint="default"/>
        <w:lang w:val="vi" w:eastAsia="en-US" w:bidi="ar-SA"/>
      </w:rPr>
    </w:lvl>
    <w:lvl w:ilvl="8">
      <w:start w:val="0"/>
      <w:numFmt w:val="bullet"/>
      <w:lvlText w:val="•"/>
      <w:lvlJc w:val="left"/>
      <w:pPr>
        <w:ind w:left="7921" w:hanging="286"/>
      </w:pPr>
      <w:rPr>
        <w:rFonts w:hint="default"/>
        <w:lang w:val="vi" w:eastAsia="en-US" w:bidi="ar-SA"/>
      </w:rPr>
    </w:lvl>
  </w:abstractNum>
  <w:abstractNum w:abstractNumId="3">
    <w:multiLevelType w:val="hybridMultilevel"/>
    <w:lvl w:ilvl="0">
      <w:start w:val="0"/>
      <w:numFmt w:val="bullet"/>
      <w:lvlText w:val="*"/>
      <w:lvlJc w:val="left"/>
      <w:pPr>
        <w:ind w:left="253" w:hanging="23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2" w:hanging="237"/>
      </w:pPr>
      <w:rPr>
        <w:rFonts w:hint="default"/>
        <w:lang w:val="vi" w:eastAsia="en-US" w:bidi="ar-SA"/>
      </w:rPr>
    </w:lvl>
    <w:lvl w:ilvl="2">
      <w:start w:val="0"/>
      <w:numFmt w:val="bullet"/>
      <w:lvlText w:val="•"/>
      <w:lvlJc w:val="left"/>
      <w:pPr>
        <w:ind w:left="2125" w:hanging="237"/>
      </w:pPr>
      <w:rPr>
        <w:rFonts w:hint="default"/>
        <w:lang w:val="vi" w:eastAsia="en-US" w:bidi="ar-SA"/>
      </w:rPr>
    </w:lvl>
    <w:lvl w:ilvl="3">
      <w:start w:val="0"/>
      <w:numFmt w:val="bullet"/>
      <w:lvlText w:val="•"/>
      <w:lvlJc w:val="left"/>
      <w:pPr>
        <w:ind w:left="3057" w:hanging="237"/>
      </w:pPr>
      <w:rPr>
        <w:rFonts w:hint="default"/>
        <w:lang w:val="vi" w:eastAsia="en-US" w:bidi="ar-SA"/>
      </w:rPr>
    </w:lvl>
    <w:lvl w:ilvl="4">
      <w:start w:val="0"/>
      <w:numFmt w:val="bullet"/>
      <w:lvlText w:val="•"/>
      <w:lvlJc w:val="left"/>
      <w:pPr>
        <w:ind w:left="3990" w:hanging="237"/>
      </w:pPr>
      <w:rPr>
        <w:rFonts w:hint="default"/>
        <w:lang w:val="vi" w:eastAsia="en-US" w:bidi="ar-SA"/>
      </w:rPr>
    </w:lvl>
    <w:lvl w:ilvl="5">
      <w:start w:val="0"/>
      <w:numFmt w:val="bullet"/>
      <w:lvlText w:val="•"/>
      <w:lvlJc w:val="left"/>
      <w:pPr>
        <w:ind w:left="4923" w:hanging="237"/>
      </w:pPr>
      <w:rPr>
        <w:rFonts w:hint="default"/>
        <w:lang w:val="vi" w:eastAsia="en-US" w:bidi="ar-SA"/>
      </w:rPr>
    </w:lvl>
    <w:lvl w:ilvl="6">
      <w:start w:val="0"/>
      <w:numFmt w:val="bullet"/>
      <w:lvlText w:val="•"/>
      <w:lvlJc w:val="left"/>
      <w:pPr>
        <w:ind w:left="5855" w:hanging="237"/>
      </w:pPr>
      <w:rPr>
        <w:rFonts w:hint="default"/>
        <w:lang w:val="vi" w:eastAsia="en-US" w:bidi="ar-SA"/>
      </w:rPr>
    </w:lvl>
    <w:lvl w:ilvl="7">
      <w:start w:val="0"/>
      <w:numFmt w:val="bullet"/>
      <w:lvlText w:val="•"/>
      <w:lvlJc w:val="left"/>
      <w:pPr>
        <w:ind w:left="6788" w:hanging="237"/>
      </w:pPr>
      <w:rPr>
        <w:rFonts w:hint="default"/>
        <w:lang w:val="vi" w:eastAsia="en-US" w:bidi="ar-SA"/>
      </w:rPr>
    </w:lvl>
    <w:lvl w:ilvl="8">
      <w:start w:val="0"/>
      <w:numFmt w:val="bullet"/>
      <w:lvlText w:val="•"/>
      <w:lvlJc w:val="left"/>
      <w:pPr>
        <w:ind w:left="7721" w:hanging="237"/>
      </w:pPr>
      <w:rPr>
        <w:rFonts w:hint="default"/>
        <w:lang w:val="vi" w:eastAsia="en-US" w:bidi="ar-SA"/>
      </w:rPr>
    </w:lvl>
  </w:abstractNum>
  <w:abstractNum w:abstractNumId="2">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253" w:hanging="30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6" w:hanging="307"/>
      </w:pPr>
      <w:rPr>
        <w:rFonts w:hint="default"/>
        <w:lang w:val="vi" w:eastAsia="en-US" w:bidi="ar-SA"/>
      </w:rPr>
    </w:lvl>
    <w:lvl w:ilvl="3">
      <w:start w:val="0"/>
      <w:numFmt w:val="bullet"/>
      <w:lvlText w:val="•"/>
      <w:lvlJc w:val="left"/>
      <w:pPr>
        <w:ind w:left="3032" w:hanging="307"/>
      </w:pPr>
      <w:rPr>
        <w:rFonts w:hint="default"/>
        <w:lang w:val="vi" w:eastAsia="en-US" w:bidi="ar-SA"/>
      </w:rPr>
    </w:lvl>
    <w:lvl w:ilvl="4">
      <w:start w:val="0"/>
      <w:numFmt w:val="bullet"/>
      <w:lvlText w:val="•"/>
      <w:lvlJc w:val="left"/>
      <w:pPr>
        <w:ind w:left="3968" w:hanging="307"/>
      </w:pPr>
      <w:rPr>
        <w:rFonts w:hint="default"/>
        <w:lang w:val="vi" w:eastAsia="en-US" w:bidi="ar-SA"/>
      </w:rPr>
    </w:lvl>
    <w:lvl w:ilvl="5">
      <w:start w:val="0"/>
      <w:numFmt w:val="bullet"/>
      <w:lvlText w:val="•"/>
      <w:lvlJc w:val="left"/>
      <w:pPr>
        <w:ind w:left="4905" w:hanging="307"/>
      </w:pPr>
      <w:rPr>
        <w:rFonts w:hint="default"/>
        <w:lang w:val="vi" w:eastAsia="en-US" w:bidi="ar-SA"/>
      </w:rPr>
    </w:lvl>
    <w:lvl w:ilvl="6">
      <w:start w:val="0"/>
      <w:numFmt w:val="bullet"/>
      <w:lvlText w:val="•"/>
      <w:lvlJc w:val="left"/>
      <w:pPr>
        <w:ind w:left="5841" w:hanging="307"/>
      </w:pPr>
      <w:rPr>
        <w:rFonts w:hint="default"/>
        <w:lang w:val="vi" w:eastAsia="en-US" w:bidi="ar-SA"/>
      </w:rPr>
    </w:lvl>
    <w:lvl w:ilvl="7">
      <w:start w:val="0"/>
      <w:numFmt w:val="bullet"/>
      <w:lvlText w:val="•"/>
      <w:lvlJc w:val="left"/>
      <w:pPr>
        <w:ind w:left="6777" w:hanging="307"/>
      </w:pPr>
      <w:rPr>
        <w:rFonts w:hint="default"/>
        <w:lang w:val="vi" w:eastAsia="en-US" w:bidi="ar-SA"/>
      </w:rPr>
    </w:lvl>
    <w:lvl w:ilvl="8">
      <w:start w:val="0"/>
      <w:numFmt w:val="bullet"/>
      <w:lvlText w:val="•"/>
      <w:lvlJc w:val="left"/>
      <w:pPr>
        <w:ind w:left="7713" w:hanging="307"/>
      </w:pPr>
      <w:rPr>
        <w:rFonts w:hint="default"/>
        <w:lang w:val="vi" w:eastAsia="en-US" w:bidi="ar-SA"/>
      </w:rPr>
    </w:lvl>
  </w:abstractNum>
  <w:abstractNum w:abstractNumId="1">
    <w:multiLevelType w:val="hybridMultilevel"/>
    <w:lvl w:ilvl="0">
      <w:start w:val="0"/>
      <w:numFmt w:val="bullet"/>
      <w:lvlText w:val="-"/>
      <w:lvlJc w:val="left"/>
      <w:pPr>
        <w:ind w:left="16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102" w:hanging="192"/>
      </w:pPr>
      <w:rPr>
        <w:rFonts w:hint="default"/>
        <w:lang w:val="vi" w:eastAsia="en-US" w:bidi="ar-SA"/>
      </w:rPr>
    </w:lvl>
    <w:lvl w:ilvl="2">
      <w:start w:val="0"/>
      <w:numFmt w:val="bullet"/>
      <w:lvlText w:val="•"/>
      <w:lvlJc w:val="left"/>
      <w:pPr>
        <w:ind w:left="2045" w:hanging="192"/>
      </w:pPr>
      <w:rPr>
        <w:rFonts w:hint="default"/>
        <w:lang w:val="vi" w:eastAsia="en-US" w:bidi="ar-SA"/>
      </w:rPr>
    </w:lvl>
    <w:lvl w:ilvl="3">
      <w:start w:val="0"/>
      <w:numFmt w:val="bullet"/>
      <w:lvlText w:val="•"/>
      <w:lvlJc w:val="left"/>
      <w:pPr>
        <w:ind w:left="2987" w:hanging="192"/>
      </w:pPr>
      <w:rPr>
        <w:rFonts w:hint="default"/>
        <w:lang w:val="vi" w:eastAsia="en-US" w:bidi="ar-SA"/>
      </w:rPr>
    </w:lvl>
    <w:lvl w:ilvl="4">
      <w:start w:val="0"/>
      <w:numFmt w:val="bullet"/>
      <w:lvlText w:val="•"/>
      <w:lvlJc w:val="left"/>
      <w:pPr>
        <w:ind w:left="3930" w:hanging="192"/>
      </w:pPr>
      <w:rPr>
        <w:rFonts w:hint="default"/>
        <w:lang w:val="vi" w:eastAsia="en-US" w:bidi="ar-SA"/>
      </w:rPr>
    </w:lvl>
    <w:lvl w:ilvl="5">
      <w:start w:val="0"/>
      <w:numFmt w:val="bullet"/>
      <w:lvlText w:val="•"/>
      <w:lvlJc w:val="left"/>
      <w:pPr>
        <w:ind w:left="4873" w:hanging="192"/>
      </w:pPr>
      <w:rPr>
        <w:rFonts w:hint="default"/>
        <w:lang w:val="vi" w:eastAsia="en-US" w:bidi="ar-SA"/>
      </w:rPr>
    </w:lvl>
    <w:lvl w:ilvl="6">
      <w:start w:val="0"/>
      <w:numFmt w:val="bullet"/>
      <w:lvlText w:val="•"/>
      <w:lvlJc w:val="left"/>
      <w:pPr>
        <w:ind w:left="5815" w:hanging="192"/>
      </w:pPr>
      <w:rPr>
        <w:rFonts w:hint="default"/>
        <w:lang w:val="vi" w:eastAsia="en-US" w:bidi="ar-SA"/>
      </w:rPr>
    </w:lvl>
    <w:lvl w:ilvl="7">
      <w:start w:val="0"/>
      <w:numFmt w:val="bullet"/>
      <w:lvlText w:val="•"/>
      <w:lvlJc w:val="left"/>
      <w:pPr>
        <w:ind w:left="6758" w:hanging="192"/>
      </w:pPr>
      <w:rPr>
        <w:rFonts w:hint="default"/>
        <w:lang w:val="vi" w:eastAsia="en-US" w:bidi="ar-SA"/>
      </w:rPr>
    </w:lvl>
    <w:lvl w:ilvl="8">
      <w:start w:val="0"/>
      <w:numFmt w:val="bullet"/>
      <w:lvlText w:val="•"/>
      <w:lvlJc w:val="left"/>
      <w:pPr>
        <w:ind w:left="7701" w:hanging="192"/>
      </w:pPr>
      <w:rPr>
        <w:rFonts w:hint="default"/>
        <w:lang w:val="vi" w:eastAsia="en-US" w:bidi="ar-SA"/>
      </w:rPr>
    </w:lvl>
  </w:abstractNum>
  <w:abstractNum w:abstractNumId="0">
    <w:multiLevelType w:val="hybridMultilevel"/>
    <w:lvl w:ilvl="0">
      <w:start w:val="0"/>
      <w:numFmt w:val="bullet"/>
      <w:lvlText w:val="-"/>
      <w:lvlJc w:val="left"/>
      <w:pPr>
        <w:ind w:left="219" w:hanging="17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73" w:hanging="171"/>
      </w:pPr>
      <w:rPr>
        <w:rFonts w:hint="default"/>
        <w:lang w:val="vi" w:eastAsia="en-US" w:bidi="ar-SA"/>
      </w:rPr>
    </w:lvl>
    <w:lvl w:ilvl="2">
      <w:start w:val="0"/>
      <w:numFmt w:val="bullet"/>
      <w:lvlText w:val="•"/>
      <w:lvlJc w:val="left"/>
      <w:pPr>
        <w:ind w:left="1926" w:hanging="171"/>
      </w:pPr>
      <w:rPr>
        <w:rFonts w:hint="default"/>
        <w:lang w:val="vi" w:eastAsia="en-US" w:bidi="ar-SA"/>
      </w:rPr>
    </w:lvl>
    <w:lvl w:ilvl="3">
      <w:start w:val="0"/>
      <w:numFmt w:val="bullet"/>
      <w:lvlText w:val="•"/>
      <w:lvlJc w:val="left"/>
      <w:pPr>
        <w:ind w:left="2779" w:hanging="171"/>
      </w:pPr>
      <w:rPr>
        <w:rFonts w:hint="default"/>
        <w:lang w:val="vi" w:eastAsia="en-US" w:bidi="ar-SA"/>
      </w:rPr>
    </w:lvl>
    <w:lvl w:ilvl="4">
      <w:start w:val="0"/>
      <w:numFmt w:val="bullet"/>
      <w:lvlText w:val="•"/>
      <w:lvlJc w:val="left"/>
      <w:pPr>
        <w:ind w:left="3633" w:hanging="171"/>
      </w:pPr>
      <w:rPr>
        <w:rFonts w:hint="default"/>
        <w:lang w:val="vi" w:eastAsia="en-US" w:bidi="ar-SA"/>
      </w:rPr>
    </w:lvl>
    <w:lvl w:ilvl="5">
      <w:start w:val="0"/>
      <w:numFmt w:val="bullet"/>
      <w:lvlText w:val="•"/>
      <w:lvlJc w:val="left"/>
      <w:pPr>
        <w:ind w:left="4486" w:hanging="171"/>
      </w:pPr>
      <w:rPr>
        <w:rFonts w:hint="default"/>
        <w:lang w:val="vi" w:eastAsia="en-US" w:bidi="ar-SA"/>
      </w:rPr>
    </w:lvl>
    <w:lvl w:ilvl="6">
      <w:start w:val="0"/>
      <w:numFmt w:val="bullet"/>
      <w:lvlText w:val="•"/>
      <w:lvlJc w:val="left"/>
      <w:pPr>
        <w:ind w:left="5339" w:hanging="171"/>
      </w:pPr>
      <w:rPr>
        <w:rFonts w:hint="default"/>
        <w:lang w:val="vi" w:eastAsia="en-US" w:bidi="ar-SA"/>
      </w:rPr>
    </w:lvl>
    <w:lvl w:ilvl="7">
      <w:start w:val="0"/>
      <w:numFmt w:val="bullet"/>
      <w:lvlText w:val="•"/>
      <w:lvlJc w:val="left"/>
      <w:pPr>
        <w:ind w:left="6193" w:hanging="171"/>
      </w:pPr>
      <w:rPr>
        <w:rFonts w:hint="default"/>
        <w:lang w:val="vi" w:eastAsia="en-US" w:bidi="ar-SA"/>
      </w:rPr>
    </w:lvl>
    <w:lvl w:ilvl="8">
      <w:start w:val="0"/>
      <w:numFmt w:val="bullet"/>
      <w:lvlText w:val="•"/>
      <w:lvlJc w:val="left"/>
      <w:pPr>
        <w:ind w:left="7046" w:hanging="171"/>
      </w:pPr>
      <w:rPr>
        <w:rFonts w:hint="default"/>
        <w:lang w:val="vi" w:eastAsia="en-US" w:bidi="ar-SA"/>
      </w:rPr>
    </w:lvl>
  </w:abstractNum>
  <w:num w:numId="5">
    <w:abstractNumId w:val="4"/>
  </w:num>
  <w:num w:numId="6">
    <w:abstractNumId w:val="5"/>
  </w:num>
  <w:num w:numId="11">
    <w:abstractNumId w:val="10"/>
  </w:num>
  <w:num w:numId="10">
    <w:abstractNumId w:val="9"/>
  </w:num>
  <w:num w:numId="9">
    <w:abstractNumId w:val="8"/>
  </w:num>
  <w:num w:numId="8">
    <w:abstractNumId w:val="7"/>
  </w:num>
  <w:num w:numId="7">
    <w:abstractNumId w:val="6"/>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253"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9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5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SONBIENComputer</dc:creator>
  <dcterms:created xsi:type="dcterms:W3CDTF">2023-04-24T15:11:54Z</dcterms:created>
  <dcterms:modified xsi:type="dcterms:W3CDTF">2023-04-24T15:11:54Z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