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6"/>
        <w:gridCol w:w="5420"/>
      </w:tblGrid>
      <w:tr>
        <w:trPr>
          <w:trHeight w:val="1527" w:hRule="atLeast"/>
        </w:trPr>
        <w:tc>
          <w:tcPr>
            <w:tcW w:w="3406" w:type="dxa"/>
          </w:tcPr>
          <w:p>
            <w:pPr>
              <w:pStyle w:val="TableParagraph"/>
              <w:ind w:left="345" w:right="428" w:hanging="238"/>
              <w:rPr>
                <w:b/>
                <w:sz w:val="26"/>
              </w:rPr>
            </w:pPr>
            <w:r>
              <w:rPr>
                <w:b/>
                <w:sz w:val="26"/>
              </w:rPr>
              <w:t>TÒA</w:t>
            </w:r>
            <w:r>
              <w:rPr>
                <w:b/>
                <w:spacing w:val="-17"/>
                <w:sz w:val="26"/>
              </w:rPr>
              <w:t> </w:t>
            </w:r>
            <w:r>
              <w:rPr>
                <w:b/>
                <w:sz w:val="26"/>
              </w:rPr>
              <w:t>ÁN</w:t>
            </w:r>
            <w:r>
              <w:rPr>
                <w:b/>
                <w:spacing w:val="-16"/>
                <w:sz w:val="26"/>
              </w:rPr>
              <w:t> </w:t>
            </w:r>
            <w:r>
              <w:rPr>
                <w:b/>
                <w:sz w:val="26"/>
              </w:rPr>
              <w:t>NHÂN</w:t>
            </w:r>
            <w:r>
              <w:rPr>
                <w:b/>
                <w:spacing w:val="-16"/>
                <w:sz w:val="26"/>
              </w:rPr>
              <w:t> </w:t>
            </w:r>
            <w:r>
              <w:rPr>
                <w:b/>
                <w:sz w:val="26"/>
              </w:rPr>
              <w:t>DÂN THỊ XÃ BA ĐỒN</w:t>
            </w:r>
          </w:p>
          <w:p>
            <w:pPr>
              <w:pStyle w:val="TableParagraph"/>
              <w:spacing w:line="299" w:lineRule="exact" w:after="80"/>
              <w:ind w:left="119"/>
              <w:rPr>
                <w:b/>
                <w:sz w:val="26"/>
              </w:rPr>
            </w:pPr>
            <w:r>
              <w:rPr>
                <w:b/>
                <w:sz w:val="26"/>
              </w:rPr>
              <w:t>TỈNH</w:t>
            </w:r>
            <w:r>
              <w:rPr>
                <w:b/>
                <w:spacing w:val="-10"/>
                <w:sz w:val="26"/>
              </w:rPr>
              <w:t> </w:t>
            </w:r>
            <w:r>
              <w:rPr>
                <w:b/>
                <w:sz w:val="26"/>
              </w:rPr>
              <w:t>QUẢNG</w:t>
            </w:r>
            <w:r>
              <w:rPr>
                <w:b/>
                <w:spacing w:val="-7"/>
                <w:sz w:val="26"/>
              </w:rPr>
              <w:t> </w:t>
            </w:r>
            <w:r>
              <w:rPr>
                <w:b/>
                <w:spacing w:val="-4"/>
                <w:sz w:val="26"/>
              </w:rPr>
              <w:t>BÌNH</w:t>
            </w:r>
          </w:p>
          <w:p>
            <w:pPr>
              <w:pStyle w:val="TableParagraph"/>
              <w:spacing w:line="20" w:lineRule="exact"/>
              <w:ind w:left="580"/>
              <w:rPr>
                <w:sz w:val="2"/>
              </w:rPr>
            </w:pPr>
            <w:r>
              <w:rPr>
                <w:sz w:val="2"/>
              </w:rPr>
              <w:pict>
                <v:group style="width:56.7pt;height:.75pt;mso-position-horizontal-relative:char;mso-position-vertical-relative:line" id="docshapegroup2" coordorigin="0,0" coordsize="1134,15">
                  <v:line style="position:absolute" from="0,7" to="1134,7" stroked="true" strokeweight=".72pt" strokecolor="#000000">
                    <v:stroke dashstyle="solid"/>
                  </v:line>
                </v:group>
              </w:pict>
            </w:r>
            <w:r>
              <w:rPr>
                <w:sz w:val="2"/>
              </w:rPr>
            </w:r>
          </w:p>
          <w:p>
            <w:pPr>
              <w:pStyle w:val="TableParagraph"/>
              <w:spacing w:line="302" w:lineRule="exact" w:before="208"/>
              <w:ind w:left="50"/>
              <w:rPr>
                <w:sz w:val="28"/>
              </w:rPr>
            </w:pPr>
            <w:r>
              <w:rPr>
                <w:spacing w:val="-2"/>
                <w:sz w:val="28"/>
              </w:rPr>
              <w:t>Số:</w:t>
            </w:r>
            <w:r>
              <w:rPr>
                <w:spacing w:val="-9"/>
                <w:sz w:val="28"/>
              </w:rPr>
              <w:t> </w:t>
            </w:r>
            <w:r>
              <w:rPr>
                <w:spacing w:val="-2"/>
                <w:sz w:val="28"/>
              </w:rPr>
              <w:t>23/2022/QĐST-</w:t>
            </w:r>
            <w:r>
              <w:rPr>
                <w:spacing w:val="-4"/>
                <w:sz w:val="28"/>
              </w:rPr>
              <w:t>TCDS</w:t>
            </w:r>
          </w:p>
        </w:tc>
        <w:tc>
          <w:tcPr>
            <w:tcW w:w="5420" w:type="dxa"/>
          </w:tcPr>
          <w:p>
            <w:pPr>
              <w:pStyle w:val="TableParagraph"/>
              <w:spacing w:line="266" w:lineRule="exact"/>
              <w:ind w:left="397" w:right="46"/>
              <w:jc w:val="center"/>
              <w:rPr>
                <w:b/>
                <w:sz w:val="24"/>
              </w:rPr>
            </w:pPr>
            <w:r>
              <w:rPr>
                <w:b/>
                <w:sz w:val="24"/>
              </w:rPr>
              <w:t>CỘNG</w:t>
            </w:r>
            <w:r>
              <w:rPr>
                <w:b/>
                <w:spacing w:val="-8"/>
                <w:sz w:val="24"/>
              </w:rPr>
              <w:t> </w:t>
            </w:r>
            <w:r>
              <w:rPr>
                <w:b/>
                <w:sz w:val="24"/>
              </w:rPr>
              <w:t>HÒA</w:t>
            </w:r>
            <w:r>
              <w:rPr>
                <w:b/>
                <w:spacing w:val="-14"/>
                <w:sz w:val="24"/>
              </w:rPr>
              <w:t> </w:t>
            </w:r>
            <w:r>
              <w:rPr>
                <w:b/>
                <w:sz w:val="24"/>
              </w:rPr>
              <w:t>XÃ</w:t>
            </w:r>
            <w:r>
              <w:rPr>
                <w:b/>
                <w:spacing w:val="-3"/>
                <w:sz w:val="24"/>
              </w:rPr>
              <w:t> </w:t>
            </w:r>
            <w:r>
              <w:rPr>
                <w:b/>
                <w:sz w:val="24"/>
              </w:rPr>
              <w:t>HỘI</w:t>
            </w:r>
            <w:r>
              <w:rPr>
                <w:b/>
                <w:spacing w:val="-2"/>
                <w:sz w:val="24"/>
              </w:rPr>
              <w:t> </w:t>
            </w:r>
            <w:r>
              <w:rPr>
                <w:b/>
                <w:sz w:val="24"/>
              </w:rPr>
              <w:t>CHỦ</w:t>
            </w:r>
            <w:r>
              <w:rPr>
                <w:b/>
                <w:spacing w:val="-3"/>
                <w:sz w:val="24"/>
              </w:rPr>
              <w:t> </w:t>
            </w:r>
            <w:r>
              <w:rPr>
                <w:b/>
                <w:sz w:val="24"/>
              </w:rPr>
              <w:t>NGHĨA</w:t>
            </w:r>
            <w:r>
              <w:rPr>
                <w:b/>
                <w:spacing w:val="-20"/>
                <w:sz w:val="24"/>
              </w:rPr>
              <w:t> </w:t>
            </w:r>
            <w:r>
              <w:rPr>
                <w:b/>
                <w:sz w:val="24"/>
              </w:rPr>
              <w:t>VIỆT</w:t>
            </w:r>
            <w:r>
              <w:rPr>
                <w:b/>
                <w:spacing w:val="-5"/>
                <w:sz w:val="24"/>
              </w:rPr>
              <w:t> NAM</w:t>
            </w:r>
          </w:p>
          <w:p>
            <w:pPr>
              <w:pStyle w:val="TableParagraph"/>
              <w:spacing w:before="3" w:after="71"/>
              <w:ind w:left="397" w:right="44"/>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6"/>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328"/>
              <w:rPr>
                <w:sz w:val="2"/>
              </w:rPr>
            </w:pPr>
            <w:r>
              <w:rPr>
                <w:sz w:val="2"/>
              </w:rPr>
              <w:pict>
                <v:group style="width:156pt;height:.75pt;mso-position-horizontal-relative:char;mso-position-vertical-relative:line" id="docshapegroup3" coordorigin="0,0" coordsize="3120,15">
                  <v:line style="position:absolute" from="0,7" to="3120,7" stroked="true" strokeweight=".72pt" strokecolor="#000000">
                    <v:stroke dashstyle="solid"/>
                  </v:line>
                </v:group>
              </w:pict>
            </w:r>
            <w:r>
              <w:rPr>
                <w:sz w:val="2"/>
              </w:rPr>
            </w:r>
          </w:p>
          <w:p>
            <w:pPr>
              <w:pStyle w:val="TableParagraph"/>
              <w:spacing w:before="5"/>
              <w:rPr>
                <w:sz w:val="41"/>
              </w:rPr>
            </w:pPr>
          </w:p>
          <w:p>
            <w:pPr>
              <w:pStyle w:val="TableParagraph"/>
              <w:spacing w:before="1"/>
              <w:ind w:left="1137"/>
              <w:rPr>
                <w:i/>
                <w:sz w:val="28"/>
              </w:rPr>
            </w:pPr>
            <w:r>
              <w:rPr>
                <w:i/>
                <w:sz w:val="28"/>
              </w:rPr>
              <w:t>Ba</w:t>
            </w:r>
            <w:r>
              <w:rPr>
                <w:i/>
                <w:spacing w:val="-2"/>
                <w:sz w:val="28"/>
              </w:rPr>
              <w:t> </w:t>
            </w:r>
            <w:r>
              <w:rPr>
                <w:i/>
                <w:sz w:val="28"/>
              </w:rPr>
              <w:t>Đồn,</w:t>
            </w:r>
            <w:r>
              <w:rPr>
                <w:i/>
                <w:spacing w:val="-3"/>
                <w:sz w:val="28"/>
              </w:rPr>
              <w:t> </w:t>
            </w:r>
            <w:r>
              <w:rPr>
                <w:i/>
                <w:sz w:val="28"/>
              </w:rPr>
              <w:t>ngày</w:t>
            </w:r>
            <w:r>
              <w:rPr>
                <w:i/>
                <w:spacing w:val="-2"/>
                <w:sz w:val="28"/>
              </w:rPr>
              <w:t> </w:t>
            </w:r>
            <w:r>
              <w:rPr>
                <w:i/>
                <w:sz w:val="28"/>
              </w:rPr>
              <w:t>19</w:t>
            </w:r>
            <w:r>
              <w:rPr>
                <w:i/>
                <w:spacing w:val="-1"/>
                <w:sz w:val="28"/>
              </w:rPr>
              <w:t> </w:t>
            </w:r>
            <w:r>
              <w:rPr>
                <w:i/>
                <w:sz w:val="28"/>
              </w:rPr>
              <w:t>tháng</w:t>
            </w:r>
            <w:r>
              <w:rPr>
                <w:i/>
                <w:spacing w:val="-5"/>
                <w:sz w:val="28"/>
              </w:rPr>
              <w:t> </w:t>
            </w:r>
            <w:r>
              <w:rPr>
                <w:i/>
                <w:sz w:val="28"/>
              </w:rPr>
              <w:t>12</w:t>
            </w:r>
            <w:r>
              <w:rPr>
                <w:i/>
                <w:spacing w:val="-5"/>
                <w:sz w:val="28"/>
              </w:rPr>
              <w:t> </w:t>
            </w:r>
            <w:r>
              <w:rPr>
                <w:i/>
                <w:sz w:val="28"/>
              </w:rPr>
              <w:t>năm</w:t>
            </w:r>
            <w:r>
              <w:rPr>
                <w:i/>
                <w:spacing w:val="-7"/>
                <w:sz w:val="28"/>
              </w:rPr>
              <w:t> </w:t>
            </w:r>
            <w:r>
              <w:rPr>
                <w:i/>
                <w:spacing w:val="-4"/>
                <w:sz w:val="28"/>
              </w:rPr>
              <w:t>2022</w:t>
            </w:r>
          </w:p>
        </w:tc>
      </w:tr>
    </w:tbl>
    <w:p>
      <w:pPr>
        <w:pStyle w:val="BodyText"/>
        <w:ind w:left="0"/>
        <w:rPr>
          <w:sz w:val="20"/>
        </w:rPr>
      </w:pPr>
    </w:p>
    <w:p>
      <w:pPr>
        <w:pStyle w:val="BodyText"/>
        <w:spacing w:before="7"/>
        <w:ind w:left="0"/>
        <w:rPr>
          <w:sz w:val="23"/>
        </w:rPr>
      </w:pPr>
    </w:p>
    <w:p>
      <w:pPr>
        <w:pStyle w:val="Heading1"/>
        <w:spacing w:line="322" w:lineRule="exact" w:before="89"/>
        <w:ind w:left="3901" w:right="3968"/>
      </w:pPr>
      <w:r>
        <w:rPr/>
        <w:t>QUYẾT</w:t>
      </w:r>
      <w:r>
        <w:rPr>
          <w:spacing w:val="-11"/>
        </w:rPr>
        <w:t> </w:t>
      </w:r>
      <w:r>
        <w:rPr>
          <w:spacing w:val="-4"/>
        </w:rPr>
        <w:t>ĐỊNH</w:t>
      </w:r>
    </w:p>
    <w:p>
      <w:pPr>
        <w:spacing w:before="0"/>
        <w:ind w:left="1280" w:right="1349" w:firstLine="0"/>
        <w:jc w:val="center"/>
        <w:rPr>
          <w:b/>
          <w:sz w:val="28"/>
        </w:rPr>
      </w:pPr>
      <w:r>
        <w:rPr>
          <w:b/>
          <w:sz w:val="28"/>
        </w:rPr>
        <w:t>CÔNG</w:t>
      </w:r>
      <w:r>
        <w:rPr>
          <w:b/>
          <w:spacing w:val="-9"/>
          <w:sz w:val="28"/>
        </w:rPr>
        <w:t> </w:t>
      </w:r>
      <w:r>
        <w:rPr>
          <w:b/>
          <w:sz w:val="28"/>
        </w:rPr>
        <w:t>NHẬN</w:t>
      </w:r>
      <w:r>
        <w:rPr>
          <w:b/>
          <w:spacing w:val="-4"/>
          <w:sz w:val="28"/>
        </w:rPr>
        <w:t> </w:t>
      </w:r>
      <w:r>
        <w:rPr>
          <w:b/>
          <w:sz w:val="28"/>
        </w:rPr>
        <w:t>SỰ</w:t>
      </w:r>
      <w:r>
        <w:rPr>
          <w:b/>
          <w:spacing w:val="-10"/>
          <w:sz w:val="28"/>
        </w:rPr>
        <w:t> </w:t>
      </w:r>
      <w:r>
        <w:rPr>
          <w:b/>
          <w:sz w:val="28"/>
        </w:rPr>
        <w:t>THỎA</w:t>
      </w:r>
      <w:r>
        <w:rPr>
          <w:b/>
          <w:spacing w:val="-21"/>
          <w:sz w:val="28"/>
        </w:rPr>
        <w:t> </w:t>
      </w:r>
      <w:r>
        <w:rPr>
          <w:b/>
          <w:sz w:val="28"/>
        </w:rPr>
        <w:t>THUẬN</w:t>
      </w:r>
      <w:r>
        <w:rPr>
          <w:b/>
          <w:spacing w:val="-4"/>
          <w:sz w:val="28"/>
        </w:rPr>
        <w:t> </w:t>
      </w:r>
      <w:r>
        <w:rPr>
          <w:b/>
          <w:sz w:val="28"/>
        </w:rPr>
        <w:t>CỦA</w:t>
      </w:r>
      <w:r>
        <w:rPr>
          <w:b/>
          <w:spacing w:val="-18"/>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10"/>
        <w:ind w:left="0"/>
        <w:rPr>
          <w:b/>
          <w:sz w:val="30"/>
        </w:rPr>
      </w:pPr>
    </w:p>
    <w:p>
      <w:pPr>
        <w:pStyle w:val="BodyText"/>
        <w:spacing w:line="322" w:lineRule="exact"/>
        <w:ind w:left="821"/>
        <w:jc w:val="both"/>
      </w:pPr>
      <w:r>
        <w:rPr/>
        <w:t>Căn</w:t>
      </w:r>
      <w:r>
        <w:rPr>
          <w:spacing w:val="10"/>
        </w:rPr>
        <w:t> </w:t>
      </w:r>
      <w:r>
        <w:rPr/>
        <w:t>cứ</w:t>
      </w:r>
      <w:r>
        <w:rPr>
          <w:spacing w:val="9"/>
        </w:rPr>
        <w:t> </w:t>
      </w:r>
      <w:r>
        <w:rPr/>
        <w:t>khoản</w:t>
      </w:r>
      <w:r>
        <w:rPr>
          <w:spacing w:val="11"/>
        </w:rPr>
        <w:t> </w:t>
      </w:r>
      <w:r>
        <w:rPr/>
        <w:t>3</w:t>
      </w:r>
      <w:r>
        <w:rPr>
          <w:spacing w:val="10"/>
        </w:rPr>
        <w:t> </w:t>
      </w:r>
      <w:r>
        <w:rPr/>
        <w:t>Điều</w:t>
      </w:r>
      <w:r>
        <w:rPr>
          <w:spacing w:val="9"/>
        </w:rPr>
        <w:t> </w:t>
      </w:r>
      <w:r>
        <w:rPr/>
        <w:t>26;</w:t>
      </w:r>
      <w:r>
        <w:rPr>
          <w:spacing w:val="11"/>
        </w:rPr>
        <w:t> </w:t>
      </w:r>
      <w:r>
        <w:rPr/>
        <w:t>điểm</w:t>
      </w:r>
      <w:r>
        <w:rPr>
          <w:spacing w:val="4"/>
        </w:rPr>
        <w:t> </w:t>
      </w:r>
      <w:r>
        <w:rPr/>
        <w:t>a</w:t>
      </w:r>
      <w:r>
        <w:rPr>
          <w:spacing w:val="10"/>
        </w:rPr>
        <w:t> </w:t>
      </w:r>
      <w:r>
        <w:rPr/>
        <w:t>khoản</w:t>
      </w:r>
      <w:r>
        <w:rPr>
          <w:spacing w:val="11"/>
        </w:rPr>
        <w:t> </w:t>
      </w:r>
      <w:r>
        <w:rPr/>
        <w:t>1</w:t>
      </w:r>
      <w:r>
        <w:rPr>
          <w:spacing w:val="8"/>
        </w:rPr>
        <w:t> </w:t>
      </w:r>
      <w:r>
        <w:rPr/>
        <w:t>Điều</w:t>
      </w:r>
      <w:r>
        <w:rPr>
          <w:spacing w:val="10"/>
        </w:rPr>
        <w:t> </w:t>
      </w:r>
      <w:r>
        <w:rPr/>
        <w:t>35;</w:t>
      </w:r>
      <w:r>
        <w:rPr>
          <w:spacing w:val="11"/>
        </w:rPr>
        <w:t> </w:t>
      </w:r>
      <w:r>
        <w:rPr/>
        <w:t>điểm</w:t>
      </w:r>
      <w:r>
        <w:rPr>
          <w:spacing w:val="5"/>
        </w:rPr>
        <w:t> </w:t>
      </w:r>
      <w:r>
        <w:rPr/>
        <w:t>a</w:t>
      </w:r>
      <w:r>
        <w:rPr>
          <w:spacing w:val="9"/>
        </w:rPr>
        <w:t> </w:t>
      </w:r>
      <w:r>
        <w:rPr/>
        <w:t>khoản</w:t>
      </w:r>
      <w:r>
        <w:rPr>
          <w:spacing w:val="11"/>
        </w:rPr>
        <w:t> </w:t>
      </w:r>
      <w:r>
        <w:rPr/>
        <w:t>1</w:t>
      </w:r>
      <w:r>
        <w:rPr>
          <w:spacing w:val="11"/>
        </w:rPr>
        <w:t> </w:t>
      </w:r>
      <w:r>
        <w:rPr/>
        <w:t>Điều</w:t>
      </w:r>
      <w:r>
        <w:rPr>
          <w:spacing w:val="11"/>
        </w:rPr>
        <w:t> </w:t>
      </w:r>
      <w:r>
        <w:rPr>
          <w:spacing w:val="-5"/>
        </w:rPr>
        <w:t>39;</w:t>
      </w:r>
    </w:p>
    <w:p>
      <w:pPr>
        <w:pStyle w:val="BodyText"/>
        <w:jc w:val="both"/>
      </w:pPr>
      <w:r>
        <w:rPr/>
        <w:t>khoản</w:t>
      </w:r>
      <w:r>
        <w:rPr>
          <w:spacing w:val="-2"/>
        </w:rPr>
        <w:t> </w:t>
      </w:r>
      <w:r>
        <w:rPr/>
        <w:t>3</w:t>
      </w:r>
      <w:r>
        <w:rPr>
          <w:spacing w:val="-3"/>
        </w:rPr>
        <w:t> </w:t>
      </w:r>
      <w:r>
        <w:rPr/>
        <w:t>Điều</w:t>
      </w:r>
      <w:r>
        <w:rPr>
          <w:spacing w:val="-5"/>
        </w:rPr>
        <w:t> </w:t>
      </w:r>
      <w:r>
        <w:rPr/>
        <w:t>147;</w:t>
      </w:r>
      <w:r>
        <w:rPr>
          <w:spacing w:val="-2"/>
        </w:rPr>
        <w:t> </w:t>
      </w:r>
      <w:r>
        <w:rPr/>
        <w:t>Điều</w:t>
      </w:r>
      <w:r>
        <w:rPr>
          <w:spacing w:val="-2"/>
        </w:rPr>
        <w:t> </w:t>
      </w:r>
      <w:r>
        <w:rPr/>
        <w:t>212;</w:t>
      </w:r>
      <w:r>
        <w:rPr>
          <w:spacing w:val="-2"/>
        </w:rPr>
        <w:t> </w:t>
      </w:r>
      <w:r>
        <w:rPr/>
        <w:t>Điều</w:t>
      </w:r>
      <w:r>
        <w:rPr>
          <w:spacing w:val="-4"/>
        </w:rPr>
        <w:t> </w:t>
      </w:r>
      <w:r>
        <w:rPr/>
        <w:t>213</w:t>
      </w:r>
      <w:r>
        <w:rPr>
          <w:spacing w:val="-2"/>
        </w:rPr>
        <w:t> </w:t>
      </w:r>
      <w:r>
        <w:rPr/>
        <w:t>Bộ</w:t>
      </w:r>
      <w:r>
        <w:rPr>
          <w:spacing w:val="-6"/>
        </w:rPr>
        <w:t> </w:t>
      </w:r>
      <w:r>
        <w:rPr/>
        <w:t>luật</w:t>
      </w:r>
      <w:r>
        <w:rPr>
          <w:spacing w:val="-8"/>
        </w:rPr>
        <w:t> </w:t>
      </w:r>
      <w:r>
        <w:rPr/>
        <w:t>Tố</w:t>
      </w:r>
      <w:r>
        <w:rPr>
          <w:spacing w:val="-5"/>
        </w:rPr>
        <w:t> </w:t>
      </w:r>
      <w:r>
        <w:rPr/>
        <w:t>tụng</w:t>
      </w:r>
      <w:r>
        <w:rPr>
          <w:spacing w:val="-2"/>
        </w:rPr>
        <w:t> </w:t>
      </w:r>
      <w:r>
        <w:rPr/>
        <w:t>dân</w:t>
      </w:r>
      <w:r>
        <w:rPr>
          <w:spacing w:val="-6"/>
        </w:rPr>
        <w:t> </w:t>
      </w:r>
      <w:r>
        <w:rPr/>
        <w:t>sự</w:t>
      </w:r>
      <w:r>
        <w:rPr>
          <w:spacing w:val="-4"/>
        </w:rPr>
        <w:t> </w:t>
      </w:r>
      <w:r>
        <w:rPr/>
        <w:t>năm</w:t>
      </w:r>
      <w:r>
        <w:rPr>
          <w:spacing w:val="-7"/>
        </w:rPr>
        <w:t> </w:t>
      </w:r>
      <w:r>
        <w:rPr>
          <w:spacing w:val="-2"/>
        </w:rPr>
        <w:t>2015.</w:t>
      </w:r>
    </w:p>
    <w:p>
      <w:pPr>
        <w:pStyle w:val="BodyText"/>
        <w:spacing w:before="122"/>
        <w:ind w:right="170" w:firstLine="719"/>
        <w:jc w:val="both"/>
      </w:pPr>
      <w:r>
        <w:rPr/>
        <w:t>Căn cứ vào điểm b khoản 1 Điều 24; khoản 7 Điều 26 Nghị quyết số 326/2016/UBTVQH14</w:t>
      </w:r>
      <w:r>
        <w:rPr>
          <w:spacing w:val="-18"/>
        </w:rPr>
        <w:t> </w:t>
      </w:r>
      <w:r>
        <w:rPr/>
        <w:t>ngày</w:t>
      </w:r>
      <w:r>
        <w:rPr>
          <w:spacing w:val="-17"/>
        </w:rPr>
        <w:t> </w:t>
      </w:r>
      <w:r>
        <w:rPr/>
        <w:t>30/12/2016</w:t>
      </w:r>
      <w:r>
        <w:rPr>
          <w:spacing w:val="-14"/>
        </w:rPr>
        <w:t> </w:t>
      </w:r>
      <w:r>
        <w:rPr/>
        <w:t>của</w:t>
      </w:r>
      <w:r>
        <w:rPr>
          <w:spacing w:val="-15"/>
        </w:rPr>
        <w:t> </w:t>
      </w:r>
      <w:r>
        <w:rPr/>
        <w:t>Ủy</w:t>
      </w:r>
      <w:r>
        <w:rPr>
          <w:spacing w:val="-18"/>
        </w:rPr>
        <w:t> </w:t>
      </w:r>
      <w:r>
        <w:rPr/>
        <w:t>ban</w:t>
      </w:r>
      <w:r>
        <w:rPr>
          <w:spacing w:val="-16"/>
        </w:rPr>
        <w:t> </w:t>
      </w:r>
      <w:r>
        <w:rPr/>
        <w:t>Thường</w:t>
      </w:r>
      <w:r>
        <w:rPr>
          <w:spacing w:val="-16"/>
        </w:rPr>
        <w:t> </w:t>
      </w:r>
      <w:r>
        <w:rPr/>
        <w:t>vụ</w:t>
      </w:r>
      <w:r>
        <w:rPr>
          <w:spacing w:val="-18"/>
        </w:rPr>
        <w:t> </w:t>
      </w:r>
      <w:r>
        <w:rPr/>
        <w:t>Quốc</w:t>
      </w:r>
      <w:r>
        <w:rPr>
          <w:spacing w:val="-17"/>
        </w:rPr>
        <w:t> </w:t>
      </w:r>
      <w:r>
        <w:rPr/>
        <w:t>hội</w:t>
      </w:r>
      <w:r>
        <w:rPr>
          <w:spacing w:val="-14"/>
        </w:rPr>
        <w:t> </w:t>
      </w:r>
      <w:r>
        <w:rPr/>
        <w:t>“Quy</w:t>
      </w:r>
      <w:r>
        <w:rPr>
          <w:spacing w:val="-18"/>
        </w:rPr>
        <w:t> </w:t>
      </w:r>
      <w:r>
        <w:rPr/>
        <w:t>định về mức thu, miễn, giảm, thu, nộp, quản lý và sử dụng án phí và lệ phí Tòa án” và điểm</w:t>
      </w:r>
      <w:r>
        <w:rPr>
          <w:spacing w:val="-4"/>
        </w:rPr>
        <w:t> </w:t>
      </w:r>
      <w:r>
        <w:rPr/>
        <w:t>b Điều 1.3 Phần 1, Mục II Danh mục án phí, lệ phí</w:t>
      </w:r>
      <w:r>
        <w:rPr>
          <w:spacing w:val="-2"/>
        </w:rPr>
        <w:t> </w:t>
      </w:r>
      <w:r>
        <w:rPr/>
        <w:t>Tòa án ban hành kèm</w:t>
      </w:r>
      <w:r>
        <w:rPr>
          <w:spacing w:val="-1"/>
        </w:rPr>
        <w:t> </w:t>
      </w:r>
      <w:r>
        <w:rPr/>
        <w:t>theo Nghị quyết số 326/2016/UBTVQH14 ngày 30/12/2016.</w:t>
      </w:r>
    </w:p>
    <w:p>
      <w:pPr>
        <w:pStyle w:val="BodyText"/>
        <w:spacing w:before="239"/>
        <w:ind w:right="179" w:firstLine="719"/>
        <w:jc w:val="both"/>
      </w:pPr>
      <w:r>
        <w:rPr/>
        <w:t>Căn cứ vào biên bản hoà giải thành ngày 09 tháng 12 năm 2022 về việc các đương</w:t>
      </w:r>
      <w:r>
        <w:rPr>
          <w:spacing w:val="-9"/>
        </w:rPr>
        <w:t> </w:t>
      </w:r>
      <w:r>
        <w:rPr/>
        <w:t>sự</w:t>
      </w:r>
      <w:r>
        <w:rPr>
          <w:spacing w:val="-11"/>
        </w:rPr>
        <w:t> </w:t>
      </w:r>
      <w:r>
        <w:rPr/>
        <w:t>thoả</w:t>
      </w:r>
      <w:r>
        <w:rPr>
          <w:spacing w:val="-10"/>
        </w:rPr>
        <w:t> </w:t>
      </w:r>
      <w:r>
        <w:rPr/>
        <w:t>thuận</w:t>
      </w:r>
      <w:r>
        <w:rPr>
          <w:spacing w:val="-11"/>
        </w:rPr>
        <w:t> </w:t>
      </w:r>
      <w:r>
        <w:rPr/>
        <w:t>được</w:t>
      </w:r>
      <w:r>
        <w:rPr>
          <w:spacing w:val="-9"/>
        </w:rPr>
        <w:t> </w:t>
      </w:r>
      <w:r>
        <w:rPr/>
        <w:t>với</w:t>
      </w:r>
      <w:r>
        <w:rPr>
          <w:spacing w:val="-11"/>
        </w:rPr>
        <w:t> </w:t>
      </w:r>
      <w:r>
        <w:rPr/>
        <w:t>nhau</w:t>
      </w:r>
      <w:r>
        <w:rPr>
          <w:spacing w:val="-9"/>
        </w:rPr>
        <w:t> </w:t>
      </w:r>
      <w:r>
        <w:rPr/>
        <w:t>về</w:t>
      </w:r>
      <w:r>
        <w:rPr>
          <w:spacing w:val="-10"/>
        </w:rPr>
        <w:t> </w:t>
      </w:r>
      <w:r>
        <w:rPr/>
        <w:t>việc</w:t>
      </w:r>
      <w:r>
        <w:rPr>
          <w:spacing w:val="-10"/>
        </w:rPr>
        <w:t> </w:t>
      </w:r>
      <w:r>
        <w:rPr/>
        <w:t>giải</w:t>
      </w:r>
      <w:r>
        <w:rPr>
          <w:spacing w:val="-9"/>
        </w:rPr>
        <w:t> </w:t>
      </w:r>
      <w:r>
        <w:rPr/>
        <w:t>quyết</w:t>
      </w:r>
      <w:r>
        <w:rPr>
          <w:spacing w:val="-9"/>
        </w:rPr>
        <w:t> </w:t>
      </w:r>
      <w:r>
        <w:rPr/>
        <w:t>toàn</w:t>
      </w:r>
      <w:r>
        <w:rPr>
          <w:spacing w:val="-11"/>
        </w:rPr>
        <w:t> </w:t>
      </w:r>
      <w:r>
        <w:rPr/>
        <w:t>bộ</w:t>
      </w:r>
      <w:r>
        <w:rPr>
          <w:spacing w:val="-12"/>
        </w:rPr>
        <w:t> </w:t>
      </w:r>
      <w:r>
        <w:rPr/>
        <w:t>vụ</w:t>
      </w:r>
      <w:r>
        <w:rPr>
          <w:spacing w:val="-9"/>
        </w:rPr>
        <w:t> </w:t>
      </w:r>
      <w:r>
        <w:rPr/>
        <w:t>án</w:t>
      </w:r>
      <w:r>
        <w:rPr>
          <w:spacing w:val="-11"/>
        </w:rPr>
        <w:t> </w:t>
      </w:r>
      <w:r>
        <w:rPr/>
        <w:t>dân</w:t>
      </w:r>
      <w:r>
        <w:rPr>
          <w:spacing w:val="-11"/>
        </w:rPr>
        <w:t> </w:t>
      </w:r>
      <w:r>
        <w:rPr/>
        <w:t>sự</w:t>
      </w:r>
      <w:r>
        <w:rPr>
          <w:spacing w:val="-11"/>
        </w:rPr>
        <w:t> </w:t>
      </w:r>
      <w:r>
        <w:rPr/>
        <w:t>thụ</w:t>
      </w:r>
      <w:r>
        <w:rPr>
          <w:spacing w:val="-9"/>
        </w:rPr>
        <w:t> </w:t>
      </w:r>
      <w:r>
        <w:rPr/>
        <w:t>lý</w:t>
      </w:r>
      <w:r>
        <w:rPr>
          <w:spacing w:val="-9"/>
        </w:rPr>
        <w:t> </w:t>
      </w:r>
      <w:r>
        <w:rPr/>
        <w:t>số: 50/2022/TLST-TCDS</w:t>
      </w:r>
      <w:r>
        <w:rPr>
          <w:spacing w:val="-18"/>
        </w:rPr>
        <w:t> </w:t>
      </w:r>
      <w:r>
        <w:rPr/>
        <w:t>ngày</w:t>
      </w:r>
      <w:r>
        <w:rPr>
          <w:spacing w:val="-19"/>
        </w:rPr>
        <w:t> </w:t>
      </w:r>
      <w:r>
        <w:rPr/>
        <w:t>24</w:t>
      </w:r>
      <w:r>
        <w:rPr>
          <w:spacing w:val="-17"/>
        </w:rPr>
        <w:t> </w:t>
      </w:r>
      <w:r>
        <w:rPr/>
        <w:t>tháng</w:t>
      </w:r>
      <w:r>
        <w:rPr>
          <w:spacing w:val="-18"/>
        </w:rPr>
        <w:t> </w:t>
      </w:r>
      <w:r>
        <w:rPr/>
        <w:t>10</w:t>
      </w:r>
      <w:r>
        <w:rPr>
          <w:spacing w:val="-17"/>
        </w:rPr>
        <w:t> </w:t>
      </w:r>
      <w:r>
        <w:rPr/>
        <w:t>năm</w:t>
      </w:r>
      <w:r>
        <w:rPr>
          <w:spacing w:val="-18"/>
        </w:rPr>
        <w:t> </w:t>
      </w:r>
      <w:r>
        <w:rPr/>
        <w:t>2022,</w:t>
      </w:r>
    </w:p>
    <w:p>
      <w:pPr>
        <w:pStyle w:val="BodyText"/>
        <w:spacing w:before="9"/>
        <w:ind w:left="0"/>
        <w:rPr>
          <w:sz w:val="31"/>
        </w:rPr>
      </w:pPr>
    </w:p>
    <w:p>
      <w:pPr>
        <w:pStyle w:val="Heading1"/>
      </w:pPr>
      <w:r>
        <w:rPr/>
        <w:t>XÉT</w:t>
      </w:r>
      <w:r>
        <w:rPr>
          <w:spacing w:val="-13"/>
        </w:rPr>
        <w:t> </w:t>
      </w:r>
      <w:r>
        <w:rPr>
          <w:spacing w:val="-2"/>
        </w:rPr>
        <w:t>THẤY:</w:t>
      </w:r>
    </w:p>
    <w:p>
      <w:pPr>
        <w:pStyle w:val="BodyText"/>
        <w:spacing w:before="236"/>
        <w:ind w:right="179" w:firstLine="719"/>
        <w:jc w:val="both"/>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line="242" w:lineRule="auto" w:before="238"/>
        <w:ind w:right="181" w:firstLine="719"/>
        <w:jc w:val="both"/>
      </w:pPr>
      <w:r>
        <w:rPr/>
        <w:t>Đã hết thời hạn 07 ngày, kể từ ngày lập biên bản hoà giải thành, không có đương sự nào thay đổi ý kiến về sự thoả thuận đó.</w:t>
      </w:r>
    </w:p>
    <w:p>
      <w:pPr>
        <w:pStyle w:val="BodyText"/>
        <w:spacing w:before="4"/>
        <w:ind w:left="0"/>
        <w:rPr>
          <w:sz w:val="31"/>
        </w:rPr>
      </w:pPr>
    </w:p>
    <w:p>
      <w:pPr>
        <w:pStyle w:val="Heading1"/>
      </w:pPr>
      <w:r>
        <w:rPr/>
        <w:t>QUYẾT</w:t>
      </w:r>
      <w:r>
        <w:rPr>
          <w:spacing w:val="-9"/>
        </w:rPr>
        <w:t> </w:t>
      </w:r>
      <w:r>
        <w:rPr>
          <w:spacing w:val="-2"/>
        </w:rPr>
        <w:t>ĐỊNH:</w:t>
      </w:r>
    </w:p>
    <w:p>
      <w:pPr>
        <w:pStyle w:val="ListParagraph"/>
        <w:numPr>
          <w:ilvl w:val="0"/>
          <w:numId w:val="1"/>
        </w:numPr>
        <w:tabs>
          <w:tab w:pos="1091" w:val="left" w:leader="none"/>
        </w:tabs>
        <w:spacing w:line="240" w:lineRule="auto" w:before="235" w:after="0"/>
        <w:ind w:left="1090" w:right="0" w:hanging="281"/>
        <w:jc w:val="left"/>
        <w:rPr>
          <w:b/>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0"/>
          <w:numId w:val="2"/>
        </w:numPr>
        <w:tabs>
          <w:tab w:pos="1108" w:val="left" w:leader="none"/>
        </w:tabs>
        <w:spacing w:line="240" w:lineRule="auto" w:before="120" w:after="0"/>
        <w:ind w:left="102" w:right="172" w:firstLine="719"/>
        <w:jc w:val="left"/>
        <w:rPr>
          <w:sz w:val="28"/>
        </w:rPr>
      </w:pPr>
      <w:r>
        <w:rPr>
          <w:sz w:val="28"/>
        </w:rPr>
        <w:t>Nguyên đơn: bà Hồ</w:t>
      </w:r>
      <w:r>
        <w:rPr>
          <w:spacing w:val="-1"/>
          <w:sz w:val="28"/>
        </w:rPr>
        <w:t> </w:t>
      </w:r>
      <w:r>
        <w:rPr>
          <w:sz w:val="28"/>
        </w:rPr>
        <w:t>Thị Bá H, sinh</w:t>
      </w:r>
      <w:r>
        <w:rPr>
          <w:spacing w:val="-1"/>
          <w:sz w:val="28"/>
        </w:rPr>
        <w:t> </w:t>
      </w:r>
      <w:r>
        <w:rPr>
          <w:sz w:val="28"/>
        </w:rPr>
        <w:t>năm</w:t>
      </w:r>
      <w:r>
        <w:rPr>
          <w:spacing w:val="-1"/>
          <w:sz w:val="28"/>
        </w:rPr>
        <w:t> </w:t>
      </w:r>
      <w:r>
        <w:rPr>
          <w:sz w:val="28"/>
        </w:rPr>
        <w:t>1981; địa chỉ: Khu</w:t>
      </w:r>
      <w:r>
        <w:rPr>
          <w:spacing w:val="-1"/>
          <w:sz w:val="28"/>
        </w:rPr>
        <w:t> </w:t>
      </w:r>
      <w:r>
        <w:rPr>
          <w:sz w:val="28"/>
        </w:rPr>
        <w:t>phố</w:t>
      </w:r>
      <w:r>
        <w:rPr>
          <w:spacing w:val="-1"/>
          <w:sz w:val="28"/>
        </w:rPr>
        <w:t> </w:t>
      </w:r>
      <w:r>
        <w:rPr>
          <w:sz w:val="28"/>
        </w:rPr>
        <w:t>1,</w:t>
      </w:r>
      <w:r>
        <w:rPr>
          <w:spacing w:val="-1"/>
          <w:sz w:val="28"/>
        </w:rPr>
        <w:t> </w:t>
      </w:r>
      <w:r>
        <w:rPr>
          <w:sz w:val="28"/>
        </w:rPr>
        <w:t>phường B, thị xã B, tỉnh Quảng Bình.</w:t>
      </w:r>
    </w:p>
    <w:p>
      <w:pPr>
        <w:pStyle w:val="ListParagraph"/>
        <w:numPr>
          <w:ilvl w:val="0"/>
          <w:numId w:val="2"/>
        </w:numPr>
        <w:tabs>
          <w:tab w:pos="1108" w:val="left" w:leader="none"/>
        </w:tabs>
        <w:spacing w:line="240" w:lineRule="auto" w:before="119" w:after="0"/>
        <w:ind w:left="102" w:right="165" w:firstLine="719"/>
        <w:jc w:val="left"/>
        <w:rPr>
          <w:sz w:val="28"/>
        </w:rPr>
      </w:pPr>
      <w:r>
        <w:rPr>
          <w:sz w:val="28"/>
        </w:rPr>
        <w:t>Bị</w:t>
      </w:r>
      <w:r>
        <w:rPr>
          <w:spacing w:val="-2"/>
          <w:sz w:val="28"/>
        </w:rPr>
        <w:t> </w:t>
      </w:r>
      <w:r>
        <w:rPr>
          <w:sz w:val="28"/>
        </w:rPr>
        <w:t>đơn: bà Nguyễn</w:t>
      </w:r>
      <w:r>
        <w:rPr>
          <w:spacing w:val="-2"/>
          <w:sz w:val="28"/>
        </w:rPr>
        <w:t> </w:t>
      </w:r>
      <w:r>
        <w:rPr>
          <w:sz w:val="28"/>
        </w:rPr>
        <w:t>Thị H;</w:t>
      </w:r>
      <w:r>
        <w:rPr>
          <w:spacing w:val="-1"/>
          <w:sz w:val="28"/>
        </w:rPr>
        <w:t> </w:t>
      </w:r>
      <w:r>
        <w:rPr>
          <w:sz w:val="28"/>
        </w:rPr>
        <w:t>địa chỉ:</w:t>
      </w:r>
      <w:r>
        <w:rPr>
          <w:spacing w:val="-2"/>
          <w:sz w:val="28"/>
        </w:rPr>
        <w:t> </w:t>
      </w:r>
      <w:r>
        <w:rPr>
          <w:sz w:val="28"/>
        </w:rPr>
        <w:t>tổ</w:t>
      </w:r>
      <w:r>
        <w:rPr>
          <w:spacing w:val="-2"/>
          <w:sz w:val="28"/>
        </w:rPr>
        <w:t> </w:t>
      </w:r>
      <w:r>
        <w:rPr>
          <w:sz w:val="28"/>
        </w:rPr>
        <w:t>dân phố Minh P,</w:t>
      </w:r>
      <w:r>
        <w:rPr>
          <w:spacing w:val="-2"/>
          <w:sz w:val="28"/>
        </w:rPr>
        <w:t> </w:t>
      </w:r>
      <w:r>
        <w:rPr>
          <w:sz w:val="28"/>
        </w:rPr>
        <w:t>phường Q,</w:t>
      </w:r>
      <w:r>
        <w:rPr>
          <w:spacing w:val="-1"/>
          <w:sz w:val="28"/>
        </w:rPr>
        <w:t> </w:t>
      </w:r>
      <w:r>
        <w:rPr>
          <w:sz w:val="28"/>
        </w:rPr>
        <w:t>thị</w:t>
      </w:r>
      <w:r>
        <w:rPr>
          <w:spacing w:val="-2"/>
          <w:sz w:val="28"/>
        </w:rPr>
        <w:t> </w:t>
      </w:r>
      <w:r>
        <w:rPr>
          <w:sz w:val="28"/>
        </w:rPr>
        <w:t>xã B, tỉnh Quảng Bình.</w:t>
      </w:r>
    </w:p>
    <w:p>
      <w:pPr>
        <w:pStyle w:val="ListParagraph"/>
        <w:numPr>
          <w:ilvl w:val="0"/>
          <w:numId w:val="1"/>
        </w:numPr>
        <w:tabs>
          <w:tab w:pos="1103" w:val="left" w:leader="none"/>
        </w:tabs>
        <w:spacing w:line="240" w:lineRule="auto" w:before="122" w:after="0"/>
        <w:ind w:left="1102" w:right="0" w:hanging="282"/>
        <w:jc w:val="left"/>
        <w:rPr>
          <w:b/>
          <w:sz w:val="28"/>
        </w:rPr>
      </w:pPr>
      <w:r>
        <w:rPr>
          <w:sz w:val="28"/>
        </w:rPr>
        <w:t>Sự</w:t>
      </w:r>
      <w:r>
        <w:rPr>
          <w:spacing w:val="-3"/>
          <w:sz w:val="28"/>
        </w:rPr>
        <w:t> </w:t>
      </w:r>
      <w:r>
        <w:rPr>
          <w:sz w:val="28"/>
        </w:rPr>
        <w:t>thoả</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309" w:val="left" w:leader="none"/>
        </w:tabs>
        <w:spacing w:line="240" w:lineRule="auto" w:before="120" w:after="0"/>
        <w:ind w:left="1308" w:right="0" w:hanging="488"/>
        <w:jc w:val="left"/>
        <w:rPr>
          <w:sz w:val="28"/>
        </w:rPr>
      </w:pPr>
      <w:r>
        <w:rPr>
          <w:sz w:val="28"/>
        </w:rPr>
        <w:t>Về</w:t>
      </w:r>
      <w:r>
        <w:rPr>
          <w:spacing w:val="-4"/>
          <w:sz w:val="28"/>
        </w:rPr>
        <w:t> </w:t>
      </w:r>
      <w:r>
        <w:rPr>
          <w:sz w:val="28"/>
        </w:rPr>
        <w:t>khoản</w:t>
      </w:r>
      <w:r>
        <w:rPr>
          <w:spacing w:val="-2"/>
          <w:sz w:val="28"/>
        </w:rPr>
        <w:t> </w:t>
      </w:r>
      <w:r>
        <w:rPr>
          <w:sz w:val="28"/>
        </w:rPr>
        <w:t>nợ:</w:t>
      </w:r>
      <w:r>
        <w:rPr>
          <w:spacing w:val="-2"/>
          <w:sz w:val="28"/>
        </w:rPr>
        <w:t> </w:t>
      </w:r>
      <w:r>
        <w:rPr>
          <w:sz w:val="28"/>
        </w:rPr>
        <w:t>số</w:t>
      </w:r>
      <w:r>
        <w:rPr>
          <w:spacing w:val="-6"/>
          <w:sz w:val="28"/>
        </w:rPr>
        <w:t> </w:t>
      </w:r>
      <w:r>
        <w:rPr>
          <w:sz w:val="28"/>
        </w:rPr>
        <w:t>tiền</w:t>
      </w:r>
      <w:r>
        <w:rPr>
          <w:spacing w:val="-6"/>
          <w:sz w:val="28"/>
        </w:rPr>
        <w:t> </w:t>
      </w:r>
      <w:r>
        <w:rPr>
          <w:sz w:val="28"/>
        </w:rPr>
        <w:t>bà</w:t>
      </w:r>
      <w:r>
        <w:rPr>
          <w:spacing w:val="-3"/>
          <w:sz w:val="28"/>
        </w:rPr>
        <w:t> </w:t>
      </w:r>
      <w:r>
        <w:rPr>
          <w:sz w:val="28"/>
        </w:rPr>
        <w:t>Nguyễn</w:t>
      </w:r>
      <w:r>
        <w:rPr>
          <w:spacing w:val="-6"/>
          <w:sz w:val="28"/>
        </w:rPr>
        <w:t> </w:t>
      </w:r>
      <w:r>
        <w:rPr>
          <w:sz w:val="28"/>
        </w:rPr>
        <w:t>Thị</w:t>
      </w:r>
      <w:r>
        <w:rPr>
          <w:spacing w:val="-2"/>
          <w:sz w:val="28"/>
        </w:rPr>
        <w:t> </w:t>
      </w:r>
      <w:r>
        <w:rPr>
          <w:spacing w:val="-10"/>
          <w:sz w:val="28"/>
        </w:rPr>
        <w:t>H</w:t>
      </w:r>
    </w:p>
    <w:p>
      <w:pPr>
        <w:spacing w:before="119"/>
        <w:ind w:left="891" w:right="0" w:firstLine="0"/>
        <w:jc w:val="left"/>
        <w:rPr>
          <w:sz w:val="28"/>
        </w:rPr>
      </w:pPr>
      <w:r>
        <w:rPr>
          <w:sz w:val="28"/>
        </w:rPr>
        <w:t>còn</w:t>
      </w:r>
      <w:r>
        <w:rPr>
          <w:spacing w:val="-8"/>
          <w:sz w:val="28"/>
        </w:rPr>
        <w:t> </w:t>
      </w:r>
      <w:r>
        <w:rPr>
          <w:sz w:val="28"/>
        </w:rPr>
        <w:t>nợ</w:t>
      </w:r>
      <w:r>
        <w:rPr>
          <w:spacing w:val="-5"/>
          <w:sz w:val="28"/>
        </w:rPr>
        <w:t> </w:t>
      </w:r>
      <w:r>
        <w:rPr>
          <w:sz w:val="28"/>
        </w:rPr>
        <w:t>bà</w:t>
      </w:r>
      <w:r>
        <w:rPr>
          <w:spacing w:val="-3"/>
          <w:sz w:val="28"/>
        </w:rPr>
        <w:t> </w:t>
      </w:r>
      <w:r>
        <w:rPr>
          <w:sz w:val="28"/>
        </w:rPr>
        <w:t>Hồ</w:t>
      </w:r>
      <w:r>
        <w:rPr>
          <w:spacing w:val="-7"/>
          <w:sz w:val="28"/>
        </w:rPr>
        <w:t> </w:t>
      </w:r>
      <w:r>
        <w:rPr>
          <w:sz w:val="28"/>
        </w:rPr>
        <w:t>Thị</w:t>
      </w:r>
      <w:r>
        <w:rPr>
          <w:spacing w:val="-1"/>
          <w:sz w:val="28"/>
        </w:rPr>
        <w:t> </w:t>
      </w:r>
      <w:r>
        <w:rPr>
          <w:sz w:val="28"/>
        </w:rPr>
        <w:t>Bá</w:t>
      </w:r>
      <w:r>
        <w:rPr>
          <w:spacing w:val="-4"/>
          <w:sz w:val="28"/>
        </w:rPr>
        <w:t> </w:t>
      </w:r>
      <w:r>
        <w:rPr>
          <w:sz w:val="28"/>
        </w:rPr>
        <w:t>Hương</w:t>
      </w:r>
      <w:r>
        <w:rPr>
          <w:spacing w:val="-1"/>
          <w:sz w:val="28"/>
        </w:rPr>
        <w:t> </w:t>
      </w:r>
      <w:r>
        <w:rPr>
          <w:sz w:val="28"/>
        </w:rPr>
        <w:t>là</w:t>
      </w:r>
      <w:r>
        <w:rPr>
          <w:spacing w:val="-2"/>
          <w:sz w:val="28"/>
        </w:rPr>
        <w:t> </w:t>
      </w:r>
      <w:r>
        <w:rPr>
          <w:sz w:val="28"/>
        </w:rPr>
        <w:t>30.000.000</w:t>
      </w:r>
      <w:r>
        <w:rPr>
          <w:spacing w:val="-4"/>
          <w:sz w:val="28"/>
        </w:rPr>
        <w:t> </w:t>
      </w:r>
      <w:r>
        <w:rPr>
          <w:sz w:val="28"/>
        </w:rPr>
        <w:t>đồng</w:t>
      </w:r>
      <w:r>
        <w:rPr>
          <w:spacing w:val="1"/>
          <w:sz w:val="28"/>
        </w:rPr>
        <w:t> </w:t>
      </w:r>
      <w:r>
        <w:rPr>
          <w:i/>
          <w:sz w:val="28"/>
        </w:rPr>
        <w:t>(ba</w:t>
      </w:r>
      <w:r>
        <w:rPr>
          <w:i/>
          <w:spacing w:val="-2"/>
          <w:sz w:val="28"/>
        </w:rPr>
        <w:t> </w:t>
      </w:r>
      <w:r>
        <w:rPr>
          <w:i/>
          <w:sz w:val="28"/>
        </w:rPr>
        <w:t>mươi</w:t>
      </w:r>
      <w:r>
        <w:rPr>
          <w:i/>
          <w:spacing w:val="-3"/>
          <w:sz w:val="28"/>
        </w:rPr>
        <w:t> </w:t>
      </w:r>
      <w:r>
        <w:rPr>
          <w:i/>
          <w:sz w:val="28"/>
        </w:rPr>
        <w:t>triệu</w:t>
      </w:r>
      <w:r>
        <w:rPr>
          <w:i/>
          <w:spacing w:val="-4"/>
          <w:sz w:val="28"/>
        </w:rPr>
        <w:t> </w:t>
      </w:r>
      <w:r>
        <w:rPr>
          <w:i/>
          <w:spacing w:val="-2"/>
          <w:sz w:val="28"/>
        </w:rPr>
        <w:t>đồng)</w:t>
      </w:r>
      <w:r>
        <w:rPr>
          <w:spacing w:val="-2"/>
          <w:sz w:val="28"/>
        </w:rPr>
        <w:t>.</w:t>
      </w:r>
    </w:p>
    <w:p>
      <w:pPr>
        <w:spacing w:after="0"/>
        <w:jc w:val="left"/>
        <w:rPr>
          <w:sz w:val="28"/>
        </w:rPr>
        <w:sectPr>
          <w:footerReference w:type="default" r:id="rId5"/>
          <w:type w:val="continuous"/>
          <w:pgSz w:w="12240" w:h="15840"/>
          <w:pgMar w:footer="1157" w:header="0" w:top="580" w:bottom="1340" w:left="1600" w:right="960"/>
          <w:pgNumType w:start="1"/>
        </w:sectPr>
      </w:pPr>
    </w:p>
    <w:p>
      <w:pPr>
        <w:pStyle w:val="ListParagraph"/>
        <w:numPr>
          <w:ilvl w:val="1"/>
          <w:numId w:val="1"/>
        </w:numPr>
        <w:tabs>
          <w:tab w:pos="1319" w:val="left" w:leader="none"/>
        </w:tabs>
        <w:spacing w:line="240" w:lineRule="auto" w:before="77" w:after="0"/>
        <w:ind w:left="102" w:right="172" w:firstLine="707"/>
        <w:jc w:val="both"/>
        <w:rPr>
          <w:sz w:val="28"/>
        </w:rPr>
      </w:pPr>
      <w:r>
        <w:rPr>
          <w:sz w:val="28"/>
        </w:rPr>
        <w:t>Cam kết trả nợ: bà Nguyễn Thị H có trách nhiệm trả toàn bộ số tiền nợ nói</w:t>
      </w:r>
      <w:r>
        <w:rPr>
          <w:spacing w:val="-1"/>
          <w:sz w:val="28"/>
        </w:rPr>
        <w:t> </w:t>
      </w:r>
      <w:r>
        <w:rPr>
          <w:sz w:val="28"/>
        </w:rPr>
        <w:t>trên</w:t>
      </w:r>
      <w:r>
        <w:rPr>
          <w:spacing w:val="-1"/>
          <w:sz w:val="28"/>
        </w:rPr>
        <w:t> </w:t>
      </w:r>
      <w:r>
        <w:rPr>
          <w:sz w:val="28"/>
        </w:rPr>
        <w:t>cho</w:t>
      </w:r>
      <w:r>
        <w:rPr>
          <w:spacing w:val="-1"/>
          <w:sz w:val="28"/>
        </w:rPr>
        <w:t> </w:t>
      </w:r>
      <w:r>
        <w:rPr>
          <w:sz w:val="28"/>
        </w:rPr>
        <w:t>bà</w:t>
      </w:r>
      <w:r>
        <w:rPr>
          <w:spacing w:val="-2"/>
          <w:sz w:val="28"/>
        </w:rPr>
        <w:t> </w:t>
      </w:r>
      <w:r>
        <w:rPr>
          <w:sz w:val="28"/>
        </w:rPr>
        <w:t>Hồ</w:t>
      </w:r>
      <w:r>
        <w:rPr>
          <w:spacing w:val="-7"/>
          <w:sz w:val="28"/>
        </w:rPr>
        <w:t> </w:t>
      </w:r>
      <w:r>
        <w:rPr>
          <w:sz w:val="28"/>
        </w:rPr>
        <w:t>Thị</w:t>
      </w:r>
      <w:r>
        <w:rPr>
          <w:spacing w:val="-1"/>
          <w:sz w:val="28"/>
        </w:rPr>
        <w:t> </w:t>
      </w:r>
      <w:r>
        <w:rPr>
          <w:sz w:val="28"/>
        </w:rPr>
        <w:t>Bá</w:t>
      </w:r>
      <w:r>
        <w:rPr>
          <w:spacing w:val="-3"/>
          <w:sz w:val="28"/>
        </w:rPr>
        <w:t> </w:t>
      </w:r>
      <w:r>
        <w:rPr>
          <w:sz w:val="28"/>
        </w:rPr>
        <w:t>H</w:t>
      </w:r>
      <w:r>
        <w:rPr>
          <w:spacing w:val="-1"/>
          <w:sz w:val="28"/>
        </w:rPr>
        <w:t> </w:t>
      </w:r>
      <w:r>
        <w:rPr>
          <w:sz w:val="28"/>
        </w:rPr>
        <w:t>theo</w:t>
      </w:r>
      <w:r>
        <w:rPr>
          <w:spacing w:val="-1"/>
          <w:sz w:val="28"/>
        </w:rPr>
        <w:t> </w:t>
      </w:r>
      <w:r>
        <w:rPr>
          <w:sz w:val="28"/>
        </w:rPr>
        <w:t>lộ</w:t>
      </w:r>
      <w:r>
        <w:rPr>
          <w:spacing w:val="-1"/>
          <w:sz w:val="28"/>
        </w:rPr>
        <w:t> </w:t>
      </w:r>
      <w:r>
        <w:rPr>
          <w:sz w:val="28"/>
        </w:rPr>
        <w:t>trình</w:t>
      </w:r>
      <w:r>
        <w:rPr>
          <w:spacing w:val="-1"/>
          <w:sz w:val="28"/>
        </w:rPr>
        <w:t> </w:t>
      </w:r>
      <w:r>
        <w:rPr>
          <w:sz w:val="28"/>
        </w:rPr>
        <w:t>như</w:t>
      </w:r>
      <w:r>
        <w:rPr>
          <w:spacing w:val="-3"/>
          <w:sz w:val="28"/>
        </w:rPr>
        <w:t> </w:t>
      </w:r>
      <w:r>
        <w:rPr>
          <w:sz w:val="28"/>
        </w:rPr>
        <w:t>sau:</w:t>
      </w:r>
      <w:r>
        <w:rPr>
          <w:spacing w:val="-1"/>
          <w:sz w:val="28"/>
        </w:rPr>
        <w:t> </w:t>
      </w:r>
      <w:r>
        <w:rPr>
          <w:sz w:val="28"/>
        </w:rPr>
        <w:t>chậm</w:t>
      </w:r>
      <w:r>
        <w:rPr>
          <w:spacing w:val="-7"/>
          <w:sz w:val="28"/>
        </w:rPr>
        <w:t> </w:t>
      </w:r>
      <w:r>
        <w:rPr>
          <w:sz w:val="28"/>
        </w:rPr>
        <w:t>nhất</w:t>
      </w:r>
      <w:r>
        <w:rPr>
          <w:spacing w:val="-1"/>
          <w:sz w:val="28"/>
        </w:rPr>
        <w:t> </w:t>
      </w:r>
      <w:r>
        <w:rPr>
          <w:sz w:val="28"/>
        </w:rPr>
        <w:t>vào</w:t>
      </w:r>
      <w:r>
        <w:rPr>
          <w:spacing w:val="-1"/>
          <w:sz w:val="28"/>
        </w:rPr>
        <w:t> </w:t>
      </w:r>
      <w:r>
        <w:rPr>
          <w:sz w:val="28"/>
        </w:rPr>
        <w:t>ngày</w:t>
      </w:r>
      <w:r>
        <w:rPr>
          <w:spacing w:val="-6"/>
          <w:sz w:val="28"/>
        </w:rPr>
        <w:t> </w:t>
      </w:r>
      <w:r>
        <w:rPr>
          <w:sz w:val="28"/>
        </w:rPr>
        <w:t>31/12/2023, trả</w:t>
      </w:r>
      <w:r>
        <w:rPr>
          <w:spacing w:val="-12"/>
          <w:sz w:val="28"/>
        </w:rPr>
        <w:t> </w:t>
      </w:r>
      <w:r>
        <w:rPr>
          <w:sz w:val="28"/>
        </w:rPr>
        <w:t>số</w:t>
      </w:r>
      <w:r>
        <w:rPr>
          <w:spacing w:val="-12"/>
          <w:sz w:val="28"/>
        </w:rPr>
        <w:t> </w:t>
      </w:r>
      <w:r>
        <w:rPr>
          <w:sz w:val="28"/>
        </w:rPr>
        <w:t>tiền</w:t>
      </w:r>
      <w:r>
        <w:rPr>
          <w:spacing w:val="-12"/>
          <w:sz w:val="28"/>
        </w:rPr>
        <w:t> </w:t>
      </w:r>
      <w:r>
        <w:rPr>
          <w:sz w:val="28"/>
        </w:rPr>
        <w:t>5.000.000</w:t>
      </w:r>
      <w:r>
        <w:rPr>
          <w:spacing w:val="-12"/>
          <w:sz w:val="28"/>
        </w:rPr>
        <w:t> </w:t>
      </w:r>
      <w:r>
        <w:rPr>
          <w:sz w:val="28"/>
        </w:rPr>
        <w:t>đồng;</w:t>
      </w:r>
      <w:r>
        <w:rPr>
          <w:spacing w:val="-12"/>
          <w:sz w:val="28"/>
        </w:rPr>
        <w:t> </w:t>
      </w:r>
      <w:r>
        <w:rPr>
          <w:sz w:val="28"/>
        </w:rPr>
        <w:t>từ</w:t>
      </w:r>
      <w:r>
        <w:rPr>
          <w:spacing w:val="-13"/>
          <w:sz w:val="28"/>
        </w:rPr>
        <w:t> </w:t>
      </w:r>
      <w:r>
        <w:rPr>
          <w:sz w:val="28"/>
        </w:rPr>
        <w:t>tháng</w:t>
      </w:r>
      <w:r>
        <w:rPr>
          <w:spacing w:val="-12"/>
          <w:sz w:val="28"/>
        </w:rPr>
        <w:t> </w:t>
      </w:r>
      <w:r>
        <w:rPr>
          <w:sz w:val="28"/>
        </w:rPr>
        <w:t>01/2024,</w:t>
      </w:r>
      <w:r>
        <w:rPr>
          <w:spacing w:val="-12"/>
          <w:sz w:val="28"/>
        </w:rPr>
        <w:t> </w:t>
      </w:r>
      <w:r>
        <w:rPr>
          <w:sz w:val="28"/>
        </w:rPr>
        <w:t>trả</w:t>
      </w:r>
      <w:r>
        <w:rPr>
          <w:spacing w:val="-12"/>
          <w:sz w:val="28"/>
        </w:rPr>
        <w:t> </w:t>
      </w:r>
      <w:r>
        <w:rPr>
          <w:sz w:val="28"/>
        </w:rPr>
        <w:t>ít</w:t>
      </w:r>
      <w:r>
        <w:rPr>
          <w:spacing w:val="-12"/>
          <w:sz w:val="28"/>
        </w:rPr>
        <w:t> </w:t>
      </w:r>
      <w:r>
        <w:rPr>
          <w:sz w:val="28"/>
        </w:rPr>
        <w:t>nhất</w:t>
      </w:r>
      <w:r>
        <w:rPr>
          <w:spacing w:val="-12"/>
          <w:sz w:val="28"/>
        </w:rPr>
        <w:t> </w:t>
      </w:r>
      <w:r>
        <w:rPr>
          <w:sz w:val="28"/>
        </w:rPr>
        <w:t>số</w:t>
      </w:r>
      <w:r>
        <w:rPr>
          <w:spacing w:val="-12"/>
          <w:sz w:val="28"/>
        </w:rPr>
        <w:t> </w:t>
      </w:r>
      <w:r>
        <w:rPr>
          <w:sz w:val="28"/>
        </w:rPr>
        <w:t>tiền</w:t>
      </w:r>
      <w:r>
        <w:rPr>
          <w:spacing w:val="-12"/>
          <w:sz w:val="28"/>
        </w:rPr>
        <w:t> </w:t>
      </w:r>
      <w:r>
        <w:rPr>
          <w:sz w:val="28"/>
        </w:rPr>
        <w:t>1.500.000</w:t>
      </w:r>
      <w:r>
        <w:rPr>
          <w:spacing w:val="-12"/>
          <w:sz w:val="28"/>
        </w:rPr>
        <w:t> </w:t>
      </w:r>
      <w:r>
        <w:rPr>
          <w:sz w:val="28"/>
        </w:rPr>
        <w:t>đồng/tháng và chậm nhất ngày 31/12/2024, trả hết số tiền nợ còn lại.</w:t>
      </w:r>
    </w:p>
    <w:p>
      <w:pPr>
        <w:spacing w:line="240" w:lineRule="auto" w:before="122"/>
        <w:ind w:left="102" w:right="170" w:firstLine="719"/>
        <w:jc w:val="both"/>
        <w:rPr>
          <w:i/>
          <w:sz w:val="28"/>
        </w:rPr>
      </w:pPr>
      <w:r>
        <w:rPr>
          <w:i/>
          <w:sz w:val="28"/>
        </w:rPr>
        <w:t>Kể từ ngày có đơn yêu cầu thi hành án của người được thi hành án cho đến</w:t>
      </w:r>
      <w:r>
        <w:rPr>
          <w:i/>
          <w:sz w:val="28"/>
        </w:rPr>
        <w:t> khi thi hành án xong, bên phải thi hành án còn phải chịu khoản tiền lãi của số tiền còn phải thi hành án theo mức lãi suất quy định tại Điều 357 và khoản 2 Điều 468 Bộ luật Dân sự.</w:t>
      </w:r>
    </w:p>
    <w:p>
      <w:pPr>
        <w:pStyle w:val="ListParagraph"/>
        <w:numPr>
          <w:ilvl w:val="1"/>
          <w:numId w:val="1"/>
        </w:numPr>
        <w:tabs>
          <w:tab w:pos="1309" w:val="left" w:leader="none"/>
        </w:tabs>
        <w:spacing w:line="240" w:lineRule="auto" w:before="121" w:after="0"/>
        <w:ind w:left="1308" w:right="0" w:hanging="488"/>
        <w:jc w:val="both"/>
        <w:rPr>
          <w:sz w:val="28"/>
        </w:rPr>
      </w:pPr>
      <w:r>
        <w:rPr>
          <w:sz w:val="28"/>
        </w:rPr>
        <w:t>Về</w:t>
      </w:r>
      <w:r>
        <w:rPr>
          <w:spacing w:val="-4"/>
          <w:sz w:val="28"/>
        </w:rPr>
        <w:t> </w:t>
      </w:r>
      <w:r>
        <w:rPr>
          <w:sz w:val="28"/>
        </w:rPr>
        <w:t>án</w:t>
      </w:r>
      <w:r>
        <w:rPr>
          <w:spacing w:val="-1"/>
          <w:sz w:val="28"/>
        </w:rPr>
        <w:t> </w:t>
      </w:r>
      <w:r>
        <w:rPr>
          <w:sz w:val="28"/>
        </w:rPr>
        <w:t>phí</w:t>
      </w:r>
      <w:r>
        <w:rPr>
          <w:spacing w:val="-4"/>
          <w:sz w:val="28"/>
        </w:rPr>
        <w:t> </w:t>
      </w:r>
      <w:r>
        <w:rPr>
          <w:sz w:val="28"/>
        </w:rPr>
        <w:t>sơ</w:t>
      </w:r>
      <w:r>
        <w:rPr>
          <w:spacing w:val="-1"/>
          <w:sz w:val="28"/>
        </w:rPr>
        <w:t> </w:t>
      </w:r>
      <w:r>
        <w:rPr>
          <w:spacing w:val="-4"/>
          <w:sz w:val="28"/>
        </w:rPr>
        <w:t>thẩm:</w:t>
      </w:r>
    </w:p>
    <w:p>
      <w:pPr>
        <w:pStyle w:val="BodyText"/>
        <w:spacing w:before="119"/>
        <w:ind w:right="169" w:firstLine="566"/>
        <w:jc w:val="both"/>
      </w:pPr>
      <w:r>
        <w:rPr/>
        <w:t>Bà</w:t>
      </w:r>
      <w:r>
        <w:rPr>
          <w:spacing w:val="-12"/>
        </w:rPr>
        <w:t> </w:t>
      </w:r>
      <w:r>
        <w:rPr/>
        <w:t>Nguyễn</w:t>
      </w:r>
      <w:r>
        <w:rPr>
          <w:spacing w:val="-14"/>
        </w:rPr>
        <w:t> </w:t>
      </w:r>
      <w:r>
        <w:rPr/>
        <w:t>Thị</w:t>
      </w:r>
      <w:r>
        <w:rPr>
          <w:spacing w:val="-12"/>
        </w:rPr>
        <w:t> </w:t>
      </w:r>
      <w:r>
        <w:rPr/>
        <w:t>H</w:t>
      </w:r>
      <w:r>
        <w:rPr>
          <w:spacing w:val="-12"/>
        </w:rPr>
        <w:t> </w:t>
      </w:r>
      <w:r>
        <w:rPr/>
        <w:t>chịu</w:t>
      </w:r>
      <w:r>
        <w:rPr>
          <w:spacing w:val="-12"/>
        </w:rPr>
        <w:t> </w:t>
      </w:r>
      <w:r>
        <w:rPr/>
        <w:t>án</w:t>
      </w:r>
      <w:r>
        <w:rPr>
          <w:spacing w:val="-12"/>
        </w:rPr>
        <w:t> </w:t>
      </w:r>
      <w:r>
        <w:rPr/>
        <w:t>phí</w:t>
      </w:r>
      <w:r>
        <w:rPr>
          <w:spacing w:val="-14"/>
        </w:rPr>
        <w:t> </w:t>
      </w:r>
      <w:r>
        <w:rPr/>
        <w:t>dân</w:t>
      </w:r>
      <w:r>
        <w:rPr>
          <w:spacing w:val="-12"/>
        </w:rPr>
        <w:t> </w:t>
      </w:r>
      <w:r>
        <w:rPr/>
        <w:t>sự</w:t>
      </w:r>
      <w:r>
        <w:rPr>
          <w:spacing w:val="-16"/>
        </w:rPr>
        <w:t> </w:t>
      </w:r>
      <w:r>
        <w:rPr/>
        <w:t>sơ</w:t>
      </w:r>
      <w:r>
        <w:rPr>
          <w:spacing w:val="-15"/>
        </w:rPr>
        <w:t> </w:t>
      </w:r>
      <w:r>
        <w:rPr/>
        <w:t>thẩm</w:t>
      </w:r>
      <w:r>
        <w:rPr>
          <w:spacing w:val="-15"/>
        </w:rPr>
        <w:t> </w:t>
      </w:r>
      <w:r>
        <w:rPr/>
        <w:t>có</w:t>
      </w:r>
      <w:r>
        <w:rPr>
          <w:spacing w:val="-11"/>
        </w:rPr>
        <w:t> </w:t>
      </w:r>
      <w:r>
        <w:rPr/>
        <w:t>giá</w:t>
      </w:r>
      <w:r>
        <w:rPr>
          <w:spacing w:val="-12"/>
        </w:rPr>
        <w:t> </w:t>
      </w:r>
      <w:r>
        <w:rPr/>
        <w:t>ngạch</w:t>
      </w:r>
      <w:r>
        <w:rPr>
          <w:spacing w:val="-12"/>
        </w:rPr>
        <w:t> </w:t>
      </w:r>
      <w:r>
        <w:rPr/>
        <w:t>là</w:t>
      </w:r>
      <w:r>
        <w:rPr>
          <w:spacing w:val="-12"/>
        </w:rPr>
        <w:t> </w:t>
      </w:r>
      <w:r>
        <w:rPr/>
        <w:t>750.000</w:t>
      </w:r>
      <w:r>
        <w:rPr>
          <w:spacing w:val="-12"/>
        </w:rPr>
        <w:t> </w:t>
      </w:r>
      <w:r>
        <w:rPr/>
        <w:t>đồng</w:t>
      </w:r>
      <w:r>
        <w:rPr>
          <w:spacing w:val="-14"/>
        </w:rPr>
        <w:t> </w:t>
      </w:r>
      <w:r>
        <w:rPr/>
        <w:t>(</w:t>
      </w:r>
      <w:r>
        <w:rPr>
          <w:i/>
        </w:rPr>
        <w:t>bảy</w:t>
      </w:r>
      <w:r>
        <w:rPr>
          <w:i/>
        </w:rPr>
        <w:t> trăm năm mươi ngàn đồng) </w:t>
      </w:r>
      <w:r>
        <w:rPr/>
        <w:t>để sung vào ngân sách nhà nước. Bà Nguyễn Thị Hà chưa nộp án phí sơ thẩm.</w:t>
      </w:r>
    </w:p>
    <w:p>
      <w:pPr>
        <w:pStyle w:val="BodyText"/>
        <w:spacing w:line="322" w:lineRule="exact" w:before="120"/>
        <w:ind w:left="668"/>
        <w:jc w:val="both"/>
      </w:pPr>
      <w:r>
        <w:rPr/>
        <w:t>Bà</w:t>
      </w:r>
      <w:r>
        <w:rPr>
          <w:spacing w:val="-13"/>
        </w:rPr>
        <w:t> </w:t>
      </w:r>
      <w:r>
        <w:rPr/>
        <w:t>Hồ</w:t>
      </w:r>
      <w:r>
        <w:rPr>
          <w:spacing w:val="-12"/>
        </w:rPr>
        <w:t> </w:t>
      </w:r>
      <w:r>
        <w:rPr/>
        <w:t>Thị</w:t>
      </w:r>
      <w:r>
        <w:rPr>
          <w:spacing w:val="-9"/>
        </w:rPr>
        <w:t> </w:t>
      </w:r>
      <w:r>
        <w:rPr/>
        <w:t>Bá</w:t>
      </w:r>
      <w:r>
        <w:rPr>
          <w:spacing w:val="-10"/>
        </w:rPr>
        <w:t> </w:t>
      </w:r>
      <w:r>
        <w:rPr/>
        <w:t>H</w:t>
      </w:r>
      <w:r>
        <w:rPr>
          <w:spacing w:val="-9"/>
        </w:rPr>
        <w:t> </w:t>
      </w:r>
      <w:r>
        <w:rPr/>
        <w:t>không</w:t>
      </w:r>
      <w:r>
        <w:rPr>
          <w:spacing w:val="-9"/>
        </w:rPr>
        <w:t> </w:t>
      </w:r>
      <w:r>
        <w:rPr/>
        <w:t>phải</w:t>
      </w:r>
      <w:r>
        <w:rPr>
          <w:spacing w:val="-9"/>
        </w:rPr>
        <w:t> </w:t>
      </w:r>
      <w:r>
        <w:rPr/>
        <w:t>chịu</w:t>
      </w:r>
      <w:r>
        <w:rPr>
          <w:spacing w:val="-9"/>
        </w:rPr>
        <w:t> </w:t>
      </w:r>
      <w:r>
        <w:rPr/>
        <w:t>án</w:t>
      </w:r>
      <w:r>
        <w:rPr>
          <w:spacing w:val="-9"/>
        </w:rPr>
        <w:t> </w:t>
      </w:r>
      <w:r>
        <w:rPr/>
        <w:t>phí</w:t>
      </w:r>
      <w:r>
        <w:rPr>
          <w:spacing w:val="-9"/>
        </w:rPr>
        <w:t> </w:t>
      </w:r>
      <w:r>
        <w:rPr/>
        <w:t>và</w:t>
      </w:r>
      <w:r>
        <w:rPr>
          <w:spacing w:val="-12"/>
        </w:rPr>
        <w:t> </w:t>
      </w:r>
      <w:r>
        <w:rPr/>
        <w:t>được</w:t>
      </w:r>
      <w:r>
        <w:rPr>
          <w:spacing w:val="-9"/>
        </w:rPr>
        <w:t> </w:t>
      </w:r>
      <w:r>
        <w:rPr/>
        <w:t>nhận</w:t>
      </w:r>
      <w:r>
        <w:rPr>
          <w:spacing w:val="-9"/>
        </w:rPr>
        <w:t> </w:t>
      </w:r>
      <w:r>
        <w:rPr/>
        <w:t>lại</w:t>
      </w:r>
      <w:r>
        <w:rPr>
          <w:spacing w:val="-9"/>
        </w:rPr>
        <w:t> </w:t>
      </w:r>
      <w:r>
        <w:rPr/>
        <w:t>số</w:t>
      </w:r>
      <w:r>
        <w:rPr>
          <w:spacing w:val="-9"/>
        </w:rPr>
        <w:t> </w:t>
      </w:r>
      <w:r>
        <w:rPr/>
        <w:t>tiền</w:t>
      </w:r>
      <w:r>
        <w:rPr>
          <w:spacing w:val="-9"/>
        </w:rPr>
        <w:t> </w:t>
      </w:r>
      <w:r>
        <w:rPr/>
        <w:t>tạm</w:t>
      </w:r>
      <w:r>
        <w:rPr>
          <w:spacing w:val="-15"/>
        </w:rPr>
        <w:t> </w:t>
      </w:r>
      <w:r>
        <w:rPr/>
        <w:t>ứng</w:t>
      </w:r>
      <w:r>
        <w:rPr>
          <w:spacing w:val="-9"/>
        </w:rPr>
        <w:t> </w:t>
      </w:r>
      <w:r>
        <w:rPr/>
        <w:t>án</w:t>
      </w:r>
      <w:r>
        <w:rPr>
          <w:spacing w:val="-9"/>
        </w:rPr>
        <w:t> </w:t>
      </w:r>
      <w:r>
        <w:rPr>
          <w:spacing w:val="-5"/>
        </w:rPr>
        <w:t>phí</w:t>
      </w:r>
    </w:p>
    <w:p>
      <w:pPr>
        <w:pStyle w:val="BodyText"/>
        <w:spacing w:line="242" w:lineRule="auto"/>
        <w:ind w:right="180"/>
        <w:jc w:val="both"/>
      </w:pPr>
      <w:r>
        <w:rPr/>
        <w:t>750.000</w:t>
      </w:r>
      <w:r>
        <w:rPr>
          <w:spacing w:val="-5"/>
        </w:rPr>
        <w:t> </w:t>
      </w:r>
      <w:r>
        <w:rPr/>
        <w:t>đồng</w:t>
      </w:r>
      <w:r>
        <w:rPr>
          <w:spacing w:val="-1"/>
        </w:rPr>
        <w:t> </w:t>
      </w:r>
      <w:r>
        <w:rPr/>
        <w:t>đã</w:t>
      </w:r>
      <w:r>
        <w:rPr>
          <w:spacing w:val="-4"/>
        </w:rPr>
        <w:t> </w:t>
      </w:r>
      <w:r>
        <w:rPr/>
        <w:t>nộp</w:t>
      </w:r>
      <w:r>
        <w:rPr>
          <w:spacing w:val="-5"/>
        </w:rPr>
        <w:t> </w:t>
      </w:r>
      <w:r>
        <w:rPr/>
        <w:t>tại</w:t>
      </w:r>
      <w:r>
        <w:rPr>
          <w:spacing w:val="-4"/>
        </w:rPr>
        <w:t> </w:t>
      </w:r>
      <w:r>
        <w:rPr/>
        <w:t>Chi</w:t>
      </w:r>
      <w:r>
        <w:rPr>
          <w:spacing w:val="-1"/>
        </w:rPr>
        <w:t> </w:t>
      </w:r>
      <w:r>
        <w:rPr/>
        <w:t>cục</w:t>
      </w:r>
      <w:r>
        <w:rPr>
          <w:spacing w:val="-8"/>
        </w:rPr>
        <w:t> </w:t>
      </w:r>
      <w:r>
        <w:rPr/>
        <w:t>Thi</w:t>
      </w:r>
      <w:r>
        <w:rPr>
          <w:spacing w:val="-4"/>
        </w:rPr>
        <w:t> </w:t>
      </w:r>
      <w:r>
        <w:rPr/>
        <w:t>hành</w:t>
      </w:r>
      <w:r>
        <w:rPr>
          <w:spacing w:val="-7"/>
        </w:rPr>
        <w:t> </w:t>
      </w:r>
      <w:r>
        <w:rPr/>
        <w:t>án</w:t>
      </w:r>
      <w:r>
        <w:rPr>
          <w:spacing w:val="-4"/>
        </w:rPr>
        <w:t> </w:t>
      </w:r>
      <w:r>
        <w:rPr/>
        <w:t>dân</w:t>
      </w:r>
      <w:r>
        <w:rPr>
          <w:spacing w:val="-3"/>
        </w:rPr>
        <w:t> </w:t>
      </w:r>
      <w:r>
        <w:rPr/>
        <w:t>sự</w:t>
      </w:r>
      <w:r>
        <w:rPr>
          <w:spacing w:val="-6"/>
        </w:rPr>
        <w:t> </w:t>
      </w:r>
      <w:r>
        <w:rPr/>
        <w:t>thị</w:t>
      </w:r>
      <w:r>
        <w:rPr>
          <w:spacing w:val="-4"/>
        </w:rPr>
        <w:t> </w:t>
      </w:r>
      <w:r>
        <w:rPr/>
        <w:t>xã</w:t>
      </w:r>
      <w:r>
        <w:rPr>
          <w:spacing w:val="-2"/>
        </w:rPr>
        <w:t> </w:t>
      </w:r>
      <w:r>
        <w:rPr/>
        <w:t>Ba</w:t>
      </w:r>
      <w:r>
        <w:rPr>
          <w:spacing w:val="-3"/>
        </w:rPr>
        <w:t> </w:t>
      </w:r>
      <w:r>
        <w:rPr/>
        <w:t>Đồn</w:t>
      </w:r>
      <w:r>
        <w:rPr>
          <w:spacing w:val="-5"/>
        </w:rPr>
        <w:t> </w:t>
      </w:r>
      <w:r>
        <w:rPr/>
        <w:t>theo</w:t>
      </w:r>
      <w:r>
        <w:rPr>
          <w:spacing w:val="-1"/>
        </w:rPr>
        <w:t> </w:t>
      </w:r>
      <w:r>
        <w:rPr/>
        <w:t>Biên</w:t>
      </w:r>
      <w:r>
        <w:rPr>
          <w:spacing w:val="-4"/>
        </w:rPr>
        <w:t> </w:t>
      </w:r>
      <w:r>
        <w:rPr/>
        <w:t>lai</w:t>
      </w:r>
      <w:r>
        <w:rPr>
          <w:spacing w:val="-1"/>
        </w:rPr>
        <w:t> </w:t>
      </w:r>
      <w:r>
        <w:rPr/>
        <w:t>thu tạm ứng án phí, lệ phí Tòa án số 0003476 ngày 21/10/2022.</w:t>
      </w:r>
    </w:p>
    <w:p>
      <w:pPr>
        <w:pStyle w:val="ListParagraph"/>
        <w:numPr>
          <w:ilvl w:val="0"/>
          <w:numId w:val="1"/>
        </w:numPr>
        <w:tabs>
          <w:tab w:pos="1101" w:val="left" w:leader="none"/>
        </w:tabs>
        <w:spacing w:line="240" w:lineRule="auto" w:before="115" w:after="0"/>
        <w:ind w:left="102" w:right="179" w:firstLine="719"/>
        <w:jc w:val="both"/>
        <w:rPr>
          <w:b/>
          <w:sz w:val="28"/>
        </w:rPr>
      </w:pPr>
      <w:r>
        <w:rPr>
          <w:sz w:val="28"/>
        </w:rPr>
        <w:t>Quyết</w:t>
      </w:r>
      <w:r>
        <w:rPr>
          <w:spacing w:val="-4"/>
          <w:sz w:val="28"/>
        </w:rPr>
        <w:t> </w:t>
      </w:r>
      <w:r>
        <w:rPr>
          <w:sz w:val="28"/>
        </w:rPr>
        <w:t>định</w:t>
      </w:r>
      <w:r>
        <w:rPr>
          <w:spacing w:val="-7"/>
          <w:sz w:val="28"/>
        </w:rPr>
        <w:t> </w:t>
      </w:r>
      <w:r>
        <w:rPr>
          <w:sz w:val="28"/>
        </w:rPr>
        <w:t>này</w:t>
      </w:r>
      <w:r>
        <w:rPr>
          <w:spacing w:val="-9"/>
          <w:sz w:val="28"/>
        </w:rPr>
        <w:t> </w:t>
      </w:r>
      <w:r>
        <w:rPr>
          <w:sz w:val="28"/>
        </w:rPr>
        <w:t>có</w:t>
      </w:r>
      <w:r>
        <w:rPr>
          <w:spacing w:val="-6"/>
          <w:sz w:val="28"/>
        </w:rPr>
        <w:t> </w:t>
      </w:r>
      <w:r>
        <w:rPr>
          <w:sz w:val="28"/>
        </w:rPr>
        <w:t>hiệu</w:t>
      </w:r>
      <w:r>
        <w:rPr>
          <w:spacing w:val="-7"/>
          <w:sz w:val="28"/>
        </w:rPr>
        <w:t> </w:t>
      </w:r>
      <w:r>
        <w:rPr>
          <w:sz w:val="28"/>
        </w:rPr>
        <w:t>lực</w:t>
      </w:r>
      <w:r>
        <w:rPr>
          <w:spacing w:val="-8"/>
          <w:sz w:val="28"/>
        </w:rPr>
        <w:t> </w:t>
      </w:r>
      <w:r>
        <w:rPr>
          <w:sz w:val="28"/>
        </w:rPr>
        <w:t>pháp</w:t>
      </w:r>
      <w:r>
        <w:rPr>
          <w:spacing w:val="-7"/>
          <w:sz w:val="28"/>
        </w:rPr>
        <w:t> </w:t>
      </w:r>
      <w:r>
        <w:rPr>
          <w:sz w:val="28"/>
        </w:rPr>
        <w:t>luật</w:t>
      </w:r>
      <w:r>
        <w:rPr>
          <w:spacing w:val="-7"/>
          <w:sz w:val="28"/>
        </w:rPr>
        <w:t> </w:t>
      </w:r>
      <w:r>
        <w:rPr>
          <w:sz w:val="28"/>
        </w:rPr>
        <w:t>ngay</w:t>
      </w:r>
      <w:r>
        <w:rPr>
          <w:spacing w:val="-9"/>
          <w:sz w:val="28"/>
        </w:rPr>
        <w:t> </w:t>
      </w:r>
      <w:r>
        <w:rPr>
          <w:sz w:val="28"/>
        </w:rPr>
        <w:t>sau</w:t>
      </w:r>
      <w:r>
        <w:rPr>
          <w:spacing w:val="-4"/>
          <w:sz w:val="28"/>
        </w:rPr>
        <w:t> </w:t>
      </w:r>
      <w:r>
        <w:rPr>
          <w:sz w:val="28"/>
        </w:rPr>
        <w:t>khi</w:t>
      </w:r>
      <w:r>
        <w:rPr>
          <w:spacing w:val="-7"/>
          <w:sz w:val="28"/>
        </w:rPr>
        <w:t> </w:t>
      </w:r>
      <w:r>
        <w:rPr>
          <w:sz w:val="28"/>
        </w:rPr>
        <w:t>được</w:t>
      </w:r>
      <w:r>
        <w:rPr>
          <w:spacing w:val="-7"/>
          <w:sz w:val="28"/>
        </w:rPr>
        <w:t> </w:t>
      </w:r>
      <w:r>
        <w:rPr>
          <w:sz w:val="28"/>
        </w:rPr>
        <w:t>ban</w:t>
      </w:r>
      <w:r>
        <w:rPr>
          <w:spacing w:val="-7"/>
          <w:sz w:val="28"/>
        </w:rPr>
        <w:t> </w:t>
      </w:r>
      <w:r>
        <w:rPr>
          <w:sz w:val="28"/>
        </w:rPr>
        <w:t>hành</w:t>
      </w:r>
      <w:r>
        <w:rPr>
          <w:spacing w:val="-5"/>
          <w:sz w:val="28"/>
        </w:rPr>
        <w:t> </w:t>
      </w:r>
      <w:r>
        <w:rPr>
          <w:sz w:val="28"/>
        </w:rPr>
        <w:t>và</w:t>
      </w:r>
      <w:r>
        <w:rPr>
          <w:spacing w:val="-8"/>
          <w:sz w:val="28"/>
        </w:rPr>
        <w:t> </w:t>
      </w:r>
      <w:r>
        <w:rPr>
          <w:sz w:val="28"/>
        </w:rPr>
        <w:t>không bị kháng cáo, kháng nghị theo thủ tục phúc thẩm.</w:t>
      </w:r>
    </w:p>
    <w:p>
      <w:pPr>
        <w:pStyle w:val="ListParagraph"/>
        <w:numPr>
          <w:ilvl w:val="0"/>
          <w:numId w:val="1"/>
        </w:numPr>
        <w:tabs>
          <w:tab w:pos="1106" w:val="left" w:leader="none"/>
        </w:tabs>
        <w:spacing w:line="240" w:lineRule="auto" w:before="119" w:after="0"/>
        <w:ind w:left="102" w:right="172" w:firstLine="705"/>
        <w:jc w:val="both"/>
        <w:rPr>
          <w:b/>
          <w:i/>
          <w:sz w:val="28"/>
        </w:rPr>
      </w:pPr>
      <w:r>
        <w:rPr>
          <w:i/>
          <w:sz w:val="28"/>
        </w:rPr>
        <w:t>Quyết định này được thi hành theo quy định tại Điều 2 Luật Thi hành án</w:t>
      </w:r>
      <w:r>
        <w:rPr>
          <w:i/>
          <w:sz w:val="28"/>
        </w:rPr>
        <w:t> dân sự thì người được thi hành án dân sự, người phải thi hành án dân sự có quyền thỏa thuận thi hành án, quyền yêu cầu thi hành án, tự nguyện thi hành án hoặc bị cưỡng</w:t>
      </w:r>
      <w:r>
        <w:rPr>
          <w:i/>
          <w:spacing w:val="-6"/>
          <w:sz w:val="28"/>
        </w:rPr>
        <w:t> </w:t>
      </w:r>
      <w:r>
        <w:rPr>
          <w:i/>
          <w:sz w:val="28"/>
        </w:rPr>
        <w:t>chế</w:t>
      </w:r>
      <w:r>
        <w:rPr>
          <w:i/>
          <w:spacing w:val="-7"/>
          <w:sz w:val="28"/>
        </w:rPr>
        <w:t> </w:t>
      </w:r>
      <w:r>
        <w:rPr>
          <w:i/>
          <w:sz w:val="28"/>
        </w:rPr>
        <w:t>thi</w:t>
      </w:r>
      <w:r>
        <w:rPr>
          <w:i/>
          <w:spacing w:val="-8"/>
          <w:sz w:val="28"/>
        </w:rPr>
        <w:t> </w:t>
      </w:r>
      <w:r>
        <w:rPr>
          <w:i/>
          <w:sz w:val="28"/>
        </w:rPr>
        <w:t>hành</w:t>
      </w:r>
      <w:r>
        <w:rPr>
          <w:i/>
          <w:spacing w:val="-6"/>
          <w:sz w:val="28"/>
        </w:rPr>
        <w:t> </w:t>
      </w:r>
      <w:r>
        <w:rPr>
          <w:i/>
          <w:sz w:val="28"/>
        </w:rPr>
        <w:t>án</w:t>
      </w:r>
      <w:r>
        <w:rPr>
          <w:i/>
          <w:spacing w:val="-6"/>
          <w:sz w:val="28"/>
        </w:rPr>
        <w:t> </w:t>
      </w:r>
      <w:r>
        <w:rPr>
          <w:i/>
          <w:sz w:val="28"/>
        </w:rPr>
        <w:t>theo</w:t>
      </w:r>
      <w:r>
        <w:rPr>
          <w:i/>
          <w:spacing w:val="-6"/>
          <w:sz w:val="28"/>
        </w:rPr>
        <w:t> </w:t>
      </w:r>
      <w:r>
        <w:rPr>
          <w:i/>
          <w:sz w:val="28"/>
        </w:rPr>
        <w:t>quy</w:t>
      </w:r>
      <w:r>
        <w:rPr>
          <w:i/>
          <w:spacing w:val="-7"/>
          <w:sz w:val="28"/>
        </w:rPr>
        <w:t> </w:t>
      </w:r>
      <w:r>
        <w:rPr>
          <w:i/>
          <w:sz w:val="28"/>
        </w:rPr>
        <w:t>định</w:t>
      </w:r>
      <w:r>
        <w:rPr>
          <w:i/>
          <w:spacing w:val="-8"/>
          <w:sz w:val="28"/>
        </w:rPr>
        <w:t> </w:t>
      </w:r>
      <w:r>
        <w:rPr>
          <w:i/>
          <w:sz w:val="28"/>
        </w:rPr>
        <w:t>tại</w:t>
      </w:r>
      <w:r>
        <w:rPr>
          <w:i/>
          <w:spacing w:val="-6"/>
          <w:sz w:val="28"/>
        </w:rPr>
        <w:t> </w:t>
      </w:r>
      <w:r>
        <w:rPr>
          <w:i/>
          <w:sz w:val="28"/>
        </w:rPr>
        <w:t>các</w:t>
      </w:r>
      <w:r>
        <w:rPr>
          <w:i/>
          <w:spacing w:val="-7"/>
          <w:sz w:val="28"/>
        </w:rPr>
        <w:t> </w:t>
      </w:r>
      <w:r>
        <w:rPr>
          <w:i/>
          <w:sz w:val="28"/>
        </w:rPr>
        <w:t>Điều</w:t>
      </w:r>
      <w:r>
        <w:rPr>
          <w:i/>
          <w:spacing w:val="-8"/>
          <w:sz w:val="28"/>
        </w:rPr>
        <w:t> </w:t>
      </w:r>
      <w:r>
        <w:rPr>
          <w:i/>
          <w:sz w:val="28"/>
        </w:rPr>
        <w:t>6,</w:t>
      </w:r>
      <w:r>
        <w:rPr>
          <w:i/>
          <w:spacing w:val="-7"/>
          <w:sz w:val="28"/>
        </w:rPr>
        <w:t> </w:t>
      </w:r>
      <w:r>
        <w:rPr>
          <w:i/>
          <w:sz w:val="28"/>
        </w:rPr>
        <w:t>7</w:t>
      </w:r>
      <w:r>
        <w:rPr>
          <w:i/>
          <w:spacing w:val="-6"/>
          <w:sz w:val="28"/>
        </w:rPr>
        <w:t> </w:t>
      </w:r>
      <w:r>
        <w:rPr>
          <w:i/>
          <w:sz w:val="28"/>
        </w:rPr>
        <w:t>và</w:t>
      </w:r>
      <w:r>
        <w:rPr>
          <w:i/>
          <w:spacing w:val="-6"/>
          <w:sz w:val="28"/>
        </w:rPr>
        <w:t> </w:t>
      </w:r>
      <w:r>
        <w:rPr>
          <w:i/>
          <w:sz w:val="28"/>
        </w:rPr>
        <w:t>9</w:t>
      </w:r>
      <w:r>
        <w:rPr>
          <w:i/>
          <w:spacing w:val="-6"/>
          <w:sz w:val="28"/>
        </w:rPr>
        <w:t> </w:t>
      </w:r>
      <w:r>
        <w:rPr>
          <w:i/>
          <w:sz w:val="28"/>
        </w:rPr>
        <w:t>Luật</w:t>
      </w:r>
      <w:r>
        <w:rPr>
          <w:i/>
          <w:spacing w:val="-8"/>
          <w:sz w:val="28"/>
        </w:rPr>
        <w:t> </w:t>
      </w:r>
      <w:r>
        <w:rPr>
          <w:i/>
          <w:sz w:val="28"/>
        </w:rPr>
        <w:t>Thi</w:t>
      </w:r>
      <w:r>
        <w:rPr>
          <w:i/>
          <w:spacing w:val="-8"/>
          <w:sz w:val="28"/>
        </w:rPr>
        <w:t> </w:t>
      </w:r>
      <w:r>
        <w:rPr>
          <w:i/>
          <w:sz w:val="28"/>
        </w:rPr>
        <w:t>hành</w:t>
      </w:r>
      <w:r>
        <w:rPr>
          <w:i/>
          <w:spacing w:val="-6"/>
          <w:sz w:val="28"/>
        </w:rPr>
        <w:t> </w:t>
      </w:r>
      <w:r>
        <w:rPr>
          <w:i/>
          <w:sz w:val="28"/>
        </w:rPr>
        <w:t>án</w:t>
      </w:r>
      <w:r>
        <w:rPr>
          <w:i/>
          <w:spacing w:val="-6"/>
          <w:sz w:val="28"/>
        </w:rPr>
        <w:t> </w:t>
      </w:r>
      <w:r>
        <w:rPr>
          <w:i/>
          <w:sz w:val="28"/>
        </w:rPr>
        <w:t>dân</w:t>
      </w:r>
      <w:r>
        <w:rPr>
          <w:i/>
          <w:spacing w:val="-6"/>
          <w:sz w:val="28"/>
        </w:rPr>
        <w:t> </w:t>
      </w:r>
      <w:r>
        <w:rPr>
          <w:i/>
          <w:sz w:val="28"/>
        </w:rPr>
        <w:t>sự; thời</w:t>
      </w:r>
      <w:r>
        <w:rPr>
          <w:i/>
          <w:spacing w:val="-3"/>
          <w:sz w:val="28"/>
        </w:rPr>
        <w:t> </w:t>
      </w:r>
      <w:r>
        <w:rPr>
          <w:i/>
          <w:sz w:val="28"/>
        </w:rPr>
        <w:t>hiệu</w:t>
      </w:r>
      <w:r>
        <w:rPr>
          <w:i/>
          <w:spacing w:val="-5"/>
          <w:sz w:val="28"/>
        </w:rPr>
        <w:t> </w:t>
      </w:r>
      <w:r>
        <w:rPr>
          <w:i/>
          <w:sz w:val="28"/>
        </w:rPr>
        <w:t>thi</w:t>
      </w:r>
      <w:r>
        <w:rPr>
          <w:i/>
          <w:spacing w:val="-3"/>
          <w:sz w:val="28"/>
        </w:rPr>
        <w:t> </w:t>
      </w:r>
      <w:r>
        <w:rPr>
          <w:i/>
          <w:sz w:val="28"/>
        </w:rPr>
        <w:t>hành</w:t>
      </w:r>
      <w:r>
        <w:rPr>
          <w:i/>
          <w:spacing w:val="-4"/>
          <w:sz w:val="28"/>
        </w:rPr>
        <w:t> </w:t>
      </w:r>
      <w:r>
        <w:rPr>
          <w:i/>
          <w:sz w:val="28"/>
        </w:rPr>
        <w:t>án</w:t>
      </w:r>
      <w:r>
        <w:rPr>
          <w:i/>
          <w:spacing w:val="-6"/>
          <w:sz w:val="28"/>
        </w:rPr>
        <w:t> </w:t>
      </w:r>
      <w:r>
        <w:rPr>
          <w:i/>
          <w:sz w:val="28"/>
        </w:rPr>
        <w:t>được</w:t>
      </w:r>
      <w:r>
        <w:rPr>
          <w:i/>
          <w:spacing w:val="-5"/>
          <w:sz w:val="28"/>
        </w:rPr>
        <w:t> </w:t>
      </w:r>
      <w:r>
        <w:rPr>
          <w:i/>
          <w:sz w:val="28"/>
        </w:rPr>
        <w:t>thực</w:t>
      </w:r>
      <w:r>
        <w:rPr>
          <w:i/>
          <w:spacing w:val="-6"/>
          <w:sz w:val="28"/>
        </w:rPr>
        <w:t> </w:t>
      </w:r>
      <w:r>
        <w:rPr>
          <w:i/>
          <w:sz w:val="28"/>
        </w:rPr>
        <w:t>hiện</w:t>
      </w:r>
      <w:r>
        <w:rPr>
          <w:i/>
          <w:spacing w:val="-4"/>
          <w:sz w:val="28"/>
        </w:rPr>
        <w:t> </w:t>
      </w:r>
      <w:r>
        <w:rPr>
          <w:i/>
          <w:sz w:val="28"/>
        </w:rPr>
        <w:t>theo</w:t>
      </w:r>
      <w:r>
        <w:rPr>
          <w:i/>
          <w:spacing w:val="-4"/>
          <w:sz w:val="28"/>
        </w:rPr>
        <w:t> </w:t>
      </w:r>
      <w:r>
        <w:rPr>
          <w:i/>
          <w:sz w:val="28"/>
        </w:rPr>
        <w:t>quy</w:t>
      </w:r>
      <w:r>
        <w:rPr>
          <w:i/>
          <w:spacing w:val="-4"/>
          <w:sz w:val="28"/>
        </w:rPr>
        <w:t> </w:t>
      </w:r>
      <w:r>
        <w:rPr>
          <w:i/>
          <w:sz w:val="28"/>
        </w:rPr>
        <w:t>định</w:t>
      </w:r>
      <w:r>
        <w:rPr>
          <w:i/>
          <w:spacing w:val="-4"/>
          <w:sz w:val="28"/>
        </w:rPr>
        <w:t> </w:t>
      </w:r>
      <w:r>
        <w:rPr>
          <w:i/>
          <w:sz w:val="28"/>
        </w:rPr>
        <w:t>tại</w:t>
      </w:r>
      <w:r>
        <w:rPr>
          <w:i/>
          <w:spacing w:val="-3"/>
          <w:sz w:val="28"/>
        </w:rPr>
        <w:t> </w:t>
      </w:r>
      <w:r>
        <w:rPr>
          <w:i/>
          <w:sz w:val="28"/>
        </w:rPr>
        <w:t>Điều</w:t>
      </w:r>
      <w:r>
        <w:rPr>
          <w:i/>
          <w:spacing w:val="-5"/>
          <w:sz w:val="28"/>
        </w:rPr>
        <w:t> </w:t>
      </w:r>
      <w:r>
        <w:rPr>
          <w:i/>
          <w:sz w:val="28"/>
        </w:rPr>
        <w:t>30</w:t>
      </w:r>
      <w:r>
        <w:rPr>
          <w:i/>
          <w:spacing w:val="-4"/>
          <w:sz w:val="28"/>
        </w:rPr>
        <w:t> </w:t>
      </w:r>
      <w:r>
        <w:rPr>
          <w:i/>
          <w:sz w:val="28"/>
        </w:rPr>
        <w:t>Luật</w:t>
      </w:r>
      <w:r>
        <w:rPr>
          <w:i/>
          <w:spacing w:val="-3"/>
          <w:sz w:val="28"/>
        </w:rPr>
        <w:t> </w:t>
      </w:r>
      <w:r>
        <w:rPr>
          <w:i/>
          <w:sz w:val="28"/>
        </w:rPr>
        <w:t>thi</w:t>
      </w:r>
      <w:r>
        <w:rPr>
          <w:i/>
          <w:spacing w:val="-6"/>
          <w:sz w:val="28"/>
        </w:rPr>
        <w:t> </w:t>
      </w:r>
      <w:r>
        <w:rPr>
          <w:i/>
          <w:sz w:val="28"/>
        </w:rPr>
        <w:t>hành</w:t>
      </w:r>
      <w:r>
        <w:rPr>
          <w:i/>
          <w:spacing w:val="-4"/>
          <w:sz w:val="28"/>
        </w:rPr>
        <w:t> </w:t>
      </w:r>
      <w:r>
        <w:rPr>
          <w:i/>
          <w:sz w:val="28"/>
        </w:rPr>
        <w:t>án</w:t>
      </w:r>
      <w:r>
        <w:rPr>
          <w:i/>
          <w:spacing w:val="-4"/>
          <w:sz w:val="28"/>
        </w:rPr>
        <w:t> </w:t>
      </w:r>
      <w:r>
        <w:rPr>
          <w:i/>
          <w:sz w:val="28"/>
        </w:rPr>
        <w:t>dân </w:t>
      </w:r>
      <w:r>
        <w:rPr>
          <w:i/>
          <w:spacing w:val="-4"/>
          <w:sz w:val="28"/>
        </w:rPr>
        <w:t>sự.</w:t>
      </w:r>
    </w:p>
    <w:p>
      <w:pPr>
        <w:pStyle w:val="BodyText"/>
        <w:ind w:left="0"/>
        <w:rPr>
          <w:i/>
          <w:sz w:val="20"/>
        </w:rPr>
      </w:pPr>
    </w:p>
    <w:p>
      <w:pPr>
        <w:pStyle w:val="BodyText"/>
        <w:spacing w:before="10"/>
        <w:ind w:left="0"/>
        <w:rPr>
          <w:i/>
          <w:sz w:val="24"/>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44"/>
        <w:gridCol w:w="2944"/>
      </w:tblGrid>
      <w:tr>
        <w:trPr>
          <w:trHeight w:val="2082" w:hRule="atLeast"/>
        </w:trPr>
        <w:tc>
          <w:tcPr>
            <w:tcW w:w="4644"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3" w:val="left" w:leader="none"/>
              </w:tabs>
              <w:spacing w:line="252" w:lineRule="exact" w:before="0" w:after="0"/>
              <w:ind w:left="172" w:right="0" w:hanging="123"/>
              <w:jc w:val="left"/>
              <w:rPr>
                <w:sz w:val="22"/>
              </w:rPr>
            </w:pPr>
            <w:r>
              <w:rPr>
                <w:sz w:val="22"/>
              </w:rPr>
              <w:t>Tòa</w:t>
            </w:r>
            <w:r>
              <w:rPr>
                <w:spacing w:val="-5"/>
                <w:sz w:val="22"/>
              </w:rPr>
              <w:t> </w:t>
            </w:r>
            <w:r>
              <w:rPr>
                <w:sz w:val="22"/>
              </w:rPr>
              <w:t>án</w:t>
            </w:r>
            <w:r>
              <w:rPr>
                <w:spacing w:val="-2"/>
                <w:sz w:val="22"/>
              </w:rPr>
              <w:t> </w:t>
            </w:r>
            <w:r>
              <w:rPr>
                <w:sz w:val="22"/>
              </w:rPr>
              <w:t>nhân</w:t>
            </w:r>
            <w:r>
              <w:rPr>
                <w:spacing w:val="-2"/>
                <w:sz w:val="22"/>
              </w:rPr>
              <w:t> </w:t>
            </w:r>
            <w:r>
              <w:rPr>
                <w:sz w:val="22"/>
              </w:rPr>
              <w:t>dân</w:t>
            </w:r>
            <w:r>
              <w:rPr>
                <w:spacing w:val="-2"/>
                <w:sz w:val="22"/>
              </w:rPr>
              <w:t> </w:t>
            </w:r>
            <w:r>
              <w:rPr>
                <w:sz w:val="22"/>
              </w:rPr>
              <w:t>tỉnh</w:t>
            </w:r>
            <w:r>
              <w:rPr>
                <w:spacing w:val="-2"/>
                <w:sz w:val="22"/>
              </w:rPr>
              <w:t> </w:t>
            </w:r>
            <w:r>
              <w:rPr>
                <w:sz w:val="22"/>
              </w:rPr>
              <w:t>Quảng</w:t>
            </w:r>
            <w:r>
              <w:rPr>
                <w:spacing w:val="-5"/>
                <w:sz w:val="22"/>
              </w:rPr>
              <w:t> </w:t>
            </w:r>
            <w:r>
              <w:rPr>
                <w:spacing w:val="-2"/>
                <w:sz w:val="22"/>
              </w:rPr>
              <w:t>Bình;</w:t>
            </w:r>
          </w:p>
          <w:p>
            <w:pPr>
              <w:pStyle w:val="TableParagraph"/>
              <w:numPr>
                <w:ilvl w:val="0"/>
                <w:numId w:val="3"/>
              </w:numPr>
              <w:tabs>
                <w:tab w:pos="173" w:val="left" w:leader="none"/>
              </w:tabs>
              <w:spacing w:line="252" w:lineRule="exact" w:before="1" w:after="0"/>
              <w:ind w:left="172" w:right="0" w:hanging="123"/>
              <w:jc w:val="left"/>
              <w:rPr>
                <w:sz w:val="22"/>
              </w:rPr>
            </w:pPr>
            <w:r>
              <w:rPr>
                <w:sz w:val="22"/>
              </w:rPr>
              <w:t>Viện</w:t>
            </w:r>
            <w:r>
              <w:rPr>
                <w:spacing w:val="-3"/>
                <w:sz w:val="22"/>
              </w:rPr>
              <w:t> </w:t>
            </w:r>
            <w:r>
              <w:rPr>
                <w:sz w:val="22"/>
              </w:rPr>
              <w:t>kiểm</w:t>
            </w:r>
            <w:r>
              <w:rPr>
                <w:spacing w:val="-6"/>
                <w:sz w:val="22"/>
              </w:rPr>
              <w:t> </w:t>
            </w:r>
            <w:r>
              <w:rPr>
                <w:sz w:val="22"/>
              </w:rPr>
              <w:t>sát</w:t>
            </w:r>
            <w:r>
              <w:rPr>
                <w:spacing w:val="-2"/>
                <w:sz w:val="22"/>
              </w:rPr>
              <w:t> </w:t>
            </w:r>
            <w:r>
              <w:rPr>
                <w:sz w:val="22"/>
              </w:rPr>
              <w:t>nhân</w:t>
            </w:r>
            <w:r>
              <w:rPr>
                <w:spacing w:val="-4"/>
                <w:sz w:val="22"/>
              </w:rPr>
              <w:t> </w:t>
            </w:r>
            <w:r>
              <w:rPr>
                <w:sz w:val="22"/>
              </w:rPr>
              <w:t>dân</w:t>
            </w:r>
            <w:r>
              <w:rPr>
                <w:spacing w:val="-5"/>
                <w:sz w:val="22"/>
              </w:rPr>
              <w:t> </w:t>
            </w:r>
            <w:r>
              <w:rPr>
                <w:sz w:val="22"/>
              </w:rPr>
              <w:t>thị</w:t>
            </w:r>
            <w:r>
              <w:rPr>
                <w:spacing w:val="-1"/>
                <w:sz w:val="22"/>
              </w:rPr>
              <w:t> </w:t>
            </w:r>
            <w:r>
              <w:rPr>
                <w:sz w:val="22"/>
              </w:rPr>
              <w:t>xã</w:t>
            </w:r>
            <w:r>
              <w:rPr>
                <w:spacing w:val="-3"/>
                <w:sz w:val="22"/>
              </w:rPr>
              <w:t> </w:t>
            </w:r>
            <w:r>
              <w:rPr>
                <w:sz w:val="22"/>
              </w:rPr>
              <w:t>Ba</w:t>
            </w:r>
            <w:r>
              <w:rPr>
                <w:spacing w:val="-2"/>
                <w:sz w:val="22"/>
              </w:rPr>
              <w:t> </w:t>
            </w:r>
            <w:r>
              <w:rPr>
                <w:spacing w:val="-4"/>
                <w:sz w:val="22"/>
              </w:rPr>
              <w:t>Đồn;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8"/>
                <w:sz w:val="22"/>
              </w:rPr>
              <w:t> </w:t>
            </w:r>
            <w:r>
              <w:rPr>
                <w:sz w:val="22"/>
              </w:rPr>
              <w:t>THA</w:t>
            </w:r>
            <w:r>
              <w:rPr>
                <w:spacing w:val="-14"/>
                <w:sz w:val="22"/>
              </w:rPr>
              <w:t> </w:t>
            </w:r>
            <w:r>
              <w:rPr>
                <w:sz w:val="22"/>
              </w:rPr>
              <w:t>dân</w:t>
            </w:r>
            <w:r>
              <w:rPr>
                <w:spacing w:val="-1"/>
                <w:sz w:val="22"/>
              </w:rPr>
              <w:t> </w:t>
            </w:r>
            <w:r>
              <w:rPr>
                <w:sz w:val="22"/>
              </w:rPr>
              <w:t>sự</w:t>
            </w:r>
            <w:r>
              <w:rPr>
                <w:spacing w:val="-1"/>
                <w:sz w:val="22"/>
              </w:rPr>
              <w:t> </w:t>
            </w:r>
            <w:r>
              <w:rPr>
                <w:sz w:val="22"/>
              </w:rPr>
              <w:t>thị xã</w:t>
            </w:r>
            <w:r>
              <w:rPr>
                <w:spacing w:val="-1"/>
                <w:sz w:val="22"/>
              </w:rPr>
              <w:t> </w:t>
            </w:r>
            <w:r>
              <w:rPr>
                <w:sz w:val="22"/>
              </w:rPr>
              <w:t>Ba</w:t>
            </w:r>
            <w:r>
              <w:rPr>
                <w:spacing w:val="-1"/>
                <w:sz w:val="22"/>
              </w:rPr>
              <w:t> </w:t>
            </w:r>
            <w:r>
              <w:rPr>
                <w:spacing w:val="-4"/>
                <w:sz w:val="22"/>
              </w:rPr>
              <w:t>Đồn;</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40" w:lineRule="auto" w:before="2"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2944" w:type="dxa"/>
          </w:tcPr>
          <w:p>
            <w:pPr>
              <w:pStyle w:val="TableParagraph"/>
              <w:spacing w:line="313" w:lineRule="exact"/>
              <w:ind w:left="1061"/>
              <w:rPr>
                <w:b/>
                <w:sz w:val="28"/>
              </w:rPr>
            </w:pPr>
            <w:r>
              <w:rPr>
                <w:b/>
                <w:sz w:val="28"/>
              </w:rPr>
              <w:t>THẨM</w:t>
            </w:r>
            <w:r>
              <w:rPr>
                <w:b/>
                <w:spacing w:val="-2"/>
                <w:sz w:val="28"/>
              </w:rPr>
              <w:t> </w:t>
            </w:r>
            <w:r>
              <w:rPr>
                <w:b/>
                <w:spacing w:val="-4"/>
                <w:sz w:val="28"/>
              </w:rPr>
              <w:t>PHÁN</w:t>
            </w:r>
          </w:p>
          <w:p>
            <w:pPr>
              <w:pStyle w:val="TableParagraph"/>
              <w:rPr>
                <w:i/>
                <w:sz w:val="30"/>
              </w:rPr>
            </w:pPr>
          </w:p>
          <w:p>
            <w:pPr>
              <w:pStyle w:val="TableParagraph"/>
              <w:spacing w:before="214"/>
              <w:ind w:left="1416"/>
              <w:rPr>
                <w:i/>
                <w:sz w:val="28"/>
              </w:rPr>
            </w:pPr>
            <w:r>
              <w:rPr>
                <w:i/>
                <w:sz w:val="28"/>
              </w:rPr>
              <w:t>(Đã</w:t>
            </w:r>
            <w:r>
              <w:rPr>
                <w:i/>
                <w:spacing w:val="-1"/>
                <w:sz w:val="28"/>
              </w:rPr>
              <w:t> </w:t>
            </w:r>
            <w:r>
              <w:rPr>
                <w:i/>
                <w:spacing w:val="-5"/>
                <w:sz w:val="28"/>
              </w:rPr>
              <w:t>ký)</w:t>
            </w:r>
          </w:p>
          <w:p>
            <w:pPr>
              <w:pStyle w:val="TableParagraph"/>
              <w:rPr>
                <w:i/>
                <w:sz w:val="30"/>
              </w:rPr>
            </w:pPr>
          </w:p>
          <w:p>
            <w:pPr>
              <w:pStyle w:val="TableParagraph"/>
              <w:spacing w:line="302" w:lineRule="exact" w:before="221"/>
              <w:ind w:left="1138"/>
              <w:rPr>
                <w:b/>
                <w:sz w:val="28"/>
              </w:rPr>
            </w:pPr>
            <w:r>
              <w:rPr>
                <w:b/>
                <w:sz w:val="28"/>
              </w:rPr>
              <w:t>Phan</w:t>
            </w:r>
            <w:r>
              <w:rPr>
                <w:b/>
                <w:spacing w:val="-18"/>
                <w:sz w:val="28"/>
              </w:rPr>
              <w:t> </w:t>
            </w:r>
            <w:r>
              <w:rPr>
                <w:b/>
                <w:sz w:val="28"/>
              </w:rPr>
              <w:t>Anh</w:t>
            </w:r>
            <w:r>
              <w:rPr>
                <w:b/>
                <w:spacing w:val="-5"/>
                <w:sz w:val="28"/>
              </w:rPr>
              <w:t> Đức</w:t>
            </w:r>
          </w:p>
        </w:tc>
      </w:tr>
    </w:tbl>
    <w:sectPr>
      <w:pgSz w:w="12240" w:h="15840"/>
      <w:pgMar w:header="0" w:footer="1157" w:top="940" w:bottom="1340" w:left="16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27.910004pt;margin-top:723.168762pt;width:14.05pt;height:17.55pt;mso-position-horizontal-relative:page;mso-position-vertical-relative:page;z-index:-15782912"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2" w:hanging="123"/>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6" w:hanging="123"/>
      </w:pPr>
      <w:rPr>
        <w:rFonts w:hint="default"/>
        <w:lang w:val="vi" w:eastAsia="en-US" w:bidi="ar-SA"/>
      </w:rPr>
    </w:lvl>
    <w:lvl w:ilvl="2">
      <w:start w:val="0"/>
      <w:numFmt w:val="bullet"/>
      <w:lvlText w:val="•"/>
      <w:lvlJc w:val="left"/>
      <w:pPr>
        <w:ind w:left="1072" w:hanging="123"/>
      </w:pPr>
      <w:rPr>
        <w:rFonts w:hint="default"/>
        <w:lang w:val="vi" w:eastAsia="en-US" w:bidi="ar-SA"/>
      </w:rPr>
    </w:lvl>
    <w:lvl w:ilvl="3">
      <w:start w:val="0"/>
      <w:numFmt w:val="bullet"/>
      <w:lvlText w:val="•"/>
      <w:lvlJc w:val="left"/>
      <w:pPr>
        <w:ind w:left="1519" w:hanging="123"/>
      </w:pPr>
      <w:rPr>
        <w:rFonts w:hint="default"/>
        <w:lang w:val="vi" w:eastAsia="en-US" w:bidi="ar-SA"/>
      </w:rPr>
    </w:lvl>
    <w:lvl w:ilvl="4">
      <w:start w:val="0"/>
      <w:numFmt w:val="bullet"/>
      <w:lvlText w:val="•"/>
      <w:lvlJc w:val="left"/>
      <w:pPr>
        <w:ind w:left="1965" w:hanging="123"/>
      </w:pPr>
      <w:rPr>
        <w:rFonts w:hint="default"/>
        <w:lang w:val="vi" w:eastAsia="en-US" w:bidi="ar-SA"/>
      </w:rPr>
    </w:lvl>
    <w:lvl w:ilvl="5">
      <w:start w:val="0"/>
      <w:numFmt w:val="bullet"/>
      <w:lvlText w:val="•"/>
      <w:lvlJc w:val="left"/>
      <w:pPr>
        <w:ind w:left="2412" w:hanging="123"/>
      </w:pPr>
      <w:rPr>
        <w:rFonts w:hint="default"/>
        <w:lang w:val="vi" w:eastAsia="en-US" w:bidi="ar-SA"/>
      </w:rPr>
    </w:lvl>
    <w:lvl w:ilvl="6">
      <w:start w:val="0"/>
      <w:numFmt w:val="bullet"/>
      <w:lvlText w:val="•"/>
      <w:lvlJc w:val="left"/>
      <w:pPr>
        <w:ind w:left="2858" w:hanging="123"/>
      </w:pPr>
      <w:rPr>
        <w:rFonts w:hint="default"/>
        <w:lang w:val="vi" w:eastAsia="en-US" w:bidi="ar-SA"/>
      </w:rPr>
    </w:lvl>
    <w:lvl w:ilvl="7">
      <w:start w:val="0"/>
      <w:numFmt w:val="bullet"/>
      <w:lvlText w:val="•"/>
      <w:lvlJc w:val="left"/>
      <w:pPr>
        <w:ind w:left="3304" w:hanging="123"/>
      </w:pPr>
      <w:rPr>
        <w:rFonts w:hint="default"/>
        <w:lang w:val="vi" w:eastAsia="en-US" w:bidi="ar-SA"/>
      </w:rPr>
    </w:lvl>
    <w:lvl w:ilvl="8">
      <w:start w:val="0"/>
      <w:numFmt w:val="bullet"/>
      <w:lvlText w:val="•"/>
      <w:lvlJc w:val="left"/>
      <w:pPr>
        <w:ind w:left="3751" w:hanging="123"/>
      </w:pPr>
      <w:rPr>
        <w:rFonts w:hint="default"/>
        <w:lang w:val="vi" w:eastAsia="en-US" w:bidi="ar-SA"/>
      </w:rPr>
    </w:lvl>
  </w:abstractNum>
  <w:abstractNum w:abstractNumId="1">
    <w:multiLevelType w:val="hybridMultilevel"/>
    <w:lvl w:ilvl="0">
      <w:start w:val="1"/>
      <w:numFmt w:val="decimal"/>
      <w:lvlText w:val="%1."/>
      <w:lvlJc w:val="left"/>
      <w:pPr>
        <w:ind w:left="102"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8" w:hanging="286"/>
      </w:pPr>
      <w:rPr>
        <w:rFonts w:hint="default"/>
        <w:lang w:val="vi" w:eastAsia="en-US" w:bidi="ar-SA"/>
      </w:rPr>
    </w:lvl>
    <w:lvl w:ilvl="2">
      <w:start w:val="0"/>
      <w:numFmt w:val="bullet"/>
      <w:lvlText w:val="•"/>
      <w:lvlJc w:val="left"/>
      <w:pPr>
        <w:ind w:left="2016" w:hanging="286"/>
      </w:pPr>
      <w:rPr>
        <w:rFonts w:hint="default"/>
        <w:lang w:val="vi" w:eastAsia="en-US" w:bidi="ar-SA"/>
      </w:rPr>
    </w:lvl>
    <w:lvl w:ilvl="3">
      <w:start w:val="0"/>
      <w:numFmt w:val="bullet"/>
      <w:lvlText w:val="•"/>
      <w:lvlJc w:val="left"/>
      <w:pPr>
        <w:ind w:left="2974" w:hanging="286"/>
      </w:pPr>
      <w:rPr>
        <w:rFonts w:hint="default"/>
        <w:lang w:val="vi" w:eastAsia="en-US" w:bidi="ar-SA"/>
      </w:rPr>
    </w:lvl>
    <w:lvl w:ilvl="4">
      <w:start w:val="0"/>
      <w:numFmt w:val="bullet"/>
      <w:lvlText w:val="•"/>
      <w:lvlJc w:val="left"/>
      <w:pPr>
        <w:ind w:left="3932" w:hanging="286"/>
      </w:pPr>
      <w:rPr>
        <w:rFonts w:hint="default"/>
        <w:lang w:val="vi" w:eastAsia="en-US" w:bidi="ar-SA"/>
      </w:rPr>
    </w:lvl>
    <w:lvl w:ilvl="5">
      <w:start w:val="0"/>
      <w:numFmt w:val="bullet"/>
      <w:lvlText w:val="•"/>
      <w:lvlJc w:val="left"/>
      <w:pPr>
        <w:ind w:left="4890" w:hanging="286"/>
      </w:pPr>
      <w:rPr>
        <w:rFonts w:hint="default"/>
        <w:lang w:val="vi" w:eastAsia="en-US" w:bidi="ar-SA"/>
      </w:rPr>
    </w:lvl>
    <w:lvl w:ilvl="6">
      <w:start w:val="0"/>
      <w:numFmt w:val="bullet"/>
      <w:lvlText w:val="•"/>
      <w:lvlJc w:val="left"/>
      <w:pPr>
        <w:ind w:left="5848" w:hanging="286"/>
      </w:pPr>
      <w:rPr>
        <w:rFonts w:hint="default"/>
        <w:lang w:val="vi" w:eastAsia="en-US" w:bidi="ar-SA"/>
      </w:rPr>
    </w:lvl>
    <w:lvl w:ilvl="7">
      <w:start w:val="0"/>
      <w:numFmt w:val="bullet"/>
      <w:lvlText w:val="•"/>
      <w:lvlJc w:val="left"/>
      <w:pPr>
        <w:ind w:left="6806" w:hanging="286"/>
      </w:pPr>
      <w:rPr>
        <w:rFonts w:hint="default"/>
        <w:lang w:val="vi" w:eastAsia="en-US" w:bidi="ar-SA"/>
      </w:rPr>
    </w:lvl>
    <w:lvl w:ilvl="8">
      <w:start w:val="0"/>
      <w:numFmt w:val="bullet"/>
      <w:lvlText w:val="•"/>
      <w:lvlJc w:val="left"/>
      <w:pPr>
        <w:ind w:left="7764" w:hanging="286"/>
      </w:pPr>
      <w:rPr>
        <w:rFonts w:hint="default"/>
        <w:lang w:val="vi" w:eastAsia="en-US" w:bidi="ar-SA"/>
      </w:rPr>
    </w:lvl>
  </w:abstractNum>
  <w:abstractNum w:abstractNumId="0">
    <w:multiLevelType w:val="hybridMultilevel"/>
    <w:lvl w:ilvl="0">
      <w:start w:val="1"/>
      <w:numFmt w:val="decimal"/>
      <w:lvlText w:val="%1."/>
      <w:lvlJc w:val="left"/>
      <w:pPr>
        <w:ind w:left="1090" w:hanging="281"/>
        <w:jc w:val="left"/>
      </w:pPr>
      <w:rPr>
        <w:rFonts w:hint="default"/>
        <w:spacing w:val="0"/>
        <w:w w:val="100"/>
        <w:lang w:val="vi" w:eastAsia="en-US" w:bidi="ar-SA"/>
      </w:rPr>
    </w:lvl>
    <w:lvl w:ilvl="1">
      <w:start w:val="1"/>
      <w:numFmt w:val="decimal"/>
      <w:lvlText w:val="%1.%2."/>
      <w:lvlJc w:val="left"/>
      <w:pPr>
        <w:ind w:left="1308" w:hanging="487"/>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31" w:hanging="487"/>
      </w:pPr>
      <w:rPr>
        <w:rFonts w:hint="default"/>
        <w:lang w:val="vi" w:eastAsia="en-US" w:bidi="ar-SA"/>
      </w:rPr>
    </w:lvl>
    <w:lvl w:ilvl="3">
      <w:start w:val="0"/>
      <w:numFmt w:val="bullet"/>
      <w:lvlText w:val="•"/>
      <w:lvlJc w:val="left"/>
      <w:pPr>
        <w:ind w:left="3162" w:hanging="487"/>
      </w:pPr>
      <w:rPr>
        <w:rFonts w:hint="default"/>
        <w:lang w:val="vi" w:eastAsia="en-US" w:bidi="ar-SA"/>
      </w:rPr>
    </w:lvl>
    <w:lvl w:ilvl="4">
      <w:start w:val="0"/>
      <w:numFmt w:val="bullet"/>
      <w:lvlText w:val="•"/>
      <w:lvlJc w:val="left"/>
      <w:pPr>
        <w:ind w:left="4093" w:hanging="487"/>
      </w:pPr>
      <w:rPr>
        <w:rFonts w:hint="default"/>
        <w:lang w:val="vi" w:eastAsia="en-US" w:bidi="ar-SA"/>
      </w:rPr>
    </w:lvl>
    <w:lvl w:ilvl="5">
      <w:start w:val="0"/>
      <w:numFmt w:val="bullet"/>
      <w:lvlText w:val="•"/>
      <w:lvlJc w:val="left"/>
      <w:pPr>
        <w:ind w:left="5024" w:hanging="487"/>
      </w:pPr>
      <w:rPr>
        <w:rFonts w:hint="default"/>
        <w:lang w:val="vi" w:eastAsia="en-US" w:bidi="ar-SA"/>
      </w:rPr>
    </w:lvl>
    <w:lvl w:ilvl="6">
      <w:start w:val="0"/>
      <w:numFmt w:val="bullet"/>
      <w:lvlText w:val="•"/>
      <w:lvlJc w:val="left"/>
      <w:pPr>
        <w:ind w:left="5955" w:hanging="487"/>
      </w:pPr>
      <w:rPr>
        <w:rFonts w:hint="default"/>
        <w:lang w:val="vi" w:eastAsia="en-US" w:bidi="ar-SA"/>
      </w:rPr>
    </w:lvl>
    <w:lvl w:ilvl="7">
      <w:start w:val="0"/>
      <w:numFmt w:val="bullet"/>
      <w:lvlText w:val="•"/>
      <w:lvlJc w:val="left"/>
      <w:pPr>
        <w:ind w:left="6886" w:hanging="487"/>
      </w:pPr>
      <w:rPr>
        <w:rFonts w:hint="default"/>
        <w:lang w:val="vi" w:eastAsia="en-US" w:bidi="ar-SA"/>
      </w:rPr>
    </w:lvl>
    <w:lvl w:ilvl="8">
      <w:start w:val="0"/>
      <w:numFmt w:val="bullet"/>
      <w:lvlText w:val="•"/>
      <w:lvlJc w:val="left"/>
      <w:pPr>
        <w:ind w:left="7817" w:hanging="48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80" w:right="134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2023-04-24T15:00:10Z</dcterms:created>
  <dcterms:modified xsi:type="dcterms:W3CDTF">2023-04-24T15:00:10Z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