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55" w:val="left" w:leader="none"/>
        </w:tabs>
        <w:spacing w:line="297" w:lineRule="exact" w:before="76"/>
        <w:ind w:left="646"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7"/>
          <w:sz w:val="26"/>
        </w:rPr>
        <w:t> </w:t>
      </w:r>
      <w:r>
        <w:rPr>
          <w:b/>
          <w:spacing w:val="-5"/>
          <w:sz w:val="26"/>
        </w:rPr>
        <w:t>DÂN</w:t>
      </w:r>
      <w:r>
        <w:rPr>
          <w:b/>
          <w:sz w:val="26"/>
        </w:rPr>
        <w:tab/>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tabs>
          <w:tab w:pos="4676" w:val="left" w:leader="none"/>
        </w:tabs>
        <w:spacing w:line="320" w:lineRule="exact" w:before="0"/>
        <w:ind w:left="805" w:right="0" w:firstLine="0"/>
        <w:jc w:val="left"/>
        <w:rPr>
          <w:b/>
          <w:sz w:val="28"/>
        </w:rPr>
      </w:pPr>
      <w:r>
        <w:rPr/>
        <w:pict>
          <v:shape style="position:absolute;margin-left:292.5pt;margin-top:16.414173pt;width:170.7pt;height:.1pt;mso-position-horizontal-relative:page;mso-position-vertical-relative:paragraph;z-index:-15728640;mso-wrap-distance-left:0;mso-wrap-distance-right:0" id="docshape2" coordorigin="5850,328" coordsize="3414,0" path="m5850,328l9264,328e" filled="false" stroked="true" strokeweight=".75pt" strokecolor="#000000">
            <v:path arrowok="t"/>
            <v:stroke dashstyle="solid"/>
            <w10:wrap type="topAndBottom"/>
          </v:shape>
        </w:pict>
      </w:r>
      <w:r>
        <w:rPr>
          <w:b/>
          <w:sz w:val="26"/>
        </w:rPr>
        <w:t>THỊ</w:t>
      </w:r>
      <w:r>
        <w:rPr>
          <w:b/>
          <w:spacing w:val="-2"/>
          <w:sz w:val="26"/>
        </w:rPr>
        <w:t> </w:t>
      </w:r>
      <w:r>
        <w:rPr>
          <w:b/>
          <w:sz w:val="26"/>
        </w:rPr>
        <w:t>XÃ</w:t>
      </w:r>
      <w:r>
        <w:rPr>
          <w:b/>
          <w:spacing w:val="-5"/>
          <w:sz w:val="26"/>
        </w:rPr>
        <w:t> </w:t>
      </w:r>
      <w:r>
        <w:rPr>
          <w:b/>
          <w:sz w:val="26"/>
        </w:rPr>
        <w:t>BA</w:t>
      </w:r>
      <w:r>
        <w:rPr>
          <w:b/>
          <w:spacing w:val="-6"/>
          <w:sz w:val="26"/>
        </w:rPr>
        <w:t> </w:t>
      </w:r>
      <w:r>
        <w:rPr>
          <w:b/>
          <w:spacing w:val="-5"/>
          <w:sz w:val="26"/>
        </w:rPr>
        <w:t>ĐỒN</w:t>
      </w:r>
      <w:r>
        <w:rPr>
          <w:b/>
          <w:sz w:val="26"/>
        </w:rPr>
        <w:tab/>
      </w:r>
      <w:r>
        <w:rPr>
          <w:b/>
          <w:sz w:val="28"/>
        </w:rPr>
        <w:t>Độc</w:t>
      </w:r>
      <w:r>
        <w:rPr>
          <w:b/>
          <w:spacing w:val="-2"/>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0"/>
        <w:ind w:left="546" w:right="0" w:firstLine="0"/>
        <w:jc w:val="left"/>
        <w:rPr>
          <w:b/>
          <w:sz w:val="26"/>
        </w:rPr>
      </w:pPr>
      <w:r>
        <w:rPr>
          <w:b/>
          <w:sz w:val="26"/>
        </w:rPr>
        <w:t>TỈNH</w:t>
      </w:r>
      <w:r>
        <w:rPr>
          <w:b/>
          <w:spacing w:val="-7"/>
          <w:sz w:val="26"/>
        </w:rPr>
        <w:t> </w:t>
      </w:r>
      <w:r>
        <w:rPr>
          <w:b/>
          <w:sz w:val="26"/>
        </w:rPr>
        <w:t>QUẢNG</w:t>
      </w:r>
      <w:r>
        <w:rPr>
          <w:b/>
          <w:spacing w:val="-8"/>
          <w:sz w:val="26"/>
        </w:rPr>
        <w:t> </w:t>
      </w:r>
      <w:r>
        <w:rPr>
          <w:b/>
          <w:spacing w:val="-4"/>
          <w:sz w:val="26"/>
        </w:rPr>
        <w:t>BÌNH</w:t>
      </w:r>
    </w:p>
    <w:p>
      <w:pPr>
        <w:pStyle w:val="BodyText"/>
        <w:spacing w:line="20" w:lineRule="exact"/>
        <w:ind w:left="1096"/>
        <w:rPr>
          <w:sz w:val="2"/>
        </w:rPr>
      </w:pPr>
      <w:r>
        <w:rPr>
          <w:sz w:val="2"/>
        </w:rPr>
        <w:pict>
          <v:group style="width:62.2pt;height:.75pt;mso-position-horizontal-relative:char;mso-position-vertical-relative:line" id="docshapegroup3" coordorigin="0,0" coordsize="1244,15">
            <v:line style="position:absolute" from="0,8" to="1244,8" stroked="true" strokeweight=".75pt" strokecolor="#000000">
              <v:stroke dashstyle="solid"/>
            </v:line>
          </v:group>
        </w:pict>
      </w:r>
      <w:r>
        <w:rPr>
          <w:sz w:val="2"/>
        </w:rPr>
      </w:r>
    </w:p>
    <w:p>
      <w:pPr>
        <w:spacing w:before="190"/>
        <w:ind w:left="546" w:right="6177" w:firstLine="0"/>
        <w:jc w:val="left"/>
        <w:rPr>
          <w:sz w:val="26"/>
        </w:rPr>
      </w:pPr>
      <w:r>
        <w:rPr>
          <w:sz w:val="26"/>
        </w:rPr>
        <w:t>Bản</w:t>
      </w:r>
      <w:r>
        <w:rPr>
          <w:spacing w:val="-13"/>
          <w:sz w:val="26"/>
        </w:rPr>
        <w:t> </w:t>
      </w:r>
      <w:r>
        <w:rPr>
          <w:sz w:val="26"/>
        </w:rPr>
        <w:t>án</w:t>
      </w:r>
      <w:r>
        <w:rPr>
          <w:spacing w:val="-11"/>
          <w:sz w:val="26"/>
        </w:rPr>
        <w:t> </w:t>
      </w:r>
      <w:r>
        <w:rPr>
          <w:sz w:val="26"/>
        </w:rPr>
        <w:t>số:</w:t>
      </w:r>
      <w:r>
        <w:rPr>
          <w:spacing w:val="-13"/>
          <w:sz w:val="26"/>
        </w:rPr>
        <w:t> </w:t>
      </w:r>
      <w:r>
        <w:rPr>
          <w:sz w:val="26"/>
        </w:rPr>
        <w:t>38/2022/HNGĐ-ST Ngày: 25 - 11 - 2022</w:t>
      </w:r>
    </w:p>
    <w:p>
      <w:pPr>
        <w:spacing w:line="299" w:lineRule="exact" w:before="0"/>
        <w:ind w:left="570" w:right="0" w:firstLine="0"/>
        <w:jc w:val="left"/>
        <w:rPr>
          <w:sz w:val="26"/>
        </w:rPr>
      </w:pPr>
      <w:r>
        <w:rPr>
          <w:sz w:val="26"/>
        </w:rPr>
        <w:t>V/v</w:t>
      </w:r>
      <w:r>
        <w:rPr>
          <w:spacing w:val="-3"/>
          <w:sz w:val="26"/>
        </w:rPr>
        <w:t> </w:t>
      </w:r>
      <w:r>
        <w:rPr>
          <w:sz w:val="26"/>
        </w:rPr>
        <w:t>tranh</w:t>
      </w:r>
      <w:r>
        <w:rPr>
          <w:spacing w:val="-4"/>
          <w:sz w:val="26"/>
        </w:rPr>
        <w:t> </w:t>
      </w:r>
      <w:r>
        <w:rPr>
          <w:sz w:val="26"/>
        </w:rPr>
        <w:t>chấp</w:t>
      </w:r>
      <w:r>
        <w:rPr>
          <w:spacing w:val="-4"/>
          <w:sz w:val="26"/>
        </w:rPr>
        <w:t> </w:t>
      </w:r>
      <w:r>
        <w:rPr>
          <w:sz w:val="26"/>
        </w:rPr>
        <w:t>Ly</w:t>
      </w:r>
      <w:r>
        <w:rPr>
          <w:spacing w:val="-10"/>
          <w:sz w:val="26"/>
        </w:rPr>
        <w:t> </w:t>
      </w:r>
      <w:r>
        <w:rPr>
          <w:spacing w:val="-5"/>
          <w:sz w:val="26"/>
        </w:rPr>
        <w:t>hôn</w:t>
      </w:r>
    </w:p>
    <w:p>
      <w:pPr>
        <w:pStyle w:val="BodyText"/>
        <w:spacing w:before="1"/>
        <w:rPr>
          <w:sz w:val="29"/>
        </w:rPr>
      </w:pPr>
    </w:p>
    <w:p>
      <w:pPr>
        <w:spacing w:before="1"/>
        <w:ind w:left="1383" w:right="1533" w:firstLine="0"/>
        <w:jc w:val="center"/>
        <w:rPr>
          <w:b/>
          <w:sz w:val="28"/>
        </w:rPr>
      </w:pPr>
      <w:r>
        <w:rPr>
          <w:b/>
          <w:sz w:val="28"/>
        </w:rPr>
        <w:t>NHÂN</w:t>
      </w:r>
      <w:r>
        <w:rPr>
          <w:b/>
          <w:spacing w:val="-5"/>
          <w:sz w:val="28"/>
        </w:rPr>
        <w:t> </w:t>
      </w:r>
      <w:r>
        <w:rPr>
          <w:b/>
          <w:spacing w:val="-4"/>
          <w:sz w:val="28"/>
        </w:rPr>
        <w:t>DANH</w:t>
      </w:r>
    </w:p>
    <w:p>
      <w:pPr>
        <w:spacing w:before="95"/>
        <w:ind w:left="1386" w:right="152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rPr>
          <w:b/>
          <w:sz w:val="24"/>
        </w:rPr>
      </w:pPr>
    </w:p>
    <w:p>
      <w:pPr>
        <w:spacing w:before="1"/>
        <w:ind w:left="1386" w:right="1533"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THỊ</w:t>
      </w:r>
      <w:r>
        <w:rPr>
          <w:b/>
          <w:spacing w:val="-2"/>
          <w:sz w:val="28"/>
        </w:rPr>
        <w:t> </w:t>
      </w:r>
      <w:r>
        <w:rPr>
          <w:b/>
          <w:sz w:val="28"/>
        </w:rPr>
        <w:t>XÃ</w:t>
      </w:r>
      <w:r>
        <w:rPr>
          <w:b/>
          <w:spacing w:val="-3"/>
          <w:sz w:val="28"/>
        </w:rPr>
        <w:t> </w:t>
      </w:r>
      <w:r>
        <w:rPr>
          <w:b/>
          <w:sz w:val="28"/>
        </w:rPr>
        <w:t>BA</w:t>
      </w:r>
      <w:r>
        <w:rPr>
          <w:b/>
          <w:spacing w:val="-4"/>
          <w:sz w:val="28"/>
        </w:rPr>
        <w:t> </w:t>
      </w:r>
      <w:r>
        <w:rPr>
          <w:b/>
          <w:sz w:val="28"/>
        </w:rPr>
        <w:t>ĐỒN,</w:t>
      </w:r>
      <w:r>
        <w:rPr>
          <w:b/>
          <w:spacing w:val="-3"/>
          <w:sz w:val="28"/>
        </w:rPr>
        <w:t> </w:t>
      </w:r>
      <w:r>
        <w:rPr>
          <w:b/>
          <w:sz w:val="28"/>
        </w:rPr>
        <w:t>TỈNH</w:t>
      </w:r>
      <w:r>
        <w:rPr>
          <w:b/>
          <w:spacing w:val="-2"/>
          <w:sz w:val="28"/>
        </w:rPr>
        <w:t> </w:t>
      </w:r>
      <w:r>
        <w:rPr>
          <w:b/>
          <w:sz w:val="28"/>
        </w:rPr>
        <w:t>QUẢNG</w:t>
      </w:r>
      <w:r>
        <w:rPr>
          <w:b/>
          <w:spacing w:val="-2"/>
          <w:sz w:val="28"/>
        </w:rPr>
        <w:t> </w:t>
      </w:r>
      <w:r>
        <w:rPr>
          <w:b/>
          <w:spacing w:val="-4"/>
          <w:sz w:val="28"/>
        </w:rPr>
        <w:t>BÌNH</w:t>
      </w:r>
    </w:p>
    <w:p>
      <w:pPr>
        <w:spacing w:before="246"/>
        <w:ind w:left="1302" w:right="0" w:firstLine="0"/>
        <w:jc w:val="left"/>
        <w:rPr>
          <w:b/>
          <w:i/>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1"/>
        <w:ind w:left="1302"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2"/>
          <w:sz w:val="28"/>
        </w:rPr>
        <w:t> </w:t>
      </w:r>
      <w:r>
        <w:rPr>
          <w:sz w:val="28"/>
        </w:rPr>
        <w:t>Tưởng</w:t>
      </w:r>
      <w:r>
        <w:rPr>
          <w:spacing w:val="-3"/>
          <w:sz w:val="28"/>
        </w:rPr>
        <w:t> </w:t>
      </w:r>
      <w:r>
        <w:rPr>
          <w:sz w:val="28"/>
        </w:rPr>
        <w:t>Thị</w:t>
      </w:r>
      <w:r>
        <w:rPr>
          <w:spacing w:val="-1"/>
          <w:sz w:val="28"/>
        </w:rPr>
        <w:t> </w:t>
      </w:r>
      <w:r>
        <w:rPr>
          <w:spacing w:val="-5"/>
          <w:sz w:val="28"/>
        </w:rPr>
        <w:t>Hà</w:t>
      </w:r>
    </w:p>
    <w:p>
      <w:pPr>
        <w:spacing w:before="96"/>
        <w:ind w:left="118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sz w:val="28"/>
        </w:rPr>
        <w:t>Ông</w:t>
      </w:r>
      <w:r>
        <w:rPr>
          <w:spacing w:val="-3"/>
          <w:sz w:val="28"/>
        </w:rPr>
        <w:t> </w:t>
      </w:r>
      <w:r>
        <w:rPr>
          <w:sz w:val="28"/>
        </w:rPr>
        <w:t>Nguyễn</w:t>
      </w:r>
      <w:r>
        <w:rPr>
          <w:spacing w:val="-3"/>
          <w:sz w:val="28"/>
        </w:rPr>
        <w:t> </w:t>
      </w:r>
      <w:r>
        <w:rPr>
          <w:sz w:val="28"/>
        </w:rPr>
        <w:t>Văn</w:t>
      </w:r>
      <w:r>
        <w:rPr>
          <w:spacing w:val="-4"/>
          <w:sz w:val="28"/>
        </w:rPr>
        <w:t> </w:t>
      </w:r>
      <w:r>
        <w:rPr>
          <w:sz w:val="28"/>
        </w:rPr>
        <w:t>Thắng</w:t>
      </w:r>
      <w:r>
        <w:rPr>
          <w:spacing w:val="-2"/>
          <w:sz w:val="28"/>
        </w:rPr>
        <w:t> </w:t>
      </w:r>
      <w:r>
        <w:rPr>
          <w:sz w:val="28"/>
        </w:rPr>
        <w:t>và</w:t>
      </w:r>
      <w:r>
        <w:rPr>
          <w:spacing w:val="-6"/>
          <w:sz w:val="28"/>
        </w:rPr>
        <w:t> </w:t>
      </w:r>
      <w:r>
        <w:rPr>
          <w:sz w:val="28"/>
        </w:rPr>
        <w:t>bà</w:t>
      </w:r>
      <w:r>
        <w:rPr>
          <w:spacing w:val="-3"/>
          <w:sz w:val="28"/>
        </w:rPr>
        <w:t> </w:t>
      </w:r>
      <w:r>
        <w:rPr>
          <w:sz w:val="28"/>
        </w:rPr>
        <w:t>Trần</w:t>
      </w:r>
      <w:r>
        <w:rPr>
          <w:spacing w:val="-2"/>
          <w:sz w:val="28"/>
        </w:rPr>
        <w:t> </w:t>
      </w:r>
      <w:r>
        <w:rPr>
          <w:sz w:val="28"/>
        </w:rPr>
        <w:t>Thị</w:t>
      </w:r>
      <w:r>
        <w:rPr>
          <w:spacing w:val="-2"/>
          <w:sz w:val="28"/>
        </w:rPr>
        <w:t> </w:t>
      </w:r>
      <w:r>
        <w:rPr>
          <w:sz w:val="28"/>
        </w:rPr>
        <w:t>Ngọc</w:t>
      </w:r>
      <w:r>
        <w:rPr>
          <w:spacing w:val="-3"/>
          <w:sz w:val="28"/>
        </w:rPr>
        <w:t> </w:t>
      </w:r>
      <w:r>
        <w:rPr>
          <w:spacing w:val="-5"/>
          <w:sz w:val="28"/>
        </w:rPr>
        <w:t>Lan</w:t>
      </w:r>
    </w:p>
    <w:p>
      <w:pPr>
        <w:pStyle w:val="ListParagraph"/>
        <w:numPr>
          <w:ilvl w:val="0"/>
          <w:numId w:val="1"/>
        </w:numPr>
        <w:tabs>
          <w:tab w:pos="1365" w:val="left" w:leader="none"/>
        </w:tabs>
        <w:spacing w:line="312" w:lineRule="auto" w:before="98" w:after="0"/>
        <w:ind w:left="582" w:right="730" w:firstLine="599"/>
        <w:jc w:val="both"/>
        <w:rPr>
          <w:sz w:val="28"/>
        </w:rPr>
      </w:pPr>
      <w:r>
        <w:rPr>
          <w:b/>
          <w:i/>
          <w:sz w:val="28"/>
        </w:rPr>
        <w:t>Thư ký phiên tòa</w:t>
      </w:r>
      <w:r>
        <w:rPr>
          <w:sz w:val="28"/>
        </w:rPr>
        <w:t>: Bà Phạm Thị Kiều Phương </w:t>
      </w:r>
      <w:r>
        <w:rPr>
          <w:b/>
          <w:sz w:val="28"/>
        </w:rPr>
        <w:t>- </w:t>
      </w:r>
      <w:r>
        <w:rPr>
          <w:sz w:val="28"/>
        </w:rPr>
        <w:t>Thư ký Tòa án nhân dân thị xã Ba Đồn, tỉnh Quảng Bình</w:t>
      </w:r>
    </w:p>
    <w:p>
      <w:pPr>
        <w:pStyle w:val="BodyText"/>
        <w:spacing w:line="312" w:lineRule="auto"/>
        <w:ind w:left="582" w:right="725" w:firstLine="719"/>
        <w:jc w:val="both"/>
      </w:pPr>
      <w:r>
        <w:rPr/>
        <w:t>Ngày 25 tháng 11 năm 2022, tại trụ sở Tòa án nhân dân thị xã B, tỉnh Quảng Bình xét xử sơ thẩm công khai vụ án thụ lý số 84/2022/TLST-HNGĐ</w:t>
      </w:r>
      <w:r>
        <w:rPr>
          <w:spacing w:val="40"/>
        </w:rPr>
        <w:t> </w:t>
      </w:r>
      <w:r>
        <w:rPr/>
        <w:t>ngày 04 tháng 10 năm 2022, về tranh chấp “Ly hôn”, theo Quyết định đưa vụ án ra xét xử số 37/2022/QĐXXST-HNGĐ ngày 11 tháng 11 năm 2022, giữa các đương sự:</w:t>
      </w:r>
    </w:p>
    <w:p>
      <w:pPr>
        <w:pStyle w:val="ListParagraph"/>
        <w:numPr>
          <w:ilvl w:val="1"/>
          <w:numId w:val="1"/>
        </w:numPr>
        <w:tabs>
          <w:tab w:pos="1466" w:val="left" w:leader="none"/>
        </w:tabs>
        <w:spacing w:line="240" w:lineRule="auto" w:before="1" w:after="0"/>
        <w:ind w:left="1465" w:right="0" w:hanging="164"/>
        <w:jc w:val="left"/>
        <w:rPr>
          <w:sz w:val="28"/>
        </w:rPr>
      </w:pPr>
      <w:r>
        <w:rPr>
          <w:sz w:val="28"/>
        </w:rPr>
        <w:t>Nguyên</w:t>
      </w:r>
      <w:r>
        <w:rPr>
          <w:spacing w:val="-4"/>
          <w:sz w:val="28"/>
        </w:rPr>
        <w:t> </w:t>
      </w:r>
      <w:r>
        <w:rPr>
          <w:sz w:val="28"/>
        </w:rPr>
        <w:t>đơn:</w:t>
      </w:r>
      <w:r>
        <w:rPr>
          <w:spacing w:val="-3"/>
          <w:sz w:val="28"/>
        </w:rPr>
        <w:t> </w:t>
      </w:r>
      <w:r>
        <w:rPr>
          <w:sz w:val="28"/>
        </w:rPr>
        <w:t>Anh</w:t>
      </w:r>
      <w:r>
        <w:rPr>
          <w:spacing w:val="-3"/>
          <w:sz w:val="28"/>
        </w:rPr>
        <w:t> </w:t>
      </w:r>
      <w:r>
        <w:rPr>
          <w:sz w:val="28"/>
        </w:rPr>
        <w:t>Nguyễn</w:t>
      </w:r>
      <w:r>
        <w:rPr>
          <w:spacing w:val="-3"/>
          <w:sz w:val="28"/>
        </w:rPr>
        <w:t> </w:t>
      </w:r>
      <w:r>
        <w:rPr>
          <w:sz w:val="28"/>
        </w:rPr>
        <w:t>Văn</w:t>
      </w:r>
      <w:r>
        <w:rPr>
          <w:spacing w:val="-3"/>
          <w:sz w:val="28"/>
        </w:rPr>
        <w:t> </w:t>
      </w:r>
      <w:r>
        <w:rPr>
          <w:sz w:val="28"/>
        </w:rPr>
        <w:t>T,</w:t>
      </w:r>
      <w:r>
        <w:rPr>
          <w:spacing w:val="-5"/>
          <w:sz w:val="28"/>
        </w:rPr>
        <w:t> </w:t>
      </w:r>
      <w:r>
        <w:rPr>
          <w:sz w:val="28"/>
        </w:rPr>
        <w:t>sinh</w:t>
      </w:r>
      <w:r>
        <w:rPr>
          <w:spacing w:val="-6"/>
          <w:sz w:val="28"/>
        </w:rPr>
        <w:t> </w:t>
      </w:r>
      <w:r>
        <w:rPr>
          <w:sz w:val="28"/>
        </w:rPr>
        <w:t>năm:</w:t>
      </w:r>
      <w:r>
        <w:rPr>
          <w:spacing w:val="-3"/>
          <w:sz w:val="28"/>
        </w:rPr>
        <w:t> </w:t>
      </w:r>
      <w:r>
        <w:rPr>
          <w:spacing w:val="-4"/>
          <w:sz w:val="28"/>
        </w:rPr>
        <w:t>1989</w:t>
      </w:r>
    </w:p>
    <w:p>
      <w:pPr>
        <w:pStyle w:val="BodyText"/>
        <w:spacing w:before="95"/>
        <w:ind w:left="1302"/>
      </w:pPr>
      <w:r>
        <w:rPr/>
        <w:t>Nơi</w:t>
      </w:r>
      <w:r>
        <w:rPr>
          <w:spacing w:val="-2"/>
        </w:rPr>
        <w:t> </w:t>
      </w:r>
      <w:r>
        <w:rPr/>
        <w:t>cư</w:t>
      </w:r>
      <w:r>
        <w:rPr>
          <w:spacing w:val="-4"/>
        </w:rPr>
        <w:t> </w:t>
      </w:r>
      <w:r>
        <w:rPr/>
        <w:t>trú:</w:t>
      </w:r>
      <w:r>
        <w:rPr>
          <w:spacing w:val="-1"/>
        </w:rPr>
        <w:t> </w:t>
      </w:r>
      <w:r>
        <w:rPr/>
        <w:t>Tổ</w:t>
      </w:r>
      <w:r>
        <w:rPr>
          <w:spacing w:val="-6"/>
        </w:rPr>
        <w:t> </w:t>
      </w:r>
      <w:r>
        <w:rPr/>
        <w:t>dân</w:t>
      </w:r>
      <w:r>
        <w:rPr>
          <w:spacing w:val="-1"/>
        </w:rPr>
        <w:t> </w:t>
      </w:r>
      <w:r>
        <w:rPr/>
        <w:t>phố</w:t>
      </w:r>
      <w:r>
        <w:rPr>
          <w:spacing w:val="-1"/>
        </w:rPr>
        <w:t> </w:t>
      </w:r>
      <w:r>
        <w:rPr/>
        <w:t>T,</w:t>
      </w:r>
      <w:r>
        <w:rPr>
          <w:spacing w:val="-4"/>
        </w:rPr>
        <w:t> </w:t>
      </w:r>
      <w:r>
        <w:rPr/>
        <w:t>phường</w:t>
      </w:r>
      <w:r>
        <w:rPr>
          <w:spacing w:val="-1"/>
        </w:rPr>
        <w:t> </w:t>
      </w:r>
      <w:r>
        <w:rPr/>
        <w:t>Q,</w:t>
      </w:r>
      <w:r>
        <w:rPr>
          <w:spacing w:val="-3"/>
        </w:rPr>
        <w:t> </w:t>
      </w:r>
      <w:r>
        <w:rPr/>
        <w:t>thị</w:t>
      </w:r>
      <w:r>
        <w:rPr>
          <w:spacing w:val="-2"/>
        </w:rPr>
        <w:t> </w:t>
      </w:r>
      <w:r>
        <w:rPr/>
        <w:t>xã</w:t>
      </w:r>
      <w:r>
        <w:rPr>
          <w:spacing w:val="-4"/>
        </w:rPr>
        <w:t> </w:t>
      </w:r>
      <w:r>
        <w:rPr/>
        <w:t>B,</w:t>
      </w:r>
      <w:r>
        <w:rPr>
          <w:spacing w:val="-3"/>
        </w:rPr>
        <w:t> </w:t>
      </w:r>
      <w:r>
        <w:rPr/>
        <w:t>tỉnh</w:t>
      </w:r>
      <w:r>
        <w:rPr>
          <w:spacing w:val="-2"/>
        </w:rPr>
        <w:t> </w:t>
      </w:r>
      <w:r>
        <w:rPr/>
        <w:t>Quảng</w:t>
      </w:r>
      <w:r>
        <w:rPr>
          <w:spacing w:val="-1"/>
        </w:rPr>
        <w:t> </w:t>
      </w:r>
      <w:r>
        <w:rPr/>
        <w:t>Bình.</w:t>
      </w:r>
      <w:r>
        <w:rPr>
          <w:spacing w:val="-6"/>
        </w:rPr>
        <w:t> </w:t>
      </w:r>
      <w:r>
        <w:rPr/>
        <w:t>Có</w:t>
      </w:r>
      <w:r>
        <w:rPr>
          <w:spacing w:val="-2"/>
        </w:rPr>
        <w:t> </w:t>
      </w:r>
      <w:r>
        <w:rPr>
          <w:spacing w:val="-4"/>
        </w:rPr>
        <w:t>mặt.</w:t>
      </w:r>
    </w:p>
    <w:p>
      <w:pPr>
        <w:pStyle w:val="ListParagraph"/>
        <w:numPr>
          <w:ilvl w:val="1"/>
          <w:numId w:val="1"/>
        </w:numPr>
        <w:tabs>
          <w:tab w:pos="1466" w:val="left" w:leader="none"/>
        </w:tabs>
        <w:spacing w:line="240" w:lineRule="auto" w:before="98" w:after="0"/>
        <w:ind w:left="1465" w:right="0" w:hanging="164"/>
        <w:jc w:val="left"/>
        <w:rPr>
          <w:sz w:val="28"/>
        </w:rPr>
      </w:pPr>
      <w:r>
        <w:rPr>
          <w:sz w:val="28"/>
        </w:rPr>
        <w:t>Bị</w:t>
      </w:r>
      <w:r>
        <w:rPr>
          <w:spacing w:val="-3"/>
          <w:sz w:val="28"/>
        </w:rPr>
        <w:t> </w:t>
      </w:r>
      <w:r>
        <w:rPr>
          <w:sz w:val="28"/>
        </w:rPr>
        <w:t>đơn:</w:t>
      </w:r>
      <w:r>
        <w:rPr>
          <w:spacing w:val="-2"/>
          <w:sz w:val="28"/>
        </w:rPr>
        <w:t> </w:t>
      </w:r>
      <w:r>
        <w:rPr>
          <w:sz w:val="28"/>
        </w:rPr>
        <w:t>Chị</w:t>
      </w:r>
      <w:r>
        <w:rPr>
          <w:spacing w:val="-2"/>
          <w:sz w:val="28"/>
        </w:rPr>
        <w:t> </w:t>
      </w:r>
      <w:r>
        <w:rPr>
          <w:sz w:val="28"/>
        </w:rPr>
        <w:t>Trần</w:t>
      </w:r>
      <w:r>
        <w:rPr>
          <w:spacing w:val="-3"/>
          <w:sz w:val="28"/>
        </w:rPr>
        <w:t> </w:t>
      </w:r>
      <w:r>
        <w:rPr>
          <w:sz w:val="28"/>
        </w:rPr>
        <w:t>Thị</w:t>
      </w:r>
      <w:r>
        <w:rPr>
          <w:spacing w:val="-2"/>
          <w:sz w:val="28"/>
        </w:rPr>
        <w:t> </w:t>
      </w:r>
      <w:r>
        <w:rPr>
          <w:sz w:val="28"/>
        </w:rPr>
        <w:t>H,</w:t>
      </w:r>
      <w:r>
        <w:rPr>
          <w:spacing w:val="-3"/>
          <w:sz w:val="28"/>
        </w:rPr>
        <w:t> </w:t>
      </w:r>
      <w:r>
        <w:rPr>
          <w:sz w:val="28"/>
        </w:rPr>
        <w:t>sinh</w:t>
      </w:r>
      <w:r>
        <w:rPr>
          <w:spacing w:val="-2"/>
          <w:sz w:val="28"/>
        </w:rPr>
        <w:t> </w:t>
      </w:r>
      <w:r>
        <w:rPr>
          <w:sz w:val="28"/>
        </w:rPr>
        <w:t>năm:</w:t>
      </w:r>
      <w:r>
        <w:rPr>
          <w:spacing w:val="-2"/>
          <w:sz w:val="28"/>
        </w:rPr>
        <w:t> </w:t>
      </w:r>
      <w:r>
        <w:rPr>
          <w:spacing w:val="-4"/>
          <w:sz w:val="28"/>
        </w:rPr>
        <w:t>1991</w:t>
      </w:r>
    </w:p>
    <w:p>
      <w:pPr>
        <w:pStyle w:val="BodyText"/>
        <w:spacing w:before="97"/>
        <w:ind w:left="1302"/>
      </w:pPr>
      <w:r>
        <w:rPr/>
        <w:t>Nơi</w:t>
      </w:r>
      <w:r>
        <w:rPr>
          <w:spacing w:val="-4"/>
        </w:rPr>
        <w:t> </w:t>
      </w:r>
      <w:r>
        <w:rPr/>
        <w:t>ĐKHKTT:</w:t>
      </w:r>
      <w:r>
        <w:rPr>
          <w:spacing w:val="-3"/>
        </w:rPr>
        <w:t> </w:t>
      </w:r>
      <w:r>
        <w:rPr/>
        <w:t>Tổ</w:t>
      </w:r>
      <w:r>
        <w:rPr>
          <w:spacing w:val="-2"/>
        </w:rPr>
        <w:t> </w:t>
      </w:r>
      <w:r>
        <w:rPr/>
        <w:t>dân</w:t>
      </w:r>
      <w:r>
        <w:rPr>
          <w:spacing w:val="-2"/>
        </w:rPr>
        <w:t> </w:t>
      </w:r>
      <w:r>
        <w:rPr/>
        <w:t>phố</w:t>
      </w:r>
      <w:r>
        <w:rPr>
          <w:spacing w:val="-2"/>
        </w:rPr>
        <w:t> </w:t>
      </w:r>
      <w:r>
        <w:rPr/>
        <w:t>B,</w:t>
      </w:r>
      <w:r>
        <w:rPr>
          <w:spacing w:val="-6"/>
        </w:rPr>
        <w:t> </w:t>
      </w:r>
      <w:r>
        <w:rPr/>
        <w:t>phường</w:t>
      </w:r>
      <w:r>
        <w:rPr>
          <w:spacing w:val="-2"/>
        </w:rPr>
        <w:t> </w:t>
      </w:r>
      <w:r>
        <w:rPr/>
        <w:t>Q,</w:t>
      </w:r>
      <w:r>
        <w:rPr>
          <w:spacing w:val="-4"/>
        </w:rPr>
        <w:t> </w:t>
      </w:r>
      <w:r>
        <w:rPr/>
        <w:t>thị</w:t>
      </w:r>
      <w:r>
        <w:rPr>
          <w:spacing w:val="-4"/>
        </w:rPr>
        <w:t> </w:t>
      </w:r>
      <w:r>
        <w:rPr/>
        <w:t>xã</w:t>
      </w:r>
      <w:r>
        <w:rPr>
          <w:spacing w:val="-3"/>
        </w:rPr>
        <w:t> </w:t>
      </w:r>
      <w:r>
        <w:rPr/>
        <w:t>B,</w:t>
      </w:r>
      <w:r>
        <w:rPr>
          <w:spacing w:val="-4"/>
        </w:rPr>
        <w:t> </w:t>
      </w:r>
      <w:r>
        <w:rPr/>
        <w:t>tỉnh</w:t>
      </w:r>
      <w:r>
        <w:rPr>
          <w:spacing w:val="-2"/>
        </w:rPr>
        <w:t> </w:t>
      </w:r>
      <w:r>
        <w:rPr/>
        <w:t>Quảng</w:t>
      </w:r>
      <w:r>
        <w:rPr>
          <w:spacing w:val="-5"/>
        </w:rPr>
        <w:t> </w:t>
      </w:r>
      <w:r>
        <w:rPr>
          <w:spacing w:val="-2"/>
        </w:rPr>
        <w:t>Bình.</w:t>
      </w:r>
    </w:p>
    <w:p>
      <w:pPr>
        <w:pStyle w:val="BodyText"/>
        <w:spacing w:line="312" w:lineRule="auto" w:before="95"/>
        <w:ind w:left="582" w:right="533" w:firstLine="719"/>
      </w:pPr>
      <w:r>
        <w:rPr/>
        <w:t>Chỗ ở hiện nay: Tổ T, phường 12, thành phố Đ, tỉnh Lâm Đồng. Chị H có đơn đề nghị xét xử vắng mặt.</w:t>
      </w:r>
    </w:p>
    <w:p>
      <w:pPr>
        <w:spacing w:before="5"/>
        <w:ind w:left="1386" w:right="81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312" w:lineRule="auto" w:before="94"/>
        <w:ind w:left="582" w:right="725" w:firstLine="789"/>
        <w:jc w:val="both"/>
        <w:rPr>
          <w:i/>
          <w:sz w:val="28"/>
        </w:rPr>
      </w:pPr>
      <w:r>
        <w:rPr>
          <w:i/>
          <w:sz w:val="28"/>
        </w:rPr>
        <w:t>Trong đơn khởi kiện xin ly hôn đề ngày 29 tháng 8 năm 2022, Bản tự khai</w:t>
      </w:r>
      <w:r>
        <w:rPr>
          <w:i/>
          <w:sz w:val="28"/>
        </w:rPr>
        <w:t> trong quá trình tố tụng tại Tòa án, nguyên đơn anh Nguyễn Văn T trình bày:</w:t>
      </w:r>
    </w:p>
    <w:p>
      <w:pPr>
        <w:pStyle w:val="BodyText"/>
        <w:spacing w:line="312" w:lineRule="auto"/>
        <w:ind w:left="582" w:right="727" w:firstLine="719"/>
        <w:jc w:val="both"/>
      </w:pPr>
      <w:r>
        <w:rPr/>
        <w:t>Anh và chị Trần Thị H có quá trình tìm</w:t>
      </w:r>
      <w:r>
        <w:rPr>
          <w:spacing w:val="-2"/>
        </w:rPr>
        <w:t> </w:t>
      </w:r>
      <w:r>
        <w:rPr/>
        <w:t>hiểu và đi đến kết hôn là hoàn toàn tự nguyện, đã đăng ký kết hôn vào ngày 09 tháng 03 năm 2020 tại Ủy ban nhân dân phường Q, thị xã B, tỉnh Quảng Bình. Sau khi kết hôn vợ chồng sống không hạnh phúc, thường xẩy ra mâu thuẫn. Nguyên nhân là do tính tình không hợp, bất đồng về quan điểm sống, vợ chồng không có tiếng nói chung. Hiện tại vợ chồng đã</w:t>
      </w:r>
      <w:r>
        <w:rPr>
          <w:spacing w:val="29"/>
        </w:rPr>
        <w:t> </w:t>
      </w:r>
      <w:r>
        <w:rPr/>
        <w:t>sống</w:t>
      </w:r>
      <w:r>
        <w:rPr>
          <w:spacing w:val="30"/>
        </w:rPr>
        <w:t> </w:t>
      </w:r>
      <w:r>
        <w:rPr/>
        <w:t>ly</w:t>
      </w:r>
      <w:r>
        <w:rPr>
          <w:spacing w:val="25"/>
        </w:rPr>
        <w:t> </w:t>
      </w:r>
      <w:r>
        <w:rPr/>
        <w:t>thân</w:t>
      </w:r>
      <w:r>
        <w:rPr>
          <w:spacing w:val="34"/>
        </w:rPr>
        <w:t> </w:t>
      </w:r>
      <w:r>
        <w:rPr/>
        <w:t>hơn</w:t>
      </w:r>
      <w:r>
        <w:rPr>
          <w:spacing w:val="28"/>
        </w:rPr>
        <w:t> </w:t>
      </w:r>
      <w:r>
        <w:rPr/>
        <w:t>01</w:t>
      </w:r>
      <w:r>
        <w:rPr>
          <w:spacing w:val="27"/>
        </w:rPr>
        <w:t> </w:t>
      </w:r>
      <w:r>
        <w:rPr/>
        <w:t>năm,</w:t>
      </w:r>
      <w:r>
        <w:rPr>
          <w:spacing w:val="28"/>
        </w:rPr>
        <w:t> </w:t>
      </w:r>
      <w:r>
        <w:rPr/>
        <w:t>không</w:t>
      </w:r>
      <w:r>
        <w:rPr>
          <w:spacing w:val="30"/>
        </w:rPr>
        <w:t> </w:t>
      </w:r>
      <w:r>
        <w:rPr/>
        <w:t>ai</w:t>
      </w:r>
      <w:r>
        <w:rPr>
          <w:spacing w:val="30"/>
        </w:rPr>
        <w:t> </w:t>
      </w:r>
      <w:r>
        <w:rPr/>
        <w:t>quan</w:t>
      </w:r>
      <w:r>
        <w:rPr>
          <w:spacing w:val="30"/>
        </w:rPr>
        <w:t> </w:t>
      </w:r>
      <w:r>
        <w:rPr/>
        <w:t>tâm</w:t>
      </w:r>
      <w:r>
        <w:rPr>
          <w:spacing w:val="24"/>
        </w:rPr>
        <w:t> </w:t>
      </w:r>
      <w:r>
        <w:rPr/>
        <w:t>đến</w:t>
      </w:r>
      <w:r>
        <w:rPr>
          <w:spacing w:val="30"/>
        </w:rPr>
        <w:t> </w:t>
      </w:r>
      <w:r>
        <w:rPr/>
        <w:t>ai.</w:t>
      </w:r>
      <w:r>
        <w:rPr>
          <w:spacing w:val="36"/>
        </w:rPr>
        <w:t> </w:t>
      </w:r>
      <w:r>
        <w:rPr/>
        <w:t>Nay</w:t>
      </w:r>
      <w:r>
        <w:rPr>
          <w:spacing w:val="29"/>
        </w:rPr>
        <w:t> </w:t>
      </w:r>
      <w:r>
        <w:rPr/>
        <w:t>anh</w:t>
      </w:r>
      <w:r>
        <w:rPr>
          <w:spacing w:val="31"/>
        </w:rPr>
        <w:t> </w:t>
      </w:r>
      <w:r>
        <w:rPr/>
        <w:t>xác</w:t>
      </w:r>
      <w:r>
        <w:rPr>
          <w:spacing w:val="27"/>
        </w:rPr>
        <w:t> </w:t>
      </w:r>
      <w:r>
        <w:rPr/>
        <w:t>định</w:t>
      </w:r>
      <w:r>
        <w:rPr>
          <w:spacing w:val="30"/>
        </w:rPr>
        <w:t> </w:t>
      </w:r>
      <w:r>
        <w:rPr/>
        <w:t>tình</w:t>
      </w:r>
    </w:p>
    <w:p>
      <w:pPr>
        <w:spacing w:after="0" w:line="312" w:lineRule="auto"/>
        <w:jc w:val="both"/>
        <w:sectPr>
          <w:footerReference w:type="default" r:id="rId5"/>
          <w:type w:val="continuous"/>
          <w:pgSz w:w="11910" w:h="16850"/>
          <w:pgMar w:footer="823" w:header="0" w:top="1200" w:bottom="1020" w:left="1120" w:right="260"/>
          <w:pgNumType w:start="1"/>
        </w:sectPr>
      </w:pPr>
    </w:p>
    <w:p>
      <w:pPr>
        <w:pStyle w:val="BodyText"/>
        <w:spacing w:line="312" w:lineRule="auto" w:before="69"/>
        <w:ind w:left="582" w:right="726"/>
        <w:jc w:val="both"/>
      </w:pPr>
      <w:r>
        <w:rPr/>
        <w:t>cảm vợ chồng không còn, không thể tiếp tục chung sống với nhau được nữa nên xin được ly hôn với chị Trần Thị H.</w:t>
      </w:r>
    </w:p>
    <w:p>
      <w:pPr>
        <w:pStyle w:val="BodyText"/>
        <w:spacing w:line="312" w:lineRule="auto"/>
        <w:ind w:left="582" w:right="726" w:firstLine="719"/>
        <w:jc w:val="both"/>
      </w:pPr>
      <w:r>
        <w:rPr/>
        <w:t>Về con chung và tài sản chung: Quá trình chung sống anh và chị H không có con chung và tài sản chung, không nợ ai và không ai nợ vợ chồng</w:t>
      </w:r>
    </w:p>
    <w:p>
      <w:pPr>
        <w:spacing w:before="0"/>
        <w:ind w:left="1302" w:right="0" w:firstLine="0"/>
        <w:jc w:val="both"/>
        <w:rPr>
          <w:i/>
          <w:sz w:val="28"/>
        </w:rPr>
      </w:pPr>
      <w:r>
        <w:rPr>
          <w:i/>
          <w:sz w:val="28"/>
        </w:rPr>
        <w:t>Về</w:t>
      </w:r>
      <w:r>
        <w:rPr>
          <w:i/>
          <w:spacing w:val="-3"/>
          <w:sz w:val="28"/>
        </w:rPr>
        <w:t> </w:t>
      </w:r>
      <w:r>
        <w:rPr>
          <w:i/>
          <w:sz w:val="28"/>
        </w:rPr>
        <w:t>phía</w:t>
      </w:r>
      <w:r>
        <w:rPr>
          <w:i/>
          <w:spacing w:val="-4"/>
          <w:sz w:val="28"/>
        </w:rPr>
        <w:t> </w:t>
      </w:r>
      <w:r>
        <w:rPr>
          <w:i/>
          <w:sz w:val="28"/>
        </w:rPr>
        <w:t>bị</w:t>
      </w:r>
      <w:r>
        <w:rPr>
          <w:i/>
          <w:spacing w:val="-5"/>
          <w:sz w:val="28"/>
        </w:rPr>
        <w:t> </w:t>
      </w:r>
      <w:r>
        <w:rPr>
          <w:i/>
          <w:sz w:val="28"/>
        </w:rPr>
        <w:t>đơn chị</w:t>
      </w:r>
      <w:r>
        <w:rPr>
          <w:i/>
          <w:spacing w:val="-2"/>
          <w:sz w:val="28"/>
        </w:rPr>
        <w:t> </w:t>
      </w:r>
      <w:r>
        <w:rPr>
          <w:i/>
          <w:sz w:val="28"/>
        </w:rPr>
        <w:t>Trần</w:t>
      </w:r>
      <w:r>
        <w:rPr>
          <w:i/>
          <w:spacing w:val="-1"/>
          <w:sz w:val="28"/>
        </w:rPr>
        <w:t> </w:t>
      </w:r>
      <w:r>
        <w:rPr>
          <w:i/>
          <w:sz w:val="28"/>
        </w:rPr>
        <w:t>Thị</w:t>
      </w:r>
      <w:r>
        <w:rPr>
          <w:i/>
          <w:spacing w:val="-2"/>
          <w:sz w:val="28"/>
        </w:rPr>
        <w:t> </w:t>
      </w:r>
      <w:r>
        <w:rPr>
          <w:i/>
          <w:sz w:val="28"/>
        </w:rPr>
        <w:t>H</w:t>
      </w:r>
      <w:r>
        <w:rPr>
          <w:i/>
          <w:spacing w:val="-4"/>
          <w:sz w:val="28"/>
        </w:rPr>
        <w:t> </w:t>
      </w:r>
      <w:r>
        <w:rPr>
          <w:i/>
          <w:sz w:val="28"/>
        </w:rPr>
        <w:t>trình</w:t>
      </w:r>
      <w:r>
        <w:rPr>
          <w:i/>
          <w:spacing w:val="-1"/>
          <w:sz w:val="28"/>
        </w:rPr>
        <w:t> </w:t>
      </w:r>
      <w:r>
        <w:rPr>
          <w:i/>
          <w:spacing w:val="-4"/>
          <w:sz w:val="28"/>
        </w:rPr>
        <w:t>bày:</w:t>
      </w:r>
    </w:p>
    <w:p>
      <w:pPr>
        <w:pStyle w:val="BodyText"/>
        <w:spacing w:line="312" w:lineRule="auto" w:before="97"/>
        <w:ind w:left="582" w:right="726" w:firstLine="719"/>
        <w:jc w:val="both"/>
      </w:pPr>
      <w:r>
        <w:rPr/>
        <w:t>Chị</w:t>
      </w:r>
      <w:r>
        <w:rPr>
          <w:spacing w:val="-3"/>
        </w:rPr>
        <w:t> </w:t>
      </w:r>
      <w:r>
        <w:rPr/>
        <w:t>và anh Nguyễn Văn T có</w:t>
      </w:r>
      <w:r>
        <w:rPr>
          <w:spacing w:val="-3"/>
        </w:rPr>
        <w:t> </w:t>
      </w:r>
      <w:r>
        <w:rPr/>
        <w:t>quá</w:t>
      </w:r>
      <w:r>
        <w:rPr>
          <w:spacing w:val="-5"/>
        </w:rPr>
        <w:t> </w:t>
      </w:r>
      <w:r>
        <w:rPr/>
        <w:t>trình</w:t>
      </w:r>
      <w:r>
        <w:rPr>
          <w:spacing w:val="-1"/>
        </w:rPr>
        <w:t> </w:t>
      </w:r>
      <w:r>
        <w:rPr/>
        <w:t>tìm</w:t>
      </w:r>
      <w:r>
        <w:rPr>
          <w:spacing w:val="-6"/>
        </w:rPr>
        <w:t> </w:t>
      </w:r>
      <w:r>
        <w:rPr/>
        <w:t>hiểu</w:t>
      </w:r>
      <w:r>
        <w:rPr>
          <w:spacing w:val="-2"/>
        </w:rPr>
        <w:t> </w:t>
      </w:r>
      <w:r>
        <w:rPr/>
        <w:t>và</w:t>
      </w:r>
      <w:r>
        <w:rPr>
          <w:spacing w:val="-3"/>
        </w:rPr>
        <w:t> </w:t>
      </w:r>
      <w:r>
        <w:rPr/>
        <w:t>đi</w:t>
      </w:r>
      <w:r>
        <w:rPr>
          <w:spacing w:val="-2"/>
        </w:rPr>
        <w:t> </w:t>
      </w:r>
      <w:r>
        <w:rPr/>
        <w:t>đến</w:t>
      </w:r>
      <w:r>
        <w:rPr>
          <w:spacing w:val="-2"/>
        </w:rPr>
        <w:t> </w:t>
      </w:r>
      <w:r>
        <w:rPr/>
        <w:t>kết</w:t>
      </w:r>
      <w:r>
        <w:rPr>
          <w:spacing w:val="-2"/>
        </w:rPr>
        <w:t> </w:t>
      </w:r>
      <w:r>
        <w:rPr/>
        <w:t>hôn</w:t>
      </w:r>
      <w:r>
        <w:rPr>
          <w:spacing w:val="-1"/>
        </w:rPr>
        <w:t> </w:t>
      </w:r>
      <w:r>
        <w:rPr/>
        <w:t>đúng</w:t>
      </w:r>
      <w:r>
        <w:rPr>
          <w:spacing w:val="-1"/>
        </w:rPr>
        <w:t> </w:t>
      </w:r>
      <w:r>
        <w:rPr/>
        <w:t>như anh T đã trình bày. Tuy nhiên, sau khi kết hôn vợ chồng sống không có hạnh phúc, thường xẩy</w:t>
      </w:r>
      <w:r>
        <w:rPr>
          <w:spacing w:val="-1"/>
        </w:rPr>
        <w:t> </w:t>
      </w:r>
      <w:r>
        <w:rPr/>
        <w:t>ra mâu thuẫn. Nguyên nhân là do tính tình không hợp, bất đồng về quan điểm sống, vợ chồng không có tiếng nói chung nên vợ chồng đã sống ly thân hơn 01 năm, không ai quan tâm</w:t>
      </w:r>
      <w:r>
        <w:rPr>
          <w:spacing w:val="-2"/>
        </w:rPr>
        <w:t> </w:t>
      </w:r>
      <w:r>
        <w:rPr/>
        <w:t>đến ai. Nay</w:t>
      </w:r>
      <w:r>
        <w:rPr>
          <w:spacing w:val="-1"/>
        </w:rPr>
        <w:t> </w:t>
      </w:r>
      <w:r>
        <w:rPr/>
        <w:t>anh T</w:t>
      </w:r>
      <w:r>
        <w:rPr>
          <w:spacing w:val="-1"/>
        </w:rPr>
        <w:t> </w:t>
      </w:r>
      <w:r>
        <w:rPr/>
        <w:t>làm</w:t>
      </w:r>
      <w:r>
        <w:rPr>
          <w:spacing w:val="-2"/>
        </w:rPr>
        <w:t> </w:t>
      </w:r>
      <w:r>
        <w:rPr/>
        <w:t>đơn xin ly</w:t>
      </w:r>
      <w:r>
        <w:rPr>
          <w:spacing w:val="-1"/>
        </w:rPr>
        <w:t> </w:t>
      </w:r>
      <w:r>
        <w:rPr/>
        <w:t>hôn thì chị cũng đồng ý ly hôn vì xác định tình cảm vợ chồng không còn.</w:t>
      </w:r>
    </w:p>
    <w:p>
      <w:pPr>
        <w:pStyle w:val="BodyText"/>
        <w:spacing w:line="312" w:lineRule="auto"/>
        <w:ind w:left="582" w:right="728" w:firstLine="719"/>
        <w:jc w:val="both"/>
      </w:pPr>
      <w:r>
        <w:rPr/>
        <w:t>Về con chung và tài sản chung: Vợ chồng không có con chung và tài sản </w:t>
      </w:r>
      <w:r>
        <w:rPr>
          <w:spacing w:val="-2"/>
        </w:rPr>
        <w:t>chung.</w:t>
      </w:r>
    </w:p>
    <w:p>
      <w:pPr>
        <w:spacing w:before="5"/>
        <w:ind w:left="1386" w:right="81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686" w:val="left" w:leader="none"/>
        </w:tabs>
        <w:spacing w:line="240" w:lineRule="auto" w:before="90" w:after="0"/>
        <w:ind w:left="1686" w:right="0" w:hanging="396"/>
        <w:jc w:val="left"/>
        <w:rPr>
          <w:sz w:val="28"/>
        </w:rPr>
      </w:pPr>
      <w:r>
        <w:rPr>
          <w:sz w:val="28"/>
        </w:rPr>
        <w:t>Về</w:t>
      </w:r>
      <w:r>
        <w:rPr>
          <w:spacing w:val="-3"/>
          <w:sz w:val="28"/>
        </w:rPr>
        <w:t> </w:t>
      </w:r>
      <w:r>
        <w:rPr>
          <w:sz w:val="28"/>
        </w:rPr>
        <w:t>tố </w:t>
      </w:r>
      <w:r>
        <w:rPr>
          <w:spacing w:val="-2"/>
          <w:sz w:val="28"/>
        </w:rPr>
        <w:t>tụng:</w:t>
      </w:r>
    </w:p>
    <w:p>
      <w:pPr>
        <w:pStyle w:val="ListParagraph"/>
        <w:numPr>
          <w:ilvl w:val="1"/>
          <w:numId w:val="2"/>
        </w:numPr>
        <w:tabs>
          <w:tab w:pos="1485" w:val="left" w:leader="none"/>
        </w:tabs>
        <w:spacing w:line="312" w:lineRule="auto" w:before="99" w:after="0"/>
        <w:ind w:left="582" w:right="725" w:firstLine="707"/>
        <w:jc w:val="both"/>
        <w:rPr>
          <w:sz w:val="28"/>
        </w:rPr>
      </w:pPr>
      <w:r>
        <w:rPr>
          <w:sz w:val="28"/>
        </w:rPr>
        <w:t>Về quan hệ pháp luật và thẩm quyền: Anh Nguyễn Văn T có đơn khởi kiện yêu cầu Tòa án giải quyết ly hôn với chị Trần Thị H, như vậy quan hệ pháp luật được xác định là “Tranh chấp về ly hôn” theo quy định tại khoản 1 Điều 28 Bộ luật tố tụng dân sự. Bị đơn chị Trần Thị H có ĐKHKTT tại phường Q, thị xã B, tỉnh Quảng Bình. Vì vậy, theo quy định tại điểm a khoản 1 Điều 35 và điểm a khoản 1 Điều</w:t>
      </w:r>
      <w:r>
        <w:rPr>
          <w:spacing w:val="-1"/>
          <w:sz w:val="28"/>
        </w:rPr>
        <w:t> </w:t>
      </w:r>
      <w:r>
        <w:rPr>
          <w:sz w:val="28"/>
        </w:rPr>
        <w:t>39 của</w:t>
      </w:r>
      <w:r>
        <w:rPr>
          <w:spacing w:val="-1"/>
          <w:sz w:val="28"/>
        </w:rPr>
        <w:t> </w:t>
      </w:r>
      <w:r>
        <w:rPr>
          <w:sz w:val="28"/>
        </w:rPr>
        <w:t>Bộ luật tố tụng dân sự</w:t>
      </w:r>
      <w:r>
        <w:rPr>
          <w:spacing w:val="-2"/>
          <w:sz w:val="28"/>
        </w:rPr>
        <w:t> </w:t>
      </w:r>
      <w:r>
        <w:rPr>
          <w:sz w:val="28"/>
        </w:rPr>
        <w:t>thì</w:t>
      </w:r>
      <w:r>
        <w:rPr>
          <w:spacing w:val="-1"/>
          <w:sz w:val="28"/>
        </w:rPr>
        <w:t> </w:t>
      </w:r>
      <w:r>
        <w:rPr>
          <w:sz w:val="28"/>
        </w:rPr>
        <w:t>vụ án</w:t>
      </w:r>
      <w:r>
        <w:rPr>
          <w:spacing w:val="-1"/>
          <w:sz w:val="28"/>
        </w:rPr>
        <w:t> </w:t>
      </w:r>
      <w:r>
        <w:rPr>
          <w:sz w:val="28"/>
        </w:rPr>
        <w:t>thuộc</w:t>
      </w:r>
      <w:r>
        <w:rPr>
          <w:spacing w:val="-1"/>
          <w:sz w:val="28"/>
        </w:rPr>
        <w:t> </w:t>
      </w:r>
      <w:r>
        <w:rPr>
          <w:sz w:val="28"/>
        </w:rPr>
        <w:t>thẩm</w:t>
      </w:r>
      <w:r>
        <w:rPr>
          <w:spacing w:val="-3"/>
          <w:sz w:val="28"/>
        </w:rPr>
        <w:t> </w:t>
      </w:r>
      <w:r>
        <w:rPr>
          <w:sz w:val="28"/>
        </w:rPr>
        <w:t>quyền giải quyết của Tòa án nhân dân thị xã B, tỉnh Quảng Bình.</w:t>
      </w:r>
    </w:p>
    <w:p>
      <w:pPr>
        <w:pStyle w:val="ListParagraph"/>
        <w:numPr>
          <w:ilvl w:val="1"/>
          <w:numId w:val="2"/>
        </w:numPr>
        <w:tabs>
          <w:tab w:pos="1458" w:val="left" w:leader="none"/>
        </w:tabs>
        <w:spacing w:line="312" w:lineRule="auto" w:before="0" w:after="0"/>
        <w:ind w:left="582" w:right="726" w:firstLine="707"/>
        <w:jc w:val="both"/>
        <w:rPr>
          <w:sz w:val="28"/>
        </w:rPr>
      </w:pPr>
      <w:r>
        <w:rPr>
          <w:sz w:val="28"/>
        </w:rPr>
        <w:t>Về sự vắng mặt của</w:t>
      </w:r>
      <w:r>
        <w:rPr>
          <w:spacing w:val="-1"/>
          <w:sz w:val="28"/>
        </w:rPr>
        <w:t> </w:t>
      </w:r>
      <w:r>
        <w:rPr>
          <w:sz w:val="28"/>
        </w:rPr>
        <w:t>bị đơn: Tại phiên tòa</w:t>
      </w:r>
      <w:r>
        <w:rPr>
          <w:spacing w:val="-1"/>
          <w:sz w:val="28"/>
        </w:rPr>
        <w:t> </w:t>
      </w:r>
      <w:r>
        <w:rPr>
          <w:sz w:val="28"/>
        </w:rPr>
        <w:t>vắng mặt bị đơn chị Trần Thị H nhưng chị H đã có</w:t>
      </w:r>
      <w:r>
        <w:rPr>
          <w:spacing w:val="-1"/>
          <w:sz w:val="28"/>
        </w:rPr>
        <w:t> </w:t>
      </w:r>
      <w:r>
        <w:rPr>
          <w:sz w:val="28"/>
        </w:rPr>
        <w:t>đơn đề</w:t>
      </w:r>
      <w:r>
        <w:rPr>
          <w:spacing w:val="-2"/>
          <w:sz w:val="28"/>
        </w:rPr>
        <w:t> </w:t>
      </w:r>
      <w:r>
        <w:rPr>
          <w:sz w:val="28"/>
        </w:rPr>
        <w:t>nghị xét xử</w:t>
      </w:r>
      <w:r>
        <w:rPr>
          <w:spacing w:val="-2"/>
          <w:sz w:val="28"/>
        </w:rPr>
        <w:t> </w:t>
      </w:r>
      <w:r>
        <w:rPr>
          <w:sz w:val="28"/>
        </w:rPr>
        <w:t>vắng mặt.</w:t>
      </w:r>
      <w:r>
        <w:rPr>
          <w:spacing w:val="-1"/>
          <w:sz w:val="28"/>
        </w:rPr>
        <w:t> </w:t>
      </w:r>
      <w:r>
        <w:rPr>
          <w:sz w:val="28"/>
        </w:rPr>
        <w:t>Vì vậy, căn cứ vào khoản</w:t>
      </w:r>
      <w:r>
        <w:rPr>
          <w:spacing w:val="-1"/>
          <w:sz w:val="28"/>
        </w:rPr>
        <w:t> </w:t>
      </w:r>
      <w:r>
        <w:rPr>
          <w:sz w:val="28"/>
        </w:rPr>
        <w:t>1 Điều 228 Bộ luật tố tụng dân sự xét xử vụ án vắng mặt bị đơn chị Trần Thị H</w:t>
      </w:r>
    </w:p>
    <w:p>
      <w:pPr>
        <w:pStyle w:val="ListParagraph"/>
        <w:numPr>
          <w:ilvl w:val="0"/>
          <w:numId w:val="2"/>
        </w:numPr>
        <w:tabs>
          <w:tab w:pos="1696" w:val="left" w:leader="none"/>
        </w:tabs>
        <w:spacing w:line="312" w:lineRule="auto" w:before="0" w:after="0"/>
        <w:ind w:left="582" w:right="725" w:firstLine="707"/>
        <w:jc w:val="both"/>
        <w:rPr>
          <w:sz w:val="28"/>
        </w:rPr>
      </w:pPr>
      <w:r>
        <w:rPr>
          <w:sz w:val="28"/>
        </w:rPr>
        <w:t>Về quan hệ hôn nhân: Anh T và chị H kết hôn trên cơ sở tự nguyện, có đăng ký kết hôn đúng quy định pháp luật tại cơ quan có thẩm quyền nên quan hệ hôn nhân là hoàn toàn hợp pháp. Quá trình chung sống vợ chồng không có hạnh phúc, thường xuyên xẩy ra mâu thuẫn. Nguyên nhân là do vợ chồng tính tình không hợp, bất đồng về quan điểm sống, không có tiếng nói chung nên vợ chồng đã sống ly thân hơn 01 năm, không ai quan tâm đến ai, anh T và chị H đều xác định không còn tình cảm với nhau. Vì vậy, căn cứ vào khoản 1 Điều 51, Khoản 1 Điều 56 Luật Hôn nhân và Gia đình xử cho anh Nguyễn Văn T được ly hôn với chị Trần Thị H là phù hợp.</w:t>
      </w:r>
    </w:p>
    <w:p>
      <w:pPr>
        <w:spacing w:after="0" w:line="312" w:lineRule="auto"/>
        <w:jc w:val="both"/>
        <w:rPr>
          <w:sz w:val="28"/>
        </w:rPr>
        <w:sectPr>
          <w:pgSz w:w="11910" w:h="16850"/>
          <w:pgMar w:header="0" w:footer="823" w:top="1200" w:bottom="1020" w:left="1120" w:right="260"/>
        </w:sectPr>
      </w:pPr>
    </w:p>
    <w:p>
      <w:pPr>
        <w:pStyle w:val="ListParagraph"/>
        <w:numPr>
          <w:ilvl w:val="0"/>
          <w:numId w:val="2"/>
        </w:numPr>
        <w:tabs>
          <w:tab w:pos="1710" w:val="left" w:leader="none"/>
        </w:tabs>
        <w:spacing w:line="312" w:lineRule="auto" w:before="69" w:after="0"/>
        <w:ind w:left="582" w:right="727" w:firstLine="707"/>
        <w:jc w:val="left"/>
        <w:rPr>
          <w:sz w:val="28"/>
        </w:rPr>
      </w:pPr>
      <w:r>
        <w:rPr>
          <w:sz w:val="28"/>
        </w:rPr>
        <w:t>Về con chung và tài sản chung: Quá trình chung sống</w:t>
      </w:r>
      <w:r>
        <w:rPr>
          <w:spacing w:val="25"/>
          <w:sz w:val="28"/>
        </w:rPr>
        <w:t> </w:t>
      </w:r>
      <w:r>
        <w:rPr>
          <w:sz w:val="28"/>
        </w:rPr>
        <w:t>anh T và chị H</w:t>
      </w:r>
      <w:r>
        <w:rPr>
          <w:spacing w:val="80"/>
          <w:sz w:val="28"/>
        </w:rPr>
        <w:t> </w:t>
      </w:r>
      <w:r>
        <w:rPr>
          <w:sz w:val="28"/>
        </w:rPr>
        <w:t>không có con chung và tài sản chung nên Hội đồng xét xử không xem xét.</w:t>
      </w:r>
    </w:p>
    <w:p>
      <w:pPr>
        <w:pStyle w:val="ListParagraph"/>
        <w:numPr>
          <w:ilvl w:val="0"/>
          <w:numId w:val="2"/>
        </w:numPr>
        <w:tabs>
          <w:tab w:pos="1757" w:val="left" w:leader="none"/>
        </w:tabs>
        <w:spacing w:line="312" w:lineRule="auto" w:before="0" w:after="0"/>
        <w:ind w:left="1290" w:right="1054" w:firstLine="69"/>
        <w:jc w:val="left"/>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Anh</w:t>
      </w:r>
      <w:r>
        <w:rPr>
          <w:spacing w:val="-1"/>
          <w:sz w:val="28"/>
        </w:rPr>
        <w:t> </w:t>
      </w:r>
      <w:r>
        <w:rPr>
          <w:sz w:val="28"/>
        </w:rPr>
        <w:t>T</w:t>
      </w:r>
      <w:r>
        <w:rPr>
          <w:spacing w:val="-6"/>
          <w:sz w:val="28"/>
        </w:rPr>
        <w:t> </w:t>
      </w:r>
      <w:r>
        <w:rPr>
          <w:sz w:val="28"/>
        </w:rPr>
        <w:t>phải</w:t>
      </w:r>
      <w:r>
        <w:rPr>
          <w:spacing w:val="-1"/>
          <w:sz w:val="28"/>
        </w:rPr>
        <w:t> </w:t>
      </w:r>
      <w:r>
        <w:rPr>
          <w:sz w:val="28"/>
        </w:rPr>
        <w:t>nộp</w:t>
      </w:r>
      <w:r>
        <w:rPr>
          <w:spacing w:val="-1"/>
          <w:sz w:val="28"/>
        </w:rPr>
        <w:t> </w:t>
      </w:r>
      <w:r>
        <w:rPr>
          <w:sz w:val="28"/>
        </w:rPr>
        <w:t>án</w:t>
      </w:r>
      <w:r>
        <w:rPr>
          <w:spacing w:val="-4"/>
          <w:sz w:val="28"/>
        </w:rPr>
        <w:t> </w:t>
      </w:r>
      <w:r>
        <w:rPr>
          <w:sz w:val="28"/>
        </w:rPr>
        <w:t>phí</w:t>
      </w:r>
      <w:r>
        <w:rPr>
          <w:spacing w:val="-4"/>
          <w:sz w:val="28"/>
        </w:rPr>
        <w:t> </w:t>
      </w:r>
      <w:r>
        <w:rPr>
          <w:sz w:val="28"/>
        </w:rPr>
        <w:t>ly</w:t>
      </w:r>
      <w:r>
        <w:rPr>
          <w:spacing w:val="-6"/>
          <w:sz w:val="28"/>
        </w:rPr>
        <w:t> </w:t>
      </w:r>
      <w:r>
        <w:rPr>
          <w:sz w:val="28"/>
        </w:rPr>
        <w:t>hôn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pháp</w:t>
      </w:r>
      <w:r>
        <w:rPr>
          <w:spacing w:val="-1"/>
          <w:sz w:val="28"/>
        </w:rPr>
        <w:t> </w:t>
      </w:r>
      <w:r>
        <w:rPr>
          <w:sz w:val="28"/>
        </w:rPr>
        <w:t>luật Vì các lẽ trên,</w:t>
      </w:r>
    </w:p>
    <w:p>
      <w:pPr>
        <w:spacing w:before="3"/>
        <w:ind w:left="1385" w:right="1533" w:firstLine="0"/>
        <w:jc w:val="center"/>
        <w:rPr>
          <w:b/>
          <w:sz w:val="28"/>
        </w:rPr>
      </w:pPr>
      <w:r>
        <w:rPr>
          <w:b/>
          <w:sz w:val="28"/>
        </w:rPr>
        <w:t>QUYẾT</w:t>
      </w:r>
      <w:r>
        <w:rPr>
          <w:b/>
          <w:spacing w:val="-4"/>
          <w:sz w:val="28"/>
        </w:rPr>
        <w:t> </w:t>
      </w:r>
      <w:r>
        <w:rPr>
          <w:b/>
          <w:spacing w:val="-2"/>
          <w:sz w:val="28"/>
        </w:rPr>
        <w:t>ĐỊNH:</w:t>
      </w:r>
    </w:p>
    <w:p>
      <w:pPr>
        <w:pStyle w:val="BodyText"/>
        <w:spacing w:line="312" w:lineRule="auto" w:before="94"/>
        <w:ind w:left="582" w:right="727" w:firstLine="707"/>
        <w:jc w:val="both"/>
      </w:pPr>
      <w:r>
        <w:rPr/>
        <w:t>Căn cứ</w:t>
      </w:r>
      <w:r>
        <w:rPr>
          <w:spacing w:val="-3"/>
        </w:rPr>
        <w:t> </w:t>
      </w:r>
      <w:r>
        <w:rPr/>
        <w:t>vào khoản 1</w:t>
      </w:r>
      <w:r>
        <w:rPr>
          <w:spacing w:val="-4"/>
        </w:rPr>
        <w:t> </w:t>
      </w:r>
      <w:r>
        <w:rPr/>
        <w:t>Điều 28,</w:t>
      </w:r>
      <w:r>
        <w:rPr>
          <w:spacing w:val="-2"/>
        </w:rPr>
        <w:t> </w:t>
      </w:r>
      <w:r>
        <w:rPr/>
        <w:t>điểm</w:t>
      </w:r>
      <w:r>
        <w:rPr>
          <w:spacing w:val="-6"/>
        </w:rPr>
        <w:t> </w:t>
      </w:r>
      <w:r>
        <w:rPr/>
        <w:t>a</w:t>
      </w:r>
      <w:r>
        <w:rPr>
          <w:spacing w:val="-1"/>
        </w:rPr>
        <w:t> </w:t>
      </w:r>
      <w:r>
        <w:rPr/>
        <w:t>khoản 1</w:t>
      </w:r>
      <w:r>
        <w:rPr>
          <w:spacing w:val="-1"/>
        </w:rPr>
        <w:t> </w:t>
      </w:r>
      <w:r>
        <w:rPr/>
        <w:t>Điều 35,</w:t>
      </w:r>
      <w:r>
        <w:rPr>
          <w:spacing w:val="-2"/>
        </w:rPr>
        <w:t> </w:t>
      </w:r>
      <w:r>
        <w:rPr/>
        <w:t>điểm</w:t>
      </w:r>
      <w:r>
        <w:rPr>
          <w:spacing w:val="-3"/>
        </w:rPr>
        <w:t> </w:t>
      </w:r>
      <w:r>
        <w:rPr/>
        <w:t>a</w:t>
      </w:r>
      <w:r>
        <w:rPr>
          <w:spacing w:val="-2"/>
        </w:rPr>
        <w:t> </w:t>
      </w:r>
      <w:r>
        <w:rPr/>
        <w:t>khoản 1</w:t>
      </w:r>
      <w:r>
        <w:rPr>
          <w:spacing w:val="-1"/>
        </w:rPr>
        <w:t> </w:t>
      </w:r>
      <w:r>
        <w:rPr/>
        <w:t>Điều 39, khoản 4 Điều 147, khoản 1 Điều 228,</w:t>
      </w:r>
      <w:r>
        <w:rPr>
          <w:spacing w:val="-1"/>
        </w:rPr>
        <w:t> </w:t>
      </w:r>
      <w:r>
        <w:rPr/>
        <w:t>Điều 271,</w:t>
      </w:r>
      <w:r>
        <w:rPr>
          <w:spacing w:val="-1"/>
        </w:rPr>
        <w:t> </w:t>
      </w:r>
      <w:r>
        <w:rPr/>
        <w:t>khoản 1 Điều 273 Bộ luật Tố</w:t>
      </w:r>
    </w:p>
    <w:p>
      <w:pPr>
        <w:pStyle w:val="BodyText"/>
        <w:spacing w:line="312" w:lineRule="auto"/>
        <w:ind w:left="582" w:right="725"/>
        <w:jc w:val="both"/>
      </w:pPr>
      <w:r>
        <w:rPr/>
        <w:t>tụng Dân sự; khoản 1 Điều 51, khoản 1 và khoản 2 Điều 56, Điều 57 Luật Hôn nhân và Gia đình; điểm a khoản 5 Điều 27 Nghị quyết số 326/2016/UBTVQH14 ngày 30/12/2016 quy định về mức thu, miễn, giảm, thu, nộp, quản lý và sử dụng án phí và lệ phí Tòa án:</w:t>
      </w:r>
    </w:p>
    <w:p>
      <w:pPr>
        <w:pStyle w:val="ListParagraph"/>
        <w:numPr>
          <w:ilvl w:val="0"/>
          <w:numId w:val="3"/>
        </w:numPr>
        <w:tabs>
          <w:tab w:pos="1715" w:val="left" w:leader="none"/>
        </w:tabs>
        <w:spacing w:line="240" w:lineRule="auto" w:before="0" w:after="0"/>
        <w:ind w:left="1714" w:right="0" w:hanging="281"/>
        <w:jc w:val="both"/>
        <w:rPr>
          <w:sz w:val="28"/>
        </w:rPr>
      </w:pPr>
      <w:r>
        <w:rPr>
          <w:sz w:val="28"/>
        </w:rPr>
        <w:t>Xét</w:t>
      </w:r>
      <w:r>
        <w:rPr>
          <w:spacing w:val="-2"/>
          <w:sz w:val="28"/>
        </w:rPr>
        <w:t> </w:t>
      </w:r>
      <w:r>
        <w:rPr>
          <w:sz w:val="28"/>
        </w:rPr>
        <w:t>xử</w:t>
      </w:r>
      <w:r>
        <w:rPr>
          <w:spacing w:val="-6"/>
          <w:sz w:val="28"/>
        </w:rPr>
        <w:t> </w:t>
      </w:r>
      <w:r>
        <w:rPr>
          <w:sz w:val="28"/>
        </w:rPr>
        <w:t>vụ</w:t>
      </w:r>
      <w:r>
        <w:rPr>
          <w:spacing w:val="-1"/>
          <w:sz w:val="28"/>
        </w:rPr>
        <w:t> </w:t>
      </w:r>
      <w:r>
        <w:rPr>
          <w:sz w:val="28"/>
        </w:rPr>
        <w:t>án</w:t>
      </w:r>
      <w:r>
        <w:rPr>
          <w:spacing w:val="-1"/>
          <w:sz w:val="28"/>
        </w:rPr>
        <w:t> </w:t>
      </w:r>
      <w:r>
        <w:rPr>
          <w:sz w:val="28"/>
        </w:rPr>
        <w:t>vắng</w:t>
      </w:r>
      <w:r>
        <w:rPr>
          <w:spacing w:val="-5"/>
          <w:sz w:val="28"/>
        </w:rPr>
        <w:t> </w:t>
      </w:r>
      <w:r>
        <w:rPr>
          <w:sz w:val="28"/>
        </w:rPr>
        <w:t>mặt chị</w:t>
      </w:r>
      <w:r>
        <w:rPr>
          <w:spacing w:val="-1"/>
          <w:sz w:val="28"/>
        </w:rPr>
        <w:t> </w:t>
      </w:r>
      <w:r>
        <w:rPr>
          <w:sz w:val="28"/>
        </w:rPr>
        <w:t>Trần</w:t>
      </w:r>
      <w:r>
        <w:rPr>
          <w:spacing w:val="-1"/>
          <w:sz w:val="28"/>
        </w:rPr>
        <w:t> </w:t>
      </w:r>
      <w:r>
        <w:rPr>
          <w:sz w:val="28"/>
        </w:rPr>
        <w:t>Thị</w:t>
      </w:r>
      <w:r>
        <w:rPr>
          <w:spacing w:val="-1"/>
          <w:sz w:val="28"/>
        </w:rPr>
        <w:t> </w:t>
      </w:r>
      <w:r>
        <w:rPr>
          <w:spacing w:val="-10"/>
          <w:sz w:val="28"/>
        </w:rPr>
        <w:t>H</w:t>
      </w:r>
    </w:p>
    <w:p>
      <w:pPr>
        <w:pStyle w:val="ListParagraph"/>
        <w:numPr>
          <w:ilvl w:val="0"/>
          <w:numId w:val="3"/>
        </w:numPr>
        <w:tabs>
          <w:tab w:pos="1743" w:val="left" w:leader="none"/>
        </w:tabs>
        <w:spacing w:line="312" w:lineRule="auto" w:before="95" w:after="0"/>
        <w:ind w:left="582" w:right="726" w:firstLine="851"/>
        <w:jc w:val="both"/>
        <w:rPr>
          <w:sz w:val="28"/>
        </w:rPr>
      </w:pPr>
      <w:r>
        <w:rPr>
          <w:sz w:val="28"/>
        </w:rPr>
        <w:t>Về quan hệ hôn nhân: Chấp nhận yêu cầu khởi kiện của anh Nguyễn Văn T, xử cho anh Nguyễn Văn T ly hôn với chị Trần Thị H</w:t>
      </w:r>
    </w:p>
    <w:p>
      <w:pPr>
        <w:pStyle w:val="ListParagraph"/>
        <w:numPr>
          <w:ilvl w:val="0"/>
          <w:numId w:val="3"/>
        </w:numPr>
        <w:tabs>
          <w:tab w:pos="1715" w:val="left" w:leader="none"/>
        </w:tabs>
        <w:spacing w:line="240" w:lineRule="auto" w:before="0" w:after="0"/>
        <w:ind w:left="1714" w:right="0" w:hanging="281"/>
        <w:jc w:val="both"/>
        <w:rPr>
          <w:sz w:val="28"/>
        </w:rPr>
      </w:pPr>
      <w:r>
        <w:rPr>
          <w:sz w:val="28"/>
        </w:rPr>
        <w:t>Về</w:t>
      </w:r>
      <w:r>
        <w:rPr>
          <w:spacing w:val="-4"/>
          <w:sz w:val="28"/>
        </w:rPr>
        <w:t> </w:t>
      </w:r>
      <w:r>
        <w:rPr>
          <w:sz w:val="28"/>
        </w:rPr>
        <w:t>con</w:t>
      </w:r>
      <w:r>
        <w:rPr>
          <w:spacing w:val="-2"/>
          <w:sz w:val="28"/>
        </w:rPr>
        <w:t> </w:t>
      </w:r>
      <w:r>
        <w:rPr>
          <w:sz w:val="28"/>
        </w:rPr>
        <w:t>chung</w:t>
      </w:r>
      <w:r>
        <w:rPr>
          <w:spacing w:val="-4"/>
          <w:sz w:val="28"/>
        </w:rPr>
        <w:t> </w:t>
      </w:r>
      <w:r>
        <w:rPr>
          <w:sz w:val="28"/>
        </w:rPr>
        <w:t>và</w:t>
      </w:r>
      <w:r>
        <w:rPr>
          <w:spacing w:val="-3"/>
          <w:sz w:val="28"/>
        </w:rPr>
        <w:t> </w:t>
      </w:r>
      <w:r>
        <w:rPr>
          <w:sz w:val="28"/>
        </w:rPr>
        <w:t>tài</w:t>
      </w:r>
      <w:r>
        <w:rPr>
          <w:spacing w:val="-2"/>
          <w:sz w:val="28"/>
        </w:rPr>
        <w:t> </w:t>
      </w:r>
      <w:r>
        <w:rPr>
          <w:sz w:val="28"/>
        </w:rPr>
        <w:t>sản</w:t>
      </w:r>
      <w:r>
        <w:rPr>
          <w:spacing w:val="-2"/>
          <w:sz w:val="28"/>
        </w:rPr>
        <w:t> </w:t>
      </w:r>
      <w:r>
        <w:rPr>
          <w:sz w:val="28"/>
        </w:rPr>
        <w:t>chung:</w:t>
      </w:r>
      <w:r>
        <w:rPr>
          <w:spacing w:val="-3"/>
          <w:sz w:val="28"/>
        </w:rPr>
        <w:t> </w:t>
      </w:r>
      <w:r>
        <w:rPr>
          <w:sz w:val="28"/>
        </w:rPr>
        <w:t>Không</w:t>
      </w:r>
      <w:r>
        <w:rPr>
          <w:spacing w:val="-6"/>
          <w:sz w:val="28"/>
        </w:rPr>
        <w:t> </w:t>
      </w:r>
      <w:r>
        <w:rPr>
          <w:sz w:val="28"/>
        </w:rPr>
        <w:t>xem</w:t>
      </w:r>
      <w:r>
        <w:rPr>
          <w:spacing w:val="-7"/>
          <w:sz w:val="28"/>
        </w:rPr>
        <w:t> </w:t>
      </w:r>
      <w:r>
        <w:rPr>
          <w:spacing w:val="-5"/>
          <w:sz w:val="28"/>
        </w:rPr>
        <w:t>xét</w:t>
      </w:r>
    </w:p>
    <w:p>
      <w:pPr>
        <w:pStyle w:val="ListParagraph"/>
        <w:numPr>
          <w:ilvl w:val="0"/>
          <w:numId w:val="3"/>
        </w:numPr>
        <w:tabs>
          <w:tab w:pos="1739" w:val="left" w:leader="none"/>
        </w:tabs>
        <w:spacing w:line="312" w:lineRule="auto" w:before="99" w:after="0"/>
        <w:ind w:left="582" w:right="724" w:firstLine="851"/>
        <w:jc w:val="both"/>
        <w:rPr>
          <w:sz w:val="28"/>
        </w:rPr>
      </w:pPr>
      <w:r>
        <w:rPr>
          <w:sz w:val="28"/>
        </w:rPr>
        <w:t>Về án phí: Buộc anh Nguyễn Văn T phải nộp 300.000 đồng </w:t>
      </w:r>
      <w:r>
        <w:rPr>
          <w:i/>
          <w:sz w:val="28"/>
        </w:rPr>
        <w:t>(Ba trăm</w:t>
      </w:r>
      <w:r>
        <w:rPr>
          <w:i/>
          <w:sz w:val="28"/>
        </w:rPr>
        <w:t> nghìn đồng) </w:t>
      </w:r>
      <w:r>
        <w:rPr>
          <w:sz w:val="28"/>
        </w:rPr>
        <w:t>tiền án phí sơ thẩm</w:t>
      </w:r>
      <w:r>
        <w:rPr>
          <w:spacing w:val="-2"/>
          <w:sz w:val="28"/>
        </w:rPr>
        <w:t> </w:t>
      </w:r>
      <w:r>
        <w:rPr>
          <w:sz w:val="28"/>
        </w:rPr>
        <w:t>về ly</w:t>
      </w:r>
      <w:r>
        <w:rPr>
          <w:spacing w:val="-1"/>
          <w:sz w:val="28"/>
        </w:rPr>
        <w:t> </w:t>
      </w:r>
      <w:r>
        <w:rPr>
          <w:sz w:val="28"/>
        </w:rPr>
        <w:t>hôn để sung vào công quỹ</w:t>
      </w:r>
      <w:r>
        <w:rPr>
          <w:spacing w:val="-1"/>
          <w:sz w:val="28"/>
        </w:rPr>
        <w:t> </w:t>
      </w:r>
      <w:r>
        <w:rPr>
          <w:sz w:val="28"/>
        </w:rPr>
        <w:t>nhà nước, nhưng được trừ số tiền tạm ứng án phí 300.000 đồng (</w:t>
      </w:r>
      <w:r>
        <w:rPr>
          <w:i/>
          <w:sz w:val="28"/>
        </w:rPr>
        <w:t>Ba trăm nghìn đồng</w:t>
      </w:r>
      <w:r>
        <w:rPr>
          <w:sz w:val="28"/>
        </w:rPr>
        <w:t>) đã nộp tại Chi cục Thi hành án dân sự thị xã B theo Biên lai thu tạm ứng án phí, lệ phí Toà án số 0003446 ngày 03 tháng 10 năm 2022.</w:t>
      </w:r>
    </w:p>
    <w:p>
      <w:pPr>
        <w:pStyle w:val="ListParagraph"/>
        <w:numPr>
          <w:ilvl w:val="0"/>
          <w:numId w:val="3"/>
        </w:numPr>
        <w:tabs>
          <w:tab w:pos="1722" w:val="left" w:leader="none"/>
        </w:tabs>
        <w:spacing w:line="312" w:lineRule="auto" w:before="0" w:after="0"/>
        <w:ind w:left="582" w:right="736" w:firstLine="851"/>
        <w:jc w:val="both"/>
        <w:rPr>
          <w:sz w:val="28"/>
        </w:rPr>
      </w:pPr>
      <w:r>
        <w:rPr>
          <w:sz w:val="28"/>
        </w:rPr>
        <w:t>Án xử sơ thẩm, các đương sự</w:t>
      </w:r>
      <w:r>
        <w:rPr>
          <w:spacing w:val="40"/>
          <w:sz w:val="28"/>
        </w:rPr>
        <w:t> </w:t>
      </w:r>
      <w:r>
        <w:rPr>
          <w:sz w:val="28"/>
        </w:rPr>
        <w:t>được quyền kháng cáo trong thời hạn 15 ngày kể từ ngày tuyên án sơ thẩm (đối với người có mặt) và trong 15 ngày kể từ ngày nhận được bản sao bản án hoặc niêm yết bản án (đối với người vắng mặt).</w:t>
      </w:r>
    </w:p>
    <w:p>
      <w:pPr>
        <w:spacing w:before="5"/>
        <w:ind w:left="4922" w:right="0" w:firstLine="0"/>
        <w:jc w:val="left"/>
        <w:rPr>
          <w:b/>
          <w:sz w:val="28"/>
        </w:rPr>
      </w:pPr>
      <w:r>
        <w:rPr>
          <w:b/>
          <w:sz w:val="28"/>
        </w:rPr>
        <w:t>TM.</w:t>
      </w:r>
      <w:r>
        <w:rPr>
          <w:b/>
          <w:spacing w:val="-2"/>
          <w:sz w:val="28"/>
        </w:rPr>
        <w:t> </w:t>
      </w:r>
      <w:r>
        <w:rPr>
          <w:b/>
          <w:sz w:val="28"/>
        </w:rPr>
        <w:t>HỘI</w:t>
      </w:r>
      <w:r>
        <w:rPr>
          <w:b/>
          <w:spacing w:val="-2"/>
          <w:sz w:val="28"/>
        </w:rPr>
        <w:t> </w:t>
      </w:r>
      <w:r>
        <w:rPr>
          <w:b/>
          <w:sz w:val="28"/>
        </w:rPr>
        <w:t>ĐỒNG</w:t>
      </w:r>
      <w:r>
        <w:rPr>
          <w:b/>
          <w:spacing w:val="-2"/>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tabs>
          <w:tab w:pos="4744" w:val="left" w:leader="none"/>
        </w:tabs>
        <w:spacing w:before="95"/>
        <w:ind w:left="582" w:right="0" w:firstLine="0"/>
        <w:jc w:val="both"/>
        <w:rPr>
          <w:b/>
          <w:sz w:val="28"/>
        </w:rPr>
      </w:pPr>
      <w:r>
        <w:rPr>
          <w:b/>
          <w:i/>
          <w:sz w:val="24"/>
        </w:rPr>
        <w:t>Nơi</w:t>
      </w:r>
      <w:r>
        <w:rPr>
          <w:b/>
          <w:i/>
          <w:spacing w:val="-5"/>
          <w:sz w:val="24"/>
        </w:rPr>
        <w:t> </w:t>
      </w:r>
      <w:r>
        <w:rPr>
          <w:b/>
          <w:i/>
          <w:spacing w:val="-2"/>
          <w:sz w:val="24"/>
        </w:rPr>
        <w:t>nhận</w:t>
      </w:r>
      <w:r>
        <w:rPr>
          <w:b/>
          <w:i/>
          <w:spacing w:val="-2"/>
          <w:sz w:val="28"/>
        </w:rPr>
        <w:t>:</w:t>
      </w:r>
      <w:r>
        <w:rPr>
          <w:b/>
          <w:i/>
          <w:sz w:val="28"/>
        </w:rPr>
        <w:tab/>
      </w:r>
      <w:r>
        <w:rPr>
          <w:b/>
          <w:sz w:val="28"/>
        </w:rPr>
        <w:t>THẨM</w:t>
      </w:r>
      <w:r>
        <w:rPr>
          <w:b/>
          <w:spacing w:val="-5"/>
          <w:sz w:val="28"/>
        </w:rPr>
        <w:t> </w:t>
      </w:r>
      <w:r>
        <w:rPr>
          <w:b/>
          <w:sz w:val="28"/>
        </w:rPr>
        <w:t>PHÁN</w:t>
      </w:r>
      <w:r>
        <w:rPr>
          <w:b/>
          <w:spacing w:val="-3"/>
          <w:sz w:val="28"/>
        </w:rPr>
        <w:t> </w:t>
      </w:r>
      <w:r>
        <w:rPr>
          <w:b/>
          <w:sz w:val="28"/>
        </w:rPr>
        <w:t>-</w:t>
      </w:r>
      <w:r>
        <w:rPr>
          <w:b/>
          <w:spacing w:val="-3"/>
          <w:sz w:val="28"/>
        </w:rPr>
        <w:t> </w:t>
      </w:r>
      <w:r>
        <w:rPr>
          <w:b/>
          <w:sz w:val="28"/>
        </w:rPr>
        <w:t>CHỦ</w:t>
      </w:r>
      <w:r>
        <w:rPr>
          <w:b/>
          <w:spacing w:val="-2"/>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4"/>
        </w:numPr>
        <w:tabs>
          <w:tab w:pos="707" w:val="left" w:leader="none"/>
        </w:tabs>
        <w:spacing w:line="240" w:lineRule="auto" w:before="94" w:after="0"/>
        <w:ind w:left="706"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Bình;</w:t>
      </w:r>
    </w:p>
    <w:p>
      <w:pPr>
        <w:pStyle w:val="ListParagraph"/>
        <w:numPr>
          <w:ilvl w:val="0"/>
          <w:numId w:val="4"/>
        </w:numPr>
        <w:tabs>
          <w:tab w:pos="707" w:val="left" w:leader="none"/>
        </w:tabs>
        <w:spacing w:line="240" w:lineRule="auto" w:before="76" w:after="0"/>
        <w:ind w:left="706" w:right="0" w:hanging="125"/>
        <w:jc w:val="left"/>
        <w:rPr>
          <w:sz w:val="22"/>
        </w:rPr>
      </w:pPr>
      <w:r>
        <w:rPr>
          <w:sz w:val="22"/>
        </w:rPr>
        <w:t>VKSND</w:t>
      </w:r>
      <w:r>
        <w:rPr>
          <w:spacing w:val="-3"/>
          <w:sz w:val="22"/>
        </w:rPr>
        <w:t> </w:t>
      </w:r>
      <w:r>
        <w:rPr>
          <w:sz w:val="22"/>
        </w:rPr>
        <w:t>thị xã</w:t>
      </w:r>
      <w:r>
        <w:rPr>
          <w:spacing w:val="-1"/>
          <w:sz w:val="22"/>
        </w:rPr>
        <w:t> </w:t>
      </w:r>
      <w:r>
        <w:rPr>
          <w:spacing w:val="-5"/>
          <w:sz w:val="22"/>
        </w:rPr>
        <w:t>B;</w:t>
      </w:r>
    </w:p>
    <w:p>
      <w:pPr>
        <w:pStyle w:val="ListParagraph"/>
        <w:numPr>
          <w:ilvl w:val="0"/>
          <w:numId w:val="4"/>
        </w:numPr>
        <w:tabs>
          <w:tab w:pos="710" w:val="left" w:leader="none"/>
          <w:tab w:pos="6071" w:val="left" w:leader="none"/>
        </w:tabs>
        <w:spacing w:line="240" w:lineRule="auto" w:before="82" w:after="0"/>
        <w:ind w:left="709" w:right="0" w:hanging="128"/>
        <w:jc w:val="both"/>
        <w:rPr>
          <w:b/>
          <w:i/>
          <w:sz w:val="28"/>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thị</w:t>
      </w:r>
      <w:r>
        <w:rPr>
          <w:spacing w:val="-1"/>
          <w:sz w:val="22"/>
        </w:rPr>
        <w:t> </w:t>
      </w:r>
      <w:r>
        <w:rPr>
          <w:sz w:val="22"/>
        </w:rPr>
        <w:t>xã</w:t>
      </w:r>
      <w:r>
        <w:rPr>
          <w:spacing w:val="-1"/>
          <w:sz w:val="22"/>
        </w:rPr>
        <w:t> </w:t>
      </w:r>
      <w:r>
        <w:rPr>
          <w:spacing w:val="-5"/>
          <w:sz w:val="22"/>
        </w:rPr>
        <w:t>B;</w:t>
      </w:r>
      <w:r>
        <w:rPr>
          <w:sz w:val="22"/>
        </w:rPr>
        <w:tab/>
      </w:r>
      <w:r>
        <w:rPr>
          <w:b/>
          <w:i/>
          <w:sz w:val="28"/>
        </w:rPr>
        <w:t>(Đã</w:t>
      </w:r>
      <w:r>
        <w:rPr>
          <w:b/>
          <w:i/>
          <w:spacing w:val="-3"/>
          <w:sz w:val="28"/>
        </w:rPr>
        <w:t> </w:t>
      </w:r>
      <w:r>
        <w:rPr>
          <w:b/>
          <w:i/>
          <w:spacing w:val="-5"/>
          <w:sz w:val="28"/>
        </w:rPr>
        <w:t>ký)</w:t>
      </w:r>
    </w:p>
    <w:p>
      <w:pPr>
        <w:pStyle w:val="ListParagraph"/>
        <w:numPr>
          <w:ilvl w:val="0"/>
          <w:numId w:val="4"/>
        </w:numPr>
        <w:tabs>
          <w:tab w:pos="710" w:val="left" w:leader="none"/>
        </w:tabs>
        <w:spacing w:line="240" w:lineRule="auto" w:before="90" w:after="0"/>
        <w:ind w:left="709" w:right="0" w:hanging="128"/>
        <w:jc w:val="left"/>
        <w:rPr>
          <w:sz w:val="22"/>
        </w:rPr>
      </w:pPr>
      <w:r>
        <w:rPr>
          <w:sz w:val="22"/>
        </w:rPr>
        <w:t>UBND</w:t>
      </w:r>
      <w:r>
        <w:rPr>
          <w:spacing w:val="-5"/>
          <w:sz w:val="22"/>
        </w:rPr>
        <w:t> </w:t>
      </w:r>
      <w:r>
        <w:rPr>
          <w:sz w:val="22"/>
        </w:rPr>
        <w:t>phường</w:t>
      </w:r>
      <w:r>
        <w:rPr>
          <w:spacing w:val="-4"/>
          <w:sz w:val="22"/>
        </w:rPr>
        <w:t> </w:t>
      </w:r>
      <w:r>
        <w:rPr>
          <w:spacing w:val="-5"/>
          <w:sz w:val="22"/>
        </w:rPr>
        <w:t>Q;</w:t>
      </w:r>
    </w:p>
    <w:p>
      <w:pPr>
        <w:pStyle w:val="ListParagraph"/>
        <w:numPr>
          <w:ilvl w:val="0"/>
          <w:numId w:val="4"/>
        </w:numPr>
        <w:tabs>
          <w:tab w:pos="710" w:val="left" w:leader="none"/>
        </w:tabs>
        <w:spacing w:line="240" w:lineRule="auto" w:before="75" w:after="0"/>
        <w:ind w:left="70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707" w:val="left" w:leader="none"/>
          <w:tab w:pos="5920" w:val="left" w:leader="none"/>
        </w:tabs>
        <w:spacing w:line="240" w:lineRule="auto" w:before="80" w:after="0"/>
        <w:ind w:left="706" w:right="0" w:hanging="125"/>
        <w:jc w:val="both"/>
        <w:rPr>
          <w:b/>
          <w:sz w:val="28"/>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r>
        <w:rPr>
          <w:sz w:val="22"/>
        </w:rPr>
        <w:tab/>
      </w:r>
      <w:r>
        <w:rPr>
          <w:b/>
          <w:sz w:val="28"/>
        </w:rPr>
        <w:t>Tưởng</w:t>
      </w:r>
      <w:r>
        <w:rPr>
          <w:b/>
          <w:spacing w:val="-2"/>
          <w:sz w:val="28"/>
        </w:rPr>
        <w:t> </w:t>
      </w:r>
      <w:r>
        <w:rPr>
          <w:b/>
          <w:sz w:val="28"/>
        </w:rPr>
        <w:t>Thị</w:t>
      </w:r>
      <w:r>
        <w:rPr>
          <w:b/>
          <w:spacing w:val="-1"/>
          <w:sz w:val="28"/>
        </w:rPr>
        <w:t> </w:t>
      </w:r>
      <w:r>
        <w:rPr>
          <w:b/>
          <w:spacing w:val="-5"/>
          <w:sz w:val="28"/>
        </w:rPr>
        <w:t>Hà</w:t>
      </w:r>
    </w:p>
    <w:p>
      <w:pPr>
        <w:spacing w:after="0" w:line="240" w:lineRule="auto"/>
        <w:jc w:val="both"/>
        <w:rPr>
          <w:sz w:val="28"/>
        </w:rPr>
        <w:sectPr>
          <w:pgSz w:w="11910" w:h="16850"/>
          <w:pgMar w:header="0" w:footer="823" w:top="1200" w:bottom="1020" w:left="1120" w:right="260"/>
        </w:sectPr>
      </w:pPr>
    </w:p>
    <w:p>
      <w:pPr>
        <w:pStyle w:val="BodyText"/>
        <w:spacing w:before="4"/>
        <w:rPr>
          <w:b/>
          <w:sz w:val="17"/>
        </w:rPr>
      </w:pPr>
    </w:p>
    <w:p>
      <w:pPr>
        <w:spacing w:after="0"/>
        <w:rPr>
          <w:sz w:val="17"/>
        </w:rPr>
        <w:sectPr>
          <w:pgSz w:w="11910" w:h="16850"/>
          <w:pgMar w:header="0" w:footer="823" w:top="1940" w:bottom="1020" w:left="1120" w:right="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5"/>
        </w:rPr>
      </w:pPr>
    </w:p>
    <w:p>
      <w:pPr>
        <w:spacing w:before="89"/>
        <w:ind w:left="582" w:right="0" w:firstLine="0"/>
        <w:jc w:val="left"/>
        <w:rPr>
          <w:b/>
          <w:sz w:val="28"/>
        </w:rPr>
      </w:pPr>
      <w:r>
        <w:rPr>
          <w:b/>
          <w:sz w:val="28"/>
        </w:rPr>
        <w:t>HỘI</w:t>
      </w:r>
      <w:r>
        <w:rPr>
          <w:b/>
          <w:spacing w:val="-4"/>
          <w:sz w:val="28"/>
        </w:rPr>
        <w:t> </w:t>
      </w:r>
      <w:r>
        <w:rPr>
          <w:b/>
          <w:sz w:val="28"/>
        </w:rPr>
        <w:t>ĐỒNG</w:t>
      </w:r>
      <w:r>
        <w:rPr>
          <w:b/>
          <w:spacing w:val="-2"/>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BodyText"/>
        <w:spacing w:before="6"/>
        <w:rPr>
          <w:b/>
          <w:sz w:val="9"/>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3"/>
        <w:gridCol w:w="5354"/>
      </w:tblGrid>
      <w:tr>
        <w:trPr>
          <w:trHeight w:val="2821" w:hRule="atLeast"/>
        </w:trPr>
        <w:tc>
          <w:tcPr>
            <w:tcW w:w="4913" w:type="dxa"/>
          </w:tcPr>
          <w:p>
            <w:pPr>
              <w:pStyle w:val="TableParagraph"/>
              <w:spacing w:line="311" w:lineRule="exact"/>
              <w:ind w:left="50"/>
              <w:rPr>
                <w:b/>
                <w:sz w:val="28"/>
              </w:rPr>
            </w:pPr>
            <w:r>
              <w:rPr>
                <w:b/>
                <w:sz w:val="28"/>
              </w:rPr>
              <w:t>THÀNH</w:t>
            </w:r>
            <w:r>
              <w:rPr>
                <w:b/>
                <w:spacing w:val="-3"/>
                <w:sz w:val="28"/>
              </w:rPr>
              <w:t> </w:t>
            </w:r>
            <w:r>
              <w:rPr>
                <w:b/>
                <w:sz w:val="28"/>
              </w:rPr>
              <w:t>VIÊN</w:t>
            </w:r>
            <w:r>
              <w:rPr>
                <w:b/>
                <w:spacing w:val="-3"/>
                <w:sz w:val="28"/>
              </w:rPr>
              <w:t> </w:t>
            </w:r>
            <w:r>
              <w:rPr>
                <w:b/>
                <w:sz w:val="28"/>
              </w:rPr>
              <w:t>HỘI</w:t>
            </w:r>
            <w:r>
              <w:rPr>
                <w:b/>
                <w:spacing w:val="-5"/>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spacing w:before="4"/>
              <w:rPr>
                <w:b/>
                <w:sz w:val="40"/>
              </w:rPr>
            </w:pPr>
          </w:p>
          <w:p>
            <w:pPr>
              <w:pStyle w:val="TableParagraph"/>
              <w:tabs>
                <w:tab w:pos="2731" w:val="left" w:leader="none"/>
              </w:tabs>
              <w:spacing w:line="302" w:lineRule="exact"/>
              <w:ind w:left="50"/>
              <w:rPr>
                <w:b/>
                <w:sz w:val="28"/>
              </w:rPr>
            </w:pPr>
            <w:r>
              <w:rPr>
                <w:b/>
                <w:sz w:val="28"/>
              </w:rPr>
              <w:t>Nguyễn</w:t>
            </w:r>
            <w:r>
              <w:rPr>
                <w:b/>
                <w:spacing w:val="-6"/>
                <w:sz w:val="28"/>
              </w:rPr>
              <w:t> </w:t>
            </w:r>
            <w:r>
              <w:rPr>
                <w:b/>
                <w:sz w:val="28"/>
              </w:rPr>
              <w:t>Văn</w:t>
            </w:r>
            <w:r>
              <w:rPr>
                <w:b/>
                <w:spacing w:val="-4"/>
                <w:sz w:val="28"/>
              </w:rPr>
              <w:t> Thắng</w:t>
            </w:r>
            <w:r>
              <w:rPr>
                <w:b/>
                <w:sz w:val="28"/>
              </w:rPr>
              <w:tab/>
              <w:t>Đoàn</w:t>
            </w:r>
            <w:r>
              <w:rPr>
                <w:b/>
                <w:spacing w:val="-2"/>
                <w:sz w:val="28"/>
              </w:rPr>
              <w:t> </w:t>
            </w:r>
            <w:r>
              <w:rPr>
                <w:b/>
                <w:sz w:val="28"/>
              </w:rPr>
              <w:t>Thị </w:t>
            </w:r>
            <w:r>
              <w:rPr>
                <w:b/>
                <w:spacing w:val="-4"/>
                <w:sz w:val="28"/>
              </w:rPr>
              <w:t>Thái</w:t>
            </w:r>
          </w:p>
        </w:tc>
        <w:tc>
          <w:tcPr>
            <w:tcW w:w="5354" w:type="dxa"/>
          </w:tcPr>
          <w:p>
            <w:pPr>
              <w:pStyle w:val="TableParagraph"/>
              <w:spacing w:line="311" w:lineRule="exact"/>
              <w:ind w:left="401"/>
              <w:rPr>
                <w:b/>
                <w:sz w:val="28"/>
              </w:rPr>
            </w:pPr>
            <w:r>
              <w:rPr>
                <w:b/>
                <w:sz w:val="28"/>
              </w:rPr>
              <w:t>THẨM</w:t>
            </w:r>
            <w:r>
              <w:rPr>
                <w:b/>
                <w:spacing w:val="-3"/>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spacing w:before="4"/>
              <w:rPr>
                <w:b/>
                <w:sz w:val="40"/>
              </w:rPr>
            </w:pPr>
          </w:p>
          <w:p>
            <w:pPr>
              <w:pStyle w:val="TableParagraph"/>
              <w:spacing w:line="302" w:lineRule="exact"/>
              <w:ind w:left="1728"/>
              <w:rPr>
                <w:b/>
                <w:sz w:val="28"/>
              </w:rPr>
            </w:pPr>
            <w:r>
              <w:rPr>
                <w:b/>
                <w:sz w:val="28"/>
              </w:rPr>
              <w:t>Phan</w:t>
            </w:r>
            <w:r>
              <w:rPr>
                <w:b/>
                <w:spacing w:val="-3"/>
                <w:sz w:val="28"/>
              </w:rPr>
              <w:t> </w:t>
            </w:r>
            <w:r>
              <w:rPr>
                <w:b/>
                <w:sz w:val="28"/>
              </w:rPr>
              <w:t>Anh</w:t>
            </w:r>
            <w:r>
              <w:rPr>
                <w:b/>
                <w:spacing w:val="-2"/>
                <w:sz w:val="28"/>
              </w:rPr>
              <w:t> </w:t>
            </w:r>
            <w:r>
              <w:rPr>
                <w:b/>
                <w:spacing w:val="-5"/>
                <w:sz w:val="28"/>
              </w:rPr>
              <w:t>Đức</w:t>
            </w:r>
          </w:p>
        </w:tc>
      </w:tr>
    </w:tbl>
    <w:p>
      <w:pPr>
        <w:spacing w:after="0" w:line="302" w:lineRule="exact"/>
        <w:rPr>
          <w:sz w:val="28"/>
        </w:rPr>
        <w:sectPr>
          <w:pgSz w:w="11910" w:h="16850"/>
          <w:pgMar w:header="0" w:footer="823" w:top="1940" w:bottom="1020" w:left="1120" w:right="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6"/>
        </w:rPr>
      </w:pPr>
    </w:p>
    <w:p>
      <w:pPr>
        <w:spacing w:before="89"/>
        <w:ind w:left="582" w:right="0" w:firstLine="0"/>
        <w:jc w:val="left"/>
        <w:rPr>
          <w:b/>
          <w:sz w:val="28"/>
        </w:rPr>
      </w:pPr>
      <w:r>
        <w:rPr>
          <w:b/>
          <w:sz w:val="28"/>
        </w:rPr>
        <w:t>HỘI</w:t>
      </w:r>
      <w:r>
        <w:rPr>
          <w:b/>
          <w:spacing w:val="-4"/>
          <w:sz w:val="28"/>
        </w:rPr>
        <w:t> </w:t>
      </w:r>
      <w:r>
        <w:rPr>
          <w:b/>
          <w:sz w:val="28"/>
        </w:rPr>
        <w:t>ĐỒNG</w:t>
      </w:r>
      <w:r>
        <w:rPr>
          <w:b/>
          <w:spacing w:val="-2"/>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BodyText"/>
        <w:spacing w:before="3"/>
        <w:rPr>
          <w:b/>
          <w:sz w:val="9"/>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3"/>
        <w:gridCol w:w="5400"/>
      </w:tblGrid>
      <w:tr>
        <w:trPr>
          <w:trHeight w:val="310" w:hRule="atLeast"/>
        </w:trPr>
        <w:tc>
          <w:tcPr>
            <w:tcW w:w="4913" w:type="dxa"/>
          </w:tcPr>
          <w:p>
            <w:pPr>
              <w:pStyle w:val="TableParagraph"/>
              <w:spacing w:line="291" w:lineRule="exact"/>
              <w:ind w:left="50"/>
              <w:rPr>
                <w:b/>
                <w:sz w:val="28"/>
              </w:rPr>
            </w:pPr>
            <w:r>
              <w:rPr>
                <w:b/>
                <w:sz w:val="28"/>
              </w:rPr>
              <w:t>THÀNH</w:t>
            </w:r>
            <w:r>
              <w:rPr>
                <w:b/>
                <w:spacing w:val="-3"/>
                <w:sz w:val="28"/>
              </w:rPr>
              <w:t> </w:t>
            </w:r>
            <w:r>
              <w:rPr>
                <w:b/>
                <w:sz w:val="28"/>
              </w:rPr>
              <w:t>VIÊN</w:t>
            </w:r>
            <w:r>
              <w:rPr>
                <w:b/>
                <w:spacing w:val="-3"/>
                <w:sz w:val="28"/>
              </w:rPr>
              <w:t> </w:t>
            </w:r>
            <w:r>
              <w:rPr>
                <w:b/>
                <w:sz w:val="28"/>
              </w:rPr>
              <w:t>HỘI</w:t>
            </w:r>
            <w:r>
              <w:rPr>
                <w:b/>
                <w:spacing w:val="-5"/>
                <w:sz w:val="28"/>
              </w:rPr>
              <w:t> </w:t>
            </w:r>
            <w:r>
              <w:rPr>
                <w:b/>
                <w:sz w:val="28"/>
              </w:rPr>
              <w:t>ĐỒNG</w:t>
            </w:r>
            <w:r>
              <w:rPr>
                <w:b/>
                <w:spacing w:val="-2"/>
                <w:sz w:val="28"/>
              </w:rPr>
              <w:t> </w:t>
            </w:r>
            <w:r>
              <w:rPr>
                <w:b/>
                <w:sz w:val="28"/>
              </w:rPr>
              <w:t>XÉT</w:t>
            </w:r>
            <w:r>
              <w:rPr>
                <w:b/>
                <w:spacing w:val="-2"/>
                <w:sz w:val="28"/>
              </w:rPr>
              <w:t> </w:t>
            </w:r>
            <w:r>
              <w:rPr>
                <w:b/>
                <w:spacing w:val="-5"/>
                <w:sz w:val="28"/>
              </w:rPr>
              <w:t>XỬ</w:t>
            </w:r>
          </w:p>
        </w:tc>
        <w:tc>
          <w:tcPr>
            <w:tcW w:w="5400" w:type="dxa"/>
          </w:tcPr>
          <w:p>
            <w:pPr>
              <w:pStyle w:val="TableParagraph"/>
              <w:spacing w:line="291" w:lineRule="exact"/>
              <w:ind w:left="401"/>
              <w:rPr>
                <w:b/>
                <w:sz w:val="28"/>
              </w:rPr>
            </w:pPr>
            <w:r>
              <w:rPr>
                <w:b/>
                <w:sz w:val="28"/>
              </w:rPr>
              <w:t>THẨM</w:t>
            </w:r>
            <w:r>
              <w:rPr>
                <w:b/>
                <w:spacing w:val="-5"/>
                <w:sz w:val="28"/>
              </w:rPr>
              <w:t> </w:t>
            </w:r>
            <w:r>
              <w:rPr>
                <w:b/>
                <w:sz w:val="28"/>
              </w:rPr>
              <w:t>PHÁN</w:t>
            </w:r>
            <w:r>
              <w:rPr>
                <w:b/>
                <w:spacing w:val="-4"/>
                <w:sz w:val="28"/>
              </w:rPr>
              <w:t> </w:t>
            </w:r>
            <w:r>
              <w:rPr>
                <w:b/>
                <w:sz w:val="28"/>
              </w:rPr>
              <w:t>–</w:t>
            </w:r>
            <w:r>
              <w:rPr>
                <w:b/>
                <w:spacing w:val="-1"/>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tc>
      </w:tr>
    </w:tbl>
    <w:p>
      <w:pPr>
        <w:spacing w:after="0" w:line="291" w:lineRule="exact"/>
        <w:rPr>
          <w:sz w:val="28"/>
        </w:rPr>
        <w:sectPr>
          <w:pgSz w:w="11910" w:h="16850"/>
          <w:pgMar w:header="0" w:footer="823" w:top="1940" w:bottom="1020" w:left="1120" w:right="260"/>
        </w:sectPr>
      </w:pPr>
    </w:p>
    <w:p>
      <w:pPr>
        <w:pStyle w:val="BodyText"/>
        <w:rPr>
          <w:b/>
          <w:sz w:val="20"/>
        </w:rPr>
      </w:pPr>
    </w:p>
    <w:p>
      <w:pPr>
        <w:pStyle w:val="BodyText"/>
        <w:rPr>
          <w:b/>
          <w:sz w:val="20"/>
        </w:rPr>
      </w:pPr>
    </w:p>
    <w:p>
      <w:pPr>
        <w:pStyle w:val="BodyText"/>
        <w:spacing w:before="2"/>
        <w:rPr>
          <w:b/>
          <w:sz w:val="1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74"/>
        <w:gridCol w:w="1962"/>
      </w:tblGrid>
      <w:tr>
        <w:trPr>
          <w:trHeight w:val="310" w:hRule="atLeast"/>
        </w:trPr>
        <w:tc>
          <w:tcPr>
            <w:tcW w:w="5174" w:type="dxa"/>
          </w:tcPr>
          <w:p>
            <w:pPr>
              <w:pStyle w:val="TableParagraph"/>
              <w:tabs>
                <w:tab w:pos="2746" w:val="left" w:leader="none"/>
              </w:tabs>
              <w:spacing w:line="291" w:lineRule="exact"/>
              <w:ind w:left="50"/>
              <w:rPr>
                <w:b/>
                <w:sz w:val="28"/>
              </w:rPr>
            </w:pPr>
            <w:r>
              <w:rPr>
                <w:b/>
                <w:sz w:val="28"/>
              </w:rPr>
              <w:t>Nguyễn</w:t>
            </w:r>
            <w:r>
              <w:rPr>
                <w:b/>
                <w:spacing w:val="-4"/>
                <w:sz w:val="28"/>
              </w:rPr>
              <w:t> </w:t>
            </w:r>
            <w:r>
              <w:rPr>
                <w:b/>
                <w:sz w:val="28"/>
              </w:rPr>
              <w:t>Xuân</w:t>
            </w:r>
            <w:r>
              <w:rPr>
                <w:b/>
                <w:spacing w:val="-4"/>
                <w:sz w:val="28"/>
              </w:rPr>
              <w:t> </w:t>
            </w:r>
            <w:r>
              <w:rPr>
                <w:b/>
                <w:spacing w:val="-5"/>
                <w:sz w:val="28"/>
              </w:rPr>
              <w:t>Hòa</w:t>
            </w:r>
            <w:r>
              <w:rPr>
                <w:b/>
                <w:sz w:val="28"/>
              </w:rPr>
              <w:tab/>
              <w:t>Hoàng</w:t>
            </w:r>
            <w:r>
              <w:rPr>
                <w:b/>
                <w:spacing w:val="-3"/>
                <w:sz w:val="28"/>
              </w:rPr>
              <w:t> </w:t>
            </w:r>
            <w:r>
              <w:rPr>
                <w:b/>
                <w:sz w:val="28"/>
              </w:rPr>
              <w:t>Công</w:t>
            </w:r>
            <w:r>
              <w:rPr>
                <w:b/>
                <w:spacing w:val="-3"/>
                <w:sz w:val="28"/>
              </w:rPr>
              <w:t> </w:t>
            </w:r>
            <w:r>
              <w:rPr>
                <w:b/>
                <w:spacing w:val="-4"/>
                <w:sz w:val="28"/>
              </w:rPr>
              <w:t>Nghĩa</w:t>
            </w:r>
          </w:p>
        </w:tc>
        <w:tc>
          <w:tcPr>
            <w:tcW w:w="1962" w:type="dxa"/>
          </w:tcPr>
          <w:p>
            <w:pPr>
              <w:pStyle w:val="TableParagraph"/>
              <w:spacing w:line="291" w:lineRule="exact"/>
              <w:ind w:left="140"/>
              <w:rPr>
                <w:b/>
                <w:sz w:val="28"/>
              </w:rPr>
            </w:pPr>
            <w:r>
              <w:rPr>
                <w:b/>
                <w:sz w:val="28"/>
              </w:rPr>
              <w:t>Phan</w:t>
            </w:r>
            <w:r>
              <w:rPr>
                <w:b/>
                <w:spacing w:val="-4"/>
                <w:sz w:val="28"/>
              </w:rPr>
              <w:t> </w:t>
            </w:r>
            <w:r>
              <w:rPr>
                <w:b/>
                <w:sz w:val="28"/>
              </w:rPr>
              <w:t>Anh</w:t>
            </w:r>
            <w:r>
              <w:rPr>
                <w:b/>
                <w:spacing w:val="-4"/>
                <w:sz w:val="28"/>
              </w:rPr>
              <w:t> </w:t>
            </w:r>
            <w:r>
              <w:rPr>
                <w:b/>
                <w:spacing w:val="-5"/>
                <w:sz w:val="28"/>
              </w:rPr>
              <w:t>Đức</w:t>
            </w:r>
          </w:p>
        </w:tc>
      </w:tr>
    </w:tbl>
    <w:sectPr>
      <w:pgSz w:w="11910" w:h="16850"/>
      <w:pgMar w:header="0" w:footer="823" w:top="1940" w:bottom="1020" w:left="112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8.950012pt;margin-top:789.888733pt;width:14.05pt;height:17.55pt;mso-position-horizontal-relative:page;mso-position-vertical-relative:page;z-index:-1584691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0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682" w:hanging="125"/>
      </w:pPr>
      <w:rPr>
        <w:rFonts w:hint="default"/>
        <w:lang w:val="vi" w:eastAsia="en-US" w:bidi="ar-SA"/>
      </w:rPr>
    </w:lvl>
    <w:lvl w:ilvl="2">
      <w:start w:val="0"/>
      <w:numFmt w:val="bullet"/>
      <w:lvlText w:val="•"/>
      <w:lvlJc w:val="left"/>
      <w:pPr>
        <w:ind w:left="2665" w:hanging="125"/>
      </w:pPr>
      <w:rPr>
        <w:rFonts w:hint="default"/>
        <w:lang w:val="vi" w:eastAsia="en-US" w:bidi="ar-SA"/>
      </w:rPr>
    </w:lvl>
    <w:lvl w:ilvl="3">
      <w:start w:val="0"/>
      <w:numFmt w:val="bullet"/>
      <w:lvlText w:val="•"/>
      <w:lvlJc w:val="left"/>
      <w:pPr>
        <w:ind w:left="3647" w:hanging="125"/>
      </w:pPr>
      <w:rPr>
        <w:rFonts w:hint="default"/>
        <w:lang w:val="vi" w:eastAsia="en-US" w:bidi="ar-SA"/>
      </w:rPr>
    </w:lvl>
    <w:lvl w:ilvl="4">
      <w:start w:val="0"/>
      <w:numFmt w:val="bullet"/>
      <w:lvlText w:val="•"/>
      <w:lvlJc w:val="left"/>
      <w:pPr>
        <w:ind w:left="4630" w:hanging="125"/>
      </w:pPr>
      <w:rPr>
        <w:rFonts w:hint="default"/>
        <w:lang w:val="vi" w:eastAsia="en-US" w:bidi="ar-SA"/>
      </w:rPr>
    </w:lvl>
    <w:lvl w:ilvl="5">
      <w:start w:val="0"/>
      <w:numFmt w:val="bullet"/>
      <w:lvlText w:val="•"/>
      <w:lvlJc w:val="left"/>
      <w:pPr>
        <w:ind w:left="5613" w:hanging="125"/>
      </w:pPr>
      <w:rPr>
        <w:rFonts w:hint="default"/>
        <w:lang w:val="vi" w:eastAsia="en-US" w:bidi="ar-SA"/>
      </w:rPr>
    </w:lvl>
    <w:lvl w:ilvl="6">
      <w:start w:val="0"/>
      <w:numFmt w:val="bullet"/>
      <w:lvlText w:val="•"/>
      <w:lvlJc w:val="left"/>
      <w:pPr>
        <w:ind w:left="6595" w:hanging="125"/>
      </w:pPr>
      <w:rPr>
        <w:rFonts w:hint="default"/>
        <w:lang w:val="vi" w:eastAsia="en-US" w:bidi="ar-SA"/>
      </w:rPr>
    </w:lvl>
    <w:lvl w:ilvl="7">
      <w:start w:val="0"/>
      <w:numFmt w:val="bullet"/>
      <w:lvlText w:val="•"/>
      <w:lvlJc w:val="left"/>
      <w:pPr>
        <w:ind w:left="7578" w:hanging="125"/>
      </w:pPr>
      <w:rPr>
        <w:rFonts w:hint="default"/>
        <w:lang w:val="vi" w:eastAsia="en-US" w:bidi="ar-SA"/>
      </w:rPr>
    </w:lvl>
    <w:lvl w:ilvl="8">
      <w:start w:val="0"/>
      <w:numFmt w:val="bullet"/>
      <w:lvlText w:val="•"/>
      <w:lvlJc w:val="left"/>
      <w:pPr>
        <w:ind w:left="8561" w:hanging="125"/>
      </w:pPr>
      <w:rPr>
        <w:rFonts w:hint="default"/>
        <w:lang w:val="vi" w:eastAsia="en-US" w:bidi="ar-SA"/>
      </w:rPr>
    </w:lvl>
  </w:abstractNum>
  <w:abstractNum w:abstractNumId="2">
    <w:multiLevelType w:val="hybridMultilevel"/>
    <w:lvl w:ilvl="0">
      <w:start w:val="1"/>
      <w:numFmt w:val="decimal"/>
      <w:lvlText w:val="%1."/>
      <w:lvlJc w:val="left"/>
      <w:pPr>
        <w:ind w:left="171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00" w:hanging="281"/>
      </w:pPr>
      <w:rPr>
        <w:rFonts w:hint="default"/>
        <w:lang w:val="vi" w:eastAsia="en-US" w:bidi="ar-SA"/>
      </w:rPr>
    </w:lvl>
    <w:lvl w:ilvl="2">
      <w:start w:val="0"/>
      <w:numFmt w:val="bullet"/>
      <w:lvlText w:val="•"/>
      <w:lvlJc w:val="left"/>
      <w:pPr>
        <w:ind w:left="3481" w:hanging="281"/>
      </w:pPr>
      <w:rPr>
        <w:rFonts w:hint="default"/>
        <w:lang w:val="vi" w:eastAsia="en-US" w:bidi="ar-SA"/>
      </w:rPr>
    </w:lvl>
    <w:lvl w:ilvl="3">
      <w:start w:val="0"/>
      <w:numFmt w:val="bullet"/>
      <w:lvlText w:val="•"/>
      <w:lvlJc w:val="left"/>
      <w:pPr>
        <w:ind w:left="4361" w:hanging="281"/>
      </w:pPr>
      <w:rPr>
        <w:rFonts w:hint="default"/>
        <w:lang w:val="vi" w:eastAsia="en-US" w:bidi="ar-SA"/>
      </w:rPr>
    </w:lvl>
    <w:lvl w:ilvl="4">
      <w:start w:val="0"/>
      <w:numFmt w:val="bullet"/>
      <w:lvlText w:val="•"/>
      <w:lvlJc w:val="left"/>
      <w:pPr>
        <w:ind w:left="5242" w:hanging="281"/>
      </w:pPr>
      <w:rPr>
        <w:rFonts w:hint="default"/>
        <w:lang w:val="vi" w:eastAsia="en-US" w:bidi="ar-SA"/>
      </w:rPr>
    </w:lvl>
    <w:lvl w:ilvl="5">
      <w:start w:val="0"/>
      <w:numFmt w:val="bullet"/>
      <w:lvlText w:val="•"/>
      <w:lvlJc w:val="left"/>
      <w:pPr>
        <w:ind w:left="6123" w:hanging="281"/>
      </w:pPr>
      <w:rPr>
        <w:rFonts w:hint="default"/>
        <w:lang w:val="vi" w:eastAsia="en-US" w:bidi="ar-SA"/>
      </w:rPr>
    </w:lvl>
    <w:lvl w:ilvl="6">
      <w:start w:val="0"/>
      <w:numFmt w:val="bullet"/>
      <w:lvlText w:val="•"/>
      <w:lvlJc w:val="left"/>
      <w:pPr>
        <w:ind w:left="7003" w:hanging="281"/>
      </w:pPr>
      <w:rPr>
        <w:rFonts w:hint="default"/>
        <w:lang w:val="vi" w:eastAsia="en-US" w:bidi="ar-SA"/>
      </w:rPr>
    </w:lvl>
    <w:lvl w:ilvl="7">
      <w:start w:val="0"/>
      <w:numFmt w:val="bullet"/>
      <w:lvlText w:val="•"/>
      <w:lvlJc w:val="left"/>
      <w:pPr>
        <w:ind w:left="7884" w:hanging="281"/>
      </w:pPr>
      <w:rPr>
        <w:rFonts w:hint="default"/>
        <w:lang w:val="vi" w:eastAsia="en-US" w:bidi="ar-SA"/>
      </w:rPr>
    </w:lvl>
    <w:lvl w:ilvl="8">
      <w:start w:val="0"/>
      <w:numFmt w:val="bullet"/>
      <w:lvlText w:val="•"/>
      <w:lvlJc w:val="left"/>
      <w:pPr>
        <w:ind w:left="8765" w:hanging="281"/>
      </w:pPr>
      <w:rPr>
        <w:rFonts w:hint="default"/>
        <w:lang w:val="vi" w:eastAsia="en-US" w:bidi="ar-SA"/>
      </w:rPr>
    </w:lvl>
  </w:abstractNum>
  <w:abstractNum w:abstractNumId="1">
    <w:multiLevelType w:val="hybridMultilevel"/>
    <w:lvl w:ilvl="0">
      <w:start w:val="1"/>
      <w:numFmt w:val="decimal"/>
      <w:lvlText w:val="[%1]"/>
      <w:lvlJc w:val="left"/>
      <w:pPr>
        <w:ind w:left="1686"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8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62" w:hanging="195"/>
      </w:pPr>
      <w:rPr>
        <w:rFonts w:hint="default"/>
        <w:lang w:val="vi" w:eastAsia="en-US" w:bidi="ar-SA"/>
      </w:rPr>
    </w:lvl>
    <w:lvl w:ilvl="3">
      <w:start w:val="0"/>
      <w:numFmt w:val="bullet"/>
      <w:lvlText w:val="•"/>
      <w:lvlJc w:val="left"/>
      <w:pPr>
        <w:ind w:left="3645" w:hanging="195"/>
      </w:pPr>
      <w:rPr>
        <w:rFonts w:hint="default"/>
        <w:lang w:val="vi" w:eastAsia="en-US" w:bidi="ar-SA"/>
      </w:rPr>
    </w:lvl>
    <w:lvl w:ilvl="4">
      <w:start w:val="0"/>
      <w:numFmt w:val="bullet"/>
      <w:lvlText w:val="•"/>
      <w:lvlJc w:val="left"/>
      <w:pPr>
        <w:ind w:left="4628" w:hanging="195"/>
      </w:pPr>
      <w:rPr>
        <w:rFonts w:hint="default"/>
        <w:lang w:val="vi" w:eastAsia="en-US" w:bidi="ar-SA"/>
      </w:rPr>
    </w:lvl>
    <w:lvl w:ilvl="5">
      <w:start w:val="0"/>
      <w:numFmt w:val="bullet"/>
      <w:lvlText w:val="•"/>
      <w:lvlJc w:val="left"/>
      <w:pPr>
        <w:ind w:left="5611" w:hanging="195"/>
      </w:pPr>
      <w:rPr>
        <w:rFonts w:hint="default"/>
        <w:lang w:val="vi" w:eastAsia="en-US" w:bidi="ar-SA"/>
      </w:rPr>
    </w:lvl>
    <w:lvl w:ilvl="6">
      <w:start w:val="0"/>
      <w:numFmt w:val="bullet"/>
      <w:lvlText w:val="•"/>
      <w:lvlJc w:val="left"/>
      <w:pPr>
        <w:ind w:left="6594" w:hanging="195"/>
      </w:pPr>
      <w:rPr>
        <w:rFonts w:hint="default"/>
        <w:lang w:val="vi" w:eastAsia="en-US" w:bidi="ar-SA"/>
      </w:rPr>
    </w:lvl>
    <w:lvl w:ilvl="7">
      <w:start w:val="0"/>
      <w:numFmt w:val="bullet"/>
      <w:lvlText w:val="•"/>
      <w:lvlJc w:val="left"/>
      <w:pPr>
        <w:ind w:left="7577" w:hanging="195"/>
      </w:pPr>
      <w:rPr>
        <w:rFonts w:hint="default"/>
        <w:lang w:val="vi" w:eastAsia="en-US" w:bidi="ar-SA"/>
      </w:rPr>
    </w:lvl>
    <w:lvl w:ilvl="8">
      <w:start w:val="0"/>
      <w:numFmt w:val="bullet"/>
      <w:lvlText w:val="•"/>
      <w:lvlJc w:val="left"/>
      <w:pPr>
        <w:ind w:left="8560" w:hanging="195"/>
      </w:pPr>
      <w:rPr>
        <w:rFonts w:hint="default"/>
        <w:lang w:val="vi" w:eastAsia="en-US" w:bidi="ar-SA"/>
      </w:rPr>
    </w:lvl>
  </w:abstractNum>
  <w:abstractNum w:abstractNumId="0">
    <w:multiLevelType w:val="hybridMultilevel"/>
    <w:lvl w:ilvl="0">
      <w:start w:val="0"/>
      <w:numFmt w:val="bullet"/>
      <w:lvlText w:val="-"/>
      <w:lvlJc w:val="left"/>
      <w:pPr>
        <w:ind w:left="58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6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67" w:hanging="164"/>
      </w:pPr>
      <w:rPr>
        <w:rFonts w:hint="default"/>
        <w:lang w:val="vi" w:eastAsia="en-US" w:bidi="ar-SA"/>
      </w:rPr>
    </w:lvl>
    <w:lvl w:ilvl="3">
      <w:start w:val="0"/>
      <w:numFmt w:val="bullet"/>
      <w:lvlText w:val="•"/>
      <w:lvlJc w:val="left"/>
      <w:pPr>
        <w:ind w:left="3474" w:hanging="164"/>
      </w:pPr>
      <w:rPr>
        <w:rFonts w:hint="default"/>
        <w:lang w:val="vi" w:eastAsia="en-US" w:bidi="ar-SA"/>
      </w:rPr>
    </w:lvl>
    <w:lvl w:ilvl="4">
      <w:start w:val="0"/>
      <w:numFmt w:val="bullet"/>
      <w:lvlText w:val="•"/>
      <w:lvlJc w:val="left"/>
      <w:pPr>
        <w:ind w:left="4482" w:hanging="164"/>
      </w:pPr>
      <w:rPr>
        <w:rFonts w:hint="default"/>
        <w:lang w:val="vi" w:eastAsia="en-US" w:bidi="ar-SA"/>
      </w:rPr>
    </w:lvl>
    <w:lvl w:ilvl="5">
      <w:start w:val="0"/>
      <w:numFmt w:val="bullet"/>
      <w:lvlText w:val="•"/>
      <w:lvlJc w:val="left"/>
      <w:pPr>
        <w:ind w:left="5489" w:hanging="164"/>
      </w:pPr>
      <w:rPr>
        <w:rFonts w:hint="default"/>
        <w:lang w:val="vi" w:eastAsia="en-US" w:bidi="ar-SA"/>
      </w:rPr>
    </w:lvl>
    <w:lvl w:ilvl="6">
      <w:start w:val="0"/>
      <w:numFmt w:val="bullet"/>
      <w:lvlText w:val="•"/>
      <w:lvlJc w:val="left"/>
      <w:pPr>
        <w:ind w:left="6496" w:hanging="164"/>
      </w:pPr>
      <w:rPr>
        <w:rFonts w:hint="default"/>
        <w:lang w:val="vi" w:eastAsia="en-US" w:bidi="ar-SA"/>
      </w:rPr>
    </w:lvl>
    <w:lvl w:ilvl="7">
      <w:start w:val="0"/>
      <w:numFmt w:val="bullet"/>
      <w:lvlText w:val="•"/>
      <w:lvlJc w:val="left"/>
      <w:pPr>
        <w:ind w:left="7504" w:hanging="164"/>
      </w:pPr>
      <w:rPr>
        <w:rFonts w:hint="default"/>
        <w:lang w:val="vi" w:eastAsia="en-US" w:bidi="ar-SA"/>
      </w:rPr>
    </w:lvl>
    <w:lvl w:ilvl="8">
      <w:start w:val="0"/>
      <w:numFmt w:val="bullet"/>
      <w:lvlText w:val="•"/>
      <w:lvlJc w:val="left"/>
      <w:pPr>
        <w:ind w:left="851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58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2023-04-24T14:59:44Z</dcterms:created>
  <dcterms:modified xsi:type="dcterms:W3CDTF">2023-04-24T14:59:44Z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