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8"/>
        <w:gridCol w:w="5535"/>
      </w:tblGrid>
      <w:tr>
        <w:trPr>
          <w:trHeight w:val="1739" w:hRule="atLeast"/>
        </w:trPr>
        <w:tc>
          <w:tcPr>
            <w:tcW w:w="3478" w:type="dxa"/>
          </w:tcPr>
          <w:p>
            <w:pPr>
              <w:pStyle w:val="TableParagraph"/>
              <w:ind w:left="285" w:firstLine="220"/>
              <w:rPr>
                <w:b/>
                <w:sz w:val="24"/>
              </w:rPr>
            </w:pPr>
            <w:r>
              <w:rPr>
                <w:b/>
                <w:sz w:val="24"/>
              </w:rPr>
              <w:t>TÒA ÁN NHÂN DÂN THÀNH</w:t>
            </w:r>
            <w:r>
              <w:rPr>
                <w:b/>
                <w:spacing w:val="-12"/>
                <w:sz w:val="24"/>
              </w:rPr>
              <w:t> </w:t>
            </w:r>
            <w:r>
              <w:rPr>
                <w:b/>
                <w:sz w:val="24"/>
              </w:rPr>
              <w:t>PHỐ</w:t>
            </w:r>
            <w:r>
              <w:rPr>
                <w:b/>
                <w:spacing w:val="-12"/>
                <w:sz w:val="24"/>
              </w:rPr>
              <w:t> </w:t>
            </w:r>
            <w:r>
              <w:rPr>
                <w:b/>
                <w:sz w:val="24"/>
              </w:rPr>
              <w:t>TAM</w:t>
            </w:r>
            <w:r>
              <w:rPr>
                <w:b/>
                <w:spacing w:val="-14"/>
                <w:sz w:val="24"/>
              </w:rPr>
              <w:t> </w:t>
            </w:r>
            <w:r>
              <w:rPr>
                <w:b/>
                <w:sz w:val="24"/>
              </w:rPr>
              <w:t>ĐIỆP</w:t>
            </w:r>
          </w:p>
          <w:p>
            <w:pPr>
              <w:pStyle w:val="TableParagraph"/>
              <w:spacing w:after="68"/>
              <w:ind w:left="657"/>
              <w:rPr>
                <w:b/>
                <w:sz w:val="24"/>
              </w:rPr>
            </w:pPr>
            <w:r>
              <w:rPr>
                <w:b/>
                <w:sz w:val="24"/>
              </w:rPr>
              <w:t>TỈNH</w:t>
            </w:r>
            <w:r>
              <w:rPr>
                <w:b/>
                <w:spacing w:val="-4"/>
                <w:sz w:val="24"/>
              </w:rPr>
              <w:t> </w:t>
            </w:r>
            <w:r>
              <w:rPr>
                <w:b/>
                <w:sz w:val="24"/>
              </w:rPr>
              <w:t>NINH</w:t>
            </w:r>
            <w:r>
              <w:rPr>
                <w:b/>
                <w:spacing w:val="-3"/>
                <w:sz w:val="24"/>
              </w:rPr>
              <w:t> </w:t>
            </w:r>
            <w:r>
              <w:rPr>
                <w:b/>
                <w:spacing w:val="-4"/>
                <w:sz w:val="24"/>
              </w:rPr>
              <w:t>BÌNH</w:t>
            </w:r>
          </w:p>
          <w:p>
            <w:pPr>
              <w:pStyle w:val="TableParagraph"/>
              <w:spacing w:line="20" w:lineRule="exact"/>
              <w:ind w:left="1017"/>
              <w:rPr>
                <w:sz w:val="2"/>
              </w:rPr>
            </w:pPr>
            <w:r>
              <w:rPr>
                <w:sz w:val="2"/>
              </w:rPr>
              <w:pict>
                <v:group style="width:56.75pt;height:.75pt;mso-position-horizontal-relative:char;mso-position-vertical-relative:line" id="docshapegroup1" coordorigin="0,0" coordsize="1135,15">
                  <v:line style="position:absolute" from="0,8" to="1135,8" stroked="true" strokeweight=".75pt" strokecolor="#000000">
                    <v:stroke dashstyle="solid"/>
                  </v:line>
                </v:group>
              </w:pict>
            </w:r>
            <w:r>
              <w:rPr>
                <w:sz w:val="2"/>
              </w:rPr>
            </w:r>
          </w:p>
          <w:p>
            <w:pPr>
              <w:pStyle w:val="TableParagraph"/>
              <w:spacing w:line="300" w:lineRule="atLeast" w:before="203"/>
              <w:ind w:left="50" w:right="4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75/2022/HS-ST Ngày: 25-11-2022</w:t>
            </w:r>
          </w:p>
        </w:tc>
        <w:tc>
          <w:tcPr>
            <w:tcW w:w="5535" w:type="dxa"/>
          </w:tcPr>
          <w:p>
            <w:pPr>
              <w:pStyle w:val="TableParagraph"/>
              <w:spacing w:line="266" w:lineRule="exact"/>
              <w:ind w:left="47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5"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spacing w:line="322" w:lineRule="exact" w:before="230"/>
        <w:ind w:left="535" w:right="507" w:firstLine="0"/>
        <w:jc w:val="center"/>
        <w:rPr>
          <w:b/>
          <w:sz w:val="28"/>
        </w:rPr>
      </w:pPr>
      <w:r>
        <w:rPr/>
        <w:pict>
          <v:line style="position:absolute;mso-position-horizontal-relative:page;mso-position-vertical-relative:paragraph;z-index:-15824896" from="326.5pt,-69.009712pt" to="492.1pt,-69.00971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537" w:right="50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538" w:right="507"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TAM</w:t>
      </w:r>
      <w:r>
        <w:rPr>
          <w:b/>
          <w:spacing w:val="-4"/>
          <w:sz w:val="28"/>
        </w:rPr>
        <w:t> </w:t>
      </w:r>
      <w:r>
        <w:rPr>
          <w:b/>
          <w:sz w:val="28"/>
        </w:rPr>
        <w:t>ĐIỆP,</w:t>
      </w:r>
      <w:r>
        <w:rPr>
          <w:b/>
          <w:spacing w:val="-3"/>
          <w:sz w:val="28"/>
        </w:rPr>
        <w:t> </w:t>
      </w:r>
      <w:r>
        <w:rPr>
          <w:b/>
          <w:sz w:val="28"/>
        </w:rPr>
        <w:t>TỈNH</w:t>
      </w:r>
      <w:r>
        <w:rPr>
          <w:b/>
          <w:spacing w:val="-2"/>
          <w:sz w:val="28"/>
        </w:rPr>
        <w:t> </w:t>
      </w:r>
      <w:r>
        <w:rPr>
          <w:b/>
          <w:sz w:val="28"/>
        </w:rPr>
        <w:t>NINH</w:t>
      </w:r>
      <w:r>
        <w:rPr>
          <w:b/>
          <w:spacing w:val="-2"/>
          <w:sz w:val="28"/>
        </w:rPr>
        <w:t> </w:t>
      </w:r>
      <w:r>
        <w:rPr>
          <w:b/>
          <w:spacing w:val="-4"/>
          <w:sz w:val="28"/>
        </w:rPr>
        <w:t>BÌNH</w:t>
      </w:r>
    </w:p>
    <w:p>
      <w:pPr>
        <w:pStyle w:val="BodyText"/>
        <w:spacing w:before="3"/>
        <w:ind w:left="0" w:firstLine="0"/>
        <w:jc w:val="left"/>
        <w:rPr>
          <w:b/>
          <w:sz w:val="24"/>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line="297" w:lineRule="auto" w:before="81"/>
        <w:ind w:left="881" w:right="1677" w:firstLine="0"/>
        <w:jc w:val="left"/>
      </w:pPr>
      <w:r>
        <w:rPr/>
        <w:t>Thẩm</w:t>
      </w:r>
      <w:r>
        <w:rPr>
          <w:spacing w:val="-9"/>
        </w:rPr>
        <w:t> </w:t>
      </w:r>
      <w:r>
        <w:rPr/>
        <w:t>phán</w:t>
      </w:r>
      <w:r>
        <w:rPr>
          <w:spacing w:val="-2"/>
        </w:rPr>
        <w:t> </w:t>
      </w:r>
      <w:r>
        <w:rPr/>
        <w:t>–</w:t>
      </w:r>
      <w:r>
        <w:rPr>
          <w:spacing w:val="-4"/>
        </w:rPr>
        <w:t> </w:t>
      </w:r>
      <w:r>
        <w:rPr/>
        <w:t>Chủ</w:t>
      </w:r>
      <w:r>
        <w:rPr>
          <w:spacing w:val="-3"/>
        </w:rPr>
        <w:t> </w:t>
      </w:r>
      <w:r>
        <w:rPr/>
        <w:t>tọa</w:t>
      </w:r>
      <w:r>
        <w:rPr>
          <w:spacing w:val="-6"/>
        </w:rPr>
        <w:t> </w:t>
      </w:r>
      <w:r>
        <w:rPr/>
        <w:t>phiên</w:t>
      </w:r>
      <w:r>
        <w:rPr>
          <w:spacing w:val="-3"/>
        </w:rPr>
        <w:t> </w:t>
      </w:r>
      <w:r>
        <w:rPr/>
        <w:t>tòa:</w:t>
      </w:r>
      <w:r>
        <w:rPr>
          <w:spacing w:val="-6"/>
        </w:rPr>
        <w:t> </w:t>
      </w:r>
      <w:r>
        <w:rPr/>
        <w:t>ông</w:t>
      </w:r>
      <w:r>
        <w:rPr>
          <w:spacing w:val="-3"/>
        </w:rPr>
        <w:t> </w:t>
      </w:r>
      <w:r>
        <w:rPr/>
        <w:t>Quách</w:t>
      </w:r>
      <w:r>
        <w:rPr>
          <w:spacing w:val="-3"/>
        </w:rPr>
        <w:t> </w:t>
      </w:r>
      <w:r>
        <w:rPr/>
        <w:t>Thành</w:t>
      </w:r>
      <w:r>
        <w:rPr>
          <w:spacing w:val="-3"/>
        </w:rPr>
        <w:t> </w:t>
      </w:r>
      <w:r>
        <w:rPr/>
        <w:t>Trung Các Hội thẩm nhân dân:</w:t>
      </w:r>
    </w:p>
    <w:p>
      <w:pPr>
        <w:pStyle w:val="ListParagraph"/>
        <w:numPr>
          <w:ilvl w:val="0"/>
          <w:numId w:val="1"/>
        </w:numPr>
        <w:tabs>
          <w:tab w:pos="1163" w:val="left" w:leader="none"/>
        </w:tabs>
        <w:spacing w:line="240" w:lineRule="auto" w:before="6" w:after="0"/>
        <w:ind w:left="1162" w:right="0" w:hanging="282"/>
        <w:jc w:val="left"/>
        <w:rPr>
          <w:sz w:val="28"/>
        </w:rPr>
      </w:pPr>
      <w:r>
        <w:rPr>
          <w:sz w:val="28"/>
        </w:rPr>
        <w:t>Ông</w:t>
      </w:r>
      <w:r>
        <w:rPr>
          <w:spacing w:val="-3"/>
          <w:sz w:val="28"/>
        </w:rPr>
        <w:t> </w:t>
      </w:r>
      <w:r>
        <w:rPr>
          <w:sz w:val="28"/>
        </w:rPr>
        <w:t>Lê</w:t>
      </w:r>
      <w:r>
        <w:rPr>
          <w:spacing w:val="-3"/>
          <w:sz w:val="28"/>
        </w:rPr>
        <w:t> </w:t>
      </w:r>
      <w:r>
        <w:rPr>
          <w:sz w:val="28"/>
        </w:rPr>
        <w:t>Thanh</w:t>
      </w:r>
      <w:r>
        <w:rPr>
          <w:spacing w:val="-2"/>
          <w:sz w:val="28"/>
        </w:rPr>
        <w:t> </w:t>
      </w:r>
      <w:r>
        <w:rPr>
          <w:spacing w:val="-5"/>
          <w:sz w:val="28"/>
        </w:rPr>
        <w:t>Sơn</w:t>
      </w:r>
    </w:p>
    <w:p>
      <w:pPr>
        <w:pStyle w:val="ListParagraph"/>
        <w:numPr>
          <w:ilvl w:val="0"/>
          <w:numId w:val="1"/>
        </w:numPr>
        <w:tabs>
          <w:tab w:pos="1163" w:val="left" w:leader="none"/>
        </w:tabs>
        <w:spacing w:line="240" w:lineRule="auto" w:before="79" w:after="0"/>
        <w:ind w:left="1162" w:right="0" w:hanging="282"/>
        <w:jc w:val="left"/>
        <w:rPr>
          <w:sz w:val="28"/>
        </w:rPr>
      </w:pPr>
      <w:r>
        <w:rPr>
          <w:sz w:val="28"/>
        </w:rPr>
        <w:t>Ông</w:t>
      </w:r>
      <w:r>
        <w:rPr>
          <w:spacing w:val="-4"/>
          <w:sz w:val="28"/>
        </w:rPr>
        <w:t> </w:t>
      </w:r>
      <w:r>
        <w:rPr>
          <w:sz w:val="28"/>
        </w:rPr>
        <w:t>Nguyễn</w:t>
      </w:r>
      <w:r>
        <w:rPr>
          <w:spacing w:val="-1"/>
          <w:sz w:val="28"/>
        </w:rPr>
        <w:t> </w:t>
      </w:r>
      <w:r>
        <w:rPr>
          <w:sz w:val="28"/>
        </w:rPr>
        <w:t>Văn</w:t>
      </w:r>
      <w:r>
        <w:rPr>
          <w:spacing w:val="-6"/>
          <w:sz w:val="28"/>
        </w:rPr>
        <w:t> </w:t>
      </w:r>
      <w:r>
        <w:rPr>
          <w:spacing w:val="-4"/>
          <w:sz w:val="28"/>
        </w:rPr>
        <w:t>Đang</w:t>
      </w:r>
    </w:p>
    <w:p>
      <w:pPr>
        <w:pStyle w:val="ListParagraph"/>
        <w:numPr>
          <w:ilvl w:val="1"/>
          <w:numId w:val="1"/>
        </w:numPr>
        <w:tabs>
          <w:tab w:pos="1053" w:val="left" w:leader="none"/>
        </w:tabs>
        <w:spacing w:line="240" w:lineRule="auto" w:before="81" w:after="0"/>
        <w:ind w:left="162" w:right="129" w:firstLine="719"/>
        <w:jc w:val="left"/>
        <w:rPr>
          <w:sz w:val="28"/>
        </w:rPr>
      </w:pPr>
      <w:r>
        <w:rPr>
          <w:b/>
          <w:i/>
          <w:sz w:val="28"/>
        </w:rPr>
        <w:t>Thư ký Tòa án ghi biên bản phiên tòa: </w:t>
      </w:r>
      <w:r>
        <w:rPr>
          <w:sz w:val="28"/>
        </w:rPr>
        <w:t>bà Lê Thị Thu Linh – Thẩm tra viên Tòa án nhân dân thành phố Tam Điệp, tỉnh Ninh Bình.</w:t>
      </w:r>
    </w:p>
    <w:p>
      <w:pPr>
        <w:pStyle w:val="ListParagraph"/>
        <w:numPr>
          <w:ilvl w:val="1"/>
          <w:numId w:val="1"/>
        </w:numPr>
        <w:tabs>
          <w:tab w:pos="1053" w:val="left" w:leader="none"/>
        </w:tabs>
        <w:spacing w:line="240" w:lineRule="auto" w:before="81" w:after="0"/>
        <w:ind w:left="162" w:right="136" w:firstLine="719"/>
        <w:jc w:val="left"/>
        <w:rPr>
          <w:sz w:val="28"/>
        </w:rPr>
      </w:pPr>
      <w:r>
        <w:rPr>
          <w:b/>
          <w:i/>
          <w:sz w:val="28"/>
        </w:rPr>
        <w:t>Đại diện Viện kiểm sát nhân dân thành</w:t>
      </w:r>
      <w:r>
        <w:rPr>
          <w:b/>
          <w:i/>
          <w:spacing w:val="-2"/>
          <w:sz w:val="28"/>
        </w:rPr>
        <w:t> </w:t>
      </w:r>
      <w:r>
        <w:rPr>
          <w:b/>
          <w:i/>
          <w:sz w:val="28"/>
        </w:rPr>
        <w:t>phố Tam Điệp tham gia phiên</w:t>
      </w:r>
      <w:r>
        <w:rPr>
          <w:b/>
          <w:i/>
          <w:sz w:val="28"/>
        </w:rPr>
        <w:t> tòa</w:t>
      </w:r>
      <w:r>
        <w:rPr>
          <w:b/>
          <w:sz w:val="28"/>
        </w:rPr>
        <w:t>: </w:t>
      </w:r>
      <w:r>
        <w:rPr>
          <w:sz w:val="28"/>
        </w:rPr>
        <w:t>bà Phạm Thị Hà – Kiểm sát viên.</w:t>
      </w:r>
    </w:p>
    <w:p>
      <w:pPr>
        <w:pStyle w:val="BodyText"/>
        <w:spacing w:before="79"/>
        <w:jc w:val="left"/>
      </w:pPr>
      <w:r>
        <w:rPr/>
        <w:t>Ngày</w:t>
      </w:r>
      <w:r>
        <w:rPr>
          <w:spacing w:val="24"/>
        </w:rPr>
        <w:t> </w:t>
      </w:r>
      <w:r>
        <w:rPr/>
        <w:t>25</w:t>
      </w:r>
      <w:r>
        <w:rPr>
          <w:spacing w:val="26"/>
        </w:rPr>
        <w:t> </w:t>
      </w:r>
      <w:r>
        <w:rPr/>
        <w:t>tháng</w:t>
      </w:r>
      <w:r>
        <w:rPr>
          <w:spacing w:val="27"/>
        </w:rPr>
        <w:t> </w:t>
      </w:r>
      <w:r>
        <w:rPr/>
        <w:t>11</w:t>
      </w:r>
      <w:r>
        <w:rPr>
          <w:spacing w:val="26"/>
        </w:rPr>
        <w:t> </w:t>
      </w:r>
      <w:r>
        <w:rPr/>
        <w:t>năm</w:t>
      </w:r>
      <w:r>
        <w:rPr>
          <w:spacing w:val="24"/>
        </w:rPr>
        <w:t> </w:t>
      </w:r>
      <w:r>
        <w:rPr/>
        <w:t>2022</w:t>
      </w:r>
      <w:r>
        <w:rPr>
          <w:spacing w:val="26"/>
        </w:rPr>
        <w:t> </w:t>
      </w:r>
      <w:r>
        <w:rPr/>
        <w:t>tại</w:t>
      </w:r>
      <w:r>
        <w:rPr>
          <w:spacing w:val="27"/>
        </w:rPr>
        <w:t> </w:t>
      </w:r>
      <w:r>
        <w:rPr/>
        <w:t>trụ</w:t>
      </w:r>
      <w:r>
        <w:rPr>
          <w:spacing w:val="25"/>
        </w:rPr>
        <w:t> </w:t>
      </w:r>
      <w:r>
        <w:rPr/>
        <w:t>sở</w:t>
      </w:r>
      <w:r>
        <w:rPr>
          <w:spacing w:val="27"/>
        </w:rPr>
        <w:t> </w:t>
      </w:r>
      <w:r>
        <w:rPr/>
        <w:t>Tòa</w:t>
      </w:r>
      <w:r>
        <w:rPr>
          <w:spacing w:val="27"/>
        </w:rPr>
        <w:t> </w:t>
      </w:r>
      <w:r>
        <w:rPr/>
        <w:t>án</w:t>
      </w:r>
      <w:r>
        <w:rPr>
          <w:spacing w:val="25"/>
        </w:rPr>
        <w:t> </w:t>
      </w:r>
      <w:r>
        <w:rPr/>
        <w:t>nhân</w:t>
      </w:r>
      <w:r>
        <w:rPr>
          <w:spacing w:val="27"/>
        </w:rPr>
        <w:t> </w:t>
      </w:r>
      <w:r>
        <w:rPr/>
        <w:t>dân</w:t>
      </w:r>
      <w:r>
        <w:rPr>
          <w:spacing w:val="25"/>
        </w:rPr>
        <w:t> </w:t>
      </w:r>
      <w:r>
        <w:rPr/>
        <w:t>thành</w:t>
      </w:r>
      <w:r>
        <w:rPr>
          <w:spacing w:val="25"/>
        </w:rPr>
        <w:t> </w:t>
      </w:r>
      <w:r>
        <w:rPr/>
        <w:t>phố</w:t>
      </w:r>
      <w:r>
        <w:rPr>
          <w:spacing w:val="27"/>
        </w:rPr>
        <w:t> </w:t>
      </w:r>
      <w:r>
        <w:rPr/>
        <w:t>Tam Điệp</w:t>
      </w:r>
      <w:r>
        <w:rPr>
          <w:spacing w:val="2"/>
        </w:rPr>
        <w:t> </w:t>
      </w:r>
      <w:r>
        <w:rPr/>
        <w:t>xét</w:t>
      </w:r>
      <w:r>
        <w:rPr>
          <w:spacing w:val="7"/>
        </w:rPr>
        <w:t> </w:t>
      </w:r>
      <w:r>
        <w:rPr/>
        <w:t>xử</w:t>
      </w:r>
      <w:r>
        <w:rPr>
          <w:spacing w:val="2"/>
        </w:rPr>
        <w:t> </w:t>
      </w:r>
      <w:r>
        <w:rPr/>
        <w:t>sơ</w:t>
      </w:r>
      <w:r>
        <w:rPr>
          <w:spacing w:val="4"/>
        </w:rPr>
        <w:t> </w:t>
      </w:r>
      <w:r>
        <w:rPr/>
        <w:t>thẩm</w:t>
      </w:r>
      <w:r>
        <w:rPr>
          <w:spacing w:val="4"/>
        </w:rPr>
        <w:t> </w:t>
      </w:r>
      <w:r>
        <w:rPr/>
        <w:t>công</w:t>
      </w:r>
      <w:r>
        <w:rPr>
          <w:spacing w:val="4"/>
        </w:rPr>
        <w:t> </w:t>
      </w:r>
      <w:r>
        <w:rPr/>
        <w:t>khai</w:t>
      </w:r>
      <w:r>
        <w:rPr>
          <w:spacing w:val="5"/>
        </w:rPr>
        <w:t> </w:t>
      </w:r>
      <w:r>
        <w:rPr/>
        <w:t>vụ</w:t>
      </w:r>
      <w:r>
        <w:rPr>
          <w:spacing w:val="6"/>
        </w:rPr>
        <w:t> </w:t>
      </w:r>
      <w:r>
        <w:rPr/>
        <w:t>án</w:t>
      </w:r>
      <w:r>
        <w:rPr>
          <w:spacing w:val="7"/>
        </w:rPr>
        <w:t> </w:t>
      </w:r>
      <w:r>
        <w:rPr/>
        <w:t>hình</w:t>
      </w:r>
      <w:r>
        <w:rPr>
          <w:spacing w:val="5"/>
        </w:rPr>
        <w:t> </w:t>
      </w:r>
      <w:r>
        <w:rPr/>
        <w:t>sự</w:t>
      </w:r>
      <w:r>
        <w:rPr>
          <w:spacing w:val="4"/>
        </w:rPr>
        <w:t> </w:t>
      </w:r>
      <w:r>
        <w:rPr/>
        <w:t>thụ</w:t>
      </w:r>
      <w:r>
        <w:rPr>
          <w:spacing w:val="5"/>
        </w:rPr>
        <w:t> </w:t>
      </w:r>
      <w:r>
        <w:rPr/>
        <w:t>lý</w:t>
      </w:r>
      <w:r>
        <w:rPr>
          <w:spacing w:val="6"/>
        </w:rPr>
        <w:t> </w:t>
      </w:r>
      <w:r>
        <w:rPr/>
        <w:t>số:</w:t>
      </w:r>
      <w:r>
        <w:rPr>
          <w:spacing w:val="10"/>
        </w:rPr>
        <w:t> </w:t>
      </w:r>
      <w:r>
        <w:rPr/>
        <w:t>70/2022/TLST-HS</w:t>
      </w:r>
      <w:r>
        <w:rPr>
          <w:spacing w:val="6"/>
        </w:rPr>
        <w:t> </w:t>
      </w:r>
      <w:r>
        <w:rPr>
          <w:spacing w:val="-4"/>
        </w:rPr>
        <w:t>ngày</w:t>
      </w:r>
    </w:p>
    <w:p>
      <w:pPr>
        <w:pStyle w:val="BodyText"/>
        <w:tabs>
          <w:tab w:pos="660" w:val="left" w:leader="none"/>
          <w:tab w:pos="1498" w:val="left" w:leader="none"/>
          <w:tab w:pos="1995" w:val="left" w:leader="none"/>
          <w:tab w:pos="2694" w:val="left" w:leader="none"/>
          <w:tab w:pos="3474" w:val="left" w:leader="none"/>
          <w:tab w:pos="4174" w:val="left" w:leader="none"/>
          <w:tab w:pos="5071" w:val="left" w:leader="none"/>
          <w:tab w:pos="5787" w:val="left" w:leader="none"/>
          <w:tab w:pos="6420" w:val="left" w:leader="none"/>
          <w:tab w:pos="6916" w:val="left" w:leader="none"/>
          <w:tab w:pos="7396" w:val="left" w:leader="none"/>
          <w:tab w:pos="7830" w:val="left" w:leader="none"/>
          <w:tab w:pos="8391" w:val="left" w:leader="none"/>
          <w:tab w:pos="8899" w:val="left" w:leader="none"/>
        </w:tabs>
        <w:spacing w:before="1"/>
        <w:ind w:right="137" w:firstLine="0"/>
        <w:jc w:val="left"/>
      </w:pPr>
      <w:r>
        <w:rPr>
          <w:spacing w:val="-6"/>
        </w:rPr>
        <w:t>31</w:t>
      </w:r>
      <w:r>
        <w:rPr/>
        <w:tab/>
      </w:r>
      <w:r>
        <w:rPr>
          <w:spacing w:val="-2"/>
        </w:rPr>
        <w:t>tháng</w:t>
      </w:r>
      <w:r>
        <w:rPr/>
        <w:tab/>
      </w:r>
      <w:r>
        <w:rPr>
          <w:spacing w:val="-6"/>
        </w:rPr>
        <w:t>10</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4"/>
        </w:rPr>
        <w:t>số:</w:t>
      </w:r>
      <w:r>
        <w:rPr>
          <w:spacing w:val="-4"/>
        </w:rPr>
        <w:t> </w:t>
      </w:r>
      <w:r>
        <w:rPr/>
        <w:t>75/2022/QĐXXST-HS, ngày 11 tháng 11 năm 2022, đối với bị cáo:</w:t>
      </w:r>
    </w:p>
    <w:p>
      <w:pPr>
        <w:pStyle w:val="BodyText"/>
        <w:spacing w:before="79"/>
        <w:ind w:right="126" w:firstLine="710"/>
      </w:pPr>
      <w:r>
        <w:rPr>
          <w:b/>
        </w:rPr>
        <w:t>Hoàng Văn L</w:t>
      </w:r>
      <w:r>
        <w:rPr>
          <w:b/>
          <w:i/>
        </w:rPr>
        <w:t>, </w:t>
      </w:r>
      <w:r>
        <w:rPr/>
        <w:t>sinh ngày 16/10/1985 tại thành phố TĐ, tỉnh Ninh Bình; nơi cư trú: thôn TT, xã QS, thành phố TĐ, tỉnh Ninh Bình; giới tính: nam; quốc tịch: Việt Nam; dân tộc: Kinh; tôn giáo: không; nghề nghiệp: lao động tự do; trình độ học vấn: 12/12; con ông Hoàng Văn L và bà Dương Thị H; có vợ và 02 con; tiền án: không; tiền sự: không; nhân thân: bị xử phạt 10.000.000 đồng, về tội “Đánh bạc” theo Bản án số 22/2015/HS-ST ngày 01/6/2015 của Tòa án nhân dân thị xã Tam</w:t>
      </w:r>
      <w:r>
        <w:rPr>
          <w:spacing w:val="-1"/>
        </w:rPr>
        <w:t> </w:t>
      </w:r>
      <w:r>
        <w:rPr/>
        <w:t>Điệp (nay là thành phố Tam Điệp), tỉnh Ninh Bình (đã được xóa án tích); bị áp dụng biện pháp ngăn chặn cấm đi khỏi nơi cư trú, hiện đang tại ngoại (có mặt).</w:t>
      </w:r>
    </w:p>
    <w:p>
      <w:pPr>
        <w:spacing w:before="81"/>
        <w:ind w:left="162" w:right="123" w:firstLine="539"/>
        <w:jc w:val="both"/>
        <w:rPr>
          <w:sz w:val="28"/>
        </w:rPr>
      </w:pPr>
      <w:r>
        <w:rPr>
          <w:i/>
          <w:sz w:val="28"/>
        </w:rPr>
        <w:t>Người</w:t>
      </w:r>
      <w:r>
        <w:rPr>
          <w:i/>
          <w:spacing w:val="-1"/>
          <w:sz w:val="28"/>
        </w:rPr>
        <w:t> </w:t>
      </w:r>
      <w:r>
        <w:rPr>
          <w:i/>
          <w:sz w:val="28"/>
        </w:rPr>
        <w:t>có</w:t>
      </w:r>
      <w:r>
        <w:rPr>
          <w:i/>
          <w:spacing w:val="-2"/>
          <w:sz w:val="28"/>
        </w:rPr>
        <w:t> </w:t>
      </w:r>
      <w:r>
        <w:rPr>
          <w:i/>
          <w:sz w:val="28"/>
        </w:rPr>
        <w:t>quyền</w:t>
      </w:r>
      <w:r>
        <w:rPr>
          <w:i/>
          <w:spacing w:val="-1"/>
          <w:sz w:val="28"/>
        </w:rPr>
        <w:t> </w:t>
      </w:r>
      <w:r>
        <w:rPr>
          <w:i/>
          <w:sz w:val="28"/>
        </w:rPr>
        <w:t>lợi,</w:t>
      </w:r>
      <w:r>
        <w:rPr>
          <w:i/>
          <w:spacing w:val="-3"/>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1"/>
          <w:sz w:val="28"/>
        </w:rPr>
        <w:t> </w:t>
      </w:r>
      <w:r>
        <w:rPr>
          <w:i/>
          <w:sz w:val="28"/>
        </w:rPr>
        <w:t>đến</w:t>
      </w:r>
      <w:r>
        <w:rPr>
          <w:i/>
          <w:spacing w:val="-3"/>
          <w:sz w:val="28"/>
        </w:rPr>
        <w:t> </w:t>
      </w:r>
      <w:r>
        <w:rPr>
          <w:i/>
          <w:sz w:val="28"/>
        </w:rPr>
        <w:t>vụ</w:t>
      </w:r>
      <w:r>
        <w:rPr>
          <w:i/>
          <w:spacing w:val="-2"/>
          <w:sz w:val="28"/>
        </w:rPr>
        <w:t> </w:t>
      </w:r>
      <w:r>
        <w:rPr>
          <w:i/>
          <w:sz w:val="28"/>
        </w:rPr>
        <w:t>án</w:t>
      </w:r>
      <w:r>
        <w:rPr>
          <w:sz w:val="28"/>
        </w:rPr>
        <w:t>:</w:t>
      </w:r>
      <w:r>
        <w:rPr>
          <w:spacing w:val="-2"/>
          <w:sz w:val="28"/>
        </w:rPr>
        <w:t> </w:t>
      </w:r>
      <w:r>
        <w:rPr>
          <w:sz w:val="28"/>
        </w:rPr>
        <w:t>anh</w:t>
      </w:r>
      <w:r>
        <w:rPr>
          <w:spacing w:val="-2"/>
          <w:sz w:val="28"/>
        </w:rPr>
        <w:t> </w:t>
      </w:r>
      <w:r>
        <w:rPr>
          <w:sz w:val="28"/>
        </w:rPr>
        <w:t>Đinh</w:t>
      </w:r>
      <w:r>
        <w:rPr>
          <w:spacing w:val="-1"/>
          <w:sz w:val="28"/>
        </w:rPr>
        <w:t> </w:t>
      </w:r>
      <w:r>
        <w:rPr>
          <w:sz w:val="28"/>
        </w:rPr>
        <w:t>Vũ</w:t>
      </w:r>
      <w:r>
        <w:rPr>
          <w:spacing w:val="-5"/>
          <w:sz w:val="28"/>
        </w:rPr>
        <w:t> </w:t>
      </w:r>
      <w:r>
        <w:rPr>
          <w:sz w:val="28"/>
        </w:rPr>
        <w:t>T,</w:t>
      </w:r>
      <w:r>
        <w:rPr>
          <w:spacing w:val="-3"/>
          <w:sz w:val="28"/>
        </w:rPr>
        <w:t> </w:t>
      </w:r>
      <w:r>
        <w:rPr>
          <w:sz w:val="28"/>
        </w:rPr>
        <w:t>sinh</w:t>
      </w:r>
      <w:r>
        <w:rPr>
          <w:spacing w:val="-7"/>
          <w:sz w:val="28"/>
        </w:rPr>
        <w:t> </w:t>
      </w:r>
      <w:r>
        <w:rPr>
          <w:sz w:val="28"/>
        </w:rPr>
        <w:t>năm 1994,</w:t>
      </w:r>
      <w:r>
        <w:rPr>
          <w:spacing w:val="-3"/>
          <w:sz w:val="28"/>
        </w:rPr>
        <w:t> </w:t>
      </w:r>
      <w:r>
        <w:rPr>
          <w:sz w:val="28"/>
        </w:rPr>
        <w:t>trú</w:t>
      </w:r>
      <w:r>
        <w:rPr>
          <w:spacing w:val="-2"/>
          <w:sz w:val="28"/>
        </w:rPr>
        <w:t> </w:t>
      </w:r>
      <w:r>
        <w:rPr>
          <w:sz w:val="28"/>
        </w:rPr>
        <w:t>tại:</w:t>
      </w:r>
      <w:r>
        <w:rPr>
          <w:spacing w:val="-2"/>
          <w:sz w:val="28"/>
        </w:rPr>
        <w:t> </w:t>
      </w:r>
      <w:r>
        <w:rPr>
          <w:sz w:val="28"/>
        </w:rPr>
        <w:t>thôn</w:t>
      </w:r>
      <w:r>
        <w:rPr>
          <w:spacing w:val="-2"/>
          <w:sz w:val="28"/>
        </w:rPr>
        <w:t> </w:t>
      </w:r>
      <w:r>
        <w:rPr>
          <w:sz w:val="28"/>
        </w:rPr>
        <w:t>BS,</w:t>
      </w:r>
      <w:r>
        <w:rPr>
          <w:spacing w:val="-3"/>
          <w:sz w:val="28"/>
        </w:rPr>
        <w:t> </w:t>
      </w:r>
      <w:r>
        <w:rPr>
          <w:sz w:val="28"/>
        </w:rPr>
        <w:t>xã</w:t>
      </w:r>
      <w:r>
        <w:rPr>
          <w:spacing w:val="-3"/>
          <w:sz w:val="28"/>
        </w:rPr>
        <w:t> </w:t>
      </w:r>
      <w:r>
        <w:rPr>
          <w:sz w:val="28"/>
        </w:rPr>
        <w:t>QS,</w:t>
      </w:r>
      <w:r>
        <w:rPr>
          <w:spacing w:val="-3"/>
          <w:sz w:val="28"/>
        </w:rPr>
        <w:t> </w:t>
      </w:r>
      <w:r>
        <w:rPr>
          <w:sz w:val="28"/>
        </w:rPr>
        <w:t>thành</w:t>
      </w:r>
      <w:r>
        <w:rPr>
          <w:spacing w:val="-2"/>
          <w:sz w:val="28"/>
        </w:rPr>
        <w:t> </w:t>
      </w:r>
      <w:r>
        <w:rPr>
          <w:sz w:val="28"/>
        </w:rPr>
        <w:t>phố</w:t>
      </w:r>
      <w:r>
        <w:rPr>
          <w:spacing w:val="-2"/>
          <w:sz w:val="28"/>
        </w:rPr>
        <w:t> </w:t>
      </w:r>
      <w:r>
        <w:rPr>
          <w:sz w:val="28"/>
        </w:rPr>
        <w:t>TĐ,</w:t>
      </w:r>
      <w:r>
        <w:rPr>
          <w:spacing w:val="-3"/>
          <w:sz w:val="28"/>
        </w:rPr>
        <w:t> </w:t>
      </w:r>
      <w:r>
        <w:rPr>
          <w:sz w:val="28"/>
        </w:rPr>
        <w:t>tỉnh</w:t>
      </w:r>
      <w:r>
        <w:rPr>
          <w:spacing w:val="-2"/>
          <w:sz w:val="28"/>
        </w:rPr>
        <w:t> </w:t>
      </w:r>
      <w:r>
        <w:rPr>
          <w:sz w:val="28"/>
        </w:rPr>
        <w:t>Ninh</w:t>
      </w:r>
      <w:r>
        <w:rPr>
          <w:spacing w:val="-2"/>
          <w:sz w:val="28"/>
        </w:rPr>
        <w:t> </w:t>
      </w:r>
      <w:r>
        <w:rPr>
          <w:sz w:val="28"/>
        </w:rPr>
        <w:t>Bình</w:t>
      </w:r>
      <w:r>
        <w:rPr>
          <w:spacing w:val="-1"/>
          <w:sz w:val="28"/>
        </w:rPr>
        <w:t> </w:t>
      </w:r>
      <w:r>
        <w:rPr>
          <w:sz w:val="28"/>
        </w:rPr>
        <w:t>(vắng mặt).</w:t>
      </w:r>
    </w:p>
    <w:p>
      <w:pPr>
        <w:pStyle w:val="BodyText"/>
        <w:spacing w:before="4"/>
        <w:ind w:left="0" w:firstLine="0"/>
        <w:jc w:val="left"/>
        <w:rPr>
          <w:sz w:val="24"/>
        </w:rPr>
      </w:pPr>
    </w:p>
    <w:p>
      <w:pPr>
        <w:spacing w:before="0"/>
        <w:ind w:left="535" w:right="50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5"/>
        <w:ind w:left="0" w:firstLine="0"/>
        <w:jc w:val="left"/>
        <w:rPr>
          <w:b/>
          <w:sz w:val="24"/>
        </w:rPr>
      </w:pPr>
    </w:p>
    <w:p>
      <w:pPr>
        <w:pStyle w:val="BodyText"/>
        <w:jc w:val="left"/>
      </w:pPr>
      <w:r>
        <w:rPr/>
        <w:t>Theo các tài liệu có trong hồ sơ vụ án và diễn biến tại phiên tòa, nội dung vụ án được tóm tắt như sau:</w:t>
      </w:r>
    </w:p>
    <w:p>
      <w:pPr>
        <w:pStyle w:val="BodyText"/>
        <w:spacing w:before="119"/>
        <w:jc w:val="left"/>
      </w:pPr>
      <w:r>
        <w:rPr/>
        <w:t>Bị</w:t>
      </w:r>
      <w:r>
        <w:rPr>
          <w:spacing w:val="30"/>
        </w:rPr>
        <w:t> </w:t>
      </w:r>
      <w:r>
        <w:rPr/>
        <w:t>cáo</w:t>
      </w:r>
      <w:r>
        <w:rPr>
          <w:spacing w:val="31"/>
        </w:rPr>
        <w:t> </w:t>
      </w:r>
      <w:r>
        <w:rPr/>
        <w:t>Hoàng</w:t>
      </w:r>
      <w:r>
        <w:rPr>
          <w:spacing w:val="30"/>
        </w:rPr>
        <w:t> </w:t>
      </w:r>
      <w:r>
        <w:rPr/>
        <w:t>Văn</w:t>
      </w:r>
      <w:r>
        <w:rPr>
          <w:spacing w:val="30"/>
        </w:rPr>
        <w:t> </w:t>
      </w:r>
      <w:r>
        <w:rPr/>
        <w:t>L</w:t>
      </w:r>
      <w:r>
        <w:rPr>
          <w:spacing w:val="30"/>
        </w:rPr>
        <w:t> </w:t>
      </w:r>
      <w:r>
        <w:rPr/>
        <w:t>và</w:t>
      </w:r>
      <w:r>
        <w:rPr>
          <w:spacing w:val="29"/>
        </w:rPr>
        <w:t> </w:t>
      </w:r>
      <w:r>
        <w:rPr/>
        <w:t>anh</w:t>
      </w:r>
      <w:r>
        <w:rPr>
          <w:spacing w:val="31"/>
        </w:rPr>
        <w:t> </w:t>
      </w:r>
      <w:r>
        <w:rPr/>
        <w:t>Đinh</w:t>
      </w:r>
      <w:r>
        <w:rPr>
          <w:spacing w:val="30"/>
        </w:rPr>
        <w:t> </w:t>
      </w:r>
      <w:r>
        <w:rPr/>
        <w:t>Vũ</w:t>
      </w:r>
      <w:r>
        <w:rPr>
          <w:spacing w:val="30"/>
        </w:rPr>
        <w:t> </w:t>
      </w:r>
      <w:r>
        <w:rPr/>
        <w:t>T</w:t>
      </w:r>
      <w:r>
        <w:rPr>
          <w:spacing w:val="30"/>
        </w:rPr>
        <w:t> </w:t>
      </w:r>
      <w:r>
        <w:rPr/>
        <w:t>quen</w:t>
      </w:r>
      <w:r>
        <w:rPr>
          <w:spacing w:val="30"/>
        </w:rPr>
        <w:t> </w:t>
      </w:r>
      <w:r>
        <w:rPr/>
        <w:t>biết</w:t>
      </w:r>
      <w:r>
        <w:rPr>
          <w:spacing w:val="30"/>
        </w:rPr>
        <w:t> </w:t>
      </w:r>
      <w:r>
        <w:rPr/>
        <w:t>nhau.</w:t>
      </w:r>
      <w:r>
        <w:rPr>
          <w:spacing w:val="28"/>
        </w:rPr>
        <w:t> </w:t>
      </w:r>
      <w:r>
        <w:rPr/>
        <w:t>Tháng</w:t>
      </w:r>
      <w:r>
        <w:rPr>
          <w:spacing w:val="30"/>
        </w:rPr>
        <w:t> </w:t>
      </w:r>
      <w:r>
        <w:rPr/>
        <w:t>8/2021, anh</w:t>
      </w:r>
      <w:r>
        <w:rPr>
          <w:spacing w:val="6"/>
        </w:rPr>
        <w:t> </w:t>
      </w:r>
      <w:r>
        <w:rPr/>
        <w:t>T</w:t>
      </w:r>
      <w:r>
        <w:rPr>
          <w:spacing w:val="6"/>
        </w:rPr>
        <w:t> </w:t>
      </w:r>
      <w:r>
        <w:rPr/>
        <w:t>gặp</w:t>
      </w:r>
      <w:r>
        <w:rPr>
          <w:spacing w:val="8"/>
        </w:rPr>
        <w:t> </w:t>
      </w:r>
      <w:r>
        <w:rPr/>
        <w:t>L</w:t>
      </w:r>
      <w:r>
        <w:rPr>
          <w:spacing w:val="6"/>
        </w:rPr>
        <w:t> </w:t>
      </w:r>
      <w:r>
        <w:rPr/>
        <w:t>hỏi</w:t>
      </w:r>
      <w:r>
        <w:rPr>
          <w:spacing w:val="5"/>
        </w:rPr>
        <w:t> </w:t>
      </w:r>
      <w:r>
        <w:rPr/>
        <w:t>vay</w:t>
      </w:r>
      <w:r>
        <w:rPr>
          <w:spacing w:val="6"/>
        </w:rPr>
        <w:t> </w:t>
      </w:r>
      <w:r>
        <w:rPr/>
        <w:t>tiền</w:t>
      </w:r>
      <w:r>
        <w:rPr>
          <w:spacing w:val="7"/>
        </w:rPr>
        <w:t> </w:t>
      </w:r>
      <w:r>
        <w:rPr/>
        <w:t>để</w:t>
      </w:r>
      <w:r>
        <w:rPr>
          <w:spacing w:val="7"/>
        </w:rPr>
        <w:t> </w:t>
      </w:r>
      <w:r>
        <w:rPr/>
        <w:t>giải</w:t>
      </w:r>
      <w:r>
        <w:rPr>
          <w:spacing w:val="5"/>
        </w:rPr>
        <w:t> </w:t>
      </w:r>
      <w:r>
        <w:rPr/>
        <w:t>quyết</w:t>
      </w:r>
      <w:r>
        <w:rPr>
          <w:spacing w:val="7"/>
        </w:rPr>
        <w:t> </w:t>
      </w:r>
      <w:r>
        <w:rPr/>
        <w:t>công</w:t>
      </w:r>
      <w:r>
        <w:rPr>
          <w:spacing w:val="7"/>
        </w:rPr>
        <w:t> </w:t>
      </w:r>
      <w:r>
        <w:rPr/>
        <w:t>việc</w:t>
      </w:r>
      <w:r>
        <w:rPr>
          <w:spacing w:val="7"/>
        </w:rPr>
        <w:t> </w:t>
      </w:r>
      <w:r>
        <w:rPr/>
        <w:t>cá</w:t>
      </w:r>
      <w:r>
        <w:rPr>
          <w:spacing w:val="4"/>
        </w:rPr>
        <w:t> </w:t>
      </w:r>
      <w:r>
        <w:rPr/>
        <w:t>nhân</w:t>
      </w:r>
      <w:r>
        <w:rPr>
          <w:spacing w:val="14"/>
        </w:rPr>
        <w:t> </w:t>
      </w:r>
      <w:r>
        <w:rPr/>
        <w:t>nên</w:t>
      </w:r>
      <w:r>
        <w:rPr>
          <w:spacing w:val="8"/>
        </w:rPr>
        <w:t> </w:t>
      </w:r>
      <w:r>
        <w:rPr/>
        <w:t>Hoàng</w:t>
      </w:r>
      <w:r>
        <w:rPr>
          <w:spacing w:val="7"/>
        </w:rPr>
        <w:t> </w:t>
      </w:r>
      <w:r>
        <w:rPr/>
        <w:t>Văn</w:t>
      </w:r>
      <w:r>
        <w:rPr>
          <w:spacing w:val="7"/>
        </w:rPr>
        <w:t> </w:t>
      </w:r>
      <w:r>
        <w:rPr/>
        <w:t>L</w:t>
      </w:r>
      <w:r>
        <w:rPr>
          <w:spacing w:val="8"/>
        </w:rPr>
        <w:t> </w:t>
      </w:r>
      <w:r>
        <w:rPr>
          <w:spacing w:val="-5"/>
        </w:rPr>
        <w:t>nảy</w:t>
      </w:r>
    </w:p>
    <w:p>
      <w:pPr>
        <w:spacing w:after="0"/>
        <w:jc w:val="left"/>
        <w:sectPr>
          <w:type w:val="continuous"/>
          <w:pgSz w:w="11910" w:h="16850"/>
          <w:pgMar w:top="1060" w:bottom="280" w:left="1540" w:right="1000"/>
        </w:sectPr>
      </w:pPr>
    </w:p>
    <w:p>
      <w:pPr>
        <w:pStyle w:val="BodyText"/>
        <w:spacing w:before="171"/>
        <w:ind w:right="132" w:firstLine="0"/>
      </w:pPr>
      <w:r>
        <w:rPr/>
        <w:t>sinh ý định cho anh T vay lãi nặng để thu lời bất chính. Từ ngày 22/8/2021 đến ngày 17/02/2022, Hoàng Văn L đã cho anh T vay 2 lần với tổng số tiền 110.000.000 đồng với mức lãi suất 10%/tháng, gấp 6,08 lần mức lãi suất tối đa theo</w:t>
      </w:r>
      <w:r>
        <w:rPr>
          <w:spacing w:val="80"/>
        </w:rPr>
        <w:t> </w:t>
      </w:r>
      <w:r>
        <w:rPr/>
        <w:t>quy</w:t>
      </w:r>
      <w:r>
        <w:rPr>
          <w:spacing w:val="78"/>
        </w:rPr>
        <w:t> </w:t>
      </w:r>
      <w:r>
        <w:rPr/>
        <w:t>định</w:t>
      </w:r>
      <w:r>
        <w:rPr>
          <w:spacing w:val="80"/>
        </w:rPr>
        <w:t> </w:t>
      </w:r>
      <w:r>
        <w:rPr/>
        <w:t>của</w:t>
      </w:r>
      <w:r>
        <w:rPr>
          <w:spacing w:val="80"/>
        </w:rPr>
        <w:t> </w:t>
      </w:r>
      <w:r>
        <w:rPr/>
        <w:t>Bộ</w:t>
      </w:r>
      <w:r>
        <w:rPr>
          <w:spacing w:val="80"/>
        </w:rPr>
        <w:t> </w:t>
      </w:r>
      <w:r>
        <w:rPr/>
        <w:t>luật</w:t>
      </w:r>
      <w:r>
        <w:rPr>
          <w:spacing w:val="80"/>
        </w:rPr>
        <w:t> </w:t>
      </w:r>
      <w:r>
        <w:rPr/>
        <w:t>Dân</w:t>
      </w:r>
      <w:r>
        <w:rPr>
          <w:spacing w:val="80"/>
        </w:rPr>
        <w:t> </w:t>
      </w:r>
      <w:r>
        <w:rPr/>
        <w:t>sự,</w:t>
      </w:r>
      <w:r>
        <w:rPr>
          <w:spacing w:val="80"/>
        </w:rPr>
        <w:t> </w:t>
      </w:r>
      <w:r>
        <w:rPr/>
        <w:t>nhằm</w:t>
      </w:r>
      <w:r>
        <w:rPr>
          <w:spacing w:val="77"/>
        </w:rPr>
        <w:t> </w:t>
      </w:r>
      <w:r>
        <w:rPr/>
        <w:t>thu</w:t>
      </w:r>
      <w:r>
        <w:rPr>
          <w:spacing w:val="80"/>
        </w:rPr>
        <w:t> </w:t>
      </w:r>
      <w:r>
        <w:rPr/>
        <w:t>lời</w:t>
      </w:r>
      <w:r>
        <w:rPr>
          <w:spacing w:val="80"/>
        </w:rPr>
        <w:t> </w:t>
      </w:r>
      <w:r>
        <w:rPr/>
        <w:t>bất</w:t>
      </w:r>
      <w:r>
        <w:rPr>
          <w:spacing w:val="80"/>
        </w:rPr>
        <w:t> </w:t>
      </w:r>
      <w:r>
        <w:rPr/>
        <w:t>chính</w:t>
      </w:r>
      <w:r>
        <w:rPr>
          <w:spacing w:val="80"/>
        </w:rPr>
        <w:t> </w:t>
      </w:r>
      <w:r>
        <w:rPr/>
        <w:t>tổng</w:t>
      </w:r>
      <w:r>
        <w:rPr>
          <w:spacing w:val="80"/>
        </w:rPr>
        <w:t> </w:t>
      </w:r>
      <w:r>
        <w:rPr/>
        <w:t>số</w:t>
      </w:r>
      <w:r>
        <w:rPr>
          <w:spacing w:val="80"/>
        </w:rPr>
        <w:t> </w:t>
      </w:r>
      <w:r>
        <w:rPr/>
        <w:t>tiền</w:t>
      </w:r>
    </w:p>
    <w:p>
      <w:pPr>
        <w:pStyle w:val="BodyText"/>
        <w:spacing w:before="1"/>
        <w:ind w:firstLine="0"/>
      </w:pPr>
      <w:r>
        <w:rPr/>
        <w:t>45.682.192</w:t>
      </w:r>
      <w:r>
        <w:rPr>
          <w:spacing w:val="-4"/>
        </w:rPr>
        <w:t> </w:t>
      </w:r>
      <w:r>
        <w:rPr/>
        <w:t>đồng,</w:t>
      </w:r>
      <w:r>
        <w:rPr>
          <w:spacing w:val="-6"/>
        </w:rPr>
        <w:t> </w:t>
      </w:r>
      <w:r>
        <w:rPr/>
        <w:t>cụ</w:t>
      </w:r>
      <w:r>
        <w:rPr>
          <w:spacing w:val="-3"/>
        </w:rPr>
        <w:t> </w:t>
      </w:r>
      <w:r>
        <w:rPr/>
        <w:t>thể</w:t>
      </w:r>
      <w:r>
        <w:rPr>
          <w:spacing w:val="-5"/>
        </w:rPr>
        <w:t> </w:t>
      </w:r>
      <w:r>
        <w:rPr/>
        <w:t>như</w:t>
      </w:r>
      <w:r>
        <w:rPr>
          <w:spacing w:val="-5"/>
        </w:rPr>
        <w:t> </w:t>
      </w:r>
      <w:r>
        <w:rPr>
          <w:spacing w:val="-4"/>
        </w:rPr>
        <w:t>sau:</w:t>
      </w:r>
    </w:p>
    <w:p>
      <w:pPr>
        <w:pStyle w:val="BodyText"/>
        <w:spacing w:line="322" w:lineRule="exact" w:before="119"/>
        <w:ind w:left="881" w:firstLine="0"/>
      </w:pPr>
      <w:r>
        <w:rPr>
          <w:b/>
        </w:rPr>
        <w:t>Lần</w:t>
      </w:r>
      <w:r>
        <w:rPr>
          <w:b/>
          <w:spacing w:val="22"/>
        </w:rPr>
        <w:t> </w:t>
      </w:r>
      <w:r>
        <w:rPr>
          <w:b/>
        </w:rPr>
        <w:t>thứ</w:t>
      </w:r>
      <w:r>
        <w:rPr>
          <w:b/>
          <w:spacing w:val="24"/>
        </w:rPr>
        <w:t> </w:t>
      </w:r>
      <w:r>
        <w:rPr>
          <w:b/>
        </w:rPr>
        <w:t>nhất</w:t>
      </w:r>
      <w:r>
        <w:rPr/>
        <w:t>:</w:t>
      </w:r>
      <w:r>
        <w:rPr>
          <w:spacing w:val="25"/>
        </w:rPr>
        <w:t> </w:t>
      </w:r>
      <w:r>
        <w:rPr/>
        <w:t>ngày</w:t>
      </w:r>
      <w:r>
        <w:rPr>
          <w:spacing w:val="21"/>
        </w:rPr>
        <w:t> </w:t>
      </w:r>
      <w:r>
        <w:rPr/>
        <w:t>22/8/2021,</w:t>
      </w:r>
      <w:r>
        <w:rPr>
          <w:spacing w:val="25"/>
        </w:rPr>
        <w:t> </w:t>
      </w:r>
      <w:r>
        <w:rPr/>
        <w:t>anh</w:t>
      </w:r>
      <w:r>
        <w:rPr>
          <w:spacing w:val="25"/>
        </w:rPr>
        <w:t> </w:t>
      </w:r>
      <w:r>
        <w:rPr/>
        <w:t>T</w:t>
      </w:r>
      <w:r>
        <w:rPr>
          <w:spacing w:val="28"/>
        </w:rPr>
        <w:t> </w:t>
      </w:r>
      <w:r>
        <w:rPr/>
        <w:t>đến</w:t>
      </w:r>
      <w:r>
        <w:rPr>
          <w:spacing w:val="25"/>
        </w:rPr>
        <w:t> </w:t>
      </w:r>
      <w:r>
        <w:rPr/>
        <w:t>nhà</w:t>
      </w:r>
      <w:r>
        <w:rPr>
          <w:spacing w:val="26"/>
        </w:rPr>
        <w:t> </w:t>
      </w:r>
      <w:r>
        <w:rPr/>
        <w:t>Hoàng</w:t>
      </w:r>
      <w:r>
        <w:rPr>
          <w:spacing w:val="26"/>
        </w:rPr>
        <w:t> </w:t>
      </w:r>
      <w:r>
        <w:rPr/>
        <w:t>Văn</w:t>
      </w:r>
      <w:r>
        <w:rPr>
          <w:spacing w:val="25"/>
        </w:rPr>
        <w:t> </w:t>
      </w:r>
      <w:r>
        <w:rPr/>
        <w:t>L</w:t>
      </w:r>
      <w:r>
        <w:rPr>
          <w:spacing w:val="26"/>
        </w:rPr>
        <w:t> </w:t>
      </w:r>
      <w:r>
        <w:rPr/>
        <w:t>hỏi</w:t>
      </w:r>
      <w:r>
        <w:rPr>
          <w:spacing w:val="23"/>
        </w:rPr>
        <w:t> </w:t>
      </w:r>
      <w:r>
        <w:rPr/>
        <w:t>vay</w:t>
      </w:r>
      <w:r>
        <w:rPr>
          <w:spacing w:val="22"/>
        </w:rPr>
        <w:t> </w:t>
      </w:r>
      <w:r>
        <w:rPr>
          <w:spacing w:val="-10"/>
        </w:rPr>
        <w:t>L</w:t>
      </w:r>
    </w:p>
    <w:p>
      <w:pPr>
        <w:pStyle w:val="BodyText"/>
        <w:ind w:right="127" w:firstLine="0"/>
      </w:pPr>
      <w:r>
        <w:rPr/>
        <w:t>50.000.000 đồng. L đồng ý và đưa ra mức lãi suất 10%/ tháng, nghĩa là mỗi tháng anh T phải trả 5.000.000 đồng cho khoản vay</w:t>
      </w:r>
      <w:r>
        <w:rPr>
          <w:spacing w:val="-3"/>
        </w:rPr>
        <w:t> </w:t>
      </w:r>
      <w:r>
        <w:rPr/>
        <w:t>50.000.000 đồng (một tháng tính là 30 ngày) tương ứng với 121,6%/năm, gấp 6,08 lần mức lãi suất tối đa theo quy định của Bộ luật</w:t>
      </w:r>
      <w:r>
        <w:rPr>
          <w:spacing w:val="25"/>
        </w:rPr>
        <w:t> </w:t>
      </w:r>
      <w:r>
        <w:rPr/>
        <w:t>Dân sự, trả lãi vào ngày 22 hàng tháng, cho đến khi</w:t>
      </w:r>
      <w:r>
        <w:rPr>
          <w:spacing w:val="40"/>
        </w:rPr>
        <w:t> </w:t>
      </w:r>
      <w:r>
        <w:rPr/>
        <w:t>trả xong cả gốc, anh T đồng ý. Sau khi thỏa thuận xong, L yêu cầu anh T viết giấy vay tiền nhưng chỉ ghi ngày vay tiền, người vay tiền, số tiền vay nhưng không ghi lãi suất và thời hạn trả, ký xác nhận đưa cho L rồi nhận 50.000.000 đồng. Trong quá trình thực hiện hợp đồng tháng 9, tháng 10, tháng 11/2021 và tháng 01/2022, anh T trả lãi bằng tiền mặt; tháng 12/2021, tháng 02/2022 trả bằng chuyển khoản. Đến ngày 22/02/2022 anh T đã trả cho L 50.000.000 đồng tiền gốc và 30.000.000 đồng tiền lãi.</w:t>
      </w:r>
    </w:p>
    <w:p>
      <w:pPr>
        <w:pStyle w:val="BodyText"/>
        <w:spacing w:before="121"/>
        <w:ind w:right="126"/>
      </w:pPr>
      <w:r>
        <w:rPr/>
        <w:t>Số tiền lãi tương ứng với mức lãi suất cao nhất theo quy định của Bộ luật Dân sự</w:t>
      </w:r>
      <w:r>
        <w:rPr>
          <w:spacing w:val="-4"/>
        </w:rPr>
        <w:t> </w:t>
      </w:r>
      <w:r>
        <w:rPr/>
        <w:t>trong khoản vay này là: 50.000.000 đồng x 20% : 365 x 184 (ngày thực tế)</w:t>
      </w:r>
      <w:r>
        <w:rPr>
          <w:spacing w:val="34"/>
        </w:rPr>
        <w:t> </w:t>
      </w:r>
      <w:r>
        <w:rPr/>
        <w:t>=</w:t>
      </w:r>
      <w:r>
        <w:rPr>
          <w:spacing w:val="34"/>
        </w:rPr>
        <w:t> </w:t>
      </w:r>
      <w:r>
        <w:rPr/>
        <w:t>5.041.096</w:t>
      </w:r>
      <w:r>
        <w:rPr>
          <w:spacing w:val="35"/>
        </w:rPr>
        <w:t> </w:t>
      </w:r>
      <w:r>
        <w:rPr/>
        <w:t>đồng.</w:t>
      </w:r>
      <w:r>
        <w:rPr>
          <w:spacing w:val="34"/>
        </w:rPr>
        <w:t> </w:t>
      </w:r>
      <w:r>
        <w:rPr/>
        <w:t>Số</w:t>
      </w:r>
      <w:r>
        <w:rPr>
          <w:spacing w:val="40"/>
        </w:rPr>
        <w:t> </w:t>
      </w:r>
      <w:r>
        <w:rPr/>
        <w:t>tiền</w:t>
      </w:r>
      <w:r>
        <w:rPr>
          <w:spacing w:val="40"/>
        </w:rPr>
        <w:t> </w:t>
      </w:r>
      <w:r>
        <w:rPr/>
        <w:t>bị</w:t>
      </w:r>
      <w:r>
        <w:rPr>
          <w:spacing w:val="40"/>
        </w:rPr>
        <w:t> </w:t>
      </w:r>
      <w:r>
        <w:rPr/>
        <w:t>cáo</w:t>
      </w:r>
      <w:r>
        <w:rPr>
          <w:spacing w:val="40"/>
        </w:rPr>
        <w:t> </w:t>
      </w:r>
      <w:r>
        <w:rPr/>
        <w:t>thu</w:t>
      </w:r>
      <w:r>
        <w:rPr>
          <w:spacing w:val="40"/>
        </w:rPr>
        <w:t> </w:t>
      </w:r>
      <w:r>
        <w:rPr/>
        <w:t>lợi</w:t>
      </w:r>
      <w:r>
        <w:rPr>
          <w:spacing w:val="38"/>
        </w:rPr>
        <w:t> </w:t>
      </w:r>
      <w:r>
        <w:rPr/>
        <w:t>bất</w:t>
      </w:r>
      <w:r>
        <w:rPr>
          <w:spacing w:val="40"/>
        </w:rPr>
        <w:t> </w:t>
      </w:r>
      <w:r>
        <w:rPr/>
        <w:t>chính</w:t>
      </w:r>
      <w:r>
        <w:rPr>
          <w:spacing w:val="40"/>
        </w:rPr>
        <w:t> </w:t>
      </w:r>
      <w:r>
        <w:rPr/>
        <w:t>là</w:t>
      </w:r>
      <w:r>
        <w:rPr>
          <w:spacing w:val="39"/>
        </w:rPr>
        <w:t> </w:t>
      </w:r>
      <w:r>
        <w:rPr/>
        <w:t>30.0000.000</w:t>
      </w:r>
      <w:r>
        <w:rPr>
          <w:spacing w:val="40"/>
        </w:rPr>
        <w:t> </w:t>
      </w:r>
      <w:r>
        <w:rPr/>
        <w:t>đồng</w:t>
      </w:r>
      <w:r>
        <w:rPr>
          <w:spacing w:val="40"/>
        </w:rPr>
        <w:t> </w:t>
      </w:r>
      <w:r>
        <w:rPr/>
        <w:t>-</w:t>
      </w:r>
    </w:p>
    <w:p>
      <w:pPr>
        <w:pStyle w:val="BodyText"/>
        <w:spacing w:line="321" w:lineRule="exact"/>
        <w:ind w:firstLine="0"/>
        <w:rPr>
          <w:i/>
        </w:rPr>
      </w:pPr>
      <w:r>
        <w:rPr>
          <w:spacing w:val="-2"/>
        </w:rPr>
        <w:t>5.041.096</w:t>
      </w:r>
      <w:r>
        <w:rPr>
          <w:spacing w:val="-9"/>
        </w:rPr>
        <w:t> </w:t>
      </w:r>
      <w:r>
        <w:rPr>
          <w:spacing w:val="-2"/>
        </w:rPr>
        <w:t>đồng</w:t>
      </w:r>
      <w:r>
        <w:rPr>
          <w:spacing w:val="-8"/>
        </w:rPr>
        <w:t> </w:t>
      </w:r>
      <w:r>
        <w:rPr>
          <w:spacing w:val="-2"/>
        </w:rPr>
        <w:t>=</w:t>
      </w:r>
      <w:r>
        <w:rPr>
          <w:spacing w:val="-8"/>
        </w:rPr>
        <w:t> </w:t>
      </w:r>
      <w:r>
        <w:rPr>
          <w:spacing w:val="-2"/>
        </w:rPr>
        <w:t>24.958.904</w:t>
      </w:r>
      <w:r>
        <w:rPr>
          <w:spacing w:val="-8"/>
        </w:rPr>
        <w:t> </w:t>
      </w:r>
      <w:r>
        <w:rPr>
          <w:spacing w:val="-4"/>
        </w:rPr>
        <w:t>đồng</w:t>
      </w:r>
      <w:r>
        <w:rPr>
          <w:i/>
          <w:spacing w:val="-4"/>
        </w:rPr>
        <w:t>.</w:t>
      </w:r>
    </w:p>
    <w:p>
      <w:pPr>
        <w:pStyle w:val="BodyText"/>
        <w:spacing w:before="122"/>
        <w:ind w:right="127"/>
      </w:pPr>
      <w:r>
        <w:rPr>
          <w:b/>
        </w:rPr>
        <w:t>Lần thứ hai: </w:t>
      </w:r>
      <w:r>
        <w:rPr/>
        <w:t>ngày 17/02/2022, anh T tiếp tục đến nhà Hoàng Văn L hỏi vay L 60.000.000 đồng, L đồng ý và đưa ra mức lãi suất 10%/ tháng nghĩa là mỗi tháng anh T phải trả 6.000.000 đồng cho khoản vay 60.000.000 đồng (một tháng tính là 30 ngày) tương ứng với 121,6%/năm, gấp 6,08 lần mức lãi suất tối đa theo quy định của</w:t>
      </w:r>
      <w:r>
        <w:rPr>
          <w:spacing w:val="-1"/>
        </w:rPr>
        <w:t> </w:t>
      </w:r>
      <w:r>
        <w:rPr/>
        <w:t>Bộ luật dân sự, trả lãi vào ngày 17 hàng tháng, cho đến khi trả xong cả gốc, anh T đồng ý. Sau khi thỏa thuận xong, L yêu cầu anh T viết giấy vay tiền nhưng chỉ ghi ngày vay tiền, người vay tiền, số tiền vay nhưng không ghi lãi suất và thời hạn trả, ký xác nhận đưa cho L rồi nhận 60.000.000 đồng. Trong quá trình thực hiện hợp đồng đến ngày 17/04/2022, anh T</w:t>
      </w:r>
      <w:r>
        <w:rPr>
          <w:spacing w:val="40"/>
        </w:rPr>
        <w:t> </w:t>
      </w:r>
      <w:r>
        <w:rPr/>
        <w:t>đã trả cho L 12.000.000 đồng (tiền lãi từ ngày 17/2/2022 đến 17/4/2022). Đến ngày 21/6/2022, anh T làm</w:t>
      </w:r>
      <w:r>
        <w:rPr>
          <w:spacing w:val="-5"/>
        </w:rPr>
        <w:t> </w:t>
      </w:r>
      <w:r>
        <w:rPr/>
        <w:t>đơn trình báo với cơ</w:t>
      </w:r>
      <w:r>
        <w:rPr>
          <w:spacing w:val="-1"/>
        </w:rPr>
        <w:t> </w:t>
      </w:r>
      <w:r>
        <w:rPr/>
        <w:t>quan Cảnh sát điều</w:t>
      </w:r>
      <w:r>
        <w:rPr>
          <w:spacing w:val="-1"/>
        </w:rPr>
        <w:t> </w:t>
      </w:r>
      <w:r>
        <w:rPr/>
        <w:t>tra Công an thành phố Tam Điệp về hành vi cho vay lãi nặng của Hoàng Văn L.</w:t>
      </w:r>
    </w:p>
    <w:p>
      <w:pPr>
        <w:pStyle w:val="BodyText"/>
        <w:spacing w:before="119"/>
        <w:ind w:right="129"/>
      </w:pPr>
      <w:r>
        <w:rPr/>
        <w:t>Ngày 21/6/2022, Hoàng Văn L, đến Cơ quan cảnh sát điều tra Công an thành phố Tam Điệp làm việc và tự giao nộp tờ giấy vay tiền, loại giấy A4 viết bằng</w:t>
      </w:r>
      <w:r>
        <w:rPr>
          <w:spacing w:val="29"/>
        </w:rPr>
        <w:t> </w:t>
      </w:r>
      <w:r>
        <w:rPr/>
        <w:t>mực</w:t>
      </w:r>
      <w:r>
        <w:rPr>
          <w:spacing w:val="28"/>
        </w:rPr>
        <w:t> </w:t>
      </w:r>
      <w:r>
        <w:rPr/>
        <w:t>bút</w:t>
      </w:r>
      <w:r>
        <w:rPr>
          <w:spacing w:val="27"/>
        </w:rPr>
        <w:t> </w:t>
      </w:r>
      <w:r>
        <w:rPr/>
        <w:t>bi</w:t>
      </w:r>
      <w:r>
        <w:rPr>
          <w:spacing w:val="29"/>
        </w:rPr>
        <w:t> </w:t>
      </w:r>
      <w:r>
        <w:rPr/>
        <w:t>màu</w:t>
      </w:r>
      <w:r>
        <w:rPr>
          <w:spacing w:val="29"/>
        </w:rPr>
        <w:t> </w:t>
      </w:r>
      <w:r>
        <w:rPr/>
        <w:t>xanh</w:t>
      </w:r>
      <w:r>
        <w:rPr>
          <w:spacing w:val="26"/>
        </w:rPr>
        <w:t> </w:t>
      </w:r>
      <w:r>
        <w:rPr/>
        <w:t>nội</w:t>
      </w:r>
      <w:r>
        <w:rPr>
          <w:spacing w:val="26"/>
        </w:rPr>
        <w:t> </w:t>
      </w:r>
      <w:r>
        <w:rPr/>
        <w:t>dung</w:t>
      </w:r>
      <w:r>
        <w:rPr>
          <w:spacing w:val="36"/>
        </w:rPr>
        <w:t> </w:t>
      </w:r>
      <w:r>
        <w:rPr/>
        <w:t>ghi</w:t>
      </w:r>
      <w:r>
        <w:rPr>
          <w:spacing w:val="27"/>
        </w:rPr>
        <w:t> </w:t>
      </w:r>
      <w:r>
        <w:rPr/>
        <w:t>ngày</w:t>
      </w:r>
      <w:r>
        <w:rPr>
          <w:spacing w:val="25"/>
        </w:rPr>
        <w:t> </w:t>
      </w:r>
      <w:r>
        <w:rPr/>
        <w:t>vay</w:t>
      </w:r>
      <w:r>
        <w:rPr>
          <w:spacing w:val="25"/>
        </w:rPr>
        <w:t> </w:t>
      </w:r>
      <w:r>
        <w:rPr/>
        <w:t>tiền</w:t>
      </w:r>
      <w:r>
        <w:rPr>
          <w:spacing w:val="27"/>
        </w:rPr>
        <w:t> </w:t>
      </w:r>
      <w:r>
        <w:rPr/>
        <w:t>17/2/2022,</w:t>
      </w:r>
      <w:r>
        <w:rPr>
          <w:spacing w:val="27"/>
        </w:rPr>
        <w:t> </w:t>
      </w:r>
      <w:r>
        <w:rPr/>
        <w:t>số</w:t>
      </w:r>
      <w:r>
        <w:rPr>
          <w:spacing w:val="29"/>
        </w:rPr>
        <w:t> </w:t>
      </w:r>
      <w:r>
        <w:rPr/>
        <w:t>tiền</w:t>
      </w:r>
      <w:r>
        <w:rPr>
          <w:spacing w:val="26"/>
        </w:rPr>
        <w:t> </w:t>
      </w:r>
      <w:r>
        <w:rPr/>
        <w:t>vay</w:t>
      </w:r>
    </w:p>
    <w:p>
      <w:pPr>
        <w:pStyle w:val="BodyText"/>
        <w:spacing w:before="1"/>
        <w:ind w:firstLine="0"/>
      </w:pPr>
      <w:r>
        <w:rPr/>
        <w:t>60.000.000</w:t>
      </w:r>
      <w:r>
        <w:rPr>
          <w:spacing w:val="-3"/>
        </w:rPr>
        <w:t> </w:t>
      </w:r>
      <w:r>
        <w:rPr/>
        <w:t>đồng</w:t>
      </w:r>
      <w:r>
        <w:rPr>
          <w:spacing w:val="-2"/>
        </w:rPr>
        <w:t> </w:t>
      </w:r>
      <w:r>
        <w:rPr/>
        <w:t>có</w:t>
      </w:r>
      <w:r>
        <w:rPr>
          <w:spacing w:val="-3"/>
        </w:rPr>
        <w:t> </w:t>
      </w:r>
      <w:r>
        <w:rPr/>
        <w:t>chữ</w:t>
      </w:r>
      <w:r>
        <w:rPr>
          <w:spacing w:val="-4"/>
        </w:rPr>
        <w:t> </w:t>
      </w:r>
      <w:r>
        <w:rPr/>
        <w:t>ký</w:t>
      </w:r>
      <w:r>
        <w:rPr>
          <w:spacing w:val="-2"/>
        </w:rPr>
        <w:t> </w:t>
      </w:r>
      <w:r>
        <w:rPr/>
        <w:t>của</w:t>
      </w:r>
      <w:r>
        <w:rPr>
          <w:spacing w:val="-4"/>
        </w:rPr>
        <w:t> </w:t>
      </w:r>
      <w:r>
        <w:rPr/>
        <w:t>người</w:t>
      </w:r>
      <w:r>
        <w:rPr>
          <w:spacing w:val="-5"/>
        </w:rPr>
        <w:t> </w:t>
      </w:r>
      <w:r>
        <w:rPr/>
        <w:t>vay</w:t>
      </w:r>
      <w:r>
        <w:rPr>
          <w:spacing w:val="-7"/>
        </w:rPr>
        <w:t> </w:t>
      </w:r>
      <w:r>
        <w:rPr/>
        <w:t>tiền</w:t>
      </w:r>
      <w:r>
        <w:rPr>
          <w:spacing w:val="2"/>
        </w:rPr>
        <w:t> </w:t>
      </w:r>
      <w:r>
        <w:rPr/>
        <w:t>Đinh</w:t>
      </w:r>
      <w:r>
        <w:rPr>
          <w:spacing w:val="-2"/>
        </w:rPr>
        <w:t> </w:t>
      </w:r>
      <w:r>
        <w:rPr/>
        <w:t>Vũ</w:t>
      </w:r>
      <w:r>
        <w:rPr>
          <w:spacing w:val="-2"/>
        </w:rPr>
        <w:t> </w:t>
      </w:r>
      <w:r>
        <w:rPr>
          <w:spacing w:val="-5"/>
        </w:rPr>
        <w:t>T.</w:t>
      </w:r>
    </w:p>
    <w:p>
      <w:pPr>
        <w:pStyle w:val="BodyText"/>
        <w:spacing w:before="120"/>
        <w:ind w:right="123"/>
      </w:pPr>
      <w:r>
        <w:rPr/>
        <w:t>Khoản</w:t>
      </w:r>
      <w:r>
        <w:rPr>
          <w:spacing w:val="-1"/>
        </w:rPr>
        <w:t> </w:t>
      </w:r>
      <w:r>
        <w:rPr/>
        <w:t>tiền</w:t>
      </w:r>
      <w:r>
        <w:rPr>
          <w:spacing w:val="-2"/>
        </w:rPr>
        <w:t> </w:t>
      </w:r>
      <w:r>
        <w:rPr/>
        <w:t>lãi trong</w:t>
      </w:r>
      <w:r>
        <w:rPr>
          <w:spacing w:val="-1"/>
        </w:rPr>
        <w:t> </w:t>
      </w:r>
      <w:r>
        <w:rPr/>
        <w:t>khoảng thời</w:t>
      </w:r>
      <w:r>
        <w:rPr>
          <w:spacing w:val="-1"/>
        </w:rPr>
        <w:t> </w:t>
      </w:r>
      <w:r>
        <w:rPr/>
        <w:t>gian</w:t>
      </w:r>
      <w:r>
        <w:rPr>
          <w:spacing w:val="-2"/>
        </w:rPr>
        <w:t> </w:t>
      </w:r>
      <w:r>
        <w:rPr/>
        <w:t>từ</w:t>
      </w:r>
      <w:r>
        <w:rPr>
          <w:spacing w:val="-1"/>
        </w:rPr>
        <w:t> </w:t>
      </w:r>
      <w:r>
        <w:rPr/>
        <w:t>17/02/2022</w:t>
      </w:r>
      <w:r>
        <w:rPr>
          <w:spacing w:val="-1"/>
        </w:rPr>
        <w:t> </w:t>
      </w:r>
      <w:r>
        <w:rPr/>
        <w:t>đến ngày</w:t>
      </w:r>
      <w:r>
        <w:rPr>
          <w:spacing w:val="-4"/>
        </w:rPr>
        <w:t> </w:t>
      </w:r>
      <w:r>
        <w:rPr/>
        <w:t>bị phát</w:t>
      </w:r>
      <w:r>
        <w:rPr>
          <w:spacing w:val="-1"/>
        </w:rPr>
        <w:t> </w:t>
      </w:r>
      <w:r>
        <w:rPr/>
        <w:t>hiện 21/6/2022 (tổng 124 ngày) mà anh T phải trả cho bị cáo là 24.800.000 đồng. Trong đó số tiền lãi tương ứng với mức lãi suất cao nhất theo quy định của Bộ luật Dân sự</w:t>
      </w:r>
      <w:r>
        <w:rPr>
          <w:spacing w:val="-5"/>
        </w:rPr>
        <w:t> </w:t>
      </w:r>
      <w:r>
        <w:rPr/>
        <w:t>là 60.000.000 đồng x 20% : 365 x 124 (số ngày</w:t>
      </w:r>
      <w:r>
        <w:rPr>
          <w:spacing w:val="-2"/>
        </w:rPr>
        <w:t> </w:t>
      </w:r>
      <w:r>
        <w:rPr/>
        <w:t>thực tế) = 4.076.712 đồng. Số tiền bị cáo nhằm mục đích thu lợi bất chính là 24.800.000 đồng – 4.076.712 đồng = 20.723.288 đồng:</w:t>
      </w:r>
    </w:p>
    <w:p>
      <w:pPr>
        <w:spacing w:after="0"/>
        <w:sectPr>
          <w:headerReference w:type="default" r:id="rId5"/>
          <w:pgSz w:w="11910" w:h="16850"/>
          <w:pgMar w:header="689" w:footer="0" w:top="1060" w:bottom="280" w:left="1540" w:right="1000"/>
          <w:pgNumType w:start="2"/>
        </w:sectPr>
      </w:pPr>
    </w:p>
    <w:p>
      <w:pPr>
        <w:pStyle w:val="BodyText"/>
        <w:spacing w:before="171"/>
        <w:ind w:right="125"/>
      </w:pPr>
      <w:r>
        <w:rPr/>
        <w:t>Như vậy, sau hai lần cho vay, tính theo mức lãi suất thỏa thuận thì anh T phải</w:t>
      </w:r>
      <w:r>
        <w:rPr>
          <w:spacing w:val="-6"/>
        </w:rPr>
        <w:t> </w:t>
      </w:r>
      <w:r>
        <w:rPr/>
        <w:t>trả</w:t>
      </w:r>
      <w:r>
        <w:rPr>
          <w:spacing w:val="-7"/>
        </w:rPr>
        <w:t> </w:t>
      </w:r>
      <w:r>
        <w:rPr/>
        <w:t>cho</w:t>
      </w:r>
      <w:r>
        <w:rPr>
          <w:spacing w:val="-7"/>
        </w:rPr>
        <w:t> </w:t>
      </w:r>
      <w:r>
        <w:rPr/>
        <w:t>bị</w:t>
      </w:r>
      <w:r>
        <w:rPr>
          <w:spacing w:val="-6"/>
        </w:rPr>
        <w:t> </w:t>
      </w:r>
      <w:r>
        <w:rPr/>
        <w:t>cáo</w:t>
      </w:r>
      <w:r>
        <w:rPr>
          <w:spacing w:val="-6"/>
        </w:rPr>
        <w:t> </w:t>
      </w:r>
      <w:r>
        <w:rPr/>
        <w:t>là</w:t>
      </w:r>
      <w:r>
        <w:rPr>
          <w:spacing w:val="-7"/>
        </w:rPr>
        <w:t> </w:t>
      </w:r>
      <w:r>
        <w:rPr/>
        <w:t>54.800.000</w:t>
      </w:r>
      <w:r>
        <w:rPr>
          <w:spacing w:val="-6"/>
        </w:rPr>
        <w:t> </w:t>
      </w:r>
      <w:r>
        <w:rPr/>
        <w:t>đồng,</w:t>
      </w:r>
      <w:r>
        <w:rPr>
          <w:spacing w:val="-8"/>
        </w:rPr>
        <w:t> </w:t>
      </w:r>
      <w:r>
        <w:rPr/>
        <w:t>trong</w:t>
      </w:r>
      <w:r>
        <w:rPr>
          <w:spacing w:val="-6"/>
        </w:rPr>
        <w:t> </w:t>
      </w:r>
      <w:r>
        <w:rPr/>
        <w:t>đó</w:t>
      </w:r>
      <w:r>
        <w:rPr>
          <w:spacing w:val="-7"/>
        </w:rPr>
        <w:t> </w:t>
      </w:r>
      <w:r>
        <w:rPr/>
        <w:t>số</w:t>
      </w:r>
      <w:r>
        <w:rPr>
          <w:spacing w:val="-3"/>
        </w:rPr>
        <w:t> </w:t>
      </w:r>
      <w:r>
        <w:rPr/>
        <w:t>tiền</w:t>
      </w:r>
      <w:r>
        <w:rPr>
          <w:spacing w:val="-3"/>
        </w:rPr>
        <w:t> </w:t>
      </w:r>
      <w:r>
        <w:rPr/>
        <w:t>lãi</w:t>
      </w:r>
      <w:r>
        <w:rPr>
          <w:spacing w:val="-3"/>
        </w:rPr>
        <w:t> </w:t>
      </w:r>
      <w:r>
        <w:rPr/>
        <w:t>tương</w:t>
      </w:r>
      <w:r>
        <w:rPr>
          <w:spacing w:val="-3"/>
        </w:rPr>
        <w:t> </w:t>
      </w:r>
      <w:r>
        <w:rPr/>
        <w:t>ứng</w:t>
      </w:r>
      <w:r>
        <w:rPr>
          <w:spacing w:val="-3"/>
        </w:rPr>
        <w:t> </w:t>
      </w:r>
      <w:r>
        <w:rPr/>
        <w:t>với</w:t>
      </w:r>
      <w:r>
        <w:rPr>
          <w:spacing w:val="-3"/>
        </w:rPr>
        <w:t> </w:t>
      </w:r>
      <w:r>
        <w:rPr/>
        <w:t>mức</w:t>
      </w:r>
      <w:r>
        <w:rPr>
          <w:spacing w:val="-4"/>
        </w:rPr>
        <w:t> </w:t>
      </w:r>
      <w:r>
        <w:rPr/>
        <w:t>lãi suất cao nhất theo quy định của Bộ luật Dân sự</w:t>
      </w:r>
      <w:r>
        <w:rPr>
          <w:spacing w:val="-3"/>
        </w:rPr>
        <w:t> </w:t>
      </w:r>
      <w:r>
        <w:rPr/>
        <w:t>là 9.117.808 đồng (bằng 5.041.096 đồng + 4.076.712 đồng), số tiền thu lợi bất chính là 45.682.192 đồng (bằng 54.800.000 đồng - 9.117.808 đồng)</w:t>
      </w:r>
    </w:p>
    <w:p>
      <w:pPr>
        <w:pStyle w:val="BodyText"/>
        <w:spacing w:line="322" w:lineRule="exact" w:before="120"/>
        <w:ind w:left="881" w:firstLine="0"/>
      </w:pPr>
      <w:r>
        <w:rPr/>
        <w:t>Tổng</w:t>
      </w:r>
      <w:r>
        <w:rPr>
          <w:spacing w:val="29"/>
        </w:rPr>
        <w:t> </w:t>
      </w:r>
      <w:r>
        <w:rPr/>
        <w:t>số</w:t>
      </w:r>
      <w:r>
        <w:rPr>
          <w:spacing w:val="31"/>
        </w:rPr>
        <w:t> </w:t>
      </w:r>
      <w:r>
        <w:rPr/>
        <w:t>tiền</w:t>
      </w:r>
      <w:r>
        <w:rPr>
          <w:spacing w:val="31"/>
        </w:rPr>
        <w:t> </w:t>
      </w:r>
      <w:r>
        <w:rPr/>
        <w:t>lãi</w:t>
      </w:r>
      <w:r>
        <w:rPr>
          <w:spacing w:val="31"/>
        </w:rPr>
        <w:t> </w:t>
      </w:r>
      <w:r>
        <w:rPr/>
        <w:t>thực</w:t>
      </w:r>
      <w:r>
        <w:rPr>
          <w:spacing w:val="28"/>
        </w:rPr>
        <w:t> </w:t>
      </w:r>
      <w:r>
        <w:rPr/>
        <w:t>tế</w:t>
      </w:r>
      <w:r>
        <w:rPr>
          <w:spacing w:val="30"/>
        </w:rPr>
        <w:t> </w:t>
      </w:r>
      <w:r>
        <w:rPr/>
        <w:t>bị</w:t>
      </w:r>
      <w:r>
        <w:rPr>
          <w:spacing w:val="31"/>
        </w:rPr>
        <w:t> </w:t>
      </w:r>
      <w:r>
        <w:rPr/>
        <w:t>cáo</w:t>
      </w:r>
      <w:r>
        <w:rPr>
          <w:spacing w:val="31"/>
        </w:rPr>
        <w:t> </w:t>
      </w:r>
      <w:r>
        <w:rPr/>
        <w:t>đã</w:t>
      </w:r>
      <w:r>
        <w:rPr>
          <w:spacing w:val="31"/>
        </w:rPr>
        <w:t> </w:t>
      </w:r>
      <w:r>
        <w:rPr/>
        <w:t>thu</w:t>
      </w:r>
      <w:r>
        <w:rPr>
          <w:spacing w:val="31"/>
        </w:rPr>
        <w:t> </w:t>
      </w:r>
      <w:r>
        <w:rPr/>
        <w:t>của</w:t>
      </w:r>
      <w:r>
        <w:rPr>
          <w:spacing w:val="28"/>
        </w:rPr>
        <w:t> </w:t>
      </w:r>
      <w:r>
        <w:rPr/>
        <w:t>anh</w:t>
      </w:r>
      <w:r>
        <w:rPr>
          <w:spacing w:val="31"/>
        </w:rPr>
        <w:t> </w:t>
      </w:r>
      <w:r>
        <w:rPr/>
        <w:t>T</w:t>
      </w:r>
      <w:r>
        <w:rPr>
          <w:spacing w:val="29"/>
        </w:rPr>
        <w:t> </w:t>
      </w:r>
      <w:r>
        <w:rPr/>
        <w:t>sau</w:t>
      </w:r>
      <w:r>
        <w:rPr>
          <w:spacing w:val="31"/>
        </w:rPr>
        <w:t> </w:t>
      </w:r>
      <w:r>
        <w:rPr/>
        <w:t>hai</w:t>
      </w:r>
      <w:r>
        <w:rPr>
          <w:spacing w:val="31"/>
        </w:rPr>
        <w:t> </w:t>
      </w:r>
      <w:r>
        <w:rPr/>
        <w:t>lần</w:t>
      </w:r>
      <w:r>
        <w:rPr>
          <w:spacing w:val="31"/>
        </w:rPr>
        <w:t> </w:t>
      </w:r>
      <w:r>
        <w:rPr/>
        <w:t>cho</w:t>
      </w:r>
      <w:r>
        <w:rPr>
          <w:spacing w:val="31"/>
        </w:rPr>
        <w:t> </w:t>
      </w:r>
      <w:r>
        <w:rPr/>
        <w:t>vay</w:t>
      </w:r>
      <w:r>
        <w:rPr>
          <w:spacing w:val="27"/>
        </w:rPr>
        <w:t> </w:t>
      </w:r>
      <w:r>
        <w:rPr>
          <w:spacing w:val="-7"/>
        </w:rPr>
        <w:t>là</w:t>
      </w:r>
    </w:p>
    <w:p>
      <w:pPr>
        <w:pStyle w:val="BodyText"/>
        <w:ind w:right="125" w:firstLine="0"/>
      </w:pPr>
      <w:r>
        <w:rPr/>
        <w:t>42.000.000 đồng, trong đó số tiền lãi theo mức lãi suất tối đa theo quy định của Bộ</w:t>
      </w:r>
      <w:r>
        <w:rPr>
          <w:spacing w:val="-8"/>
        </w:rPr>
        <w:t> </w:t>
      </w:r>
      <w:r>
        <w:rPr/>
        <w:t>luật</w:t>
      </w:r>
      <w:r>
        <w:rPr>
          <w:spacing w:val="-8"/>
        </w:rPr>
        <w:t> </w:t>
      </w:r>
      <w:r>
        <w:rPr/>
        <w:t>Dân</w:t>
      </w:r>
      <w:r>
        <w:rPr>
          <w:spacing w:val="-8"/>
        </w:rPr>
        <w:t> </w:t>
      </w:r>
      <w:r>
        <w:rPr/>
        <w:t>sự</w:t>
      </w:r>
      <w:r>
        <w:rPr>
          <w:spacing w:val="-10"/>
        </w:rPr>
        <w:t> </w:t>
      </w:r>
      <w:r>
        <w:rPr/>
        <w:t>bị</w:t>
      </w:r>
      <w:r>
        <w:rPr>
          <w:spacing w:val="-8"/>
        </w:rPr>
        <w:t> </w:t>
      </w:r>
      <w:r>
        <w:rPr/>
        <w:t>cáo</w:t>
      </w:r>
      <w:r>
        <w:rPr>
          <w:spacing w:val="-10"/>
        </w:rPr>
        <w:t> </w:t>
      </w:r>
      <w:r>
        <w:rPr/>
        <w:t>đã</w:t>
      </w:r>
      <w:r>
        <w:rPr>
          <w:spacing w:val="-9"/>
        </w:rPr>
        <w:t> </w:t>
      </w:r>
      <w:r>
        <w:rPr/>
        <w:t>thu</w:t>
      </w:r>
      <w:r>
        <w:rPr>
          <w:spacing w:val="-8"/>
        </w:rPr>
        <w:t> </w:t>
      </w:r>
      <w:r>
        <w:rPr/>
        <w:t>là</w:t>
      </w:r>
      <w:r>
        <w:rPr>
          <w:spacing w:val="-9"/>
        </w:rPr>
        <w:t> </w:t>
      </w:r>
      <w:r>
        <w:rPr/>
        <w:t>6.980.822</w:t>
      </w:r>
      <w:r>
        <w:rPr>
          <w:spacing w:val="-8"/>
        </w:rPr>
        <w:t> </w:t>
      </w:r>
      <w:r>
        <w:rPr/>
        <w:t>đồng,</w:t>
      </w:r>
      <w:r>
        <w:rPr>
          <w:spacing w:val="-9"/>
        </w:rPr>
        <w:t> </w:t>
      </w:r>
      <w:r>
        <w:rPr/>
        <w:t>số</w:t>
      </w:r>
      <w:r>
        <w:rPr>
          <w:spacing w:val="-8"/>
        </w:rPr>
        <w:t> </w:t>
      </w:r>
      <w:r>
        <w:rPr/>
        <w:t>tiền</w:t>
      </w:r>
      <w:r>
        <w:rPr>
          <w:spacing w:val="-9"/>
        </w:rPr>
        <w:t> </w:t>
      </w:r>
      <w:r>
        <w:rPr/>
        <w:t>thu</w:t>
      </w:r>
      <w:r>
        <w:rPr>
          <w:spacing w:val="-8"/>
        </w:rPr>
        <w:t> </w:t>
      </w:r>
      <w:r>
        <w:rPr/>
        <w:t>lợi</w:t>
      </w:r>
      <w:r>
        <w:rPr>
          <w:spacing w:val="-8"/>
        </w:rPr>
        <w:t> </w:t>
      </w:r>
      <w:r>
        <w:rPr/>
        <w:t>bất</w:t>
      </w:r>
      <w:r>
        <w:rPr>
          <w:spacing w:val="-8"/>
        </w:rPr>
        <w:t> </w:t>
      </w:r>
      <w:r>
        <w:rPr/>
        <w:t>chính</w:t>
      </w:r>
      <w:r>
        <w:rPr>
          <w:spacing w:val="-9"/>
        </w:rPr>
        <w:t> </w:t>
      </w:r>
      <w:r>
        <w:rPr/>
        <w:t>thực</w:t>
      </w:r>
      <w:r>
        <w:rPr>
          <w:spacing w:val="-9"/>
        </w:rPr>
        <w:t> </w:t>
      </w:r>
      <w:r>
        <w:rPr/>
        <w:t>tế</w:t>
      </w:r>
      <w:r>
        <w:rPr>
          <w:spacing w:val="-9"/>
        </w:rPr>
        <w:t> </w:t>
      </w:r>
      <w:r>
        <w:rPr/>
        <w:t>bị cáo đã thu là 35.019.178 đồng</w:t>
      </w:r>
    </w:p>
    <w:p>
      <w:pPr>
        <w:pStyle w:val="BodyText"/>
        <w:spacing w:before="122"/>
        <w:ind w:right="126"/>
      </w:pPr>
      <w:r>
        <w:rPr/>
        <w:t>Tại bản Cáo trạng số 75/CT-VKS ngày 31 tháng 10 năm 2022, Viện kiểm sát nhân dân thành phố Tam Điệp, tỉnh Ninh Bình đã truy tố</w:t>
      </w:r>
      <w:r>
        <w:rPr>
          <w:spacing w:val="18"/>
        </w:rPr>
        <w:t> </w:t>
      </w:r>
      <w:r>
        <w:rPr/>
        <w:t>bị cáo Hoàng Văn</w:t>
      </w:r>
      <w:r>
        <w:rPr>
          <w:spacing w:val="40"/>
        </w:rPr>
        <w:t> </w:t>
      </w:r>
      <w:r>
        <w:rPr/>
        <w:t>L ra trước Tòa án nhân dân thành phố Tam Điệp để xét xử về tội: “Cho vay lãi nặng trong giao dịch dân sự” theo khoản 1 Điều 201 của Bộ luật Hình sự.</w:t>
      </w:r>
    </w:p>
    <w:p>
      <w:pPr>
        <w:pStyle w:val="BodyText"/>
        <w:spacing w:before="118"/>
        <w:ind w:right="127"/>
      </w:pPr>
      <w:r>
        <w:rPr/>
        <w:t>Tại phiên tòa, Đại diện Viện kiểm sát nhân dân thành phố Tam Điệp vẫn giữ nguyên quyết định truy tố và đề nghị Hội đồng xét xử:</w:t>
      </w:r>
    </w:p>
    <w:p>
      <w:pPr>
        <w:pStyle w:val="BodyText"/>
        <w:spacing w:before="122"/>
        <w:ind w:right="133"/>
      </w:pPr>
      <w:r>
        <w:rPr/>
        <w:t>Về tội danh: tuyên bố bị cáo Hoàng Văn L phạm tội “Cho vay lãi nặng trong giao dịch dân sự”.</w:t>
      </w:r>
    </w:p>
    <w:p>
      <w:pPr>
        <w:pStyle w:val="BodyText"/>
        <w:spacing w:before="119"/>
        <w:ind w:right="127"/>
      </w:pPr>
      <w:r>
        <w:rPr/>
        <w:t>Về hình phạt: áp dụng khoản 1 Điều 201; điểm s khoản 1 Điều 51; Điều 35</w:t>
      </w:r>
      <w:r>
        <w:rPr>
          <w:spacing w:val="18"/>
        </w:rPr>
        <w:t> </w:t>
      </w:r>
      <w:r>
        <w:rPr/>
        <w:t>của</w:t>
      </w:r>
      <w:r>
        <w:rPr>
          <w:spacing w:val="17"/>
        </w:rPr>
        <w:t> </w:t>
      </w:r>
      <w:r>
        <w:rPr/>
        <w:t>Bộ</w:t>
      </w:r>
      <w:r>
        <w:rPr>
          <w:spacing w:val="18"/>
        </w:rPr>
        <w:t> </w:t>
      </w:r>
      <w:r>
        <w:rPr/>
        <w:t>luật</w:t>
      </w:r>
      <w:r>
        <w:rPr>
          <w:spacing w:val="18"/>
        </w:rPr>
        <w:t> </w:t>
      </w:r>
      <w:r>
        <w:rPr/>
        <w:t>Hình</w:t>
      </w:r>
      <w:r>
        <w:rPr>
          <w:spacing w:val="18"/>
        </w:rPr>
        <w:t> </w:t>
      </w:r>
      <w:r>
        <w:rPr/>
        <w:t>sự,</w:t>
      </w:r>
      <w:r>
        <w:rPr>
          <w:spacing w:val="19"/>
        </w:rPr>
        <w:t> </w:t>
      </w:r>
      <w:r>
        <w:rPr/>
        <w:t>xử</w:t>
      </w:r>
      <w:r>
        <w:rPr>
          <w:spacing w:val="18"/>
        </w:rPr>
        <w:t> </w:t>
      </w:r>
      <w:r>
        <w:rPr/>
        <w:t>phạt</w:t>
      </w:r>
      <w:r>
        <w:rPr>
          <w:spacing w:val="20"/>
        </w:rPr>
        <w:t> </w:t>
      </w:r>
      <w:r>
        <w:rPr/>
        <w:t>bị</w:t>
      </w:r>
      <w:r>
        <w:rPr>
          <w:spacing w:val="20"/>
        </w:rPr>
        <w:t> </w:t>
      </w:r>
      <w:r>
        <w:rPr/>
        <w:t>cáo</w:t>
      </w:r>
      <w:r>
        <w:rPr>
          <w:spacing w:val="22"/>
        </w:rPr>
        <w:t> </w:t>
      </w:r>
      <w:r>
        <w:rPr/>
        <w:t>Hoàng</w:t>
      </w:r>
      <w:r>
        <w:rPr>
          <w:spacing w:val="20"/>
        </w:rPr>
        <w:t> </w:t>
      </w:r>
      <w:r>
        <w:rPr/>
        <w:t>Văn</w:t>
      </w:r>
      <w:r>
        <w:rPr>
          <w:spacing w:val="20"/>
        </w:rPr>
        <w:t> </w:t>
      </w:r>
      <w:r>
        <w:rPr/>
        <w:t>L</w:t>
      </w:r>
      <w:r>
        <w:rPr>
          <w:spacing w:val="20"/>
        </w:rPr>
        <w:t> </w:t>
      </w:r>
      <w:r>
        <w:rPr/>
        <w:t>từ</w:t>
      </w:r>
      <w:r>
        <w:rPr>
          <w:spacing w:val="72"/>
          <w:w w:val="150"/>
        </w:rPr>
        <w:t> </w:t>
      </w:r>
      <w:r>
        <w:rPr/>
        <w:t>60.000.000</w:t>
      </w:r>
      <w:r>
        <w:rPr>
          <w:spacing w:val="18"/>
        </w:rPr>
        <w:t> </w:t>
      </w:r>
      <w:r>
        <w:rPr/>
        <w:t>đồng</w:t>
      </w:r>
      <w:r>
        <w:rPr>
          <w:spacing w:val="18"/>
        </w:rPr>
        <w:t> </w:t>
      </w:r>
      <w:r>
        <w:rPr/>
        <w:t>đến</w:t>
      </w:r>
    </w:p>
    <w:p>
      <w:pPr>
        <w:pStyle w:val="BodyText"/>
        <w:spacing w:line="322" w:lineRule="exact"/>
        <w:ind w:firstLine="0"/>
      </w:pPr>
      <w:r>
        <w:rPr/>
        <w:t>80.000.000</w:t>
      </w:r>
      <w:r>
        <w:rPr>
          <w:spacing w:val="-12"/>
        </w:rPr>
        <w:t> </w:t>
      </w:r>
      <w:r>
        <w:rPr>
          <w:spacing w:val="-4"/>
        </w:rPr>
        <w:t>đồng</w:t>
      </w:r>
    </w:p>
    <w:p>
      <w:pPr>
        <w:pStyle w:val="BodyText"/>
        <w:spacing w:before="120"/>
        <w:ind w:right="130"/>
      </w:pPr>
      <w:r>
        <w:rPr/>
        <w:t>Về xử lý vật chứng và áp dụng biện pháp tư pháp: áp dụng các điểm a, b khoản 1 Điều 47 của Bộ luật Hình sự; các điểm a, b khoản 2 Điều 106 của Bộ luật Tố tụng hình sự:</w:t>
      </w:r>
    </w:p>
    <w:p>
      <w:pPr>
        <w:pStyle w:val="ListParagraph"/>
        <w:numPr>
          <w:ilvl w:val="0"/>
          <w:numId w:val="2"/>
        </w:numPr>
        <w:tabs>
          <w:tab w:pos="1062" w:val="left" w:leader="none"/>
        </w:tabs>
        <w:spacing w:line="240" w:lineRule="auto" w:before="121" w:after="0"/>
        <w:ind w:left="162" w:right="125" w:firstLine="719"/>
        <w:jc w:val="both"/>
        <w:rPr>
          <w:sz w:val="28"/>
        </w:rPr>
      </w:pPr>
      <w:r>
        <w:rPr>
          <w:sz w:val="28"/>
        </w:rPr>
        <w:t>Buộc bị cáo Hoàng Văn L nộp các khoản tiền sau để tịch thu, nộp ngân sách Nhà nước:</w:t>
      </w:r>
    </w:p>
    <w:p>
      <w:pPr>
        <w:pStyle w:val="BodyText"/>
        <w:ind w:right="131"/>
      </w:pPr>
      <w:r>
        <w:rPr/>
        <w:t>+</w:t>
      </w:r>
      <w:r>
        <w:rPr>
          <w:spacing w:val="-5"/>
        </w:rPr>
        <w:t> </w:t>
      </w:r>
      <w:r>
        <w:rPr/>
        <w:t>6.980.822</w:t>
      </w:r>
      <w:r>
        <w:rPr>
          <w:spacing w:val="-6"/>
        </w:rPr>
        <w:t> </w:t>
      </w:r>
      <w:r>
        <w:rPr/>
        <w:t>đồng</w:t>
      </w:r>
      <w:r>
        <w:rPr>
          <w:spacing w:val="-3"/>
        </w:rPr>
        <w:t> </w:t>
      </w:r>
      <w:r>
        <w:rPr/>
        <w:t>(sáu</w:t>
      </w:r>
      <w:r>
        <w:rPr>
          <w:spacing w:val="-4"/>
        </w:rPr>
        <w:t> </w:t>
      </w:r>
      <w:r>
        <w:rPr/>
        <w:t>triệu,</w:t>
      </w:r>
      <w:r>
        <w:rPr>
          <w:spacing w:val="-6"/>
        </w:rPr>
        <w:t> </w:t>
      </w:r>
      <w:r>
        <w:rPr/>
        <w:t>chín</w:t>
      </w:r>
      <w:r>
        <w:rPr>
          <w:spacing w:val="-6"/>
        </w:rPr>
        <w:t> </w:t>
      </w:r>
      <w:r>
        <w:rPr/>
        <w:t>trăm</w:t>
      </w:r>
      <w:r>
        <w:rPr>
          <w:spacing w:val="-9"/>
        </w:rPr>
        <w:t> </w:t>
      </w:r>
      <w:r>
        <w:rPr/>
        <w:t>tám</w:t>
      </w:r>
      <w:r>
        <w:rPr>
          <w:spacing w:val="-5"/>
        </w:rPr>
        <w:t> </w:t>
      </w:r>
      <w:r>
        <w:rPr/>
        <w:t>mươi</w:t>
      </w:r>
      <w:r>
        <w:rPr>
          <w:spacing w:val="-4"/>
        </w:rPr>
        <w:t> </w:t>
      </w:r>
      <w:r>
        <w:rPr/>
        <w:t>nghìn,</w:t>
      </w:r>
      <w:r>
        <w:rPr>
          <w:spacing w:val="-6"/>
        </w:rPr>
        <w:t> </w:t>
      </w:r>
      <w:r>
        <w:rPr/>
        <w:t>tám</w:t>
      </w:r>
      <w:r>
        <w:rPr>
          <w:spacing w:val="-9"/>
        </w:rPr>
        <w:t> </w:t>
      </w:r>
      <w:r>
        <w:rPr/>
        <w:t>trăm</w:t>
      </w:r>
      <w:r>
        <w:rPr>
          <w:spacing w:val="-8"/>
        </w:rPr>
        <w:t> </w:t>
      </w:r>
      <w:r>
        <w:rPr/>
        <w:t>hai</w:t>
      </w:r>
      <w:r>
        <w:rPr>
          <w:spacing w:val="-2"/>
        </w:rPr>
        <w:t> </w:t>
      </w:r>
      <w:r>
        <w:rPr/>
        <w:t>mươi hai đồng) do phạm tội mà có</w:t>
      </w:r>
    </w:p>
    <w:p>
      <w:pPr>
        <w:pStyle w:val="BodyText"/>
        <w:spacing w:line="322" w:lineRule="exact" w:before="2"/>
        <w:ind w:left="881" w:firstLine="0"/>
      </w:pPr>
      <w:r>
        <w:rPr/>
        <w:t>+</w:t>
      </w:r>
      <w:r>
        <w:rPr>
          <w:spacing w:val="-4"/>
        </w:rPr>
        <w:t> </w:t>
      </w:r>
      <w:r>
        <w:rPr/>
        <w:t>50.000.000</w:t>
      </w:r>
      <w:r>
        <w:rPr>
          <w:spacing w:val="-2"/>
        </w:rPr>
        <w:t> </w:t>
      </w:r>
      <w:r>
        <w:rPr/>
        <w:t>đồng</w:t>
      </w:r>
      <w:r>
        <w:rPr>
          <w:spacing w:val="-2"/>
        </w:rPr>
        <w:t> </w:t>
      </w:r>
      <w:r>
        <w:rPr/>
        <w:t>(năm</w:t>
      </w:r>
      <w:r>
        <w:rPr>
          <w:spacing w:val="-7"/>
        </w:rPr>
        <w:t> </w:t>
      </w:r>
      <w:r>
        <w:rPr/>
        <w:t>mươi</w:t>
      </w:r>
      <w:r>
        <w:rPr>
          <w:spacing w:val="-2"/>
        </w:rPr>
        <w:t> </w:t>
      </w:r>
      <w:r>
        <w:rPr/>
        <w:t>triệu</w:t>
      </w:r>
      <w:r>
        <w:rPr>
          <w:spacing w:val="-5"/>
        </w:rPr>
        <w:t> </w:t>
      </w:r>
      <w:r>
        <w:rPr/>
        <w:t>đồng)</w:t>
      </w:r>
      <w:r>
        <w:rPr>
          <w:spacing w:val="-6"/>
        </w:rPr>
        <w:t> </w:t>
      </w:r>
      <w:r>
        <w:rPr/>
        <w:t>tiền</w:t>
      </w:r>
      <w:r>
        <w:rPr>
          <w:spacing w:val="-2"/>
        </w:rPr>
        <w:t> </w:t>
      </w:r>
      <w:r>
        <w:rPr/>
        <w:t>sử</w:t>
      </w:r>
      <w:r>
        <w:rPr>
          <w:spacing w:val="-7"/>
        </w:rPr>
        <w:t> </w:t>
      </w:r>
      <w:r>
        <w:rPr/>
        <w:t>dụng</w:t>
      </w:r>
      <w:r>
        <w:rPr>
          <w:spacing w:val="-2"/>
        </w:rPr>
        <w:t> </w:t>
      </w:r>
      <w:r>
        <w:rPr/>
        <w:t>vào</w:t>
      </w:r>
      <w:r>
        <w:rPr>
          <w:spacing w:val="-6"/>
        </w:rPr>
        <w:t> </w:t>
      </w:r>
      <w:r>
        <w:rPr/>
        <w:t>việc</w:t>
      </w:r>
      <w:r>
        <w:rPr>
          <w:spacing w:val="-5"/>
        </w:rPr>
        <w:t> </w:t>
      </w:r>
      <w:r>
        <w:rPr/>
        <w:t>phạm</w:t>
      </w:r>
      <w:r>
        <w:rPr>
          <w:spacing w:val="-7"/>
        </w:rPr>
        <w:t> </w:t>
      </w:r>
      <w:r>
        <w:rPr>
          <w:spacing w:val="-4"/>
        </w:rPr>
        <w:t>tội.</w:t>
      </w:r>
    </w:p>
    <w:p>
      <w:pPr>
        <w:pStyle w:val="ListParagraph"/>
        <w:numPr>
          <w:ilvl w:val="0"/>
          <w:numId w:val="2"/>
        </w:numPr>
        <w:tabs>
          <w:tab w:pos="1077" w:val="left" w:leader="none"/>
        </w:tabs>
        <w:spacing w:line="240" w:lineRule="auto" w:before="0" w:after="0"/>
        <w:ind w:left="162" w:right="132" w:firstLine="719"/>
        <w:jc w:val="both"/>
        <w:rPr>
          <w:sz w:val="28"/>
        </w:rPr>
      </w:pPr>
      <w:r>
        <w:rPr>
          <w:sz w:val="28"/>
        </w:rPr>
        <w:t>Buộc anh Đinh Vũ T nộp lại số tiền 60.000.000 đồng (sáu mươi triệu đồng) để tịch thu, nộp ngân sách Nhà nước.</w:t>
      </w:r>
    </w:p>
    <w:p>
      <w:pPr>
        <w:pStyle w:val="BodyText"/>
        <w:ind w:right="125"/>
      </w:pPr>
      <w:r>
        <w:rPr/>
        <w:t>Về trách nhiệm dân sự: do anh Đinh Vũ T không có đề nghị buộc bị cáo phải</w:t>
      </w:r>
      <w:r>
        <w:rPr>
          <w:spacing w:val="-4"/>
        </w:rPr>
        <w:t> </w:t>
      </w:r>
      <w:r>
        <w:rPr/>
        <w:t>trả</w:t>
      </w:r>
      <w:r>
        <w:rPr>
          <w:spacing w:val="-3"/>
        </w:rPr>
        <w:t> </w:t>
      </w:r>
      <w:r>
        <w:rPr/>
        <w:t>lại</w:t>
      </w:r>
      <w:r>
        <w:rPr>
          <w:spacing w:val="-1"/>
        </w:rPr>
        <w:t> </w:t>
      </w:r>
      <w:r>
        <w:rPr/>
        <w:t>số</w:t>
      </w:r>
      <w:r>
        <w:rPr>
          <w:spacing w:val="-2"/>
        </w:rPr>
        <w:t> </w:t>
      </w:r>
      <w:r>
        <w:rPr/>
        <w:t>tiền</w:t>
      </w:r>
      <w:r>
        <w:rPr>
          <w:spacing w:val="-2"/>
        </w:rPr>
        <w:t> </w:t>
      </w:r>
      <w:r>
        <w:rPr/>
        <w:t>thu</w:t>
      </w:r>
      <w:r>
        <w:rPr>
          <w:spacing w:val="-2"/>
        </w:rPr>
        <w:t> </w:t>
      </w:r>
      <w:r>
        <w:rPr/>
        <w:t>lời</w:t>
      </w:r>
      <w:r>
        <w:rPr>
          <w:spacing w:val="-1"/>
        </w:rPr>
        <w:t> </w:t>
      </w:r>
      <w:r>
        <w:rPr/>
        <w:t>bất</w:t>
      </w:r>
      <w:r>
        <w:rPr>
          <w:spacing w:val="-1"/>
        </w:rPr>
        <w:t> </w:t>
      </w:r>
      <w:r>
        <w:rPr/>
        <w:t>chính</w:t>
      </w:r>
      <w:r>
        <w:rPr>
          <w:spacing w:val="-2"/>
        </w:rPr>
        <w:t> </w:t>
      </w:r>
      <w:r>
        <w:rPr/>
        <w:t>nên</w:t>
      </w:r>
      <w:r>
        <w:rPr>
          <w:spacing w:val="-2"/>
        </w:rPr>
        <w:t> </w:t>
      </w:r>
      <w:r>
        <w:rPr/>
        <w:t>đề</w:t>
      </w:r>
      <w:r>
        <w:rPr>
          <w:spacing w:val="-3"/>
        </w:rPr>
        <w:t> </w:t>
      </w:r>
      <w:r>
        <w:rPr/>
        <w:t>nghị</w:t>
      </w:r>
      <w:r>
        <w:rPr>
          <w:spacing w:val="-4"/>
        </w:rPr>
        <w:t> </w:t>
      </w:r>
      <w:r>
        <w:rPr/>
        <w:t>không</w:t>
      </w:r>
      <w:r>
        <w:rPr>
          <w:spacing w:val="-2"/>
        </w:rPr>
        <w:t> </w:t>
      </w:r>
      <w:r>
        <w:rPr/>
        <w:t>xem</w:t>
      </w:r>
      <w:r>
        <w:rPr>
          <w:spacing w:val="-8"/>
        </w:rPr>
        <w:t> </w:t>
      </w:r>
      <w:r>
        <w:rPr/>
        <w:t>xét</w:t>
      </w:r>
      <w:r>
        <w:rPr>
          <w:spacing w:val="-1"/>
        </w:rPr>
        <w:t> </w:t>
      </w:r>
      <w:r>
        <w:rPr/>
        <w:t>giải</w:t>
      </w:r>
      <w:r>
        <w:rPr>
          <w:spacing w:val="-1"/>
        </w:rPr>
        <w:t> </w:t>
      </w:r>
      <w:r>
        <w:rPr/>
        <w:t>quyết.</w:t>
      </w:r>
    </w:p>
    <w:p>
      <w:pPr>
        <w:pStyle w:val="BodyText"/>
        <w:spacing w:before="118"/>
        <w:ind w:right="125"/>
      </w:pPr>
      <w:r>
        <w:rPr/>
        <w:t>Trong quá trình điều tra, bị cáo Hoàng Văn L thừa nhận hành vi cho anh Đinh</w:t>
      </w:r>
      <w:r>
        <w:rPr>
          <w:spacing w:val="-3"/>
        </w:rPr>
        <w:t> </w:t>
      </w:r>
      <w:r>
        <w:rPr/>
        <w:t>Vũ</w:t>
      </w:r>
      <w:r>
        <w:rPr>
          <w:spacing w:val="-3"/>
        </w:rPr>
        <w:t> </w:t>
      </w:r>
      <w:r>
        <w:rPr/>
        <w:t>T</w:t>
      </w:r>
      <w:r>
        <w:rPr>
          <w:spacing w:val="-7"/>
        </w:rPr>
        <w:t> </w:t>
      </w:r>
      <w:r>
        <w:rPr/>
        <w:t>vay</w:t>
      </w:r>
      <w:r>
        <w:rPr>
          <w:spacing w:val="-4"/>
        </w:rPr>
        <w:t> </w:t>
      </w:r>
      <w:r>
        <w:rPr/>
        <w:t>tiền 02 lần với</w:t>
      </w:r>
      <w:r>
        <w:rPr>
          <w:spacing w:val="-1"/>
        </w:rPr>
        <w:t> </w:t>
      </w:r>
      <w:r>
        <w:rPr/>
        <w:t>lãi suất</w:t>
      </w:r>
      <w:r>
        <w:rPr>
          <w:spacing w:val="-1"/>
        </w:rPr>
        <w:t> </w:t>
      </w:r>
      <w:r>
        <w:rPr/>
        <w:t>vượt quá</w:t>
      </w:r>
      <w:r>
        <w:rPr>
          <w:spacing w:val="-1"/>
        </w:rPr>
        <w:t> </w:t>
      </w:r>
      <w:r>
        <w:rPr/>
        <w:t>quy</w:t>
      </w:r>
      <w:r>
        <w:rPr>
          <w:spacing w:val="-5"/>
        </w:rPr>
        <w:t> </w:t>
      </w:r>
      <w:r>
        <w:rPr/>
        <w:t>định của</w:t>
      </w:r>
      <w:r>
        <w:rPr>
          <w:spacing w:val="-2"/>
        </w:rPr>
        <w:t> </w:t>
      </w:r>
      <w:r>
        <w:rPr/>
        <w:t>pháp luật nhằm thu lợi bất chính nội dung sự việc đúng như bản cáo trạng đã nêu.</w:t>
      </w:r>
    </w:p>
    <w:p>
      <w:pPr>
        <w:pStyle w:val="BodyText"/>
        <w:spacing w:before="121"/>
        <w:ind w:right="123"/>
      </w:pPr>
      <w:r>
        <w:rPr/>
        <w:t>Tại phiên tòa bị cáo Hoàng Văn L khai nhận trong thời gian từ ngày 22/8/2021 đến</w:t>
      </w:r>
      <w:r>
        <w:rPr>
          <w:spacing w:val="-1"/>
        </w:rPr>
        <w:t> </w:t>
      </w:r>
      <w:r>
        <w:rPr/>
        <w:t>ngày</w:t>
      </w:r>
      <w:r>
        <w:rPr>
          <w:spacing w:val="-5"/>
        </w:rPr>
        <w:t> </w:t>
      </w:r>
      <w:r>
        <w:rPr/>
        <w:t>17/02/2022, Hoàng Văn L đã</w:t>
      </w:r>
      <w:r>
        <w:rPr>
          <w:spacing w:val="-1"/>
        </w:rPr>
        <w:t> </w:t>
      </w:r>
      <w:r>
        <w:rPr/>
        <w:t>02</w:t>
      </w:r>
      <w:r>
        <w:rPr>
          <w:spacing w:val="-1"/>
        </w:rPr>
        <w:t> </w:t>
      </w:r>
      <w:r>
        <w:rPr/>
        <w:t>lần cho anh Đinh Vũ T vay tổng số tiền 110.000.000 đồng (lần thứ nhất cho vay 50.000.000 đồng, lần thứ hai cho vay 60.000.000 đồng) với mức lãi suất 10%/tháng, một tháng bằng 30 ngày (tương đương 121,6%/năm), gấp 6,08 lần mức lãi suất tối đa theo quy</w:t>
      </w:r>
      <w:r>
        <w:rPr>
          <w:spacing w:val="-1"/>
        </w:rPr>
        <w:t> </w:t>
      </w:r>
      <w:r>
        <w:rPr/>
        <w:t>định của</w:t>
      </w:r>
      <w:r>
        <w:rPr>
          <w:spacing w:val="15"/>
        </w:rPr>
        <w:t> </w:t>
      </w:r>
      <w:r>
        <w:rPr/>
        <w:t>Bộ</w:t>
      </w:r>
      <w:r>
        <w:rPr>
          <w:spacing w:val="16"/>
        </w:rPr>
        <w:t> </w:t>
      </w:r>
      <w:r>
        <w:rPr/>
        <w:t>luật</w:t>
      </w:r>
      <w:r>
        <w:rPr>
          <w:spacing w:val="16"/>
        </w:rPr>
        <w:t> </w:t>
      </w:r>
      <w:r>
        <w:rPr/>
        <w:t>dân</w:t>
      </w:r>
      <w:r>
        <w:rPr>
          <w:spacing w:val="16"/>
        </w:rPr>
        <w:t> </w:t>
      </w:r>
      <w:r>
        <w:rPr/>
        <w:t>sự,</w:t>
      </w:r>
      <w:r>
        <w:rPr>
          <w:spacing w:val="14"/>
        </w:rPr>
        <w:t> </w:t>
      </w:r>
      <w:r>
        <w:rPr/>
        <w:t>nhằm thu</w:t>
      </w:r>
      <w:r>
        <w:rPr>
          <w:spacing w:val="16"/>
        </w:rPr>
        <w:t> </w:t>
      </w:r>
      <w:r>
        <w:rPr/>
        <w:t>lời</w:t>
      </w:r>
      <w:r>
        <w:rPr>
          <w:spacing w:val="16"/>
        </w:rPr>
        <w:t> </w:t>
      </w:r>
      <w:r>
        <w:rPr/>
        <w:t>bất</w:t>
      </w:r>
      <w:r>
        <w:rPr>
          <w:spacing w:val="16"/>
        </w:rPr>
        <w:t> </w:t>
      </w:r>
      <w:r>
        <w:rPr/>
        <w:t>chính</w:t>
      </w:r>
      <w:r>
        <w:rPr>
          <w:spacing w:val="16"/>
        </w:rPr>
        <w:t> </w:t>
      </w:r>
      <w:r>
        <w:rPr/>
        <w:t>tổng</w:t>
      </w:r>
      <w:r>
        <w:rPr>
          <w:spacing w:val="16"/>
        </w:rPr>
        <w:t> </w:t>
      </w:r>
      <w:r>
        <w:rPr/>
        <w:t>số</w:t>
      </w:r>
      <w:r>
        <w:rPr>
          <w:spacing w:val="16"/>
        </w:rPr>
        <w:t> </w:t>
      </w:r>
      <w:r>
        <w:rPr/>
        <w:t>tiền</w:t>
      </w:r>
      <w:r>
        <w:rPr>
          <w:spacing w:val="13"/>
        </w:rPr>
        <w:t> </w:t>
      </w:r>
      <w:r>
        <w:rPr/>
        <w:t>45.682.192</w:t>
      </w:r>
      <w:r>
        <w:rPr>
          <w:spacing w:val="15"/>
        </w:rPr>
        <w:t> </w:t>
      </w:r>
      <w:r>
        <w:rPr/>
        <w:t>đồng.</w:t>
      </w:r>
      <w:r>
        <w:rPr>
          <w:spacing w:val="14"/>
        </w:rPr>
        <w:t> </w:t>
      </w:r>
      <w:r>
        <w:rPr/>
        <w:t>Thực</w:t>
      </w:r>
    </w:p>
    <w:p>
      <w:pPr>
        <w:spacing w:after="0"/>
        <w:sectPr>
          <w:pgSz w:w="11910" w:h="16850"/>
          <w:pgMar w:header="689" w:footer="0" w:top="1060" w:bottom="280" w:left="1540" w:right="1000"/>
        </w:sectPr>
      </w:pPr>
    </w:p>
    <w:p>
      <w:pPr>
        <w:pStyle w:val="BodyText"/>
        <w:spacing w:before="171"/>
        <w:ind w:right="131" w:firstLine="0"/>
      </w:pPr>
      <w:r>
        <w:rPr/>
        <w:t>tế đã thu được của anh T 42.000.000 đồng tiền lãi, trong đó số tiền lãi vượt mức lãi suất theo quy định của Bộ luật dân sự là 35.019.178 đồng.</w:t>
      </w:r>
    </w:p>
    <w:p>
      <w:pPr>
        <w:pStyle w:val="BodyText"/>
        <w:spacing w:before="121"/>
        <w:ind w:right="125"/>
      </w:pPr>
      <w:r>
        <w:rPr/>
        <w:t>Quá trình điều tra, anh Đinh Vũ T trình bày có vay của bị cáo hai lần với tổng số tiền là 110.000.000 đồng (lần thứ nhất cho vay</w:t>
      </w:r>
      <w:r>
        <w:rPr>
          <w:spacing w:val="-1"/>
        </w:rPr>
        <w:t> </w:t>
      </w:r>
      <w:r>
        <w:rPr/>
        <w:t>50.000.000 đồng, lần thứ hai cho vay 60.000.000 đồng) với mức lãi suất 10%/tháng. Anh T đã trả cho bị cáo 50.000.000 đồng tiền gốc và 30.000.000 đồng tiền lãi của lần vay thứ nhất,</w:t>
      </w:r>
    </w:p>
    <w:p>
      <w:pPr>
        <w:pStyle w:val="BodyText"/>
        <w:ind w:right="125" w:firstLine="0"/>
      </w:pPr>
      <w:r>
        <w:rPr/>
        <w:t>12.000.000 đồng tiền lãi ở lần vay thứ hai. Số tiền gốc ở lần vay thứ hai anh T chưa trả cho bị cáo. Anh Đinh Vũ T đồng ý nộp lại số tiền 60.000.000 đồng tiền gốc</w:t>
      </w:r>
      <w:r>
        <w:rPr>
          <w:spacing w:val="-8"/>
        </w:rPr>
        <w:t> </w:t>
      </w:r>
      <w:r>
        <w:rPr/>
        <w:t>chưa</w:t>
      </w:r>
      <w:r>
        <w:rPr>
          <w:spacing w:val="-8"/>
        </w:rPr>
        <w:t> </w:t>
      </w:r>
      <w:r>
        <w:rPr/>
        <w:t>trả</w:t>
      </w:r>
      <w:r>
        <w:rPr>
          <w:spacing w:val="-12"/>
        </w:rPr>
        <w:t> </w:t>
      </w:r>
      <w:r>
        <w:rPr/>
        <w:t>để</w:t>
      </w:r>
      <w:r>
        <w:rPr>
          <w:spacing w:val="-8"/>
        </w:rPr>
        <w:t> </w:t>
      </w:r>
      <w:r>
        <w:rPr/>
        <w:t>tịch</w:t>
      </w:r>
      <w:r>
        <w:rPr>
          <w:spacing w:val="-8"/>
        </w:rPr>
        <w:t> </w:t>
      </w:r>
      <w:r>
        <w:rPr/>
        <w:t>thu</w:t>
      </w:r>
      <w:r>
        <w:rPr>
          <w:spacing w:val="-8"/>
        </w:rPr>
        <w:t> </w:t>
      </w:r>
      <w:r>
        <w:rPr/>
        <w:t>nộp</w:t>
      </w:r>
      <w:r>
        <w:rPr>
          <w:spacing w:val="-8"/>
        </w:rPr>
        <w:t> </w:t>
      </w:r>
      <w:r>
        <w:rPr/>
        <w:t>ngân</w:t>
      </w:r>
      <w:r>
        <w:rPr>
          <w:spacing w:val="-11"/>
        </w:rPr>
        <w:t> </w:t>
      </w:r>
      <w:r>
        <w:rPr/>
        <w:t>sách</w:t>
      </w:r>
      <w:r>
        <w:rPr>
          <w:spacing w:val="-11"/>
        </w:rPr>
        <w:t> </w:t>
      </w:r>
      <w:r>
        <w:rPr/>
        <w:t>nhà</w:t>
      </w:r>
      <w:r>
        <w:rPr>
          <w:spacing w:val="-12"/>
        </w:rPr>
        <w:t> </w:t>
      </w:r>
      <w:r>
        <w:rPr/>
        <w:t>nước,</w:t>
      </w:r>
      <w:r>
        <w:rPr>
          <w:spacing w:val="-9"/>
        </w:rPr>
        <w:t> </w:t>
      </w:r>
      <w:r>
        <w:rPr/>
        <w:t>anh</w:t>
      </w:r>
      <w:r>
        <w:rPr>
          <w:spacing w:val="-8"/>
        </w:rPr>
        <w:t> </w:t>
      </w:r>
      <w:r>
        <w:rPr/>
        <w:t>T</w:t>
      </w:r>
      <w:r>
        <w:rPr>
          <w:spacing w:val="-11"/>
        </w:rPr>
        <w:t> </w:t>
      </w:r>
      <w:r>
        <w:rPr/>
        <w:t>không</w:t>
      </w:r>
      <w:r>
        <w:rPr>
          <w:spacing w:val="-8"/>
        </w:rPr>
        <w:t> </w:t>
      </w:r>
      <w:r>
        <w:rPr/>
        <w:t>yêu</w:t>
      </w:r>
      <w:r>
        <w:rPr>
          <w:spacing w:val="-8"/>
        </w:rPr>
        <w:t> </w:t>
      </w:r>
      <w:r>
        <w:rPr/>
        <w:t>cầu</w:t>
      </w:r>
      <w:r>
        <w:rPr>
          <w:spacing w:val="-8"/>
        </w:rPr>
        <w:t> </w:t>
      </w:r>
      <w:r>
        <w:rPr/>
        <w:t>bị</w:t>
      </w:r>
      <w:r>
        <w:rPr>
          <w:spacing w:val="-8"/>
        </w:rPr>
        <w:t> </w:t>
      </w:r>
      <w:r>
        <w:rPr/>
        <w:t>cáo</w:t>
      </w:r>
      <w:r>
        <w:rPr>
          <w:spacing w:val="-11"/>
        </w:rPr>
        <w:t> </w:t>
      </w:r>
      <w:r>
        <w:rPr/>
        <w:t>phải trả lại số tiền lãi thu vượt quy</w:t>
      </w:r>
      <w:r>
        <w:rPr>
          <w:spacing w:val="-3"/>
        </w:rPr>
        <w:t> </w:t>
      </w:r>
      <w:r>
        <w:rPr/>
        <w:t>định là 35.019.178 đồng.</w:t>
      </w:r>
    </w:p>
    <w:p>
      <w:pPr>
        <w:pStyle w:val="BodyText"/>
        <w:spacing w:before="5"/>
        <w:ind w:left="0" w:firstLine="0"/>
        <w:jc w:val="left"/>
        <w:rPr>
          <w:sz w:val="24"/>
        </w:rPr>
      </w:pPr>
    </w:p>
    <w:p>
      <w:pPr>
        <w:spacing w:before="0"/>
        <w:ind w:left="535" w:right="50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pStyle w:val="BodyText"/>
        <w:spacing w:line="242" w:lineRule="auto"/>
        <w:ind w:right="13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78" w:val="left" w:leader="none"/>
        </w:tabs>
        <w:spacing w:line="240" w:lineRule="auto" w:before="115" w:after="0"/>
        <w:ind w:left="1278" w:right="0" w:hanging="397"/>
        <w:jc w:val="both"/>
        <w:rPr>
          <w:sz w:val="28"/>
        </w:rPr>
      </w:pPr>
      <w:r>
        <w:rPr>
          <w:sz w:val="28"/>
        </w:rPr>
        <w:t>Về</w:t>
      </w:r>
      <w:r>
        <w:rPr>
          <w:spacing w:val="-5"/>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bị</w:t>
      </w:r>
      <w:r>
        <w:rPr>
          <w:spacing w:val="-4"/>
          <w:sz w:val="28"/>
        </w:rPr>
        <w:t> cáo.</w:t>
      </w:r>
    </w:p>
    <w:p>
      <w:pPr>
        <w:pStyle w:val="BodyText"/>
        <w:spacing w:before="120"/>
        <w:ind w:right="125"/>
      </w:pPr>
      <w:r>
        <w:rPr/>
        <w:t>Lời khai nhận tội của bị cáo Hoàng Văn L tại phiên tòa và trong quá trình điều tra phù hợp với lời khai của người có quyền lợi, nghĩa vụ liên quan đến vụ án và</w:t>
      </w:r>
      <w:r>
        <w:rPr>
          <w:spacing w:val="-1"/>
        </w:rPr>
        <w:t> </w:t>
      </w:r>
      <w:r>
        <w:rPr/>
        <w:t>các</w:t>
      </w:r>
      <w:r>
        <w:rPr>
          <w:spacing w:val="-1"/>
        </w:rPr>
        <w:t> </w:t>
      </w:r>
      <w:r>
        <w:rPr/>
        <w:t>tài liệu chứng</w:t>
      </w:r>
      <w:r>
        <w:rPr>
          <w:spacing w:val="-1"/>
        </w:rPr>
        <w:t> </w:t>
      </w:r>
      <w:r>
        <w:rPr/>
        <w:t>cứ</w:t>
      </w:r>
      <w:r>
        <w:rPr>
          <w:spacing w:val="-1"/>
        </w:rPr>
        <w:t> </w:t>
      </w:r>
      <w:r>
        <w:rPr/>
        <w:t>có trong hồ sơ</w:t>
      </w:r>
      <w:r>
        <w:rPr>
          <w:spacing w:val="-3"/>
        </w:rPr>
        <w:t> </w:t>
      </w:r>
      <w:r>
        <w:rPr/>
        <w:t>vụ án nên</w:t>
      </w:r>
      <w:r>
        <w:rPr>
          <w:spacing w:val="-1"/>
        </w:rPr>
        <w:t> </w:t>
      </w:r>
      <w:r>
        <w:rPr/>
        <w:t>có</w:t>
      </w:r>
      <w:r>
        <w:rPr>
          <w:spacing w:val="-1"/>
        </w:rPr>
        <w:t> </w:t>
      </w:r>
      <w:r>
        <w:rPr/>
        <w:t>đủ cơ</w:t>
      </w:r>
      <w:r>
        <w:rPr>
          <w:spacing w:val="-1"/>
        </w:rPr>
        <w:t> </w:t>
      </w:r>
      <w:r>
        <w:rPr/>
        <w:t>sở</w:t>
      </w:r>
      <w:r>
        <w:rPr>
          <w:spacing w:val="-2"/>
        </w:rPr>
        <w:t> </w:t>
      </w:r>
      <w:r>
        <w:rPr/>
        <w:t>kết luận hành vi của</w:t>
      </w:r>
      <w:r>
        <w:rPr>
          <w:spacing w:val="-2"/>
        </w:rPr>
        <w:t> </w:t>
      </w:r>
      <w:r>
        <w:rPr/>
        <w:t>bị</w:t>
      </w:r>
      <w:r>
        <w:rPr>
          <w:spacing w:val="-1"/>
        </w:rPr>
        <w:t> </w:t>
      </w:r>
      <w:r>
        <w:rPr/>
        <w:t>cáo như</w:t>
      </w:r>
      <w:r>
        <w:rPr>
          <w:spacing w:val="-2"/>
        </w:rPr>
        <w:t> </w:t>
      </w:r>
      <w:r>
        <w:rPr/>
        <w:t>sau: từ</w:t>
      </w:r>
      <w:r>
        <w:rPr>
          <w:spacing w:val="-6"/>
        </w:rPr>
        <w:t> </w:t>
      </w:r>
      <w:r>
        <w:rPr/>
        <w:t>ngày</w:t>
      </w:r>
      <w:r>
        <w:rPr>
          <w:spacing w:val="-9"/>
        </w:rPr>
        <w:t> </w:t>
      </w:r>
      <w:r>
        <w:rPr/>
        <w:t>22/8/2021 đến</w:t>
      </w:r>
      <w:r>
        <w:rPr>
          <w:spacing w:val="-2"/>
        </w:rPr>
        <w:t> </w:t>
      </w:r>
      <w:r>
        <w:rPr/>
        <w:t>ngày</w:t>
      </w:r>
      <w:r>
        <w:rPr>
          <w:spacing w:val="-4"/>
        </w:rPr>
        <w:t> </w:t>
      </w:r>
      <w:r>
        <w:rPr/>
        <w:t>17/02/2022, Hoàng Văn L</w:t>
      </w:r>
      <w:r>
        <w:rPr>
          <w:spacing w:val="-2"/>
        </w:rPr>
        <w:t> </w:t>
      </w:r>
      <w:r>
        <w:rPr/>
        <w:t>đã</w:t>
      </w:r>
      <w:r>
        <w:rPr>
          <w:spacing w:val="-2"/>
        </w:rPr>
        <w:t> </w:t>
      </w:r>
      <w:r>
        <w:rPr/>
        <w:t>02 lần cho anh Đinh Vũ T vay tổng số tiền 110.000.000 đồng (lần thứ nhất cho vay 50.000.000 đồng, lần thứ hai cho vay 60.000.000 đồng) với mức lãi suất 10%/tháng, một tháng là 30 ngày (tương đương 121,6%/năm), gấp 6,08 lần mức lãi suất tối đa theo quy định của Bộ luật Dân sự năm 2015, nhằm thu lời bất chính tổng số tiền 45.682.192 đồng. Thực tế đã thu được của anh T 42.000.000 đồng tiền lãi, trong đó số tiền thu lời bất chính là 35.019.178 đồng và số tiền do phạm tội mà có là 6.980.822 đồng</w:t>
      </w:r>
    </w:p>
    <w:p>
      <w:pPr>
        <w:pStyle w:val="ListParagraph"/>
        <w:numPr>
          <w:ilvl w:val="0"/>
          <w:numId w:val="3"/>
        </w:numPr>
        <w:tabs>
          <w:tab w:pos="1302" w:val="left" w:leader="none"/>
        </w:tabs>
        <w:spacing w:line="240" w:lineRule="auto" w:before="121" w:after="0"/>
        <w:ind w:left="162" w:right="125" w:firstLine="719"/>
        <w:jc w:val="both"/>
        <w:rPr>
          <w:sz w:val="28"/>
        </w:rPr>
      </w:pPr>
      <w:r>
        <w:rPr>
          <w:sz w:val="28"/>
        </w:rPr>
        <w:t>Bị cáo là người có năng lực trách nhiệm hình sự, thực hiện việc cho vay với mức lãi suất gấp hơn 5 lần theo quy định tại khoản 1 Điều 468 của Bộ luật</w:t>
      </w:r>
      <w:r>
        <w:rPr>
          <w:spacing w:val="-3"/>
          <w:sz w:val="28"/>
        </w:rPr>
        <w:t> </w:t>
      </w:r>
      <w:r>
        <w:rPr>
          <w:sz w:val="28"/>
        </w:rPr>
        <w:t>Dân</w:t>
      </w:r>
      <w:r>
        <w:rPr>
          <w:spacing w:val="-2"/>
          <w:sz w:val="28"/>
        </w:rPr>
        <w:t> </w:t>
      </w:r>
      <w:r>
        <w:rPr>
          <w:sz w:val="28"/>
        </w:rPr>
        <w:t>sự</w:t>
      </w:r>
      <w:r>
        <w:rPr>
          <w:spacing w:val="-5"/>
          <w:sz w:val="28"/>
        </w:rPr>
        <w:t> </w:t>
      </w:r>
      <w:r>
        <w:rPr>
          <w:sz w:val="28"/>
        </w:rPr>
        <w:t>năm</w:t>
      </w:r>
      <w:r>
        <w:rPr>
          <w:spacing w:val="-9"/>
          <w:sz w:val="28"/>
        </w:rPr>
        <w:t> </w:t>
      </w:r>
      <w:r>
        <w:rPr>
          <w:sz w:val="28"/>
        </w:rPr>
        <w:t>2015,</w:t>
      </w:r>
      <w:r>
        <w:rPr>
          <w:spacing w:val="-3"/>
          <w:sz w:val="28"/>
        </w:rPr>
        <w:t> </w:t>
      </w:r>
      <w:r>
        <w:rPr>
          <w:sz w:val="28"/>
        </w:rPr>
        <w:t>nhằm</w:t>
      </w:r>
      <w:r>
        <w:rPr>
          <w:spacing w:val="-8"/>
          <w:sz w:val="28"/>
        </w:rPr>
        <w:t> </w:t>
      </w:r>
      <w:r>
        <w:rPr>
          <w:sz w:val="28"/>
        </w:rPr>
        <w:t>thu</w:t>
      </w:r>
      <w:r>
        <w:rPr>
          <w:spacing w:val="-2"/>
          <w:sz w:val="28"/>
        </w:rPr>
        <w:t> </w:t>
      </w:r>
      <w:r>
        <w:rPr>
          <w:sz w:val="28"/>
        </w:rPr>
        <w:t>lợi</w:t>
      </w:r>
      <w:r>
        <w:rPr>
          <w:spacing w:val="-2"/>
          <w:sz w:val="28"/>
        </w:rPr>
        <w:t> </w:t>
      </w:r>
      <w:r>
        <w:rPr>
          <w:sz w:val="28"/>
        </w:rPr>
        <w:t>bất</w:t>
      </w:r>
      <w:r>
        <w:rPr>
          <w:spacing w:val="-2"/>
          <w:sz w:val="28"/>
        </w:rPr>
        <w:t> </w:t>
      </w:r>
      <w:r>
        <w:rPr>
          <w:sz w:val="28"/>
        </w:rPr>
        <w:t>chính</w:t>
      </w:r>
      <w:r>
        <w:rPr>
          <w:spacing w:val="-5"/>
          <w:sz w:val="28"/>
        </w:rPr>
        <w:t> </w:t>
      </w:r>
      <w:r>
        <w:rPr>
          <w:sz w:val="28"/>
        </w:rPr>
        <w:t>tổng</w:t>
      </w:r>
      <w:r>
        <w:rPr>
          <w:spacing w:val="-2"/>
          <w:sz w:val="28"/>
        </w:rPr>
        <w:t> </w:t>
      </w:r>
      <w:r>
        <w:rPr>
          <w:sz w:val="28"/>
        </w:rPr>
        <w:t>số</w:t>
      </w:r>
      <w:r>
        <w:rPr>
          <w:spacing w:val="-2"/>
          <w:sz w:val="28"/>
        </w:rPr>
        <w:t> </w:t>
      </w:r>
      <w:r>
        <w:rPr>
          <w:sz w:val="28"/>
        </w:rPr>
        <w:t>tiền</w:t>
      </w:r>
      <w:r>
        <w:rPr>
          <w:spacing w:val="-2"/>
          <w:sz w:val="28"/>
        </w:rPr>
        <w:t> </w:t>
      </w:r>
      <w:r>
        <w:rPr>
          <w:sz w:val="28"/>
        </w:rPr>
        <w:t>là</w:t>
      </w:r>
      <w:r>
        <w:rPr>
          <w:spacing w:val="-2"/>
          <w:sz w:val="28"/>
        </w:rPr>
        <w:t> </w:t>
      </w:r>
      <w:r>
        <w:rPr>
          <w:sz w:val="28"/>
        </w:rPr>
        <w:t>45.682.192 đồng đã xâm phạm trật tự quản lý kinh tế về hoạt động cho vay trong giao dịch dân sự được pháp luật hình sự bảo vệ, ảnh hưởng xấu đến trật tự trị an ở địa phương.</w:t>
      </w:r>
    </w:p>
    <w:p>
      <w:pPr>
        <w:pStyle w:val="BodyText"/>
        <w:spacing w:before="119"/>
        <w:ind w:right="131"/>
      </w:pPr>
      <w:r>
        <w:rPr/>
        <w:t>Điều 201 của Bộ luật Hình sự quy định về tội “Cho vay lãi nặng trong giao dịch dân sự” như sau:</w:t>
      </w:r>
    </w:p>
    <w:p>
      <w:pPr>
        <w:pStyle w:val="BodyText"/>
        <w:spacing w:before="122"/>
        <w:ind w:right="127"/>
      </w:pPr>
      <w:r>
        <w:rPr/>
        <w:t>“1. Người nào trong giao dịch dân sự mà cho vay với lãi suất gấp 05 lần mức</w:t>
      </w:r>
      <w:r>
        <w:rPr>
          <w:spacing w:val="58"/>
        </w:rPr>
        <w:t> </w:t>
      </w:r>
      <w:r>
        <w:rPr/>
        <w:t>lãi</w:t>
      </w:r>
      <w:r>
        <w:rPr>
          <w:spacing w:val="59"/>
        </w:rPr>
        <w:t> </w:t>
      </w:r>
      <w:r>
        <w:rPr/>
        <w:t>suất</w:t>
      </w:r>
      <w:r>
        <w:rPr>
          <w:spacing w:val="59"/>
        </w:rPr>
        <w:t> </w:t>
      </w:r>
      <w:r>
        <w:rPr/>
        <w:t>cao</w:t>
      </w:r>
      <w:r>
        <w:rPr>
          <w:spacing w:val="56"/>
        </w:rPr>
        <w:t> </w:t>
      </w:r>
      <w:r>
        <w:rPr/>
        <w:t>nhất</w:t>
      </w:r>
      <w:r>
        <w:rPr>
          <w:spacing w:val="56"/>
        </w:rPr>
        <w:t> </w:t>
      </w:r>
      <w:r>
        <w:rPr/>
        <w:t>quy</w:t>
      </w:r>
      <w:r>
        <w:rPr>
          <w:spacing w:val="54"/>
        </w:rPr>
        <w:t> </w:t>
      </w:r>
      <w:r>
        <w:rPr/>
        <w:t>định</w:t>
      </w:r>
      <w:r>
        <w:rPr>
          <w:spacing w:val="59"/>
        </w:rPr>
        <w:t> </w:t>
      </w:r>
      <w:r>
        <w:rPr/>
        <w:t>trong</w:t>
      </w:r>
      <w:r>
        <w:rPr>
          <w:spacing w:val="57"/>
        </w:rPr>
        <w:t> </w:t>
      </w:r>
      <w:r>
        <w:rPr/>
        <w:t>Bộ</w:t>
      </w:r>
      <w:r>
        <w:rPr>
          <w:spacing w:val="59"/>
        </w:rPr>
        <w:t> </w:t>
      </w:r>
      <w:r>
        <w:rPr/>
        <w:t>luật</w:t>
      </w:r>
      <w:r>
        <w:rPr>
          <w:spacing w:val="59"/>
        </w:rPr>
        <w:t> </w:t>
      </w:r>
      <w:r>
        <w:rPr/>
        <w:t>Dân</w:t>
      </w:r>
      <w:r>
        <w:rPr>
          <w:spacing w:val="59"/>
        </w:rPr>
        <w:t> </w:t>
      </w:r>
      <w:r>
        <w:rPr/>
        <w:t>sự,</w:t>
      </w:r>
      <w:r>
        <w:rPr>
          <w:spacing w:val="55"/>
        </w:rPr>
        <w:t> </w:t>
      </w:r>
      <w:r>
        <w:rPr/>
        <w:t>thu</w:t>
      </w:r>
      <w:r>
        <w:rPr>
          <w:spacing w:val="56"/>
        </w:rPr>
        <w:t> </w:t>
      </w:r>
      <w:r>
        <w:rPr/>
        <w:t>lợi</w:t>
      </w:r>
      <w:r>
        <w:rPr>
          <w:spacing w:val="56"/>
        </w:rPr>
        <w:t> </w:t>
      </w:r>
      <w:r>
        <w:rPr/>
        <w:t>bất</w:t>
      </w:r>
      <w:r>
        <w:rPr>
          <w:spacing w:val="57"/>
        </w:rPr>
        <w:t> </w:t>
      </w:r>
      <w:r>
        <w:rPr/>
        <w:t>chính</w:t>
      </w:r>
      <w:r>
        <w:rPr>
          <w:spacing w:val="56"/>
        </w:rPr>
        <w:t> </w:t>
      </w:r>
      <w:r>
        <w:rPr/>
        <w:t>từ</w:t>
      </w:r>
    </w:p>
    <w:p>
      <w:pPr>
        <w:pStyle w:val="BodyText"/>
        <w:ind w:right="127" w:firstLine="0"/>
      </w:pPr>
      <w:r>
        <w:rPr/>
        <w:t>30.000.000 đồng đến dưới 100.000.000 đồng hoặc đã bị xử phạt vi phạm hành chính về hành vi này hoặc đã bị kết án về tội này, chưa được xóa án tích mà còn vi</w:t>
      </w:r>
      <w:r>
        <w:rPr>
          <w:spacing w:val="-1"/>
        </w:rPr>
        <w:t> </w:t>
      </w:r>
      <w:r>
        <w:rPr/>
        <w:t>phạm,</w:t>
      </w:r>
      <w:r>
        <w:rPr>
          <w:spacing w:val="-3"/>
        </w:rPr>
        <w:t> </w:t>
      </w:r>
      <w:r>
        <w:rPr/>
        <w:t>thì</w:t>
      </w:r>
      <w:r>
        <w:rPr>
          <w:spacing w:val="-1"/>
        </w:rPr>
        <w:t> </w:t>
      </w:r>
      <w:r>
        <w:rPr/>
        <w:t>bị</w:t>
      </w:r>
      <w:r>
        <w:rPr>
          <w:spacing w:val="-2"/>
        </w:rPr>
        <w:t> </w:t>
      </w:r>
      <w:r>
        <w:rPr/>
        <w:t>phạt</w:t>
      </w:r>
      <w:r>
        <w:rPr>
          <w:spacing w:val="-1"/>
        </w:rPr>
        <w:t> </w:t>
      </w:r>
      <w:r>
        <w:rPr/>
        <w:t>tiền</w:t>
      </w:r>
      <w:r>
        <w:rPr>
          <w:spacing w:val="-1"/>
        </w:rPr>
        <w:t> </w:t>
      </w:r>
      <w:r>
        <w:rPr/>
        <w:t>từ</w:t>
      </w:r>
      <w:r>
        <w:rPr>
          <w:spacing w:val="-4"/>
        </w:rPr>
        <w:t> </w:t>
      </w:r>
      <w:r>
        <w:rPr/>
        <w:t>50.000.000</w:t>
      </w:r>
      <w:r>
        <w:rPr>
          <w:spacing w:val="-1"/>
        </w:rPr>
        <w:t> </w:t>
      </w:r>
      <w:r>
        <w:rPr/>
        <w:t>đồng</w:t>
      </w:r>
      <w:r>
        <w:rPr>
          <w:spacing w:val="-1"/>
        </w:rPr>
        <w:t> </w:t>
      </w:r>
      <w:r>
        <w:rPr/>
        <w:t>đến</w:t>
      </w:r>
      <w:r>
        <w:rPr>
          <w:spacing w:val="-1"/>
        </w:rPr>
        <w:t> </w:t>
      </w:r>
      <w:r>
        <w:rPr/>
        <w:t>200.000.000</w:t>
      </w:r>
      <w:r>
        <w:rPr>
          <w:spacing w:val="-1"/>
        </w:rPr>
        <w:t> </w:t>
      </w:r>
      <w:r>
        <w:rPr/>
        <w:t>đồng</w:t>
      </w:r>
      <w:r>
        <w:rPr>
          <w:spacing w:val="-1"/>
        </w:rPr>
        <w:t> </w:t>
      </w:r>
      <w:r>
        <w:rPr/>
        <w:t>hoặc</w:t>
      </w:r>
      <w:r>
        <w:rPr>
          <w:spacing w:val="-2"/>
        </w:rPr>
        <w:t> </w:t>
      </w:r>
      <w:r>
        <w:rPr/>
        <w:t>phạt</w:t>
      </w:r>
      <w:r>
        <w:rPr>
          <w:spacing w:val="-1"/>
        </w:rPr>
        <w:t> </w:t>
      </w:r>
      <w:r>
        <w:rPr/>
        <w:t>cải tạo không giam giữ đến 03 năm.</w:t>
      </w:r>
    </w:p>
    <w:p>
      <w:pPr>
        <w:spacing w:before="120"/>
        <w:ind w:left="881" w:right="0" w:firstLine="0"/>
        <w:jc w:val="left"/>
        <w:rPr>
          <w:sz w:val="28"/>
        </w:rPr>
      </w:pPr>
      <w:r>
        <w:rPr>
          <w:spacing w:val="-4"/>
          <w:sz w:val="28"/>
        </w:rPr>
        <w:t>….''</w:t>
      </w:r>
    </w:p>
    <w:p>
      <w:pPr>
        <w:pStyle w:val="BodyText"/>
        <w:spacing w:before="120"/>
        <w:ind w:left="881" w:firstLine="0"/>
        <w:jc w:val="left"/>
      </w:pPr>
      <w:r>
        <w:rPr/>
        <w:t>Đối</w:t>
      </w:r>
      <w:r>
        <w:rPr>
          <w:spacing w:val="4"/>
        </w:rPr>
        <w:t> </w:t>
      </w:r>
      <w:r>
        <w:rPr/>
        <w:t>chiếu</w:t>
      </w:r>
      <w:r>
        <w:rPr>
          <w:spacing w:val="2"/>
        </w:rPr>
        <w:t> </w:t>
      </w:r>
      <w:r>
        <w:rPr/>
        <w:t>hành</w:t>
      </w:r>
      <w:r>
        <w:rPr>
          <w:spacing w:val="1"/>
        </w:rPr>
        <w:t> </w:t>
      </w:r>
      <w:r>
        <w:rPr/>
        <w:t>vi</w:t>
      </w:r>
      <w:r>
        <w:rPr>
          <w:spacing w:val="5"/>
        </w:rPr>
        <w:t> </w:t>
      </w:r>
      <w:r>
        <w:rPr/>
        <w:t>của</w:t>
      </w:r>
      <w:r>
        <w:rPr>
          <w:spacing w:val="4"/>
        </w:rPr>
        <w:t> </w:t>
      </w:r>
      <w:r>
        <w:rPr/>
        <w:t>bị</w:t>
      </w:r>
      <w:r>
        <w:rPr>
          <w:spacing w:val="4"/>
        </w:rPr>
        <w:t> </w:t>
      </w:r>
      <w:r>
        <w:rPr/>
        <w:t>cáo</w:t>
      </w:r>
      <w:r>
        <w:rPr>
          <w:spacing w:val="2"/>
        </w:rPr>
        <w:t> </w:t>
      </w:r>
      <w:r>
        <w:rPr/>
        <w:t>với</w:t>
      </w:r>
      <w:r>
        <w:rPr>
          <w:spacing w:val="2"/>
        </w:rPr>
        <w:t> </w:t>
      </w:r>
      <w:r>
        <w:rPr/>
        <w:t>quy</w:t>
      </w:r>
      <w:r>
        <w:rPr>
          <w:spacing w:val="1"/>
        </w:rPr>
        <w:t> </w:t>
      </w:r>
      <w:r>
        <w:rPr/>
        <w:t>định</w:t>
      </w:r>
      <w:r>
        <w:rPr>
          <w:spacing w:val="3"/>
        </w:rPr>
        <w:t> </w:t>
      </w:r>
      <w:r>
        <w:rPr/>
        <w:t>nêu</w:t>
      </w:r>
      <w:r>
        <w:rPr>
          <w:spacing w:val="1"/>
        </w:rPr>
        <w:t> </w:t>
      </w:r>
      <w:r>
        <w:rPr/>
        <w:t>trên,</w:t>
      </w:r>
      <w:r>
        <w:rPr>
          <w:spacing w:val="3"/>
        </w:rPr>
        <w:t> </w:t>
      </w:r>
      <w:r>
        <w:rPr/>
        <w:t>Hội</w:t>
      </w:r>
      <w:r>
        <w:rPr>
          <w:spacing w:val="3"/>
        </w:rPr>
        <w:t> </w:t>
      </w:r>
      <w:r>
        <w:rPr/>
        <w:t>đồng</w:t>
      </w:r>
      <w:r>
        <w:rPr>
          <w:spacing w:val="1"/>
        </w:rPr>
        <w:t> </w:t>
      </w:r>
      <w:r>
        <w:rPr/>
        <w:t>xét</w:t>
      </w:r>
      <w:r>
        <w:rPr>
          <w:spacing w:val="3"/>
        </w:rPr>
        <w:t> </w:t>
      </w:r>
      <w:r>
        <w:rPr/>
        <w:t>xử</w:t>
      </w:r>
      <w:r>
        <w:rPr>
          <w:spacing w:val="3"/>
        </w:rPr>
        <w:t> </w:t>
      </w:r>
      <w:r>
        <w:rPr>
          <w:spacing w:val="-4"/>
        </w:rPr>
        <w:t>nhận</w:t>
      </w:r>
    </w:p>
    <w:p>
      <w:pPr>
        <w:spacing w:after="0"/>
        <w:jc w:val="left"/>
        <w:sectPr>
          <w:pgSz w:w="11910" w:h="16850"/>
          <w:pgMar w:header="689" w:footer="0" w:top="1060" w:bottom="280" w:left="1540" w:right="1000"/>
        </w:sectPr>
      </w:pPr>
    </w:p>
    <w:p>
      <w:pPr>
        <w:pStyle w:val="BodyText"/>
        <w:spacing w:before="171"/>
        <w:ind w:right="129" w:firstLine="0"/>
      </w:pPr>
      <w:r>
        <w:rPr/>
        <w:t>thấy hành vi của bị cáo đã đủ yếu tố cấu thành tội “Cho vay lãi nặng trong giao dịch dân sự”, quy định tại khoản 1 Điều 201 của Bộ luật Hình sự. Viện kiểm sát nhân dân thành phố Tam Điệp truy tố bị cáo là có căn cứ, đúng người, đúng tội.</w:t>
      </w:r>
    </w:p>
    <w:p>
      <w:pPr>
        <w:pStyle w:val="ListParagraph"/>
        <w:numPr>
          <w:ilvl w:val="0"/>
          <w:numId w:val="3"/>
        </w:numPr>
        <w:tabs>
          <w:tab w:pos="1279" w:val="left" w:leader="none"/>
        </w:tabs>
        <w:spacing w:line="328" w:lineRule="auto" w:before="121" w:after="0"/>
        <w:ind w:left="881" w:right="745" w:firstLine="0"/>
        <w:jc w:val="both"/>
        <w:rPr>
          <w:sz w:val="28"/>
        </w:rPr>
      </w:pPr>
      <w:r>
        <w:rPr>
          <w:sz w:val="28"/>
        </w:rPr>
        <w:t>về</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w:t>
      </w:r>
      <w:r>
        <w:rPr>
          <w:spacing w:val="-2"/>
          <w:sz w:val="28"/>
        </w:rPr>
        <w:t> </w:t>
      </w:r>
      <w:r>
        <w:rPr>
          <w:sz w:val="28"/>
        </w:rPr>
        <w:t>và</w:t>
      </w:r>
      <w:r>
        <w:rPr>
          <w:spacing w:val="-2"/>
          <w:sz w:val="28"/>
        </w:rPr>
        <w:t> </w:t>
      </w:r>
      <w:r>
        <w:rPr>
          <w:sz w:val="28"/>
        </w:rPr>
        <w:t>nhân</w:t>
      </w:r>
      <w:r>
        <w:rPr>
          <w:spacing w:val="-3"/>
          <w:sz w:val="28"/>
        </w:rPr>
        <w:t> </w:t>
      </w:r>
      <w:r>
        <w:rPr>
          <w:sz w:val="28"/>
        </w:rPr>
        <w:t>thân Bị cáo không có tình tiết tăng nặng trách nhiệm hình sự.</w:t>
      </w:r>
    </w:p>
    <w:p>
      <w:pPr>
        <w:pStyle w:val="BodyText"/>
        <w:spacing w:before="1"/>
        <w:ind w:right="126"/>
      </w:pPr>
      <w:r>
        <w:rPr/>
        <w:t>Về tình tiết giảm nhẹ trách nhiệm hình sự: quá trình điều tra, truy tố</w:t>
      </w:r>
      <w:r>
        <w:rPr>
          <w:spacing w:val="32"/>
        </w:rPr>
        <w:t> </w:t>
      </w:r>
      <w:r>
        <w:rPr/>
        <w:t>và</w:t>
      </w:r>
      <w:r>
        <w:rPr>
          <w:spacing w:val="40"/>
        </w:rPr>
        <w:t> </w:t>
      </w:r>
      <w:r>
        <w:rPr/>
        <w:t>xét xử bị cáo đã thành khẩn khai báo nên được áp dụng tình tiết giảm nhẹ trách nhiệm hình sự quy định tại điểm s khoản 1 Điều 51 của Bộ luật Hình sự.</w:t>
      </w:r>
    </w:p>
    <w:p>
      <w:pPr>
        <w:pStyle w:val="BodyText"/>
        <w:spacing w:before="121"/>
        <w:ind w:right="124"/>
      </w:pPr>
      <w:r>
        <w:rPr/>
        <w:t>Về nhân thân: bị cáo Hoàng Văn L không có tiền án, tiền sự nhưng năm 2015 đã từng bị kết án về tội đánh bạc đến khi thực hiện hành vi phạm tội lần này đã được xóa án tích.</w:t>
      </w:r>
    </w:p>
    <w:p>
      <w:pPr>
        <w:pStyle w:val="ListParagraph"/>
        <w:numPr>
          <w:ilvl w:val="0"/>
          <w:numId w:val="3"/>
        </w:numPr>
        <w:tabs>
          <w:tab w:pos="1278" w:val="left" w:leader="none"/>
        </w:tabs>
        <w:spacing w:line="240" w:lineRule="auto" w:before="120" w:after="0"/>
        <w:ind w:left="1278" w:right="0" w:hanging="397"/>
        <w:jc w:val="both"/>
        <w:rPr>
          <w:sz w:val="28"/>
        </w:rPr>
      </w:pPr>
      <w:r>
        <w:rPr>
          <w:sz w:val="28"/>
        </w:rPr>
        <w:t>Về</w:t>
      </w:r>
      <w:r>
        <w:rPr>
          <w:spacing w:val="-5"/>
          <w:sz w:val="28"/>
        </w:rPr>
        <w:t> </w:t>
      </w:r>
      <w:r>
        <w:rPr>
          <w:sz w:val="28"/>
        </w:rPr>
        <w:t>hình</w:t>
      </w:r>
      <w:r>
        <w:rPr>
          <w:spacing w:val="-3"/>
          <w:sz w:val="28"/>
        </w:rPr>
        <w:t> </w:t>
      </w:r>
      <w:r>
        <w:rPr>
          <w:spacing w:val="-4"/>
          <w:sz w:val="28"/>
        </w:rPr>
        <w:t>phạt</w:t>
      </w:r>
    </w:p>
    <w:p>
      <w:pPr>
        <w:pStyle w:val="BodyText"/>
        <w:spacing w:before="119"/>
        <w:ind w:right="127"/>
      </w:pPr>
      <w:r>
        <w:rPr/>
        <w:t>Xét tính chất hành</w:t>
      </w:r>
      <w:r>
        <w:rPr>
          <w:spacing w:val="-1"/>
        </w:rPr>
        <w:t> </w:t>
      </w:r>
      <w:r>
        <w:rPr/>
        <w:t>vi phạm</w:t>
      </w:r>
      <w:r>
        <w:rPr>
          <w:spacing w:val="-5"/>
        </w:rPr>
        <w:t> </w:t>
      </w:r>
      <w:r>
        <w:rPr/>
        <w:t>tội của</w:t>
      </w:r>
      <w:r>
        <w:rPr>
          <w:spacing w:val="-1"/>
        </w:rPr>
        <w:t> </w:t>
      </w:r>
      <w:r>
        <w:rPr/>
        <w:t>bị cáo là ít nghiêm</w:t>
      </w:r>
      <w:r>
        <w:rPr>
          <w:spacing w:val="-5"/>
        </w:rPr>
        <w:t> </w:t>
      </w:r>
      <w:r>
        <w:rPr/>
        <w:t>trọng,</w:t>
      </w:r>
      <w:r>
        <w:rPr>
          <w:spacing w:val="-2"/>
        </w:rPr>
        <w:t> </w:t>
      </w:r>
      <w:r>
        <w:rPr/>
        <w:t>số tiền đã thu lời bất chính và nhân thân của bị cáo, Hội đồng xét xử thấy mức hình phạt mà đại diện Viện kiểm sát đề nghị xử phạt bị cáo là tương xứng với hành vi phạm</w:t>
      </w:r>
      <w:r>
        <w:rPr>
          <w:spacing w:val="40"/>
        </w:rPr>
        <w:t> </w:t>
      </w:r>
      <w:r>
        <w:rPr/>
        <w:t>tội và đảm bảo tác dụng răn đe, phòng ngừa chung cho xã hội.</w:t>
      </w:r>
    </w:p>
    <w:p>
      <w:pPr>
        <w:pStyle w:val="ListParagraph"/>
        <w:numPr>
          <w:ilvl w:val="0"/>
          <w:numId w:val="3"/>
        </w:numPr>
        <w:tabs>
          <w:tab w:pos="1349" w:val="left" w:leader="none"/>
        </w:tabs>
        <w:spacing w:line="240" w:lineRule="auto" w:before="121" w:after="0"/>
        <w:ind w:left="1348" w:right="0" w:hanging="398"/>
        <w:jc w:val="both"/>
        <w:rPr>
          <w:sz w:val="28"/>
        </w:rPr>
      </w:pPr>
      <w:r>
        <w:rPr>
          <w:sz w:val="28"/>
        </w:rPr>
        <w:t>Về</w:t>
      </w:r>
      <w:r>
        <w:rPr>
          <w:spacing w:val="-5"/>
          <w:sz w:val="28"/>
        </w:rPr>
        <w:t> </w:t>
      </w:r>
      <w:r>
        <w:rPr>
          <w:sz w:val="28"/>
        </w:rPr>
        <w:t>xử</w:t>
      </w:r>
      <w:r>
        <w:rPr>
          <w:spacing w:val="-3"/>
          <w:sz w:val="28"/>
        </w:rPr>
        <w:t> </w:t>
      </w:r>
      <w:r>
        <w:rPr>
          <w:sz w:val="28"/>
        </w:rPr>
        <w:t>lý</w:t>
      </w:r>
      <w:r>
        <w:rPr>
          <w:spacing w:val="-1"/>
          <w:sz w:val="28"/>
        </w:rPr>
        <w:t> </w:t>
      </w:r>
      <w:r>
        <w:rPr>
          <w:sz w:val="28"/>
        </w:rPr>
        <w:t>vật</w:t>
      </w:r>
      <w:r>
        <w:rPr>
          <w:spacing w:val="-2"/>
          <w:sz w:val="28"/>
        </w:rPr>
        <w:t> </w:t>
      </w:r>
      <w:r>
        <w:rPr>
          <w:sz w:val="28"/>
        </w:rPr>
        <w:t>chứng</w:t>
      </w:r>
      <w:r>
        <w:rPr>
          <w:spacing w:val="-5"/>
          <w:sz w:val="28"/>
        </w:rPr>
        <w:t> </w:t>
      </w:r>
      <w:r>
        <w:rPr>
          <w:sz w:val="28"/>
        </w:rPr>
        <w:t>và áp</w:t>
      </w:r>
      <w:r>
        <w:rPr>
          <w:spacing w:val="-1"/>
          <w:sz w:val="28"/>
        </w:rPr>
        <w:t> </w:t>
      </w:r>
      <w:r>
        <w:rPr>
          <w:sz w:val="28"/>
        </w:rPr>
        <w:t>dụng</w:t>
      </w:r>
      <w:r>
        <w:rPr>
          <w:spacing w:val="-4"/>
          <w:sz w:val="28"/>
        </w:rPr>
        <w:t> </w:t>
      </w:r>
      <w:r>
        <w:rPr>
          <w:sz w:val="28"/>
        </w:rPr>
        <w:t>biện</w:t>
      </w:r>
      <w:r>
        <w:rPr>
          <w:spacing w:val="-4"/>
          <w:sz w:val="28"/>
        </w:rPr>
        <w:t> </w:t>
      </w:r>
      <w:r>
        <w:rPr>
          <w:sz w:val="28"/>
        </w:rPr>
        <w:t>pháp</w:t>
      </w:r>
      <w:r>
        <w:rPr>
          <w:spacing w:val="-1"/>
          <w:sz w:val="28"/>
        </w:rPr>
        <w:t> </w:t>
      </w:r>
      <w:r>
        <w:rPr>
          <w:sz w:val="28"/>
        </w:rPr>
        <w:t>tư</w:t>
      </w:r>
      <w:r>
        <w:rPr>
          <w:spacing w:val="-3"/>
          <w:sz w:val="28"/>
        </w:rPr>
        <w:t> </w:t>
      </w:r>
      <w:r>
        <w:rPr>
          <w:spacing w:val="-2"/>
          <w:sz w:val="28"/>
        </w:rPr>
        <w:t>pháp:</w:t>
      </w:r>
    </w:p>
    <w:p>
      <w:pPr>
        <w:pStyle w:val="ListParagraph"/>
        <w:numPr>
          <w:ilvl w:val="1"/>
          <w:numId w:val="3"/>
        </w:numPr>
        <w:tabs>
          <w:tab w:pos="1046" w:val="left" w:leader="none"/>
        </w:tabs>
        <w:spacing w:line="240" w:lineRule="auto" w:before="120" w:after="0"/>
        <w:ind w:left="162" w:right="124" w:firstLine="719"/>
        <w:jc w:val="both"/>
        <w:rPr>
          <w:sz w:val="28"/>
        </w:rPr>
      </w:pPr>
      <w:r>
        <w:rPr>
          <w:sz w:val="28"/>
        </w:rPr>
        <w:t>Đối</w:t>
      </w:r>
      <w:r>
        <w:rPr>
          <w:spacing w:val="-3"/>
          <w:sz w:val="28"/>
        </w:rPr>
        <w:t> </w:t>
      </w:r>
      <w:r>
        <w:rPr>
          <w:sz w:val="28"/>
        </w:rPr>
        <w:t>với</w:t>
      </w:r>
      <w:r>
        <w:rPr>
          <w:spacing w:val="-2"/>
          <w:sz w:val="28"/>
        </w:rPr>
        <w:t> </w:t>
      </w:r>
      <w:r>
        <w:rPr>
          <w:sz w:val="28"/>
        </w:rPr>
        <w:t>01 tờ giấy</w:t>
      </w:r>
      <w:r>
        <w:rPr>
          <w:spacing w:val="-3"/>
          <w:sz w:val="28"/>
        </w:rPr>
        <w:t> </w:t>
      </w:r>
      <w:r>
        <w:rPr>
          <w:sz w:val="28"/>
        </w:rPr>
        <w:t>vay</w:t>
      </w:r>
      <w:r>
        <w:rPr>
          <w:spacing w:val="-3"/>
          <w:sz w:val="28"/>
        </w:rPr>
        <w:t> </w:t>
      </w:r>
      <w:r>
        <w:rPr>
          <w:sz w:val="28"/>
        </w:rPr>
        <w:t>tiền, do Hoàng Văn L giao nộp, là</w:t>
      </w:r>
      <w:r>
        <w:rPr>
          <w:spacing w:val="-4"/>
          <w:sz w:val="28"/>
        </w:rPr>
        <w:t> </w:t>
      </w:r>
      <w:r>
        <w:rPr>
          <w:sz w:val="28"/>
        </w:rPr>
        <w:t>tài</w:t>
      </w:r>
      <w:r>
        <w:rPr>
          <w:spacing w:val="-3"/>
          <w:sz w:val="28"/>
        </w:rPr>
        <w:t> </w:t>
      </w:r>
      <w:r>
        <w:rPr>
          <w:sz w:val="28"/>
        </w:rPr>
        <w:t>liệu</w:t>
      </w:r>
      <w:r>
        <w:rPr>
          <w:spacing w:val="-3"/>
          <w:sz w:val="28"/>
        </w:rPr>
        <w:t> </w:t>
      </w:r>
      <w:r>
        <w:rPr>
          <w:sz w:val="28"/>
        </w:rPr>
        <w:t>tiếp</w:t>
      </w:r>
      <w:r>
        <w:rPr>
          <w:spacing w:val="-3"/>
          <w:sz w:val="28"/>
        </w:rPr>
        <w:t> </w:t>
      </w:r>
      <w:r>
        <w:rPr>
          <w:sz w:val="28"/>
        </w:rPr>
        <w:t>tục lưu hồ sơ vụ án.</w:t>
      </w:r>
    </w:p>
    <w:p>
      <w:pPr>
        <w:pStyle w:val="ListParagraph"/>
        <w:numPr>
          <w:ilvl w:val="1"/>
          <w:numId w:val="3"/>
        </w:numPr>
        <w:tabs>
          <w:tab w:pos="1062" w:val="left" w:leader="none"/>
        </w:tabs>
        <w:spacing w:line="240" w:lineRule="auto" w:before="0" w:after="0"/>
        <w:ind w:left="162" w:right="126" w:firstLine="719"/>
        <w:jc w:val="both"/>
        <w:rPr>
          <w:sz w:val="28"/>
        </w:rPr>
      </w:pPr>
      <w:r>
        <w:rPr>
          <w:sz w:val="28"/>
        </w:rPr>
        <w:t>Đối với số tiền lãi tương ứng với mức lãi suất tối đa theo quy định của Bộ luật dân sự mà bị cáo thực tế đã thu được là 6.980.822 đồng là tiền do phạm tội mà có cũng cần tịch thu nộp ngân sách nhà nước theo quy định tại điểm b khoản 1 Điều 47 của Bộ luật Hình sự và điểm b khoản 2 Điều 106 của Bộ luật Tố tụng hình sự</w:t>
      </w:r>
    </w:p>
    <w:p>
      <w:pPr>
        <w:pStyle w:val="ListParagraph"/>
        <w:numPr>
          <w:ilvl w:val="1"/>
          <w:numId w:val="3"/>
        </w:numPr>
        <w:tabs>
          <w:tab w:pos="1089" w:val="left" w:leader="none"/>
        </w:tabs>
        <w:spacing w:line="240" w:lineRule="auto" w:before="0" w:after="0"/>
        <w:ind w:left="162" w:right="130" w:firstLine="719"/>
        <w:jc w:val="both"/>
        <w:rPr>
          <w:sz w:val="28"/>
        </w:rPr>
      </w:pPr>
      <w:r>
        <w:rPr>
          <w:sz w:val="28"/>
        </w:rPr>
        <w:t>Đối với số tiền gốc 50.000.000 đồng mà anh T đã trả lại cho bị cáo Hoàng Văn L là tiền sử dụng vào việc</w:t>
      </w:r>
      <w:r>
        <w:rPr>
          <w:spacing w:val="-1"/>
          <w:sz w:val="28"/>
        </w:rPr>
        <w:t> </w:t>
      </w:r>
      <w:r>
        <w:rPr>
          <w:sz w:val="28"/>
        </w:rPr>
        <w:t>phạm</w:t>
      </w:r>
      <w:r>
        <w:rPr>
          <w:spacing w:val="-1"/>
          <w:sz w:val="28"/>
        </w:rPr>
        <w:t> </w:t>
      </w:r>
      <w:r>
        <w:rPr>
          <w:sz w:val="28"/>
        </w:rPr>
        <w:t>tội nên cần buộc bị cáo phải nộp lại để tịch thu sung quỹ nhà nước tại điểm b khoản 1 Điều 47 của Bộ luật Hình sự và điểm b khoản 2 Điều 106 của Bộ luật Tố tụng hình sự</w:t>
      </w:r>
    </w:p>
    <w:p>
      <w:pPr>
        <w:pStyle w:val="ListParagraph"/>
        <w:numPr>
          <w:ilvl w:val="1"/>
          <w:numId w:val="3"/>
        </w:numPr>
        <w:tabs>
          <w:tab w:pos="1055" w:val="left" w:leader="none"/>
        </w:tabs>
        <w:spacing w:line="240" w:lineRule="auto" w:before="2" w:after="0"/>
        <w:ind w:left="162" w:right="130" w:firstLine="719"/>
        <w:jc w:val="both"/>
        <w:rPr>
          <w:sz w:val="28"/>
        </w:rPr>
      </w:pPr>
      <w:r>
        <w:rPr>
          <w:sz w:val="28"/>
        </w:rPr>
        <w:t>Đối với số tiền gốc 60.000.000 đồng anh Đinh Vũ T chưa trả cho bị cáo Hoàng Văn L nên cần buộc anh Đinh Vũ T nộp lại để tịch thu sung quỹ nhà </w:t>
      </w:r>
      <w:r>
        <w:rPr>
          <w:spacing w:val="-2"/>
          <w:sz w:val="28"/>
        </w:rPr>
        <w:t>nước.</w:t>
      </w:r>
    </w:p>
    <w:p>
      <w:pPr>
        <w:pStyle w:val="ListParagraph"/>
        <w:numPr>
          <w:ilvl w:val="0"/>
          <w:numId w:val="3"/>
        </w:numPr>
        <w:tabs>
          <w:tab w:pos="1269" w:val="left" w:leader="none"/>
        </w:tabs>
        <w:spacing w:line="240" w:lineRule="auto" w:before="118" w:after="0"/>
        <w:ind w:left="1268" w:right="0" w:hanging="388"/>
        <w:jc w:val="both"/>
        <w:rPr>
          <w:sz w:val="28"/>
        </w:rPr>
      </w:pPr>
      <w:r>
        <w:rPr>
          <w:sz w:val="28"/>
        </w:rPr>
        <w:t>Về</w:t>
      </w:r>
      <w:r>
        <w:rPr>
          <w:spacing w:val="-14"/>
          <w:sz w:val="28"/>
        </w:rPr>
        <w:t> </w:t>
      </w:r>
      <w:r>
        <w:rPr>
          <w:sz w:val="28"/>
        </w:rPr>
        <w:t>trách</w:t>
      </w:r>
      <w:r>
        <w:rPr>
          <w:spacing w:val="-12"/>
          <w:sz w:val="28"/>
        </w:rPr>
        <w:t> </w:t>
      </w:r>
      <w:r>
        <w:rPr>
          <w:sz w:val="28"/>
        </w:rPr>
        <w:t>nhiệm</w:t>
      </w:r>
      <w:r>
        <w:rPr>
          <w:spacing w:val="-16"/>
          <w:sz w:val="28"/>
        </w:rPr>
        <w:t> </w:t>
      </w:r>
      <w:r>
        <w:rPr>
          <w:sz w:val="28"/>
        </w:rPr>
        <w:t>dân</w:t>
      </w:r>
      <w:r>
        <w:rPr>
          <w:spacing w:val="-12"/>
          <w:sz w:val="28"/>
        </w:rPr>
        <w:t> </w:t>
      </w:r>
      <w:r>
        <w:rPr>
          <w:spacing w:val="-5"/>
          <w:sz w:val="28"/>
        </w:rPr>
        <w:t>sự:</w:t>
      </w:r>
    </w:p>
    <w:p>
      <w:pPr>
        <w:pStyle w:val="BodyText"/>
        <w:spacing w:before="120"/>
        <w:ind w:right="125"/>
      </w:pPr>
      <w:r>
        <w:rPr/>
        <w:t>Đối</w:t>
      </w:r>
      <w:r>
        <w:rPr>
          <w:spacing w:val="-3"/>
        </w:rPr>
        <w:t> </w:t>
      </w:r>
      <w:r>
        <w:rPr/>
        <w:t>với</w:t>
      </w:r>
      <w:r>
        <w:rPr>
          <w:spacing w:val="-3"/>
        </w:rPr>
        <w:t> </w:t>
      </w:r>
      <w:r>
        <w:rPr/>
        <w:t>số</w:t>
      </w:r>
      <w:r>
        <w:rPr>
          <w:spacing w:val="-3"/>
        </w:rPr>
        <w:t> </w:t>
      </w:r>
      <w:r>
        <w:rPr/>
        <w:t>tiền</w:t>
      </w:r>
      <w:r>
        <w:rPr>
          <w:spacing w:val="-3"/>
        </w:rPr>
        <w:t> </w:t>
      </w:r>
      <w:r>
        <w:rPr/>
        <w:t>35.019.178</w:t>
      </w:r>
      <w:r>
        <w:rPr>
          <w:spacing w:val="-9"/>
        </w:rPr>
        <w:t> </w:t>
      </w:r>
      <w:r>
        <w:rPr/>
        <w:t>đồng</w:t>
      </w:r>
      <w:r>
        <w:rPr>
          <w:spacing w:val="-9"/>
        </w:rPr>
        <w:t> </w:t>
      </w:r>
      <w:r>
        <w:rPr/>
        <w:t>bị</w:t>
      </w:r>
      <w:r>
        <w:rPr>
          <w:spacing w:val="-8"/>
        </w:rPr>
        <w:t> </w:t>
      </w:r>
      <w:r>
        <w:rPr/>
        <w:t>cáo</w:t>
      </w:r>
      <w:r>
        <w:rPr>
          <w:spacing w:val="-8"/>
        </w:rPr>
        <w:t> </w:t>
      </w:r>
      <w:r>
        <w:rPr/>
        <w:t>thu</w:t>
      </w:r>
      <w:r>
        <w:rPr>
          <w:spacing w:val="-5"/>
        </w:rPr>
        <w:t> </w:t>
      </w:r>
      <w:r>
        <w:rPr/>
        <w:t>lời</w:t>
      </w:r>
      <w:r>
        <w:rPr>
          <w:spacing w:val="-3"/>
        </w:rPr>
        <w:t> </w:t>
      </w:r>
      <w:r>
        <w:rPr/>
        <w:t>bất</w:t>
      </w:r>
      <w:r>
        <w:rPr>
          <w:spacing w:val="-3"/>
        </w:rPr>
        <w:t> </w:t>
      </w:r>
      <w:r>
        <w:rPr/>
        <w:t>chính,</w:t>
      </w:r>
      <w:r>
        <w:rPr>
          <w:spacing w:val="-5"/>
        </w:rPr>
        <w:t> </w:t>
      </w:r>
      <w:r>
        <w:rPr/>
        <w:t>đến</w:t>
      </w:r>
      <w:r>
        <w:rPr>
          <w:spacing w:val="-3"/>
        </w:rPr>
        <w:t> </w:t>
      </w:r>
      <w:r>
        <w:rPr/>
        <w:t>nay</w:t>
      </w:r>
      <w:r>
        <w:rPr>
          <w:spacing w:val="-5"/>
        </w:rPr>
        <w:t> </w:t>
      </w:r>
      <w:r>
        <w:rPr/>
        <w:t>anh</w:t>
      </w:r>
      <w:r>
        <w:rPr>
          <w:spacing w:val="-9"/>
        </w:rPr>
        <w:t> </w:t>
      </w:r>
      <w:r>
        <w:rPr/>
        <w:t>Đinh Vũ</w:t>
      </w:r>
      <w:r>
        <w:rPr>
          <w:spacing w:val="-9"/>
        </w:rPr>
        <w:t> </w:t>
      </w:r>
      <w:r>
        <w:rPr/>
        <w:t>T</w:t>
      </w:r>
      <w:r>
        <w:rPr>
          <w:spacing w:val="-10"/>
        </w:rPr>
        <w:t> </w:t>
      </w:r>
      <w:r>
        <w:rPr/>
        <w:t>không</w:t>
      </w:r>
      <w:r>
        <w:rPr>
          <w:spacing w:val="-8"/>
        </w:rPr>
        <w:t> </w:t>
      </w:r>
      <w:r>
        <w:rPr/>
        <w:t>có</w:t>
      </w:r>
      <w:r>
        <w:rPr>
          <w:spacing w:val="-8"/>
        </w:rPr>
        <w:t> </w:t>
      </w:r>
      <w:r>
        <w:rPr/>
        <w:t>yêu</w:t>
      </w:r>
      <w:r>
        <w:rPr>
          <w:spacing w:val="-9"/>
        </w:rPr>
        <w:t> </w:t>
      </w:r>
      <w:r>
        <w:rPr/>
        <w:t>cầu</w:t>
      </w:r>
      <w:r>
        <w:rPr>
          <w:spacing w:val="-8"/>
        </w:rPr>
        <w:t> </w:t>
      </w:r>
      <w:r>
        <w:rPr/>
        <w:t>Tòa</w:t>
      </w:r>
      <w:r>
        <w:rPr>
          <w:spacing w:val="-9"/>
        </w:rPr>
        <w:t> </w:t>
      </w:r>
      <w:r>
        <w:rPr/>
        <w:t>án</w:t>
      </w:r>
      <w:r>
        <w:rPr>
          <w:spacing w:val="-9"/>
        </w:rPr>
        <w:t> </w:t>
      </w:r>
      <w:r>
        <w:rPr/>
        <w:t>buộc</w:t>
      </w:r>
      <w:r>
        <w:rPr>
          <w:spacing w:val="-9"/>
        </w:rPr>
        <w:t> </w:t>
      </w:r>
      <w:r>
        <w:rPr/>
        <w:t>bị</w:t>
      </w:r>
      <w:r>
        <w:rPr>
          <w:spacing w:val="-8"/>
        </w:rPr>
        <w:t> </w:t>
      </w:r>
      <w:r>
        <w:rPr/>
        <w:t>cáo</w:t>
      </w:r>
      <w:r>
        <w:rPr>
          <w:spacing w:val="-8"/>
        </w:rPr>
        <w:t> </w:t>
      </w:r>
      <w:r>
        <w:rPr/>
        <w:t>trả</w:t>
      </w:r>
      <w:r>
        <w:rPr>
          <w:spacing w:val="-9"/>
        </w:rPr>
        <w:t> </w:t>
      </w:r>
      <w:r>
        <w:rPr/>
        <w:t>lại</w:t>
      </w:r>
      <w:r>
        <w:rPr>
          <w:spacing w:val="-9"/>
        </w:rPr>
        <w:t> </w:t>
      </w:r>
      <w:r>
        <w:rPr/>
        <w:t>nên</w:t>
      </w:r>
      <w:r>
        <w:rPr>
          <w:spacing w:val="-3"/>
        </w:rPr>
        <w:t> </w:t>
      </w:r>
      <w:r>
        <w:rPr/>
        <w:t>Hội</w:t>
      </w:r>
      <w:r>
        <w:rPr>
          <w:spacing w:val="-6"/>
        </w:rPr>
        <w:t> </w:t>
      </w:r>
      <w:r>
        <w:rPr/>
        <w:t>đồng</w:t>
      </w:r>
      <w:r>
        <w:rPr>
          <w:spacing w:val="-3"/>
        </w:rPr>
        <w:t> </w:t>
      </w:r>
      <w:r>
        <w:rPr/>
        <w:t>xét</w:t>
      </w:r>
      <w:r>
        <w:rPr>
          <w:spacing w:val="-3"/>
        </w:rPr>
        <w:t> </w:t>
      </w:r>
      <w:r>
        <w:rPr/>
        <w:t>xử</w:t>
      </w:r>
      <w:r>
        <w:rPr>
          <w:spacing w:val="-5"/>
        </w:rPr>
        <w:t> </w:t>
      </w:r>
      <w:r>
        <w:rPr/>
        <w:t>không</w:t>
      </w:r>
      <w:r>
        <w:rPr>
          <w:spacing w:val="-1"/>
        </w:rPr>
        <w:t> </w:t>
      </w:r>
      <w:r>
        <w:rPr/>
        <w:t>tiếp tục xem xét.</w:t>
      </w:r>
    </w:p>
    <w:p>
      <w:pPr>
        <w:pStyle w:val="ListParagraph"/>
        <w:numPr>
          <w:ilvl w:val="0"/>
          <w:numId w:val="3"/>
        </w:numPr>
        <w:tabs>
          <w:tab w:pos="1355" w:val="left" w:leader="none"/>
        </w:tabs>
        <w:spacing w:line="240" w:lineRule="auto" w:before="122" w:after="0"/>
        <w:ind w:left="162" w:right="132" w:firstLine="787"/>
        <w:jc w:val="both"/>
        <w:rPr>
          <w:sz w:val="28"/>
        </w:rPr>
      </w:pPr>
      <w:r>
        <w:rPr>
          <w:sz w:val="28"/>
        </w:rPr>
        <w:t>Về hành vi, quyết định tố tụng: Cơ quan điều tra Công an thành phố Tam</w:t>
      </w:r>
      <w:r>
        <w:rPr>
          <w:spacing w:val="-5"/>
          <w:sz w:val="28"/>
        </w:rPr>
        <w:t> </w:t>
      </w:r>
      <w:r>
        <w:rPr>
          <w:sz w:val="28"/>
        </w:rPr>
        <w:t>Điệp, Điều tra viên, Viện kiểm</w:t>
      </w:r>
      <w:r>
        <w:rPr>
          <w:spacing w:val="-5"/>
          <w:sz w:val="28"/>
        </w:rPr>
        <w:t> </w:t>
      </w:r>
      <w:r>
        <w:rPr>
          <w:sz w:val="28"/>
        </w:rPr>
        <w:t>sát nhân dân thành phố Tam</w:t>
      </w:r>
      <w:r>
        <w:rPr>
          <w:spacing w:val="-2"/>
          <w:sz w:val="28"/>
        </w:rPr>
        <w:t> </w:t>
      </w:r>
      <w:r>
        <w:rPr>
          <w:sz w:val="28"/>
        </w:rPr>
        <w:t>Điệp, Kiểm</w:t>
      </w:r>
      <w:r>
        <w:rPr>
          <w:spacing w:val="-5"/>
          <w:sz w:val="28"/>
        </w:rPr>
        <w:t> </w:t>
      </w:r>
      <w:r>
        <w:rPr>
          <w:sz w:val="28"/>
        </w:rPr>
        <w:t>sát viên trong quá trình điều tra, truy tố đã thực hiện đúng thẩm quyền, trình tự, thủ tục quy định của Bộ luật Tố tụng hình sự. Quá trình điều tra và tại phiên tòa, bị cáo và những người tham gia tố tụng khác đều không có ý kiến hoặc khiếu nại</w:t>
      </w:r>
      <w:r>
        <w:rPr>
          <w:spacing w:val="40"/>
          <w:sz w:val="28"/>
        </w:rPr>
        <w:t> </w:t>
      </w:r>
      <w:r>
        <w:rPr>
          <w:sz w:val="28"/>
        </w:rPr>
        <w:t>về</w:t>
      </w:r>
      <w:r>
        <w:rPr>
          <w:spacing w:val="16"/>
          <w:sz w:val="28"/>
        </w:rPr>
        <w:t> </w:t>
      </w:r>
      <w:r>
        <w:rPr>
          <w:sz w:val="28"/>
        </w:rPr>
        <w:t>hành</w:t>
      </w:r>
      <w:r>
        <w:rPr>
          <w:spacing w:val="17"/>
          <w:sz w:val="28"/>
        </w:rPr>
        <w:t> </w:t>
      </w:r>
      <w:r>
        <w:rPr>
          <w:sz w:val="28"/>
        </w:rPr>
        <w:t>vi,</w:t>
      </w:r>
      <w:r>
        <w:rPr>
          <w:spacing w:val="15"/>
          <w:sz w:val="28"/>
        </w:rPr>
        <w:t> </w:t>
      </w:r>
      <w:r>
        <w:rPr>
          <w:sz w:val="28"/>
        </w:rPr>
        <w:t>quyết</w:t>
      </w:r>
      <w:r>
        <w:rPr>
          <w:spacing w:val="17"/>
          <w:sz w:val="28"/>
        </w:rPr>
        <w:t> </w:t>
      </w:r>
      <w:r>
        <w:rPr>
          <w:sz w:val="28"/>
        </w:rPr>
        <w:t>định</w:t>
      </w:r>
      <w:r>
        <w:rPr>
          <w:spacing w:val="17"/>
          <w:sz w:val="28"/>
        </w:rPr>
        <w:t> </w:t>
      </w:r>
      <w:r>
        <w:rPr>
          <w:sz w:val="28"/>
        </w:rPr>
        <w:t>của</w:t>
      </w:r>
      <w:r>
        <w:rPr>
          <w:spacing w:val="16"/>
          <w:sz w:val="28"/>
        </w:rPr>
        <w:t> </w:t>
      </w:r>
      <w:r>
        <w:rPr>
          <w:sz w:val="28"/>
        </w:rPr>
        <w:t>Cơ</w:t>
      </w:r>
      <w:r>
        <w:rPr>
          <w:spacing w:val="16"/>
          <w:sz w:val="28"/>
        </w:rPr>
        <w:t> </w:t>
      </w:r>
      <w:r>
        <w:rPr>
          <w:sz w:val="28"/>
        </w:rPr>
        <w:t>quan</w:t>
      </w:r>
      <w:r>
        <w:rPr>
          <w:spacing w:val="17"/>
          <w:sz w:val="28"/>
        </w:rPr>
        <w:t> </w:t>
      </w:r>
      <w:r>
        <w:rPr>
          <w:sz w:val="28"/>
        </w:rPr>
        <w:t>tiến</w:t>
      </w:r>
      <w:r>
        <w:rPr>
          <w:spacing w:val="15"/>
          <w:sz w:val="28"/>
        </w:rPr>
        <w:t> </w:t>
      </w:r>
      <w:r>
        <w:rPr>
          <w:sz w:val="28"/>
        </w:rPr>
        <w:t>hành</w:t>
      </w:r>
      <w:r>
        <w:rPr>
          <w:spacing w:val="17"/>
          <w:sz w:val="28"/>
        </w:rPr>
        <w:t> </w:t>
      </w:r>
      <w:r>
        <w:rPr>
          <w:sz w:val="28"/>
        </w:rPr>
        <w:t>tố</w:t>
      </w:r>
      <w:r>
        <w:rPr>
          <w:spacing w:val="17"/>
          <w:sz w:val="28"/>
        </w:rPr>
        <w:t> </w:t>
      </w:r>
      <w:r>
        <w:rPr>
          <w:sz w:val="28"/>
        </w:rPr>
        <w:t>tụng,</w:t>
      </w:r>
      <w:r>
        <w:rPr>
          <w:spacing w:val="15"/>
          <w:sz w:val="28"/>
        </w:rPr>
        <w:t> </w:t>
      </w:r>
      <w:r>
        <w:rPr>
          <w:sz w:val="28"/>
        </w:rPr>
        <w:t>người</w:t>
      </w:r>
      <w:r>
        <w:rPr>
          <w:spacing w:val="15"/>
          <w:sz w:val="28"/>
        </w:rPr>
        <w:t> </w:t>
      </w:r>
      <w:r>
        <w:rPr>
          <w:sz w:val="28"/>
        </w:rPr>
        <w:t>tiến</w:t>
      </w:r>
      <w:r>
        <w:rPr>
          <w:spacing w:val="17"/>
          <w:sz w:val="28"/>
        </w:rPr>
        <w:t> </w:t>
      </w:r>
      <w:r>
        <w:rPr>
          <w:sz w:val="28"/>
        </w:rPr>
        <w:t>hành</w:t>
      </w:r>
      <w:r>
        <w:rPr>
          <w:spacing w:val="17"/>
          <w:sz w:val="28"/>
        </w:rPr>
        <w:t> </w:t>
      </w:r>
      <w:r>
        <w:rPr>
          <w:sz w:val="28"/>
        </w:rPr>
        <w:t>tố</w:t>
      </w:r>
      <w:r>
        <w:rPr>
          <w:spacing w:val="17"/>
          <w:sz w:val="28"/>
        </w:rPr>
        <w:t> </w:t>
      </w:r>
      <w:r>
        <w:rPr>
          <w:sz w:val="28"/>
        </w:rPr>
        <w:t>tụng.</w:t>
      </w:r>
    </w:p>
    <w:p>
      <w:pPr>
        <w:spacing w:after="0" w:line="240" w:lineRule="auto"/>
        <w:jc w:val="both"/>
        <w:rPr>
          <w:sz w:val="28"/>
        </w:rPr>
        <w:sectPr>
          <w:pgSz w:w="11910" w:h="16850"/>
          <w:pgMar w:header="689" w:footer="0" w:top="1060" w:bottom="280" w:left="1540" w:right="1000"/>
        </w:sectPr>
      </w:pPr>
    </w:p>
    <w:p>
      <w:pPr>
        <w:pStyle w:val="BodyText"/>
        <w:spacing w:before="171"/>
        <w:ind w:right="132" w:firstLine="0"/>
      </w:pPr>
      <w:r>
        <w:rPr/>
        <w:t>Do đó, các hành vi quyết định tố tụng của Cơ quan tiến hành tố tụng, người tiến hành tố tụng đã thực hiện đều hợp pháp.</w:t>
      </w:r>
    </w:p>
    <w:p>
      <w:pPr>
        <w:pStyle w:val="ListParagraph"/>
        <w:numPr>
          <w:ilvl w:val="0"/>
          <w:numId w:val="3"/>
        </w:numPr>
        <w:tabs>
          <w:tab w:pos="1281" w:val="left" w:leader="none"/>
        </w:tabs>
        <w:spacing w:line="240" w:lineRule="auto" w:before="121" w:after="0"/>
        <w:ind w:left="162" w:right="125" w:firstLine="719"/>
        <w:jc w:val="both"/>
        <w:rPr>
          <w:sz w:val="28"/>
        </w:rPr>
      </w:pPr>
      <w:r>
        <w:rPr>
          <w:sz w:val="28"/>
        </w:rPr>
        <w:t>Về án phí: bị cáo Hoàng Văn L bị kết án nên phải chịu án phí hình sự sơ thẩm theo quy định tại Điều 136 của Bộ luật Tố tụng hình sự; Điều 23 của Nghị quyết số 326/2016/UBTVQH14 ngày 30 tháng 12 năm 2016 của Ủy ban thường vụ Quốc Hội quy định về mức thu, miễn, giảm, thu, nộp, quản lý và sử dụng án phí và lệ phí Tòa án. Bị cáo Hoàng Văn L đã trả đủ tiền cho anh Đinh Vũ T nên không phải chịu án phí dân sự.</w:t>
      </w:r>
    </w:p>
    <w:p>
      <w:pPr>
        <w:pStyle w:val="BodyText"/>
        <w:spacing w:before="121"/>
        <w:ind w:right="137"/>
      </w:pPr>
      <w:r>
        <w:rPr/>
        <w:t>Bị cáo,</w:t>
      </w:r>
      <w:r>
        <w:rPr>
          <w:spacing w:val="-3"/>
        </w:rPr>
        <w:t> </w:t>
      </w:r>
      <w:r>
        <w:rPr/>
        <w:t>người có quyền lợi,</w:t>
      </w:r>
      <w:r>
        <w:rPr>
          <w:spacing w:val="-1"/>
        </w:rPr>
        <w:t> </w:t>
      </w:r>
      <w:r>
        <w:rPr/>
        <w:t>nghĩa</w:t>
      </w:r>
      <w:r>
        <w:rPr>
          <w:spacing w:val="-2"/>
        </w:rPr>
        <w:t> </w:t>
      </w:r>
      <w:r>
        <w:rPr/>
        <w:t>vụ liên</w:t>
      </w:r>
      <w:r>
        <w:rPr>
          <w:spacing w:val="-1"/>
        </w:rPr>
        <w:t> </w:t>
      </w:r>
      <w:r>
        <w:rPr/>
        <w:t>quan có quyền kháng</w:t>
      </w:r>
      <w:r>
        <w:rPr>
          <w:spacing w:val="-2"/>
        </w:rPr>
        <w:t> </w:t>
      </w:r>
      <w:r>
        <w:rPr/>
        <w:t>cáo bản án theo quy định của pháp luật.</w:t>
      </w:r>
    </w:p>
    <w:p>
      <w:pPr>
        <w:pStyle w:val="BodyText"/>
        <w:spacing w:before="119"/>
        <w:ind w:left="881" w:firstLine="0"/>
      </w:pPr>
      <w:r>
        <w:rPr/>
        <w:t>Vì các</w:t>
      </w:r>
      <w:r>
        <w:rPr>
          <w:spacing w:val="-1"/>
        </w:rPr>
        <w:t> </w:t>
      </w:r>
      <w:r>
        <w:rPr/>
        <w:t>lẽ</w:t>
      </w:r>
      <w:r>
        <w:rPr>
          <w:spacing w:val="-3"/>
        </w:rPr>
        <w:t> </w:t>
      </w:r>
      <w:r>
        <w:rPr>
          <w:spacing w:val="-2"/>
        </w:rPr>
        <w:t>trên,</w:t>
      </w:r>
    </w:p>
    <w:p>
      <w:pPr>
        <w:pStyle w:val="BodyText"/>
        <w:spacing w:before="8"/>
        <w:ind w:left="0" w:firstLine="0"/>
        <w:jc w:val="left"/>
        <w:rPr>
          <w:sz w:val="16"/>
        </w:rPr>
      </w:pPr>
    </w:p>
    <w:p>
      <w:pPr>
        <w:spacing w:before="89"/>
        <w:ind w:left="537" w:right="507" w:firstLine="0"/>
        <w:jc w:val="center"/>
        <w:rPr>
          <w:b/>
          <w:sz w:val="28"/>
        </w:rPr>
      </w:pPr>
      <w:r>
        <w:rPr>
          <w:b/>
          <w:sz w:val="28"/>
        </w:rPr>
        <w:t>QUYẾT</w:t>
      </w:r>
      <w:r>
        <w:rPr>
          <w:b/>
          <w:spacing w:val="-4"/>
          <w:sz w:val="28"/>
        </w:rPr>
        <w:t> </w:t>
      </w:r>
      <w:r>
        <w:rPr>
          <w:b/>
          <w:spacing w:val="-2"/>
          <w:sz w:val="28"/>
        </w:rPr>
        <w:t>ĐỊNH:</w:t>
      </w:r>
    </w:p>
    <w:p>
      <w:pPr>
        <w:pStyle w:val="BodyText"/>
        <w:spacing w:before="4"/>
        <w:ind w:left="0" w:firstLine="0"/>
        <w:jc w:val="left"/>
        <w:rPr>
          <w:b/>
          <w:sz w:val="24"/>
        </w:rPr>
      </w:pPr>
    </w:p>
    <w:p>
      <w:pPr>
        <w:pStyle w:val="ListParagraph"/>
        <w:numPr>
          <w:ilvl w:val="0"/>
          <w:numId w:val="4"/>
        </w:numPr>
        <w:tabs>
          <w:tab w:pos="1053" w:val="left" w:leader="none"/>
        </w:tabs>
        <w:spacing w:line="240" w:lineRule="auto" w:before="0" w:after="0"/>
        <w:ind w:left="162" w:right="128" w:firstLine="719"/>
        <w:jc w:val="both"/>
        <w:rPr>
          <w:sz w:val="28"/>
        </w:rPr>
      </w:pPr>
      <w:r>
        <w:rPr>
          <w:sz w:val="28"/>
        </w:rPr>
        <w:t>Căn cứ vào khoản 1 Điều 201; điểm s khoản 1 Điều 51; Điều 35 của Bộ luật Hình sự</w:t>
      </w:r>
    </w:p>
    <w:p>
      <w:pPr>
        <w:pStyle w:val="ListParagraph"/>
        <w:numPr>
          <w:ilvl w:val="0"/>
          <w:numId w:val="4"/>
        </w:numPr>
        <w:tabs>
          <w:tab w:pos="1048" w:val="left" w:leader="none"/>
        </w:tabs>
        <w:spacing w:line="240" w:lineRule="auto" w:before="120" w:after="0"/>
        <w:ind w:left="162" w:right="124" w:firstLine="719"/>
        <w:jc w:val="both"/>
        <w:rPr>
          <w:sz w:val="28"/>
        </w:rPr>
      </w:pPr>
      <w:r>
        <w:rPr>
          <w:sz w:val="28"/>
        </w:rPr>
        <w:t>Căn cứ</w:t>
      </w:r>
      <w:r>
        <w:rPr>
          <w:spacing w:val="-1"/>
          <w:sz w:val="28"/>
        </w:rPr>
        <w:t> </w:t>
      </w:r>
      <w:r>
        <w:rPr>
          <w:sz w:val="28"/>
        </w:rPr>
        <w:t>vào các</w:t>
      </w:r>
      <w:r>
        <w:rPr>
          <w:spacing w:val="-3"/>
          <w:sz w:val="28"/>
        </w:rPr>
        <w:t> </w:t>
      </w:r>
      <w:r>
        <w:rPr>
          <w:sz w:val="28"/>
        </w:rPr>
        <w:t>điểm</w:t>
      </w:r>
      <w:r>
        <w:rPr>
          <w:spacing w:val="-2"/>
          <w:sz w:val="28"/>
        </w:rPr>
        <w:t> </w:t>
      </w:r>
      <w:r>
        <w:rPr>
          <w:sz w:val="28"/>
        </w:rPr>
        <w:t>a,</w:t>
      </w:r>
      <w:r>
        <w:rPr>
          <w:spacing w:val="-1"/>
          <w:sz w:val="28"/>
        </w:rPr>
        <w:t> </w:t>
      </w:r>
      <w:r>
        <w:rPr>
          <w:sz w:val="28"/>
        </w:rPr>
        <w:t>b khoản 1 Điều</w:t>
      </w:r>
      <w:r>
        <w:rPr>
          <w:spacing w:val="-1"/>
          <w:sz w:val="28"/>
        </w:rPr>
        <w:t> </w:t>
      </w:r>
      <w:r>
        <w:rPr>
          <w:sz w:val="28"/>
        </w:rPr>
        <w:t>47 của Bộ luật</w:t>
      </w:r>
      <w:r>
        <w:rPr>
          <w:spacing w:val="-1"/>
          <w:sz w:val="28"/>
        </w:rPr>
        <w:t> </w:t>
      </w:r>
      <w:r>
        <w:rPr>
          <w:sz w:val="28"/>
        </w:rPr>
        <w:t>hình sự; các điểm a, b khoản 2 Điều 106 của Bộ luật tố tụng hình sự</w:t>
      </w:r>
    </w:p>
    <w:p>
      <w:pPr>
        <w:pStyle w:val="ListParagraph"/>
        <w:numPr>
          <w:ilvl w:val="0"/>
          <w:numId w:val="4"/>
        </w:numPr>
        <w:tabs>
          <w:tab w:pos="1077" w:val="left" w:leader="none"/>
        </w:tabs>
        <w:spacing w:line="240" w:lineRule="auto" w:before="119" w:after="0"/>
        <w:ind w:left="162" w:right="127" w:firstLine="719"/>
        <w:jc w:val="both"/>
        <w:rPr>
          <w:sz w:val="28"/>
        </w:rPr>
      </w:pPr>
      <w:r>
        <w:rPr>
          <w:sz w:val="28"/>
        </w:rPr>
        <w:t>Căn cứ vào Điều 136 của Bộ luật Tố tụng hình sự; Điều 23 của Nghị quyết</w:t>
      </w:r>
      <w:r>
        <w:rPr>
          <w:spacing w:val="-1"/>
          <w:sz w:val="28"/>
        </w:rPr>
        <w:t> </w:t>
      </w:r>
      <w:r>
        <w:rPr>
          <w:sz w:val="28"/>
        </w:rPr>
        <w:t>số</w:t>
      </w:r>
      <w:r>
        <w:rPr>
          <w:spacing w:val="-1"/>
          <w:sz w:val="28"/>
        </w:rPr>
        <w:t> </w:t>
      </w:r>
      <w:r>
        <w:rPr>
          <w:sz w:val="28"/>
        </w:rPr>
        <w:t>326/2016/UBTVQH</w:t>
      </w:r>
      <w:r>
        <w:rPr>
          <w:spacing w:val="-3"/>
          <w:sz w:val="28"/>
        </w:rPr>
        <w:t> </w:t>
      </w:r>
      <w:r>
        <w:rPr>
          <w:sz w:val="28"/>
        </w:rPr>
        <w:t>14</w:t>
      </w:r>
      <w:r>
        <w:rPr>
          <w:spacing w:val="-1"/>
          <w:sz w:val="28"/>
        </w:rPr>
        <w:t> </w:t>
      </w:r>
      <w:r>
        <w:rPr>
          <w:sz w:val="28"/>
        </w:rPr>
        <w:t>ngày</w:t>
      </w:r>
      <w:r>
        <w:rPr>
          <w:spacing w:val="-6"/>
          <w:sz w:val="28"/>
        </w:rPr>
        <w:t> </w:t>
      </w:r>
      <w:r>
        <w:rPr>
          <w:sz w:val="28"/>
        </w:rPr>
        <w:t>30</w:t>
      </w:r>
      <w:r>
        <w:rPr>
          <w:spacing w:val="-1"/>
          <w:sz w:val="28"/>
        </w:rPr>
        <w:t> </w:t>
      </w:r>
      <w:r>
        <w:rPr>
          <w:sz w:val="28"/>
        </w:rPr>
        <w:t>tháng</w:t>
      </w:r>
      <w:r>
        <w:rPr>
          <w:spacing w:val="-1"/>
          <w:sz w:val="28"/>
        </w:rPr>
        <w:t> </w:t>
      </w:r>
      <w:r>
        <w:rPr>
          <w:sz w:val="28"/>
        </w:rPr>
        <w:t>12</w:t>
      </w:r>
      <w:r>
        <w:rPr>
          <w:spacing w:val="-1"/>
          <w:sz w:val="28"/>
        </w:rPr>
        <w:t> </w:t>
      </w:r>
      <w:r>
        <w:rPr>
          <w:sz w:val="28"/>
        </w:rPr>
        <w:t>năm</w:t>
      </w:r>
      <w:r>
        <w:rPr>
          <w:spacing w:val="-4"/>
          <w:sz w:val="28"/>
        </w:rPr>
        <w:t> </w:t>
      </w:r>
      <w:r>
        <w:rPr>
          <w:sz w:val="28"/>
        </w:rPr>
        <w:t>2016</w:t>
      </w:r>
      <w:r>
        <w:rPr>
          <w:spacing w:val="-1"/>
          <w:sz w:val="28"/>
        </w:rPr>
        <w:t> </w:t>
      </w:r>
      <w:r>
        <w:rPr>
          <w:sz w:val="28"/>
        </w:rPr>
        <w:t>của</w:t>
      </w:r>
      <w:r>
        <w:rPr>
          <w:spacing w:val="-2"/>
          <w:sz w:val="28"/>
        </w:rPr>
        <w:t> </w:t>
      </w:r>
      <w:r>
        <w:rPr>
          <w:sz w:val="28"/>
        </w:rPr>
        <w:t>Ủy</w:t>
      </w:r>
      <w:r>
        <w:rPr>
          <w:spacing w:val="-5"/>
          <w:sz w:val="28"/>
        </w:rPr>
        <w:t> </w:t>
      </w:r>
      <w:r>
        <w:rPr>
          <w:sz w:val="28"/>
        </w:rPr>
        <w:t>ban</w:t>
      </w:r>
      <w:r>
        <w:rPr>
          <w:spacing w:val="-1"/>
          <w:sz w:val="28"/>
        </w:rPr>
        <w:t> </w:t>
      </w:r>
      <w:r>
        <w:rPr>
          <w:sz w:val="28"/>
        </w:rPr>
        <w:t>thường vụ Quốc Hội quy định về mức thu, miễn, giảm, thu, nộp, quản lý và sử dụng án phí và lệ phí Tòa án.</w:t>
      </w:r>
    </w:p>
    <w:p>
      <w:pPr>
        <w:pStyle w:val="ListParagraph"/>
        <w:numPr>
          <w:ilvl w:val="0"/>
          <w:numId w:val="5"/>
        </w:numPr>
        <w:tabs>
          <w:tab w:pos="1177" w:val="left" w:leader="none"/>
        </w:tabs>
        <w:spacing w:line="240" w:lineRule="auto" w:before="121" w:after="0"/>
        <w:ind w:left="162" w:right="132" w:firstLine="719"/>
        <w:jc w:val="left"/>
        <w:rPr>
          <w:sz w:val="28"/>
        </w:rPr>
      </w:pPr>
      <w:r>
        <w:rPr>
          <w:sz w:val="28"/>
        </w:rPr>
        <w:t>Tuyên bố: bị cáo Hoàng Văn L phạm tội “Cho vay lãi nặng trong giao dịch dân sự”.</w:t>
      </w:r>
    </w:p>
    <w:p>
      <w:pPr>
        <w:pStyle w:val="ListParagraph"/>
        <w:numPr>
          <w:ilvl w:val="0"/>
          <w:numId w:val="5"/>
        </w:numPr>
        <w:tabs>
          <w:tab w:pos="1172" w:val="left" w:leader="none"/>
        </w:tabs>
        <w:spacing w:line="240" w:lineRule="auto" w:before="119" w:after="0"/>
        <w:ind w:left="162" w:right="131" w:firstLine="719"/>
        <w:jc w:val="left"/>
        <w:rPr>
          <w:sz w:val="28"/>
        </w:rPr>
      </w:pPr>
      <w:r>
        <w:rPr>
          <w:sz w:val="28"/>
        </w:rPr>
        <w:t>Về hình phạt: xử phạt bị cáo Hoàng Văn L 65.000.000 đồng (sáu mươi lăm triệu đồng).</w:t>
      </w:r>
    </w:p>
    <w:p>
      <w:pPr>
        <w:pStyle w:val="ListParagraph"/>
        <w:numPr>
          <w:ilvl w:val="0"/>
          <w:numId w:val="5"/>
        </w:numPr>
        <w:tabs>
          <w:tab w:pos="1163" w:val="left" w:leader="none"/>
        </w:tabs>
        <w:spacing w:line="240" w:lineRule="auto" w:before="120" w:after="0"/>
        <w:ind w:left="1162" w:right="0" w:hanging="282"/>
        <w:jc w:val="left"/>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3"/>
          <w:sz w:val="28"/>
        </w:rPr>
        <w:t> </w:t>
      </w:r>
      <w:r>
        <w:rPr>
          <w:sz w:val="28"/>
        </w:rPr>
        <w:t>và</w:t>
      </w:r>
      <w:r>
        <w:rPr>
          <w:spacing w:val="-1"/>
          <w:sz w:val="28"/>
        </w:rPr>
        <w:t> </w:t>
      </w:r>
      <w:r>
        <w:rPr>
          <w:sz w:val="28"/>
        </w:rPr>
        <w:t>các</w:t>
      </w:r>
      <w:r>
        <w:rPr>
          <w:spacing w:val="-5"/>
          <w:sz w:val="28"/>
        </w:rPr>
        <w:t> </w:t>
      </w:r>
      <w:r>
        <w:rPr>
          <w:sz w:val="28"/>
        </w:rPr>
        <w:t>biện</w:t>
      </w:r>
      <w:r>
        <w:rPr>
          <w:spacing w:val="-2"/>
          <w:sz w:val="28"/>
        </w:rPr>
        <w:t> </w:t>
      </w:r>
      <w:r>
        <w:rPr>
          <w:sz w:val="28"/>
        </w:rPr>
        <w:t>pháp</w:t>
      </w:r>
      <w:r>
        <w:rPr>
          <w:spacing w:val="-4"/>
          <w:sz w:val="28"/>
        </w:rPr>
        <w:t> </w:t>
      </w:r>
      <w:r>
        <w:rPr>
          <w:sz w:val="28"/>
        </w:rPr>
        <w:t>tư</w:t>
      </w:r>
      <w:r>
        <w:rPr>
          <w:spacing w:val="-2"/>
          <w:sz w:val="28"/>
        </w:rPr>
        <w:t> </w:t>
      </w:r>
      <w:r>
        <w:rPr>
          <w:spacing w:val="-4"/>
          <w:sz w:val="28"/>
        </w:rPr>
        <w:t>pháp:</w:t>
      </w:r>
    </w:p>
    <w:p>
      <w:pPr>
        <w:pStyle w:val="ListParagraph"/>
        <w:numPr>
          <w:ilvl w:val="1"/>
          <w:numId w:val="5"/>
        </w:numPr>
        <w:tabs>
          <w:tab w:pos="1062" w:val="left" w:leader="none"/>
        </w:tabs>
        <w:spacing w:line="240" w:lineRule="auto" w:before="122" w:after="0"/>
        <w:ind w:left="162" w:right="125" w:firstLine="719"/>
        <w:jc w:val="left"/>
        <w:rPr>
          <w:sz w:val="28"/>
        </w:rPr>
      </w:pPr>
      <w:r>
        <w:rPr>
          <w:sz w:val="28"/>
        </w:rPr>
        <w:t>Buộc bị cáo Hoàng Văn L nộp các khoản tiền sau để tịch thu, nộp ngân sách Nhà nước:</w:t>
      </w:r>
    </w:p>
    <w:p>
      <w:pPr>
        <w:pStyle w:val="BodyText"/>
        <w:jc w:val="left"/>
      </w:pPr>
      <w:r>
        <w:rPr/>
        <w:t>+</w:t>
      </w:r>
      <w:r>
        <w:rPr>
          <w:spacing w:val="-5"/>
        </w:rPr>
        <w:t> </w:t>
      </w:r>
      <w:r>
        <w:rPr/>
        <w:t>6.980.822</w:t>
      </w:r>
      <w:r>
        <w:rPr>
          <w:spacing w:val="-6"/>
        </w:rPr>
        <w:t> </w:t>
      </w:r>
      <w:r>
        <w:rPr/>
        <w:t>đồng</w:t>
      </w:r>
      <w:r>
        <w:rPr>
          <w:spacing w:val="-3"/>
        </w:rPr>
        <w:t> </w:t>
      </w:r>
      <w:r>
        <w:rPr/>
        <w:t>(sáu</w:t>
      </w:r>
      <w:r>
        <w:rPr>
          <w:spacing w:val="-4"/>
        </w:rPr>
        <w:t> </w:t>
      </w:r>
      <w:r>
        <w:rPr/>
        <w:t>triệu,</w:t>
      </w:r>
      <w:r>
        <w:rPr>
          <w:spacing w:val="-6"/>
        </w:rPr>
        <w:t> </w:t>
      </w:r>
      <w:r>
        <w:rPr/>
        <w:t>chín</w:t>
      </w:r>
      <w:r>
        <w:rPr>
          <w:spacing w:val="-6"/>
        </w:rPr>
        <w:t> </w:t>
      </w:r>
      <w:r>
        <w:rPr/>
        <w:t>trăm</w:t>
      </w:r>
      <w:r>
        <w:rPr>
          <w:spacing w:val="-9"/>
        </w:rPr>
        <w:t> </w:t>
      </w:r>
      <w:r>
        <w:rPr/>
        <w:t>tám</w:t>
      </w:r>
      <w:r>
        <w:rPr>
          <w:spacing w:val="-5"/>
        </w:rPr>
        <w:t> </w:t>
      </w:r>
      <w:r>
        <w:rPr/>
        <w:t>mươi</w:t>
      </w:r>
      <w:r>
        <w:rPr>
          <w:spacing w:val="-4"/>
        </w:rPr>
        <w:t> </w:t>
      </w:r>
      <w:r>
        <w:rPr/>
        <w:t>nghìn,</w:t>
      </w:r>
      <w:r>
        <w:rPr>
          <w:spacing w:val="-6"/>
        </w:rPr>
        <w:t> </w:t>
      </w:r>
      <w:r>
        <w:rPr/>
        <w:t>tám</w:t>
      </w:r>
      <w:r>
        <w:rPr>
          <w:spacing w:val="-9"/>
        </w:rPr>
        <w:t> </w:t>
      </w:r>
      <w:r>
        <w:rPr/>
        <w:t>trăm</w:t>
      </w:r>
      <w:r>
        <w:rPr>
          <w:spacing w:val="-8"/>
        </w:rPr>
        <w:t> </w:t>
      </w:r>
      <w:r>
        <w:rPr/>
        <w:t>hai</w:t>
      </w:r>
      <w:r>
        <w:rPr>
          <w:spacing w:val="-2"/>
        </w:rPr>
        <w:t> </w:t>
      </w:r>
      <w:r>
        <w:rPr/>
        <w:t>mươi hai đồng) do phạm tội mà có</w:t>
      </w:r>
    </w:p>
    <w:p>
      <w:pPr>
        <w:pStyle w:val="BodyText"/>
        <w:spacing w:line="321" w:lineRule="exact"/>
        <w:ind w:left="881" w:firstLine="0"/>
        <w:jc w:val="left"/>
      </w:pPr>
      <w:r>
        <w:rPr/>
        <w:t>+</w:t>
      </w:r>
      <w:r>
        <w:rPr>
          <w:spacing w:val="-4"/>
        </w:rPr>
        <w:t> </w:t>
      </w:r>
      <w:r>
        <w:rPr/>
        <w:t>50.000.000</w:t>
      </w:r>
      <w:r>
        <w:rPr>
          <w:spacing w:val="-2"/>
        </w:rPr>
        <w:t> </w:t>
      </w:r>
      <w:r>
        <w:rPr/>
        <w:t>đồng</w:t>
      </w:r>
      <w:r>
        <w:rPr>
          <w:spacing w:val="-1"/>
        </w:rPr>
        <w:t> </w:t>
      </w:r>
      <w:r>
        <w:rPr/>
        <w:t>(năm</w:t>
      </w:r>
      <w:r>
        <w:rPr>
          <w:spacing w:val="-6"/>
        </w:rPr>
        <w:t> </w:t>
      </w:r>
      <w:r>
        <w:rPr/>
        <w:t>mươi</w:t>
      </w:r>
      <w:r>
        <w:rPr>
          <w:spacing w:val="-2"/>
        </w:rPr>
        <w:t> </w:t>
      </w:r>
      <w:r>
        <w:rPr/>
        <w:t>triệu</w:t>
      </w:r>
      <w:r>
        <w:rPr>
          <w:spacing w:val="-5"/>
        </w:rPr>
        <w:t> </w:t>
      </w:r>
      <w:r>
        <w:rPr/>
        <w:t>đồng)</w:t>
      </w:r>
      <w:r>
        <w:rPr>
          <w:spacing w:val="-5"/>
        </w:rPr>
        <w:t> </w:t>
      </w:r>
      <w:r>
        <w:rPr/>
        <w:t>tiền</w:t>
      </w:r>
      <w:r>
        <w:rPr>
          <w:spacing w:val="-2"/>
        </w:rPr>
        <w:t> </w:t>
      </w:r>
      <w:r>
        <w:rPr/>
        <w:t>sử</w:t>
      </w:r>
      <w:r>
        <w:rPr>
          <w:spacing w:val="-7"/>
        </w:rPr>
        <w:t> </w:t>
      </w:r>
      <w:r>
        <w:rPr/>
        <w:t>dụng</w:t>
      </w:r>
      <w:r>
        <w:rPr>
          <w:spacing w:val="-2"/>
        </w:rPr>
        <w:t> </w:t>
      </w:r>
      <w:r>
        <w:rPr/>
        <w:t>vào</w:t>
      </w:r>
      <w:r>
        <w:rPr>
          <w:spacing w:val="-6"/>
        </w:rPr>
        <w:t> </w:t>
      </w:r>
      <w:r>
        <w:rPr/>
        <w:t>việc</w:t>
      </w:r>
      <w:r>
        <w:rPr>
          <w:spacing w:val="-5"/>
        </w:rPr>
        <w:t> </w:t>
      </w:r>
      <w:r>
        <w:rPr/>
        <w:t>phạm</w:t>
      </w:r>
      <w:r>
        <w:rPr>
          <w:spacing w:val="-7"/>
        </w:rPr>
        <w:t> </w:t>
      </w:r>
      <w:r>
        <w:rPr>
          <w:spacing w:val="-4"/>
        </w:rPr>
        <w:t>tội.</w:t>
      </w:r>
    </w:p>
    <w:p>
      <w:pPr>
        <w:pStyle w:val="ListParagraph"/>
        <w:numPr>
          <w:ilvl w:val="1"/>
          <w:numId w:val="5"/>
        </w:numPr>
        <w:tabs>
          <w:tab w:pos="1048" w:val="left" w:leader="none"/>
        </w:tabs>
        <w:spacing w:line="240" w:lineRule="auto" w:before="0" w:after="0"/>
        <w:ind w:left="162" w:right="130" w:firstLine="719"/>
        <w:jc w:val="left"/>
        <w:rPr>
          <w:sz w:val="28"/>
        </w:rPr>
      </w:pPr>
      <w:r>
        <w:rPr>
          <w:sz w:val="28"/>
        </w:rPr>
        <w:t>Buộc</w:t>
      </w:r>
      <w:r>
        <w:rPr>
          <w:spacing w:val="-2"/>
          <w:sz w:val="28"/>
        </w:rPr>
        <w:t> </w:t>
      </w:r>
      <w:r>
        <w:rPr>
          <w:sz w:val="28"/>
        </w:rPr>
        <w:t>anh Đinh</w:t>
      </w:r>
      <w:r>
        <w:rPr>
          <w:spacing w:val="-1"/>
          <w:sz w:val="28"/>
        </w:rPr>
        <w:t> </w:t>
      </w:r>
      <w:r>
        <w:rPr>
          <w:sz w:val="28"/>
        </w:rPr>
        <w:t>Vũ</w:t>
      </w:r>
      <w:r>
        <w:rPr>
          <w:spacing w:val="-1"/>
          <w:sz w:val="28"/>
        </w:rPr>
        <w:t> </w:t>
      </w:r>
      <w:r>
        <w:rPr>
          <w:sz w:val="28"/>
        </w:rPr>
        <w:t>T</w:t>
      </w:r>
      <w:r>
        <w:rPr>
          <w:spacing w:val="-1"/>
          <w:sz w:val="28"/>
        </w:rPr>
        <w:t> </w:t>
      </w:r>
      <w:r>
        <w:rPr>
          <w:sz w:val="28"/>
        </w:rPr>
        <w:t>nộp</w:t>
      </w:r>
      <w:r>
        <w:rPr>
          <w:spacing w:val="-1"/>
          <w:sz w:val="28"/>
        </w:rPr>
        <w:t> </w:t>
      </w:r>
      <w:r>
        <w:rPr>
          <w:sz w:val="28"/>
        </w:rPr>
        <w:t>lại tiền 60.000.000</w:t>
      </w:r>
      <w:r>
        <w:rPr>
          <w:spacing w:val="-1"/>
          <w:sz w:val="28"/>
        </w:rPr>
        <w:t> </w:t>
      </w:r>
      <w:r>
        <w:rPr>
          <w:sz w:val="28"/>
        </w:rPr>
        <w:t>đồng (sáu</w:t>
      </w:r>
      <w:r>
        <w:rPr>
          <w:spacing w:val="-1"/>
          <w:sz w:val="28"/>
        </w:rPr>
        <w:t> </w:t>
      </w:r>
      <w:r>
        <w:rPr>
          <w:sz w:val="28"/>
        </w:rPr>
        <w:t>mươi</w:t>
      </w:r>
      <w:r>
        <w:rPr>
          <w:spacing w:val="-1"/>
          <w:sz w:val="28"/>
        </w:rPr>
        <w:t> </w:t>
      </w:r>
      <w:r>
        <w:rPr>
          <w:sz w:val="28"/>
        </w:rPr>
        <w:t>triệu</w:t>
      </w:r>
      <w:r>
        <w:rPr>
          <w:spacing w:val="-1"/>
          <w:sz w:val="28"/>
        </w:rPr>
        <w:t> </w:t>
      </w:r>
      <w:r>
        <w:rPr>
          <w:sz w:val="28"/>
        </w:rPr>
        <w:t>đồng) để tịch thu, nộp ngân sách Nhà nước.</w:t>
      </w:r>
    </w:p>
    <w:p>
      <w:pPr>
        <w:pStyle w:val="ListParagraph"/>
        <w:numPr>
          <w:ilvl w:val="0"/>
          <w:numId w:val="5"/>
        </w:numPr>
        <w:tabs>
          <w:tab w:pos="1168" w:val="left" w:leader="none"/>
        </w:tabs>
        <w:spacing w:line="240" w:lineRule="auto" w:before="121" w:after="0"/>
        <w:ind w:left="162" w:right="132" w:firstLine="719"/>
        <w:jc w:val="left"/>
        <w:rPr>
          <w:sz w:val="28"/>
        </w:rPr>
      </w:pPr>
      <w:r>
        <w:rPr>
          <w:sz w:val="28"/>
        </w:rPr>
        <w:t>Về án phí: bị cáo Hoàng Văn L phải chịu 200.000 đồng (hai</w:t>
      </w:r>
      <w:r>
        <w:rPr>
          <w:spacing w:val="-2"/>
          <w:sz w:val="28"/>
        </w:rPr>
        <w:t> </w:t>
      </w:r>
      <w:r>
        <w:rPr>
          <w:sz w:val="28"/>
        </w:rPr>
        <w:t>trăm</w:t>
      </w:r>
      <w:r>
        <w:rPr>
          <w:spacing w:val="-3"/>
          <w:sz w:val="28"/>
        </w:rPr>
        <w:t> </w:t>
      </w:r>
      <w:r>
        <w:rPr>
          <w:sz w:val="28"/>
        </w:rPr>
        <w:t>nghìn đồng) án phí hình sự sơ thẩm.</w:t>
      </w:r>
    </w:p>
    <w:p>
      <w:pPr>
        <w:pStyle w:val="BodyText"/>
        <w:spacing w:before="120"/>
        <w:ind w:right="127"/>
      </w:pPr>
      <w:r>
        <w:rPr/>
        <w:t>Án xử sơ thẩm bị cáo có quyền kháng cáo trong hạn 15 ngày kể từ ngày tuyên án. Người có quyền lợi, nghĩa vụ liên quan vắng mặt tại phiên tòa có quyền kháng cáo trong thời hạn 15 ngày kể từ ngày nhận được bản án hoặc bản án được niêm yết theo quy định của pháp luật.</w:t>
      </w:r>
    </w:p>
    <w:p>
      <w:pPr>
        <w:spacing w:after="0"/>
        <w:sectPr>
          <w:pgSz w:w="11910" w:h="16850"/>
          <w:pgMar w:header="689" w:footer="0" w:top="1060" w:bottom="280" w:left="1540" w:right="1000"/>
        </w:sectPr>
      </w:pPr>
    </w:p>
    <w:p>
      <w:pPr>
        <w:pStyle w:val="BodyText"/>
        <w:spacing w:before="171"/>
        <w:ind w:right="136"/>
      </w:pPr>
      <w:r>
        <w:rPr/>
        <w:t>Trường hợp bản án, quyết định được thi hành theo quy định tại</w:t>
      </w:r>
      <w:r>
        <w:rPr>
          <w:spacing w:val="80"/>
        </w:rPr>
        <w:t> </w:t>
      </w:r>
      <w:r>
        <w:rPr/>
        <w:t>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7b và 9 của Luật thi hành án dân sự, thời hiệu thi hành án được thực hiện theo quy định tại điều 30 Luật thi hành án dân sự.</w:t>
      </w:r>
    </w:p>
    <w:p>
      <w:pPr>
        <w:pStyle w:val="BodyText"/>
        <w:spacing w:before="7"/>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3"/>
        <w:gridCol w:w="5200"/>
      </w:tblGrid>
      <w:tr>
        <w:trPr>
          <w:trHeight w:val="2890" w:hRule="atLeast"/>
        </w:trPr>
        <w:tc>
          <w:tcPr>
            <w:tcW w:w="3943" w:type="dxa"/>
          </w:tcPr>
          <w:p>
            <w:pPr>
              <w:pStyle w:val="TableParagraph"/>
              <w:spacing w:line="244" w:lineRule="exact"/>
              <w:ind w:left="50"/>
              <w:rPr>
                <w:b/>
                <w:sz w:val="22"/>
              </w:rPr>
            </w:pPr>
            <w:r>
              <w:rPr>
                <w:b/>
                <w:sz w:val="22"/>
              </w:rPr>
              <w:t>Nơi</w:t>
            </w:r>
            <w:r>
              <w:rPr>
                <w:b/>
                <w:spacing w:val="-2"/>
                <w:sz w:val="22"/>
              </w:rPr>
              <w:t> </w:t>
            </w:r>
            <w:r>
              <w:rPr>
                <w:b/>
                <w:sz w:val="22"/>
              </w:rPr>
              <w:t>nhận</w:t>
            </w:r>
            <w:r>
              <w:rPr>
                <w:b/>
                <w:spacing w:val="-1"/>
                <w:sz w:val="22"/>
              </w:rPr>
              <w:t> </w:t>
            </w:r>
            <w:r>
              <w:rPr>
                <w:b/>
                <w:spacing w:val="-10"/>
                <w:sz w:val="22"/>
              </w:rPr>
              <w:t>:</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1"/>
                <w:sz w:val="22"/>
              </w:rPr>
              <w:t> </w:t>
            </w:r>
            <w:r>
              <w:rPr>
                <w:spacing w:val="-2"/>
                <w:sz w:val="22"/>
              </w:rPr>
              <w:t>Bình;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Ninh</w:t>
            </w:r>
            <w:r>
              <w:rPr>
                <w:spacing w:val="-1"/>
                <w:sz w:val="22"/>
              </w:rPr>
              <w:t> </w:t>
            </w:r>
            <w:r>
              <w:rPr>
                <w:spacing w:val="-4"/>
                <w:sz w:val="22"/>
              </w:rPr>
              <w:t>Bình</w:t>
            </w:r>
          </w:p>
          <w:p>
            <w:pPr>
              <w:pStyle w:val="TableParagraph"/>
              <w:numPr>
                <w:ilvl w:val="0"/>
                <w:numId w:val="6"/>
              </w:numPr>
              <w:tabs>
                <w:tab w:pos="175" w:val="left" w:leader="none"/>
              </w:tabs>
              <w:spacing w:line="253" w:lineRule="exact" w:before="1" w:after="0"/>
              <w:ind w:left="174" w:right="0" w:hanging="125"/>
              <w:jc w:val="left"/>
              <w:rPr>
                <w:sz w:val="22"/>
              </w:rPr>
            </w:pPr>
            <w:r>
              <w:rPr>
                <w:sz w:val="22"/>
              </w:rPr>
              <w:t>Sở tư </w:t>
            </w:r>
            <w:r>
              <w:rPr>
                <w:spacing w:val="-4"/>
                <w:sz w:val="22"/>
              </w:rPr>
              <w:t>pháp</w:t>
            </w:r>
          </w:p>
          <w:p>
            <w:pPr>
              <w:pStyle w:val="TableParagraph"/>
              <w:numPr>
                <w:ilvl w:val="0"/>
                <w:numId w:val="6"/>
              </w:numPr>
              <w:tabs>
                <w:tab w:pos="175" w:val="left" w:leader="none"/>
              </w:tabs>
              <w:spacing w:line="240" w:lineRule="auto" w:before="0" w:after="0"/>
              <w:ind w:left="174" w:right="0" w:hanging="125"/>
              <w:jc w:val="left"/>
              <w:rPr>
                <w:sz w:val="22"/>
              </w:rPr>
            </w:pPr>
            <w:r>
              <w:rPr>
                <w:sz w:val="22"/>
              </w:rPr>
              <w:t>VKSND</w:t>
            </w:r>
            <w:r>
              <w:rPr>
                <w:spacing w:val="-1"/>
                <w:sz w:val="22"/>
              </w:rPr>
              <w:t> </w:t>
            </w:r>
            <w:r>
              <w:rPr>
                <w:sz w:val="22"/>
              </w:rPr>
              <w:t>TP.</w:t>
            </w:r>
            <w:r>
              <w:rPr>
                <w:spacing w:val="-2"/>
                <w:sz w:val="22"/>
              </w:rPr>
              <w:t> </w:t>
            </w:r>
            <w:r>
              <w:rPr>
                <w:sz w:val="22"/>
              </w:rPr>
              <w:t>Tam</w:t>
            </w:r>
            <w:r>
              <w:rPr>
                <w:spacing w:val="-2"/>
                <w:sz w:val="22"/>
              </w:rPr>
              <w:t> Điệp;</w:t>
            </w:r>
          </w:p>
          <w:p>
            <w:pPr>
              <w:pStyle w:val="TableParagraph"/>
              <w:numPr>
                <w:ilvl w:val="0"/>
                <w:numId w:val="6"/>
              </w:numPr>
              <w:tabs>
                <w:tab w:pos="178" w:val="left" w:leader="none"/>
              </w:tabs>
              <w:spacing w:line="240" w:lineRule="auto" w:before="1" w:after="0"/>
              <w:ind w:left="50" w:right="301" w:firstLine="0"/>
              <w:jc w:val="left"/>
              <w:rPr>
                <w:sz w:val="22"/>
              </w:rPr>
            </w:pPr>
            <w:r>
              <w:rPr>
                <w:sz w:val="22"/>
              </w:rPr>
              <w:t>Cơ</w:t>
            </w:r>
            <w:r>
              <w:rPr>
                <w:spacing w:val="-5"/>
                <w:sz w:val="22"/>
              </w:rPr>
              <w:t> </w:t>
            </w:r>
            <w:r>
              <w:rPr>
                <w:sz w:val="22"/>
              </w:rPr>
              <w:t>quan</w:t>
            </w:r>
            <w:r>
              <w:rPr>
                <w:spacing w:val="-5"/>
                <w:sz w:val="22"/>
              </w:rPr>
              <w:t> </w:t>
            </w:r>
            <w:r>
              <w:rPr>
                <w:sz w:val="22"/>
              </w:rPr>
              <w:t>CSĐT</w:t>
            </w:r>
            <w:r>
              <w:rPr>
                <w:spacing w:val="-3"/>
                <w:sz w:val="22"/>
              </w:rPr>
              <w:t> </w:t>
            </w:r>
            <w:r>
              <w:rPr>
                <w:sz w:val="22"/>
              </w:rPr>
              <w:t>và</w:t>
            </w:r>
            <w:r>
              <w:rPr>
                <w:spacing w:val="-5"/>
                <w:sz w:val="22"/>
              </w:rPr>
              <w:t> </w:t>
            </w:r>
            <w:r>
              <w:rPr>
                <w:sz w:val="22"/>
              </w:rPr>
              <w:t>Cơ</w:t>
            </w:r>
            <w:r>
              <w:rPr>
                <w:spacing w:val="-5"/>
                <w:sz w:val="22"/>
              </w:rPr>
              <w:t> </w:t>
            </w:r>
            <w:r>
              <w:rPr>
                <w:sz w:val="22"/>
              </w:rPr>
              <w:t>quan</w:t>
            </w:r>
            <w:r>
              <w:rPr>
                <w:spacing w:val="-5"/>
                <w:sz w:val="22"/>
              </w:rPr>
              <w:t> </w:t>
            </w:r>
            <w:r>
              <w:rPr>
                <w:sz w:val="22"/>
              </w:rPr>
              <w:t>thi</w:t>
            </w:r>
            <w:r>
              <w:rPr>
                <w:spacing w:val="-7"/>
                <w:sz w:val="22"/>
              </w:rPr>
              <w:t> </w:t>
            </w:r>
            <w:r>
              <w:rPr>
                <w:sz w:val="22"/>
              </w:rPr>
              <w:t>hành</w:t>
            </w:r>
            <w:r>
              <w:rPr>
                <w:spacing w:val="-7"/>
                <w:sz w:val="22"/>
              </w:rPr>
              <w:t> </w:t>
            </w:r>
            <w:r>
              <w:rPr>
                <w:sz w:val="22"/>
              </w:rPr>
              <w:t>án hình sự TP. Tam Điệp;</w:t>
            </w:r>
          </w:p>
          <w:p>
            <w:pPr>
              <w:pStyle w:val="TableParagraph"/>
              <w:numPr>
                <w:ilvl w:val="0"/>
                <w:numId w:val="6"/>
              </w:numPr>
              <w:tabs>
                <w:tab w:pos="178" w:val="left" w:leader="none"/>
              </w:tabs>
              <w:spacing w:line="251"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4"/>
                <w:sz w:val="22"/>
              </w:rPr>
              <w:t> </w:t>
            </w:r>
            <w:r>
              <w:rPr>
                <w:sz w:val="22"/>
              </w:rPr>
              <w:t>Tam</w:t>
            </w:r>
            <w:r>
              <w:rPr>
                <w:spacing w:val="-4"/>
                <w:sz w:val="22"/>
              </w:rPr>
              <w:t> </w:t>
            </w:r>
            <w:r>
              <w:rPr>
                <w:spacing w:val="-2"/>
                <w:sz w:val="22"/>
              </w:rPr>
              <w:t>Điệp;</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5200" w:type="dxa"/>
          </w:tcPr>
          <w:p>
            <w:pPr>
              <w:pStyle w:val="TableParagraph"/>
              <w:ind w:left="247"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spacing w:before="267"/>
              <w:ind w:left="1448" w:right="1247"/>
              <w:jc w:val="center"/>
              <w:rPr>
                <w:i/>
                <w:sz w:val="28"/>
              </w:rPr>
            </w:pPr>
            <w:r>
              <w:rPr>
                <w:i/>
                <w:sz w:val="28"/>
              </w:rPr>
              <w:t>(đã</w:t>
            </w:r>
            <w:r>
              <w:rPr>
                <w:i/>
                <w:spacing w:val="-2"/>
                <w:sz w:val="28"/>
              </w:rPr>
              <w:t> </w:t>
            </w:r>
            <w:r>
              <w:rPr>
                <w:i/>
                <w:spacing w:val="-5"/>
                <w:sz w:val="28"/>
              </w:rPr>
              <w:t>ký)</w:t>
            </w:r>
          </w:p>
          <w:p>
            <w:pPr>
              <w:pStyle w:val="TableParagraph"/>
              <w:ind w:left="0"/>
              <w:rPr>
                <w:sz w:val="30"/>
              </w:rPr>
            </w:pPr>
          </w:p>
          <w:p>
            <w:pPr>
              <w:pStyle w:val="TableParagraph"/>
              <w:spacing w:before="1"/>
              <w:ind w:left="0"/>
              <w:rPr>
                <w:sz w:val="26"/>
              </w:rPr>
            </w:pPr>
          </w:p>
          <w:p>
            <w:pPr>
              <w:pStyle w:val="TableParagraph"/>
              <w:spacing w:line="302" w:lineRule="exact" w:before="1"/>
              <w:ind w:left="1448" w:right="1249"/>
              <w:jc w:val="center"/>
              <w:rPr>
                <w:b/>
                <w:sz w:val="28"/>
              </w:rPr>
            </w:pPr>
            <w:r>
              <w:rPr>
                <w:b/>
                <w:sz w:val="28"/>
              </w:rPr>
              <w:t>Quách</w:t>
            </w:r>
            <w:r>
              <w:rPr>
                <w:b/>
                <w:spacing w:val="-5"/>
                <w:sz w:val="28"/>
              </w:rPr>
              <w:t> </w:t>
            </w:r>
            <w:r>
              <w:rPr>
                <w:b/>
                <w:sz w:val="28"/>
              </w:rPr>
              <w:t>Thành</w:t>
            </w:r>
            <w:r>
              <w:rPr>
                <w:b/>
                <w:spacing w:val="-2"/>
                <w:sz w:val="28"/>
              </w:rPr>
              <w:t> </w:t>
            </w:r>
            <w:r>
              <w:rPr>
                <w:b/>
                <w:spacing w:val="-4"/>
                <w:sz w:val="28"/>
              </w:rPr>
              <w:t>Trung</w:t>
            </w:r>
          </w:p>
        </w:tc>
      </w:tr>
    </w:tbl>
    <w:sectPr>
      <w:pgSz w:w="11910" w:h="16850"/>
      <w:pgMar w:header="689" w:footer="0"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33.42662pt;width:13pt;height:15.3pt;mso-position-horizontal-relative:page;mso-position-vertical-relative:page;z-index:-158254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80"/>
      </w:pPr>
      <w:rPr>
        <w:rFonts w:hint="default"/>
        <w:lang w:val="vi" w:eastAsia="en-US" w:bidi="ar-SA"/>
      </w:rPr>
    </w:lvl>
    <w:lvl w:ilvl="2">
      <w:start w:val="0"/>
      <w:numFmt w:val="bullet"/>
      <w:lvlText w:val="•"/>
      <w:lvlJc w:val="left"/>
      <w:pPr>
        <w:ind w:left="2001" w:hanging="180"/>
      </w:pPr>
      <w:rPr>
        <w:rFonts w:hint="default"/>
        <w:lang w:val="vi" w:eastAsia="en-US" w:bidi="ar-SA"/>
      </w:rPr>
    </w:lvl>
    <w:lvl w:ilvl="3">
      <w:start w:val="0"/>
      <w:numFmt w:val="bullet"/>
      <w:lvlText w:val="•"/>
      <w:lvlJc w:val="left"/>
      <w:pPr>
        <w:ind w:left="2921" w:hanging="180"/>
      </w:pPr>
      <w:rPr>
        <w:rFonts w:hint="default"/>
        <w:lang w:val="vi" w:eastAsia="en-US" w:bidi="ar-SA"/>
      </w:rPr>
    </w:lvl>
    <w:lvl w:ilvl="4">
      <w:start w:val="0"/>
      <w:numFmt w:val="bullet"/>
      <w:lvlText w:val="•"/>
      <w:lvlJc w:val="left"/>
      <w:pPr>
        <w:ind w:left="3842" w:hanging="180"/>
      </w:pPr>
      <w:rPr>
        <w:rFonts w:hint="default"/>
        <w:lang w:val="vi" w:eastAsia="en-US" w:bidi="ar-SA"/>
      </w:rPr>
    </w:lvl>
    <w:lvl w:ilvl="5">
      <w:start w:val="0"/>
      <w:numFmt w:val="bullet"/>
      <w:lvlText w:val="•"/>
      <w:lvlJc w:val="left"/>
      <w:pPr>
        <w:ind w:left="4763" w:hanging="180"/>
      </w:pPr>
      <w:rPr>
        <w:rFonts w:hint="default"/>
        <w:lang w:val="vi" w:eastAsia="en-US" w:bidi="ar-SA"/>
      </w:rPr>
    </w:lvl>
    <w:lvl w:ilvl="6">
      <w:start w:val="0"/>
      <w:numFmt w:val="bullet"/>
      <w:lvlText w:val="•"/>
      <w:lvlJc w:val="left"/>
      <w:pPr>
        <w:ind w:left="5683" w:hanging="180"/>
      </w:pPr>
      <w:rPr>
        <w:rFonts w:hint="default"/>
        <w:lang w:val="vi" w:eastAsia="en-US" w:bidi="ar-SA"/>
      </w:rPr>
    </w:lvl>
    <w:lvl w:ilvl="7">
      <w:start w:val="0"/>
      <w:numFmt w:val="bullet"/>
      <w:lvlText w:val="•"/>
      <w:lvlJc w:val="left"/>
      <w:pPr>
        <w:ind w:left="6604" w:hanging="180"/>
      </w:pPr>
      <w:rPr>
        <w:rFonts w:hint="default"/>
        <w:lang w:val="vi" w:eastAsia="en-US" w:bidi="ar-SA"/>
      </w:rPr>
    </w:lvl>
    <w:lvl w:ilvl="8">
      <w:start w:val="0"/>
      <w:numFmt w:val="bullet"/>
      <w:lvlText w:val="•"/>
      <w:lvlJc w:val="left"/>
      <w:pPr>
        <w:ind w:left="7525" w:hanging="180"/>
      </w:pPr>
      <w:rPr>
        <w:rFonts w:hint="default"/>
        <w:lang w:val="vi" w:eastAsia="en-US" w:bidi="ar-SA"/>
      </w:rPr>
    </w:lvl>
  </w:abstractNum>
  <w:abstractNum w:abstractNumId="5">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8" w:hanging="125"/>
      </w:pPr>
      <w:rPr>
        <w:rFonts w:hint="default"/>
        <w:lang w:val="vi" w:eastAsia="en-US" w:bidi="ar-SA"/>
      </w:rPr>
    </w:lvl>
    <w:lvl w:ilvl="2">
      <w:start w:val="0"/>
      <w:numFmt w:val="bullet"/>
      <w:lvlText w:val="•"/>
      <w:lvlJc w:val="left"/>
      <w:pPr>
        <w:ind w:left="836" w:hanging="125"/>
      </w:pPr>
      <w:rPr>
        <w:rFonts w:hint="default"/>
        <w:lang w:val="vi" w:eastAsia="en-US" w:bidi="ar-SA"/>
      </w:rPr>
    </w:lvl>
    <w:lvl w:ilvl="3">
      <w:start w:val="0"/>
      <w:numFmt w:val="bullet"/>
      <w:lvlText w:val="•"/>
      <w:lvlJc w:val="left"/>
      <w:pPr>
        <w:ind w:left="1224" w:hanging="125"/>
      </w:pPr>
      <w:rPr>
        <w:rFonts w:hint="default"/>
        <w:lang w:val="vi" w:eastAsia="en-US" w:bidi="ar-SA"/>
      </w:rPr>
    </w:lvl>
    <w:lvl w:ilvl="4">
      <w:start w:val="0"/>
      <w:numFmt w:val="bullet"/>
      <w:lvlText w:val="•"/>
      <w:lvlJc w:val="left"/>
      <w:pPr>
        <w:ind w:left="1613" w:hanging="125"/>
      </w:pPr>
      <w:rPr>
        <w:rFonts w:hint="default"/>
        <w:lang w:val="vi" w:eastAsia="en-US" w:bidi="ar-SA"/>
      </w:rPr>
    </w:lvl>
    <w:lvl w:ilvl="5">
      <w:start w:val="0"/>
      <w:numFmt w:val="bullet"/>
      <w:lvlText w:val="•"/>
      <w:lvlJc w:val="left"/>
      <w:pPr>
        <w:ind w:left="2001" w:hanging="125"/>
      </w:pPr>
      <w:rPr>
        <w:rFonts w:hint="default"/>
        <w:lang w:val="vi" w:eastAsia="en-US" w:bidi="ar-SA"/>
      </w:rPr>
    </w:lvl>
    <w:lvl w:ilvl="6">
      <w:start w:val="0"/>
      <w:numFmt w:val="bullet"/>
      <w:lvlText w:val="•"/>
      <w:lvlJc w:val="left"/>
      <w:pPr>
        <w:ind w:left="2389" w:hanging="125"/>
      </w:pPr>
      <w:rPr>
        <w:rFonts w:hint="default"/>
        <w:lang w:val="vi" w:eastAsia="en-US" w:bidi="ar-SA"/>
      </w:rPr>
    </w:lvl>
    <w:lvl w:ilvl="7">
      <w:start w:val="0"/>
      <w:numFmt w:val="bullet"/>
      <w:lvlText w:val="•"/>
      <w:lvlJc w:val="left"/>
      <w:pPr>
        <w:ind w:left="2778" w:hanging="125"/>
      </w:pPr>
      <w:rPr>
        <w:rFonts w:hint="default"/>
        <w:lang w:val="vi" w:eastAsia="en-US" w:bidi="ar-SA"/>
      </w:rPr>
    </w:lvl>
    <w:lvl w:ilvl="8">
      <w:start w:val="0"/>
      <w:numFmt w:val="bullet"/>
      <w:lvlText w:val="•"/>
      <w:lvlJc w:val="left"/>
      <w:pPr>
        <w:ind w:left="3166" w:hanging="125"/>
      </w:pPr>
      <w:rPr>
        <w:rFonts w:hint="default"/>
        <w:lang w:val="vi" w:eastAsia="en-US" w:bidi="ar-SA"/>
      </w:rPr>
    </w:lvl>
  </w:abstractNum>
  <w:abstractNum w:abstractNumId="4">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80"/>
      </w:pPr>
      <w:rPr>
        <w:rFonts w:hint="default"/>
        <w:lang w:val="vi" w:eastAsia="en-US" w:bidi="ar-SA"/>
      </w:rPr>
    </w:lvl>
    <w:lvl w:ilvl="3">
      <w:start w:val="0"/>
      <w:numFmt w:val="bullet"/>
      <w:lvlText w:val="•"/>
      <w:lvlJc w:val="left"/>
      <w:pPr>
        <w:ind w:left="2921" w:hanging="180"/>
      </w:pPr>
      <w:rPr>
        <w:rFonts w:hint="default"/>
        <w:lang w:val="vi" w:eastAsia="en-US" w:bidi="ar-SA"/>
      </w:rPr>
    </w:lvl>
    <w:lvl w:ilvl="4">
      <w:start w:val="0"/>
      <w:numFmt w:val="bullet"/>
      <w:lvlText w:val="•"/>
      <w:lvlJc w:val="left"/>
      <w:pPr>
        <w:ind w:left="3842" w:hanging="180"/>
      </w:pPr>
      <w:rPr>
        <w:rFonts w:hint="default"/>
        <w:lang w:val="vi" w:eastAsia="en-US" w:bidi="ar-SA"/>
      </w:rPr>
    </w:lvl>
    <w:lvl w:ilvl="5">
      <w:start w:val="0"/>
      <w:numFmt w:val="bullet"/>
      <w:lvlText w:val="•"/>
      <w:lvlJc w:val="left"/>
      <w:pPr>
        <w:ind w:left="4763" w:hanging="180"/>
      </w:pPr>
      <w:rPr>
        <w:rFonts w:hint="default"/>
        <w:lang w:val="vi" w:eastAsia="en-US" w:bidi="ar-SA"/>
      </w:rPr>
    </w:lvl>
    <w:lvl w:ilvl="6">
      <w:start w:val="0"/>
      <w:numFmt w:val="bullet"/>
      <w:lvlText w:val="•"/>
      <w:lvlJc w:val="left"/>
      <w:pPr>
        <w:ind w:left="5683" w:hanging="180"/>
      </w:pPr>
      <w:rPr>
        <w:rFonts w:hint="default"/>
        <w:lang w:val="vi" w:eastAsia="en-US" w:bidi="ar-SA"/>
      </w:rPr>
    </w:lvl>
    <w:lvl w:ilvl="7">
      <w:start w:val="0"/>
      <w:numFmt w:val="bullet"/>
      <w:lvlText w:val="•"/>
      <w:lvlJc w:val="left"/>
      <w:pPr>
        <w:ind w:left="6604" w:hanging="180"/>
      </w:pPr>
      <w:rPr>
        <w:rFonts w:hint="default"/>
        <w:lang w:val="vi" w:eastAsia="en-US" w:bidi="ar-SA"/>
      </w:rPr>
    </w:lvl>
    <w:lvl w:ilvl="8">
      <w:start w:val="0"/>
      <w:numFmt w:val="bullet"/>
      <w:lvlText w:val="•"/>
      <w:lvlJc w:val="left"/>
      <w:pPr>
        <w:ind w:left="7525" w:hanging="180"/>
      </w:pPr>
      <w:rPr>
        <w:rFonts w:hint="default"/>
        <w:lang w:val="vi" w:eastAsia="en-US" w:bidi="ar-SA"/>
      </w:rPr>
    </w:lvl>
  </w:abstractNum>
  <w:abstractNum w:abstractNumId="3">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71"/>
      </w:pPr>
      <w:rPr>
        <w:rFonts w:hint="default"/>
        <w:lang w:val="vi" w:eastAsia="en-US" w:bidi="ar-SA"/>
      </w:rPr>
    </w:lvl>
    <w:lvl w:ilvl="2">
      <w:start w:val="0"/>
      <w:numFmt w:val="bullet"/>
      <w:lvlText w:val="•"/>
      <w:lvlJc w:val="left"/>
      <w:pPr>
        <w:ind w:left="2001" w:hanging="171"/>
      </w:pPr>
      <w:rPr>
        <w:rFonts w:hint="default"/>
        <w:lang w:val="vi" w:eastAsia="en-US" w:bidi="ar-SA"/>
      </w:rPr>
    </w:lvl>
    <w:lvl w:ilvl="3">
      <w:start w:val="0"/>
      <w:numFmt w:val="bullet"/>
      <w:lvlText w:val="•"/>
      <w:lvlJc w:val="left"/>
      <w:pPr>
        <w:ind w:left="2921" w:hanging="171"/>
      </w:pPr>
      <w:rPr>
        <w:rFonts w:hint="default"/>
        <w:lang w:val="vi" w:eastAsia="en-US" w:bidi="ar-SA"/>
      </w:rPr>
    </w:lvl>
    <w:lvl w:ilvl="4">
      <w:start w:val="0"/>
      <w:numFmt w:val="bullet"/>
      <w:lvlText w:val="•"/>
      <w:lvlJc w:val="left"/>
      <w:pPr>
        <w:ind w:left="3842" w:hanging="171"/>
      </w:pPr>
      <w:rPr>
        <w:rFonts w:hint="default"/>
        <w:lang w:val="vi" w:eastAsia="en-US" w:bidi="ar-SA"/>
      </w:rPr>
    </w:lvl>
    <w:lvl w:ilvl="5">
      <w:start w:val="0"/>
      <w:numFmt w:val="bullet"/>
      <w:lvlText w:val="•"/>
      <w:lvlJc w:val="left"/>
      <w:pPr>
        <w:ind w:left="4763" w:hanging="171"/>
      </w:pPr>
      <w:rPr>
        <w:rFonts w:hint="default"/>
        <w:lang w:val="vi" w:eastAsia="en-US" w:bidi="ar-SA"/>
      </w:rPr>
    </w:lvl>
    <w:lvl w:ilvl="6">
      <w:start w:val="0"/>
      <w:numFmt w:val="bullet"/>
      <w:lvlText w:val="•"/>
      <w:lvlJc w:val="left"/>
      <w:pPr>
        <w:ind w:left="5683" w:hanging="171"/>
      </w:pPr>
      <w:rPr>
        <w:rFonts w:hint="default"/>
        <w:lang w:val="vi" w:eastAsia="en-US" w:bidi="ar-SA"/>
      </w:rPr>
    </w:lvl>
    <w:lvl w:ilvl="7">
      <w:start w:val="0"/>
      <w:numFmt w:val="bullet"/>
      <w:lvlText w:val="•"/>
      <w:lvlJc w:val="left"/>
      <w:pPr>
        <w:ind w:left="6604" w:hanging="171"/>
      </w:pPr>
      <w:rPr>
        <w:rFonts w:hint="default"/>
        <w:lang w:val="vi" w:eastAsia="en-US" w:bidi="ar-SA"/>
      </w:rPr>
    </w:lvl>
    <w:lvl w:ilvl="8">
      <w:start w:val="0"/>
      <w:numFmt w:val="bullet"/>
      <w:lvlText w:val="•"/>
      <w:lvlJc w:val="left"/>
      <w:pPr>
        <w:ind w:left="7525" w:hanging="171"/>
      </w:pPr>
      <w:rPr>
        <w:rFonts w:hint="default"/>
        <w:lang w:val="vi" w:eastAsia="en-US" w:bidi="ar-SA"/>
      </w:rPr>
    </w:lvl>
  </w:abstractNum>
  <w:abstractNum w:abstractNumId="2">
    <w:multiLevelType w:val="hybridMultilevel"/>
    <w:lvl w:ilvl="0">
      <w:start w:val="1"/>
      <w:numFmt w:val="decimal"/>
      <w:lvlText w:val="[%1]"/>
      <w:lvlJc w:val="left"/>
      <w:pPr>
        <w:ind w:left="127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8" w:hanging="164"/>
      </w:pPr>
      <w:rPr>
        <w:rFonts w:hint="default"/>
        <w:lang w:val="vi" w:eastAsia="en-US" w:bidi="ar-SA"/>
      </w:rPr>
    </w:lvl>
    <w:lvl w:ilvl="3">
      <w:start w:val="0"/>
      <w:numFmt w:val="bullet"/>
      <w:lvlText w:val="•"/>
      <w:lvlJc w:val="left"/>
      <w:pPr>
        <w:ind w:left="3076" w:hanging="164"/>
      </w:pPr>
      <w:rPr>
        <w:rFonts w:hint="default"/>
        <w:lang w:val="vi" w:eastAsia="en-US" w:bidi="ar-SA"/>
      </w:rPr>
    </w:lvl>
    <w:lvl w:ilvl="4">
      <w:start w:val="0"/>
      <w:numFmt w:val="bullet"/>
      <w:lvlText w:val="•"/>
      <w:lvlJc w:val="left"/>
      <w:pPr>
        <w:ind w:left="3975"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772"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569" w:hanging="164"/>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71" w:hanging="171"/>
      </w:pPr>
      <w:rPr>
        <w:rFonts w:hint="default"/>
        <w:lang w:val="vi" w:eastAsia="en-US" w:bidi="ar-SA"/>
      </w:rPr>
    </w:lvl>
    <w:lvl w:ilvl="3">
      <w:start w:val="0"/>
      <w:numFmt w:val="bullet"/>
      <w:lvlText w:val="•"/>
      <w:lvlJc w:val="left"/>
      <w:pPr>
        <w:ind w:left="2983" w:hanging="171"/>
      </w:pPr>
      <w:rPr>
        <w:rFonts w:hint="default"/>
        <w:lang w:val="vi" w:eastAsia="en-US" w:bidi="ar-SA"/>
      </w:rPr>
    </w:lvl>
    <w:lvl w:ilvl="4">
      <w:start w:val="0"/>
      <w:numFmt w:val="bullet"/>
      <w:lvlText w:val="•"/>
      <w:lvlJc w:val="left"/>
      <w:pPr>
        <w:ind w:left="3895" w:hanging="171"/>
      </w:pPr>
      <w:rPr>
        <w:rFonts w:hint="default"/>
        <w:lang w:val="vi" w:eastAsia="en-US" w:bidi="ar-SA"/>
      </w:rPr>
    </w:lvl>
    <w:lvl w:ilvl="5">
      <w:start w:val="0"/>
      <w:numFmt w:val="bullet"/>
      <w:lvlText w:val="•"/>
      <w:lvlJc w:val="left"/>
      <w:pPr>
        <w:ind w:left="4807" w:hanging="171"/>
      </w:pPr>
      <w:rPr>
        <w:rFonts w:hint="default"/>
        <w:lang w:val="vi" w:eastAsia="en-US" w:bidi="ar-SA"/>
      </w:rPr>
    </w:lvl>
    <w:lvl w:ilvl="6">
      <w:start w:val="0"/>
      <w:numFmt w:val="bullet"/>
      <w:lvlText w:val="•"/>
      <w:lvlJc w:val="left"/>
      <w:pPr>
        <w:ind w:left="5719" w:hanging="171"/>
      </w:pPr>
      <w:rPr>
        <w:rFonts w:hint="default"/>
        <w:lang w:val="vi" w:eastAsia="en-US" w:bidi="ar-SA"/>
      </w:rPr>
    </w:lvl>
    <w:lvl w:ilvl="7">
      <w:start w:val="0"/>
      <w:numFmt w:val="bullet"/>
      <w:lvlText w:val="•"/>
      <w:lvlJc w:val="left"/>
      <w:pPr>
        <w:ind w:left="6630" w:hanging="171"/>
      </w:pPr>
      <w:rPr>
        <w:rFonts w:hint="default"/>
        <w:lang w:val="vi" w:eastAsia="en-US" w:bidi="ar-SA"/>
      </w:rPr>
    </w:lvl>
    <w:lvl w:ilvl="8">
      <w:start w:val="0"/>
      <w:numFmt w:val="bullet"/>
      <w:lvlText w:val="•"/>
      <w:lvlJc w:val="left"/>
      <w:pPr>
        <w:ind w:left="7542" w:hanging="171"/>
      </w:pPr>
      <w:rPr>
        <w:rFonts w:hint="default"/>
        <w:lang w:val="vi"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dc:creator>
  <dcterms:created xsi:type="dcterms:W3CDTF">2023-04-24T14:55:06Z</dcterms:created>
  <dcterms:modified xsi:type="dcterms:W3CDTF">2023-04-24T14:55:06Z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