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5"/>
        <w:gridCol w:w="6051"/>
      </w:tblGrid>
      <w:tr>
        <w:trPr>
          <w:trHeight w:val="1477" w:hRule="atLeast"/>
        </w:trPr>
        <w:tc>
          <w:tcPr>
            <w:tcW w:w="3385" w:type="dxa"/>
          </w:tcPr>
          <w:p>
            <w:pPr>
              <w:pStyle w:val="TableParagraph"/>
              <w:spacing w:after="37"/>
              <w:ind w:left="457" w:right="333" w:firstLine="64"/>
              <w:jc w:val="both"/>
              <w:rPr>
                <w:b/>
                <w:sz w:val="26"/>
              </w:rPr>
            </w:pPr>
            <w:r>
              <w:rPr>
                <w:b/>
                <w:color w:val="292929"/>
                <w:sz w:val="26"/>
              </w:rPr>
              <w:t>TOÀ ÁN NHÂN DÂN HUYỆN ĐÔNG ANH THÀNH</w:t>
            </w:r>
            <w:r>
              <w:rPr>
                <w:b/>
                <w:color w:val="292929"/>
                <w:spacing w:val="-5"/>
                <w:sz w:val="26"/>
              </w:rPr>
              <w:t> </w:t>
            </w:r>
            <w:r>
              <w:rPr>
                <w:b/>
                <w:color w:val="292929"/>
                <w:sz w:val="26"/>
              </w:rPr>
              <w:t>PHỐ</w:t>
            </w:r>
            <w:r>
              <w:rPr>
                <w:b/>
                <w:color w:val="292929"/>
                <w:spacing w:val="-7"/>
                <w:sz w:val="26"/>
              </w:rPr>
              <w:t> </w:t>
            </w:r>
            <w:r>
              <w:rPr>
                <w:b/>
                <w:color w:val="292929"/>
                <w:sz w:val="26"/>
              </w:rPr>
              <w:t>HÀ</w:t>
            </w:r>
            <w:r>
              <w:rPr>
                <w:b/>
                <w:color w:val="292929"/>
                <w:spacing w:val="-7"/>
                <w:sz w:val="26"/>
              </w:rPr>
              <w:t> </w:t>
            </w:r>
            <w:r>
              <w:rPr>
                <w:b/>
                <w:color w:val="292929"/>
                <w:spacing w:val="-5"/>
                <w:sz w:val="26"/>
              </w:rPr>
              <w:t>NỘI</w:t>
            </w:r>
          </w:p>
          <w:p>
            <w:pPr>
              <w:pStyle w:val="TableParagraph"/>
              <w:spacing w:line="20" w:lineRule="exact"/>
              <w:ind w:left="548"/>
              <w:rPr>
                <w:sz w:val="2"/>
              </w:rPr>
            </w:pPr>
            <w:r>
              <w:rPr>
                <w:sz w:val="2"/>
              </w:rPr>
              <w:pict>
                <v:group style="width:65pt;height:.5pt;mso-position-horizontal-relative:char;mso-position-vertical-relative:line" id="docshapegroup2" coordorigin="0,0" coordsize="1300,10">
                  <v:line style="position:absolute" from="0,5" to="1300,5" stroked="true" strokeweight=".48pt" strokecolor="#000000">
                    <v:stroke dashstyle="solid"/>
                  </v:line>
                </v:group>
              </w:pict>
            </w:r>
            <w:r>
              <w:rPr>
                <w:sz w:val="2"/>
              </w:rPr>
            </w:r>
          </w:p>
          <w:p>
            <w:pPr>
              <w:pStyle w:val="TableParagraph"/>
              <w:spacing w:line="302" w:lineRule="exact" w:before="201"/>
              <w:ind w:left="50"/>
              <w:rPr>
                <w:sz w:val="28"/>
              </w:rPr>
            </w:pPr>
            <w:r>
              <w:rPr>
                <w:color w:val="292929"/>
                <w:sz w:val="28"/>
              </w:rPr>
              <w:t>Số:</w:t>
            </w:r>
            <w:r>
              <w:rPr>
                <w:color w:val="292929"/>
                <w:spacing w:val="4"/>
                <w:sz w:val="28"/>
              </w:rPr>
              <w:t> </w:t>
            </w:r>
            <w:r>
              <w:rPr>
                <w:color w:val="292929"/>
                <w:spacing w:val="10"/>
                <w:sz w:val="28"/>
              </w:rPr>
              <w:t>262/2022/QĐST-</w:t>
            </w:r>
            <w:r>
              <w:rPr>
                <w:color w:val="292929"/>
                <w:spacing w:val="-5"/>
                <w:sz w:val="28"/>
              </w:rPr>
              <w:t>DS</w:t>
            </w:r>
          </w:p>
        </w:tc>
        <w:tc>
          <w:tcPr>
            <w:tcW w:w="6051" w:type="dxa"/>
          </w:tcPr>
          <w:p>
            <w:pPr>
              <w:pStyle w:val="TableParagraph"/>
              <w:spacing w:line="287" w:lineRule="exact"/>
              <w:ind w:left="335"/>
              <w:rPr>
                <w:b/>
                <w:sz w:val="26"/>
              </w:rPr>
            </w:pPr>
            <w:r>
              <w:rPr>
                <w:b/>
                <w:color w:val="292929"/>
                <w:sz w:val="26"/>
              </w:rPr>
              <w:t>CỘNG</w:t>
            </w:r>
            <w:r>
              <w:rPr>
                <w:b/>
                <w:color w:val="292929"/>
                <w:spacing w:val="-8"/>
                <w:sz w:val="26"/>
              </w:rPr>
              <w:t> </w:t>
            </w:r>
            <w:r>
              <w:rPr>
                <w:b/>
                <w:color w:val="292929"/>
                <w:sz w:val="26"/>
              </w:rPr>
              <w:t>HOÀ</w:t>
            </w:r>
            <w:r>
              <w:rPr>
                <w:b/>
                <w:color w:val="292929"/>
                <w:spacing w:val="-6"/>
                <w:sz w:val="26"/>
              </w:rPr>
              <w:t> </w:t>
            </w:r>
            <w:r>
              <w:rPr>
                <w:b/>
                <w:color w:val="292929"/>
                <w:sz w:val="26"/>
              </w:rPr>
              <w:t>XÃ</w:t>
            </w:r>
            <w:r>
              <w:rPr>
                <w:b/>
                <w:color w:val="292929"/>
                <w:spacing w:val="-6"/>
                <w:sz w:val="26"/>
              </w:rPr>
              <w:t> </w:t>
            </w:r>
            <w:r>
              <w:rPr>
                <w:b/>
                <w:color w:val="292929"/>
                <w:sz w:val="26"/>
              </w:rPr>
              <w:t>HỘI</w:t>
            </w:r>
            <w:r>
              <w:rPr>
                <w:b/>
                <w:color w:val="292929"/>
                <w:spacing w:val="-6"/>
                <w:sz w:val="26"/>
              </w:rPr>
              <w:t> </w:t>
            </w:r>
            <w:r>
              <w:rPr>
                <w:b/>
                <w:color w:val="292929"/>
                <w:sz w:val="26"/>
              </w:rPr>
              <w:t>CHỦ</w:t>
            </w:r>
            <w:r>
              <w:rPr>
                <w:b/>
                <w:color w:val="292929"/>
                <w:spacing w:val="-8"/>
                <w:sz w:val="26"/>
              </w:rPr>
              <w:t> </w:t>
            </w:r>
            <w:r>
              <w:rPr>
                <w:b/>
                <w:color w:val="292929"/>
                <w:sz w:val="26"/>
              </w:rPr>
              <w:t>NGHĨA</w:t>
            </w:r>
            <w:r>
              <w:rPr>
                <w:b/>
                <w:color w:val="292929"/>
                <w:spacing w:val="-8"/>
                <w:sz w:val="26"/>
              </w:rPr>
              <w:t> </w:t>
            </w:r>
            <w:r>
              <w:rPr>
                <w:b/>
                <w:color w:val="292929"/>
                <w:sz w:val="26"/>
              </w:rPr>
              <w:t>VIỆT</w:t>
            </w:r>
            <w:r>
              <w:rPr>
                <w:b/>
                <w:color w:val="292929"/>
                <w:spacing w:val="-6"/>
                <w:sz w:val="26"/>
              </w:rPr>
              <w:t> </w:t>
            </w:r>
            <w:r>
              <w:rPr>
                <w:b/>
                <w:color w:val="292929"/>
                <w:spacing w:val="-5"/>
                <w:sz w:val="26"/>
              </w:rPr>
              <w:t>NAM</w:t>
            </w:r>
          </w:p>
          <w:p>
            <w:pPr>
              <w:pStyle w:val="TableParagraph"/>
              <w:spacing w:line="322" w:lineRule="exact" w:after="54"/>
              <w:ind w:left="1333"/>
              <w:rPr>
                <w:b/>
                <w:sz w:val="28"/>
              </w:rPr>
            </w:pPr>
            <w:r>
              <w:rPr>
                <w:b/>
                <w:color w:val="292929"/>
                <w:sz w:val="28"/>
              </w:rPr>
              <w:t>Độc</w:t>
            </w:r>
            <w:r>
              <w:rPr>
                <w:b/>
                <w:color w:val="292929"/>
                <w:spacing w:val="-2"/>
                <w:sz w:val="28"/>
              </w:rPr>
              <w:t> </w:t>
            </w:r>
            <w:r>
              <w:rPr>
                <w:b/>
                <w:color w:val="292929"/>
                <w:sz w:val="28"/>
              </w:rPr>
              <w:t>lập</w:t>
            </w:r>
            <w:r>
              <w:rPr>
                <w:b/>
                <w:color w:val="292929"/>
                <w:spacing w:val="-2"/>
                <w:sz w:val="28"/>
              </w:rPr>
              <w:t> </w:t>
            </w:r>
            <w:r>
              <w:rPr>
                <w:b/>
                <w:color w:val="292929"/>
                <w:sz w:val="28"/>
              </w:rPr>
              <w:t>-</w:t>
            </w:r>
            <w:r>
              <w:rPr>
                <w:b/>
                <w:color w:val="292929"/>
                <w:spacing w:val="-2"/>
                <w:sz w:val="28"/>
              </w:rPr>
              <w:t> </w:t>
            </w:r>
            <w:r>
              <w:rPr>
                <w:b/>
                <w:color w:val="292929"/>
                <w:sz w:val="28"/>
              </w:rPr>
              <w:t>Tự</w:t>
            </w:r>
            <w:r>
              <w:rPr>
                <w:b/>
                <w:color w:val="292929"/>
                <w:spacing w:val="-3"/>
                <w:sz w:val="28"/>
              </w:rPr>
              <w:t> </w:t>
            </w:r>
            <w:r>
              <w:rPr>
                <w:b/>
                <w:color w:val="292929"/>
                <w:sz w:val="28"/>
              </w:rPr>
              <w:t>do</w:t>
            </w:r>
            <w:r>
              <w:rPr>
                <w:b/>
                <w:color w:val="292929"/>
                <w:spacing w:val="-1"/>
                <w:sz w:val="28"/>
              </w:rPr>
              <w:t> </w:t>
            </w:r>
            <w:r>
              <w:rPr>
                <w:b/>
                <w:color w:val="292929"/>
                <w:sz w:val="28"/>
              </w:rPr>
              <w:t>-</w:t>
            </w:r>
            <w:r>
              <w:rPr>
                <w:b/>
                <w:color w:val="292929"/>
                <w:spacing w:val="-3"/>
                <w:sz w:val="28"/>
              </w:rPr>
              <w:t> </w:t>
            </w:r>
            <w:r>
              <w:rPr>
                <w:b/>
                <w:color w:val="292929"/>
                <w:sz w:val="28"/>
              </w:rPr>
              <w:t>Hạnh</w:t>
            </w:r>
            <w:r>
              <w:rPr>
                <w:b/>
                <w:color w:val="292929"/>
                <w:spacing w:val="-2"/>
                <w:sz w:val="28"/>
              </w:rPr>
              <w:t> </w:t>
            </w:r>
            <w:r>
              <w:rPr>
                <w:b/>
                <w:color w:val="292929"/>
                <w:spacing w:val="-4"/>
                <w:sz w:val="28"/>
              </w:rPr>
              <w:t>phúc</w:t>
            </w:r>
          </w:p>
          <w:p>
            <w:pPr>
              <w:pStyle w:val="TableParagraph"/>
              <w:spacing w:line="20" w:lineRule="exact"/>
              <w:ind w:left="1430"/>
              <w:rPr>
                <w:sz w:val="2"/>
              </w:rPr>
            </w:pPr>
            <w:r>
              <w:rPr>
                <w:sz w:val="2"/>
              </w:rPr>
              <w:pict>
                <v:group style="width:156.75pt;height:.5pt;mso-position-horizontal-relative:char;mso-position-vertical-relative:line" id="docshapegroup3" coordorigin="0,0" coordsize="3135,10">
                  <v:line style="position:absolute" from="0,5" to="3135,5" stroked="true" strokeweight=".48pt" strokecolor="#000000">
                    <v:stroke dashstyle="solid"/>
                  </v:line>
                </v:group>
              </w:pict>
            </w:r>
            <w:r>
              <w:rPr>
                <w:sz w:val="2"/>
              </w:rPr>
            </w:r>
          </w:p>
          <w:p>
            <w:pPr>
              <w:pStyle w:val="TableParagraph"/>
              <w:spacing w:before="11"/>
              <w:rPr>
                <w:sz w:val="37"/>
              </w:rPr>
            </w:pPr>
          </w:p>
          <w:p>
            <w:pPr>
              <w:pStyle w:val="TableParagraph"/>
              <w:ind w:left="1283"/>
              <w:rPr>
                <w:i/>
                <w:sz w:val="28"/>
              </w:rPr>
            </w:pPr>
            <w:r>
              <w:rPr>
                <w:i/>
                <w:color w:val="292929"/>
                <w:spacing w:val="14"/>
                <w:sz w:val="28"/>
              </w:rPr>
              <w:t>Đông</w:t>
            </w:r>
            <w:r>
              <w:rPr>
                <w:i/>
                <w:color w:val="292929"/>
                <w:spacing w:val="41"/>
                <w:sz w:val="28"/>
              </w:rPr>
              <w:t> </w:t>
            </w:r>
            <w:r>
              <w:rPr>
                <w:i/>
                <w:color w:val="292929"/>
                <w:spacing w:val="14"/>
                <w:sz w:val="28"/>
              </w:rPr>
              <w:t>Anh,</w:t>
            </w:r>
            <w:r>
              <w:rPr>
                <w:i/>
                <w:color w:val="292929"/>
                <w:spacing w:val="1"/>
                <w:sz w:val="28"/>
              </w:rPr>
              <w:t> </w:t>
            </w:r>
            <w:r>
              <w:rPr>
                <w:i/>
                <w:color w:val="292929"/>
                <w:sz w:val="28"/>
              </w:rPr>
              <w:t>ngày</w:t>
            </w:r>
            <w:r>
              <w:rPr>
                <w:i/>
                <w:color w:val="292929"/>
                <w:spacing w:val="22"/>
                <w:sz w:val="28"/>
              </w:rPr>
              <w:t> </w:t>
            </w:r>
            <w:r>
              <w:rPr>
                <w:i/>
                <w:color w:val="292929"/>
                <w:sz w:val="28"/>
              </w:rPr>
              <w:t>19</w:t>
            </w:r>
            <w:r>
              <w:rPr>
                <w:i/>
                <w:color w:val="292929"/>
                <w:spacing w:val="43"/>
                <w:sz w:val="28"/>
              </w:rPr>
              <w:t> </w:t>
            </w:r>
            <w:r>
              <w:rPr>
                <w:i/>
                <w:color w:val="292929"/>
                <w:sz w:val="28"/>
              </w:rPr>
              <w:t>tháng 12 năm</w:t>
            </w:r>
            <w:r>
              <w:rPr>
                <w:i/>
                <w:color w:val="292929"/>
                <w:spacing w:val="1"/>
                <w:sz w:val="28"/>
              </w:rPr>
              <w:t> </w:t>
            </w:r>
            <w:r>
              <w:rPr>
                <w:i/>
                <w:color w:val="292929"/>
                <w:spacing w:val="9"/>
                <w:sz w:val="28"/>
              </w:rPr>
              <w:t>2022</w:t>
            </w:r>
          </w:p>
        </w:tc>
      </w:tr>
    </w:tbl>
    <w:p>
      <w:pPr>
        <w:pStyle w:val="BodyText"/>
        <w:ind w:left="0"/>
        <w:rPr>
          <w:sz w:val="20"/>
        </w:rPr>
      </w:pPr>
    </w:p>
    <w:p>
      <w:pPr>
        <w:pStyle w:val="BodyText"/>
        <w:spacing w:before="9"/>
        <w:ind w:left="0"/>
        <w:rPr>
          <w:sz w:val="24"/>
        </w:rPr>
      </w:pPr>
    </w:p>
    <w:p>
      <w:pPr>
        <w:pStyle w:val="Heading1"/>
        <w:spacing w:line="322" w:lineRule="exact" w:before="89"/>
        <w:ind w:right="1283"/>
      </w:pPr>
      <w:r>
        <w:rPr/>
        <w:t>QUYẾT</w:t>
      </w:r>
      <w:r>
        <w:rPr>
          <w:spacing w:val="-6"/>
        </w:rPr>
        <w:t> </w:t>
      </w:r>
      <w:r>
        <w:rPr>
          <w:spacing w:val="-4"/>
        </w:rPr>
        <w:t>ĐỊNH</w:t>
      </w:r>
    </w:p>
    <w:p>
      <w:pPr>
        <w:spacing w:before="0"/>
        <w:ind w:left="1295" w:right="1283" w:firstLine="0"/>
        <w:jc w:val="center"/>
        <w:rPr>
          <w:b/>
          <w:sz w:val="28"/>
        </w:rPr>
      </w:pPr>
      <w:r>
        <w:rPr>
          <w:b/>
          <w:sz w:val="28"/>
        </w:rPr>
        <w:t>CÔNG</w:t>
      </w:r>
      <w:r>
        <w:rPr>
          <w:b/>
          <w:spacing w:val="-6"/>
          <w:sz w:val="28"/>
        </w:rPr>
        <w:t> </w:t>
      </w:r>
      <w:r>
        <w:rPr>
          <w:b/>
          <w:sz w:val="28"/>
        </w:rPr>
        <w:t>NHẬN</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3"/>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6"/>
        <w:ind w:left="0"/>
        <w:rPr>
          <w:b/>
          <w:sz w:val="27"/>
        </w:rPr>
      </w:pPr>
    </w:p>
    <w:p>
      <w:pPr>
        <w:pStyle w:val="BodyText"/>
        <w:ind w:left="1293" w:right="1283"/>
        <w:jc w:val="center"/>
      </w:pPr>
      <w:r>
        <w:rPr/>
        <w:t>TÒA</w:t>
      </w:r>
      <w:r>
        <w:rPr>
          <w:spacing w:val="-5"/>
        </w:rPr>
        <w:t> </w:t>
      </w:r>
      <w:r>
        <w:rPr/>
        <w:t>ÁN</w:t>
      </w:r>
      <w:r>
        <w:rPr>
          <w:spacing w:val="-2"/>
        </w:rPr>
        <w:t> </w:t>
      </w:r>
      <w:r>
        <w:rPr/>
        <w:t>NHÂN</w:t>
      </w:r>
      <w:r>
        <w:rPr>
          <w:spacing w:val="-4"/>
        </w:rPr>
        <w:t> </w:t>
      </w:r>
      <w:r>
        <w:rPr/>
        <w:t>DÂN</w:t>
      </w:r>
      <w:r>
        <w:rPr>
          <w:spacing w:val="-4"/>
        </w:rPr>
        <w:t> </w:t>
      </w:r>
      <w:r>
        <w:rPr/>
        <w:t>HUYỆN</w:t>
      </w:r>
      <w:r>
        <w:rPr>
          <w:spacing w:val="-4"/>
        </w:rPr>
        <w:t> </w:t>
      </w:r>
      <w:r>
        <w:rPr/>
        <w:t>ĐÔNG</w:t>
      </w:r>
      <w:r>
        <w:rPr>
          <w:spacing w:val="-4"/>
        </w:rPr>
        <w:t> </w:t>
      </w:r>
      <w:r>
        <w:rPr>
          <w:spacing w:val="-5"/>
        </w:rPr>
        <w:t>ANH</w:t>
      </w:r>
    </w:p>
    <w:p>
      <w:pPr>
        <w:pStyle w:val="BodyText"/>
        <w:spacing w:before="2"/>
        <w:ind w:left="0"/>
      </w:pPr>
    </w:p>
    <w:p>
      <w:pPr>
        <w:pStyle w:val="BodyText"/>
        <w:spacing w:line="322" w:lineRule="exact"/>
        <w:ind w:left="728"/>
        <w:jc w:val="both"/>
      </w:pPr>
      <w:r>
        <w:rPr/>
        <w:t>Căn</w:t>
      </w:r>
      <w:r>
        <w:rPr>
          <w:spacing w:val="-1"/>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 213</w:t>
      </w:r>
      <w:r>
        <w:rPr>
          <w:spacing w:val="-1"/>
        </w:rPr>
        <w:t> </w:t>
      </w:r>
      <w:r>
        <w:rPr/>
        <w:t>của</w:t>
      </w:r>
      <w:r>
        <w:rPr>
          <w:spacing w:val="-2"/>
        </w:rPr>
        <w:t> </w:t>
      </w:r>
      <w:r>
        <w:rPr/>
        <w:t>Bộ</w:t>
      </w:r>
      <w:r>
        <w:rPr>
          <w:spacing w:val="-4"/>
        </w:rPr>
        <w:t> </w:t>
      </w:r>
      <w:r>
        <w:rPr/>
        <w:t>luật</w:t>
      </w:r>
      <w:r>
        <w:rPr>
          <w:spacing w:val="-4"/>
        </w:rPr>
        <w:t> </w:t>
      </w:r>
      <w:r>
        <w:rPr/>
        <w:t>tố</w:t>
      </w:r>
      <w:r>
        <w:rPr>
          <w:spacing w:val="-2"/>
        </w:rPr>
        <w:t> </w:t>
      </w:r>
      <w:r>
        <w:rPr/>
        <w:t>tụng</w:t>
      </w:r>
      <w:r>
        <w:rPr>
          <w:spacing w:val="-1"/>
        </w:rPr>
        <w:t> </w:t>
      </w:r>
      <w:r>
        <w:rPr/>
        <w:t>dân</w:t>
      </w:r>
      <w:r>
        <w:rPr>
          <w:spacing w:val="-3"/>
        </w:rPr>
        <w:t> </w:t>
      </w:r>
      <w:r>
        <w:rPr>
          <w:spacing w:val="-5"/>
        </w:rPr>
        <w:t>sự;</w:t>
      </w:r>
    </w:p>
    <w:p>
      <w:pPr>
        <w:spacing w:before="0"/>
        <w:ind w:left="162" w:right="143" w:firstLine="566"/>
        <w:jc w:val="both"/>
        <w:rPr>
          <w:i/>
          <w:sz w:val="28"/>
        </w:rPr>
      </w:pPr>
      <w:r>
        <w:rPr>
          <w:sz w:val="28"/>
        </w:rPr>
        <w:t>Căn cứ vào biên bản hoà giải thành ngày 08 tháng 12 năm 2022 về việc các đương</w:t>
      </w:r>
      <w:r>
        <w:rPr>
          <w:spacing w:val="-8"/>
          <w:sz w:val="28"/>
        </w:rPr>
        <w:t> </w:t>
      </w:r>
      <w:r>
        <w:rPr>
          <w:sz w:val="28"/>
        </w:rPr>
        <w:t>sự</w:t>
      </w:r>
      <w:r>
        <w:rPr>
          <w:spacing w:val="-8"/>
          <w:sz w:val="28"/>
        </w:rPr>
        <w:t> </w:t>
      </w:r>
      <w:r>
        <w:rPr>
          <w:sz w:val="28"/>
        </w:rPr>
        <w:t>thoả</w:t>
      </w:r>
      <w:r>
        <w:rPr>
          <w:spacing w:val="-7"/>
          <w:sz w:val="28"/>
        </w:rPr>
        <w:t> </w:t>
      </w:r>
      <w:r>
        <w:rPr>
          <w:sz w:val="28"/>
        </w:rPr>
        <w:t>thuận</w:t>
      </w:r>
      <w:r>
        <w:rPr>
          <w:spacing w:val="-8"/>
          <w:sz w:val="28"/>
        </w:rPr>
        <w:t> </w:t>
      </w:r>
      <w:r>
        <w:rPr>
          <w:sz w:val="28"/>
        </w:rPr>
        <w:t>được</w:t>
      </w:r>
      <w:r>
        <w:rPr>
          <w:spacing w:val="-9"/>
          <w:sz w:val="28"/>
        </w:rPr>
        <w:t> </w:t>
      </w:r>
      <w:r>
        <w:rPr>
          <w:sz w:val="28"/>
        </w:rPr>
        <w:t>với</w:t>
      </w:r>
      <w:r>
        <w:rPr>
          <w:spacing w:val="-6"/>
          <w:sz w:val="28"/>
        </w:rPr>
        <w:t> </w:t>
      </w:r>
      <w:r>
        <w:rPr>
          <w:sz w:val="28"/>
        </w:rPr>
        <w:t>nhau</w:t>
      </w:r>
      <w:r>
        <w:rPr>
          <w:spacing w:val="-8"/>
          <w:sz w:val="28"/>
        </w:rPr>
        <w:t> </w:t>
      </w:r>
      <w:r>
        <w:rPr>
          <w:sz w:val="28"/>
        </w:rPr>
        <w:t>về</w:t>
      </w:r>
      <w:r>
        <w:rPr>
          <w:spacing w:val="-9"/>
          <w:sz w:val="28"/>
        </w:rPr>
        <w:t> </w:t>
      </w:r>
      <w:r>
        <w:rPr>
          <w:sz w:val="28"/>
        </w:rPr>
        <w:t>việc</w:t>
      </w:r>
      <w:r>
        <w:rPr>
          <w:spacing w:val="-7"/>
          <w:sz w:val="28"/>
        </w:rPr>
        <w:t> </w:t>
      </w:r>
      <w:r>
        <w:rPr>
          <w:sz w:val="28"/>
        </w:rPr>
        <w:t>giải</w:t>
      </w:r>
      <w:r>
        <w:rPr>
          <w:spacing w:val="-8"/>
          <w:sz w:val="28"/>
        </w:rPr>
        <w:t> </w:t>
      </w:r>
      <w:r>
        <w:rPr>
          <w:sz w:val="28"/>
        </w:rPr>
        <w:t>quyết</w:t>
      </w:r>
      <w:r>
        <w:rPr>
          <w:spacing w:val="-6"/>
          <w:sz w:val="28"/>
        </w:rPr>
        <w:t> </w:t>
      </w:r>
      <w:r>
        <w:rPr>
          <w:sz w:val="28"/>
        </w:rPr>
        <w:t>toàn</w:t>
      </w:r>
      <w:r>
        <w:rPr>
          <w:spacing w:val="-8"/>
          <w:sz w:val="28"/>
        </w:rPr>
        <w:t> </w:t>
      </w:r>
      <w:r>
        <w:rPr>
          <w:sz w:val="28"/>
        </w:rPr>
        <w:t>bộ</w:t>
      </w:r>
      <w:r>
        <w:rPr>
          <w:spacing w:val="-8"/>
          <w:sz w:val="28"/>
        </w:rPr>
        <w:t> </w:t>
      </w:r>
      <w:r>
        <w:rPr>
          <w:sz w:val="28"/>
        </w:rPr>
        <w:t>vụ</w:t>
      </w:r>
      <w:r>
        <w:rPr>
          <w:spacing w:val="-5"/>
          <w:sz w:val="28"/>
        </w:rPr>
        <w:t> </w:t>
      </w:r>
      <w:r>
        <w:rPr>
          <w:sz w:val="28"/>
        </w:rPr>
        <w:t>án</w:t>
      </w:r>
      <w:r>
        <w:rPr>
          <w:spacing w:val="-5"/>
          <w:sz w:val="28"/>
        </w:rPr>
        <w:t> </w:t>
      </w:r>
      <w:r>
        <w:rPr>
          <w:sz w:val="28"/>
        </w:rPr>
        <w:t>dân</w:t>
      </w:r>
      <w:r>
        <w:rPr>
          <w:spacing w:val="-8"/>
          <w:sz w:val="28"/>
        </w:rPr>
        <w:t> </w:t>
      </w:r>
      <w:r>
        <w:rPr>
          <w:sz w:val="28"/>
        </w:rPr>
        <w:t>sự</w:t>
      </w:r>
      <w:r>
        <w:rPr>
          <w:spacing w:val="-8"/>
          <w:sz w:val="28"/>
        </w:rPr>
        <w:t> </w:t>
      </w:r>
      <w:r>
        <w:rPr>
          <w:sz w:val="28"/>
        </w:rPr>
        <w:t>thụ</w:t>
      </w:r>
      <w:r>
        <w:rPr>
          <w:spacing w:val="-5"/>
          <w:sz w:val="28"/>
        </w:rPr>
        <w:t> </w:t>
      </w:r>
      <w:r>
        <w:rPr>
          <w:sz w:val="28"/>
        </w:rPr>
        <w:t>lý</w:t>
      </w:r>
      <w:r>
        <w:rPr>
          <w:spacing w:val="-8"/>
          <w:sz w:val="28"/>
        </w:rPr>
        <w:t> </w:t>
      </w:r>
      <w:r>
        <w:rPr>
          <w:sz w:val="28"/>
        </w:rPr>
        <w:t>số 224/2022/TLST-DS ngày 22 tháng 11 năm 2022 về việc: </w:t>
      </w:r>
      <w:r>
        <w:rPr>
          <w:i/>
          <w:sz w:val="28"/>
        </w:rPr>
        <w:t>“Tranh chấp hợp đồng</w:t>
      </w:r>
      <w:r>
        <w:rPr>
          <w:i/>
          <w:sz w:val="28"/>
        </w:rPr>
        <w:t> chuyển nhượng quyền sử dụng đất” giữa:</w:t>
      </w:r>
    </w:p>
    <w:p>
      <w:pPr>
        <w:pStyle w:val="BodyText"/>
        <w:spacing w:line="242" w:lineRule="auto"/>
        <w:ind w:right="144" w:firstLine="566"/>
        <w:jc w:val="both"/>
      </w:pPr>
      <w:r>
        <w:rPr>
          <w:b/>
        </w:rPr>
        <w:t>Nguyên đơn: </w:t>
      </w:r>
      <w:r>
        <w:rPr/>
        <w:t>Ông Nguyễn Quốc Đ, sinh năm 1972; Bà Nguyễn Thị L, sinh năm 1977;</w:t>
      </w:r>
    </w:p>
    <w:p>
      <w:pPr>
        <w:pStyle w:val="BodyText"/>
        <w:spacing w:line="317" w:lineRule="exact"/>
        <w:ind w:left="728"/>
        <w:jc w:val="both"/>
      </w:pPr>
      <w:r>
        <w:rPr/>
        <w:t>Địa</w:t>
      </w:r>
      <w:r>
        <w:rPr>
          <w:spacing w:val="-3"/>
        </w:rPr>
        <w:t> </w:t>
      </w:r>
      <w:r>
        <w:rPr/>
        <w:t>chỉ:</w:t>
      </w:r>
      <w:r>
        <w:rPr>
          <w:spacing w:val="-1"/>
        </w:rPr>
        <w:t> </w:t>
      </w:r>
      <w:r>
        <w:rPr/>
        <w:t>Thôn</w:t>
      </w:r>
      <w:r>
        <w:rPr>
          <w:spacing w:val="-1"/>
        </w:rPr>
        <w:t> </w:t>
      </w:r>
      <w:r>
        <w:rPr/>
        <w:t>Đài</w:t>
      </w:r>
      <w:r>
        <w:rPr>
          <w:spacing w:val="-1"/>
        </w:rPr>
        <w:t> </w:t>
      </w:r>
      <w:r>
        <w:rPr/>
        <w:t>B,</w:t>
      </w:r>
      <w:r>
        <w:rPr>
          <w:spacing w:val="-7"/>
        </w:rPr>
        <w:t> </w:t>
      </w:r>
      <w:r>
        <w:rPr/>
        <w:t>xã</w:t>
      </w:r>
      <w:r>
        <w:rPr>
          <w:spacing w:val="-3"/>
        </w:rPr>
        <w:t> </w:t>
      </w:r>
      <w:r>
        <w:rPr/>
        <w:t>Uy</w:t>
      </w:r>
      <w:r>
        <w:rPr>
          <w:spacing w:val="-6"/>
        </w:rPr>
        <w:t> </w:t>
      </w:r>
      <w:r>
        <w:rPr/>
        <w:t>N,</w:t>
      </w:r>
      <w:r>
        <w:rPr>
          <w:spacing w:val="-1"/>
        </w:rPr>
        <w:t> </w:t>
      </w:r>
      <w:r>
        <w:rPr/>
        <w:t>huyện</w:t>
      </w:r>
      <w:r>
        <w:rPr>
          <w:spacing w:val="-1"/>
        </w:rPr>
        <w:t> </w:t>
      </w:r>
      <w:r>
        <w:rPr/>
        <w:t>Đông</w:t>
      </w:r>
      <w:r>
        <w:rPr>
          <w:spacing w:val="-2"/>
        </w:rPr>
        <w:t> </w:t>
      </w:r>
      <w:r>
        <w:rPr/>
        <w:t>A,</w:t>
      </w:r>
      <w:r>
        <w:rPr>
          <w:spacing w:val="-3"/>
        </w:rPr>
        <w:t> </w:t>
      </w:r>
      <w:r>
        <w:rPr/>
        <w:t>thành</w:t>
      </w:r>
      <w:r>
        <w:rPr>
          <w:spacing w:val="-1"/>
        </w:rPr>
        <w:t> </w:t>
      </w:r>
      <w:r>
        <w:rPr/>
        <w:t>phố</w:t>
      </w:r>
      <w:r>
        <w:rPr>
          <w:spacing w:val="-1"/>
        </w:rPr>
        <w:t> </w:t>
      </w:r>
      <w:r>
        <w:rPr/>
        <w:t>Hà</w:t>
      </w:r>
      <w:r>
        <w:rPr>
          <w:spacing w:val="-2"/>
        </w:rPr>
        <w:t> </w:t>
      </w:r>
      <w:r>
        <w:rPr>
          <w:spacing w:val="-4"/>
        </w:rPr>
        <w:t>Nội.</w:t>
      </w:r>
    </w:p>
    <w:p>
      <w:pPr>
        <w:pStyle w:val="BodyText"/>
        <w:ind w:left="728"/>
        <w:jc w:val="both"/>
      </w:pPr>
      <w:r>
        <w:rPr>
          <w:b/>
        </w:rPr>
        <w:t>Bị</w:t>
      </w:r>
      <w:r>
        <w:rPr>
          <w:b/>
          <w:spacing w:val="-10"/>
        </w:rPr>
        <w:t> </w:t>
      </w:r>
      <w:r>
        <w:rPr>
          <w:b/>
        </w:rPr>
        <w:t>đơn</w:t>
      </w:r>
      <w:r>
        <w:rPr/>
        <w:t>:</w:t>
      </w:r>
      <w:r>
        <w:rPr>
          <w:spacing w:val="-9"/>
        </w:rPr>
        <w:t> </w:t>
      </w:r>
      <w:r>
        <w:rPr/>
        <w:t>Ông</w:t>
      </w:r>
      <w:r>
        <w:rPr>
          <w:spacing w:val="-9"/>
        </w:rPr>
        <w:t> </w:t>
      </w:r>
      <w:r>
        <w:rPr/>
        <w:t>Nguyễn</w:t>
      </w:r>
      <w:r>
        <w:rPr>
          <w:spacing w:val="-11"/>
        </w:rPr>
        <w:t> </w:t>
      </w:r>
      <w:r>
        <w:rPr/>
        <w:t>Thanh</w:t>
      </w:r>
      <w:r>
        <w:rPr>
          <w:spacing w:val="-9"/>
        </w:rPr>
        <w:t> </w:t>
      </w:r>
      <w:r>
        <w:rPr/>
        <w:t>P,</w:t>
      </w:r>
      <w:r>
        <w:rPr>
          <w:spacing w:val="-13"/>
        </w:rPr>
        <w:t> </w:t>
      </w:r>
      <w:r>
        <w:rPr/>
        <w:t>sinh</w:t>
      </w:r>
      <w:r>
        <w:rPr>
          <w:spacing w:val="-9"/>
        </w:rPr>
        <w:t> </w:t>
      </w:r>
      <w:r>
        <w:rPr/>
        <w:t>năm</w:t>
      </w:r>
      <w:r>
        <w:rPr>
          <w:spacing w:val="-15"/>
        </w:rPr>
        <w:t> </w:t>
      </w:r>
      <w:r>
        <w:rPr/>
        <w:t>1969;</w:t>
      </w:r>
      <w:r>
        <w:rPr>
          <w:spacing w:val="-12"/>
        </w:rPr>
        <w:t> </w:t>
      </w:r>
      <w:r>
        <w:rPr/>
        <w:t>bà</w:t>
      </w:r>
      <w:r>
        <w:rPr>
          <w:spacing w:val="-10"/>
        </w:rPr>
        <w:t> </w:t>
      </w:r>
      <w:r>
        <w:rPr/>
        <w:t>Phạm</w:t>
      </w:r>
      <w:r>
        <w:rPr>
          <w:spacing w:val="-15"/>
        </w:rPr>
        <w:t> </w:t>
      </w:r>
      <w:r>
        <w:rPr/>
        <w:t>Thị</w:t>
      </w:r>
      <w:r>
        <w:rPr>
          <w:spacing w:val="-9"/>
        </w:rPr>
        <w:t> </w:t>
      </w:r>
      <w:r>
        <w:rPr/>
        <w:t>Đ,</w:t>
      </w:r>
      <w:r>
        <w:rPr>
          <w:spacing w:val="-11"/>
        </w:rPr>
        <w:t> </w:t>
      </w:r>
      <w:r>
        <w:rPr/>
        <w:t>sinh</w:t>
      </w:r>
      <w:r>
        <w:rPr>
          <w:spacing w:val="-12"/>
        </w:rPr>
        <w:t> </w:t>
      </w:r>
      <w:r>
        <w:rPr/>
        <w:t>năm</w:t>
      </w:r>
      <w:r>
        <w:rPr>
          <w:spacing w:val="-14"/>
        </w:rPr>
        <w:t> </w:t>
      </w:r>
      <w:r>
        <w:rPr>
          <w:spacing w:val="-2"/>
        </w:rPr>
        <w:t>1969;</w:t>
      </w:r>
    </w:p>
    <w:p>
      <w:pPr>
        <w:pStyle w:val="Heading1"/>
        <w:spacing w:line="319" w:lineRule="exact" w:before="3"/>
        <w:ind w:left="728"/>
        <w:jc w:val="both"/>
      </w:pPr>
      <w:r>
        <w:rPr/>
        <w:t>Người</w:t>
      </w:r>
      <w:r>
        <w:rPr>
          <w:spacing w:val="-2"/>
        </w:rPr>
        <w:t> </w:t>
      </w:r>
      <w:r>
        <w:rPr/>
        <w:t>có</w:t>
      </w:r>
      <w:r>
        <w:rPr>
          <w:spacing w:val="-2"/>
        </w:rPr>
        <w:t> </w:t>
      </w:r>
      <w:r>
        <w:rPr/>
        <w:t>quyền</w:t>
      </w:r>
      <w:r>
        <w:rPr>
          <w:spacing w:val="-6"/>
        </w:rPr>
        <w:t> </w:t>
      </w:r>
      <w:r>
        <w:rPr/>
        <w:t>lợi</w:t>
      </w:r>
      <w:r>
        <w:rPr>
          <w:spacing w:val="-2"/>
        </w:rPr>
        <w:t> </w:t>
      </w:r>
      <w:r>
        <w:rPr/>
        <w:t>nghĩa</w:t>
      </w:r>
      <w:r>
        <w:rPr>
          <w:spacing w:val="-6"/>
        </w:rPr>
        <w:t> </w:t>
      </w:r>
      <w:r>
        <w:rPr/>
        <w:t>vụ</w:t>
      </w:r>
      <w:r>
        <w:rPr>
          <w:spacing w:val="-3"/>
        </w:rPr>
        <w:t> </w:t>
      </w:r>
      <w:r>
        <w:rPr/>
        <w:t>liên</w:t>
      </w:r>
      <w:r>
        <w:rPr>
          <w:spacing w:val="-2"/>
        </w:rPr>
        <w:t> </w:t>
      </w:r>
      <w:r>
        <w:rPr>
          <w:spacing w:val="-4"/>
        </w:rPr>
        <w:t>quan:</w:t>
      </w:r>
    </w:p>
    <w:p>
      <w:pPr>
        <w:pStyle w:val="ListParagraph"/>
        <w:numPr>
          <w:ilvl w:val="0"/>
          <w:numId w:val="1"/>
        </w:numPr>
        <w:tabs>
          <w:tab w:pos="1017" w:val="left" w:leader="none"/>
        </w:tabs>
        <w:spacing w:line="319" w:lineRule="exact" w:before="0" w:after="0"/>
        <w:ind w:left="1016" w:right="0" w:hanging="289"/>
        <w:jc w:val="left"/>
        <w:rPr>
          <w:sz w:val="28"/>
        </w:rPr>
      </w:pPr>
      <w:r>
        <w:rPr>
          <w:sz w:val="28"/>
        </w:rPr>
        <w:t>Cụ</w:t>
      </w:r>
      <w:r>
        <w:rPr>
          <w:spacing w:val="-2"/>
          <w:sz w:val="28"/>
        </w:rPr>
        <w:t> </w:t>
      </w:r>
      <w:r>
        <w:rPr>
          <w:sz w:val="28"/>
        </w:rPr>
        <w:t>Nguyễn</w:t>
      </w:r>
      <w:r>
        <w:rPr>
          <w:spacing w:val="-1"/>
          <w:sz w:val="28"/>
        </w:rPr>
        <w:t> </w:t>
      </w:r>
      <w:r>
        <w:rPr>
          <w:sz w:val="28"/>
        </w:rPr>
        <w:t>Quốc</w:t>
      </w:r>
      <w:r>
        <w:rPr>
          <w:spacing w:val="-3"/>
          <w:sz w:val="28"/>
        </w:rPr>
        <w:t> </w:t>
      </w:r>
      <w:r>
        <w:rPr>
          <w:sz w:val="28"/>
        </w:rPr>
        <w:t>N,</w:t>
      </w:r>
      <w:r>
        <w:rPr>
          <w:spacing w:val="-6"/>
          <w:sz w:val="28"/>
        </w:rPr>
        <w:t> </w:t>
      </w:r>
      <w:r>
        <w:rPr>
          <w:sz w:val="28"/>
        </w:rPr>
        <w:t>sinh</w:t>
      </w:r>
      <w:r>
        <w:rPr>
          <w:spacing w:val="-1"/>
          <w:sz w:val="28"/>
        </w:rPr>
        <w:t> </w:t>
      </w:r>
      <w:r>
        <w:rPr>
          <w:sz w:val="28"/>
        </w:rPr>
        <w:t>năm</w:t>
      </w:r>
      <w:r>
        <w:rPr>
          <w:spacing w:val="-7"/>
          <w:sz w:val="28"/>
        </w:rPr>
        <w:t> </w:t>
      </w:r>
      <w:r>
        <w:rPr>
          <w:spacing w:val="-4"/>
          <w:sz w:val="28"/>
        </w:rPr>
        <w:t>1942;</w:t>
      </w:r>
    </w:p>
    <w:p>
      <w:pPr>
        <w:pStyle w:val="ListParagraph"/>
        <w:numPr>
          <w:ilvl w:val="0"/>
          <w:numId w:val="1"/>
        </w:numPr>
        <w:tabs>
          <w:tab w:pos="1017" w:val="left" w:leader="none"/>
        </w:tabs>
        <w:spacing w:line="240" w:lineRule="auto" w:before="0" w:after="0"/>
        <w:ind w:left="1016" w:right="0" w:hanging="289"/>
        <w:jc w:val="left"/>
        <w:rPr>
          <w:sz w:val="28"/>
        </w:rPr>
      </w:pPr>
      <w:r>
        <w:rPr>
          <w:sz w:val="28"/>
        </w:rPr>
        <w:t>Ông</w:t>
      </w:r>
      <w:r>
        <w:rPr>
          <w:spacing w:val="-2"/>
          <w:sz w:val="28"/>
        </w:rPr>
        <w:t> </w:t>
      </w:r>
      <w:r>
        <w:rPr>
          <w:sz w:val="28"/>
        </w:rPr>
        <w:t>Nguyễn</w:t>
      </w:r>
      <w:r>
        <w:rPr>
          <w:spacing w:val="-2"/>
          <w:sz w:val="28"/>
        </w:rPr>
        <w:t> </w:t>
      </w:r>
      <w:r>
        <w:rPr>
          <w:sz w:val="28"/>
        </w:rPr>
        <w:t>Quốc</w:t>
      </w:r>
      <w:r>
        <w:rPr>
          <w:spacing w:val="-3"/>
          <w:sz w:val="28"/>
        </w:rPr>
        <w:t> </w:t>
      </w:r>
      <w:r>
        <w:rPr>
          <w:sz w:val="28"/>
        </w:rPr>
        <w:t>T,</w:t>
      </w:r>
      <w:r>
        <w:rPr>
          <w:spacing w:val="-3"/>
          <w:sz w:val="28"/>
        </w:rPr>
        <w:t> </w:t>
      </w:r>
      <w:r>
        <w:rPr>
          <w:sz w:val="28"/>
        </w:rPr>
        <w:t>sinh</w:t>
      </w:r>
      <w:r>
        <w:rPr>
          <w:spacing w:val="-6"/>
          <w:sz w:val="28"/>
        </w:rPr>
        <w:t> </w:t>
      </w:r>
      <w:r>
        <w:rPr>
          <w:sz w:val="28"/>
        </w:rPr>
        <w:t>năm</w:t>
      </w:r>
      <w:r>
        <w:rPr>
          <w:spacing w:val="-7"/>
          <w:sz w:val="28"/>
        </w:rPr>
        <w:t> </w:t>
      </w:r>
      <w:r>
        <w:rPr>
          <w:spacing w:val="-4"/>
          <w:sz w:val="28"/>
        </w:rPr>
        <w:t>1969;</w:t>
      </w:r>
    </w:p>
    <w:p>
      <w:pPr>
        <w:pStyle w:val="ListParagraph"/>
        <w:numPr>
          <w:ilvl w:val="0"/>
          <w:numId w:val="1"/>
        </w:numPr>
        <w:tabs>
          <w:tab w:pos="1017" w:val="left" w:leader="none"/>
        </w:tabs>
        <w:spacing w:line="322" w:lineRule="exact" w:before="2" w:after="0"/>
        <w:ind w:left="1016" w:right="0" w:hanging="289"/>
        <w:jc w:val="left"/>
        <w:rPr>
          <w:sz w:val="28"/>
        </w:rPr>
      </w:pPr>
      <w:r>
        <w:rPr>
          <w:sz w:val="28"/>
        </w:rPr>
        <w:t>Bà</w:t>
      </w:r>
      <w:r>
        <w:rPr>
          <w:spacing w:val="-2"/>
          <w:sz w:val="28"/>
        </w:rPr>
        <w:t> </w:t>
      </w:r>
      <w:r>
        <w:rPr>
          <w:sz w:val="28"/>
        </w:rPr>
        <w:t>Nguyễn</w:t>
      </w:r>
      <w:r>
        <w:rPr>
          <w:spacing w:val="-1"/>
          <w:sz w:val="28"/>
        </w:rPr>
        <w:t> </w:t>
      </w:r>
      <w:r>
        <w:rPr>
          <w:sz w:val="28"/>
        </w:rPr>
        <w:t>Bích</w:t>
      </w:r>
      <w:r>
        <w:rPr>
          <w:spacing w:val="-1"/>
          <w:sz w:val="28"/>
        </w:rPr>
        <w:t> </w:t>
      </w:r>
      <w:r>
        <w:rPr>
          <w:sz w:val="28"/>
        </w:rPr>
        <w:t>L,</w:t>
      </w:r>
      <w:r>
        <w:rPr>
          <w:spacing w:val="-2"/>
          <w:sz w:val="28"/>
        </w:rPr>
        <w:t> </w:t>
      </w:r>
      <w:r>
        <w:rPr>
          <w:sz w:val="28"/>
        </w:rPr>
        <w:t>sinh</w:t>
      </w:r>
      <w:r>
        <w:rPr>
          <w:spacing w:val="63"/>
          <w:sz w:val="28"/>
        </w:rPr>
        <w:t> </w:t>
      </w:r>
      <w:r>
        <w:rPr>
          <w:sz w:val="28"/>
        </w:rPr>
        <w:t>năm</w:t>
      </w:r>
      <w:r>
        <w:rPr>
          <w:spacing w:val="-6"/>
          <w:sz w:val="28"/>
        </w:rPr>
        <w:t> </w:t>
      </w:r>
      <w:r>
        <w:rPr>
          <w:spacing w:val="-4"/>
          <w:sz w:val="28"/>
        </w:rPr>
        <w:t>1966;</w:t>
      </w:r>
    </w:p>
    <w:p>
      <w:pPr>
        <w:pStyle w:val="ListParagraph"/>
        <w:numPr>
          <w:ilvl w:val="0"/>
          <w:numId w:val="1"/>
        </w:numPr>
        <w:tabs>
          <w:tab w:pos="1017" w:val="left" w:leader="none"/>
        </w:tabs>
        <w:spacing w:line="322" w:lineRule="exact" w:before="0" w:after="0"/>
        <w:ind w:left="1016" w:right="0" w:hanging="289"/>
        <w:jc w:val="left"/>
        <w:rPr>
          <w:sz w:val="28"/>
        </w:rPr>
      </w:pPr>
      <w:r>
        <w:rPr>
          <w:sz w:val="28"/>
        </w:rPr>
        <w:t>Bà</w:t>
      </w:r>
      <w:r>
        <w:rPr>
          <w:spacing w:val="-3"/>
          <w:sz w:val="28"/>
        </w:rPr>
        <w:t> </w:t>
      </w:r>
      <w:r>
        <w:rPr>
          <w:sz w:val="28"/>
        </w:rPr>
        <w:t>Nguyễn</w:t>
      </w:r>
      <w:r>
        <w:rPr>
          <w:spacing w:val="-2"/>
          <w:sz w:val="28"/>
        </w:rPr>
        <w:t> </w:t>
      </w:r>
      <w:r>
        <w:rPr>
          <w:sz w:val="28"/>
        </w:rPr>
        <w:t>Minh</w:t>
      </w:r>
      <w:r>
        <w:rPr>
          <w:spacing w:val="-2"/>
          <w:sz w:val="28"/>
        </w:rPr>
        <w:t> </w:t>
      </w:r>
      <w:r>
        <w:rPr>
          <w:sz w:val="28"/>
        </w:rPr>
        <w:t>N,</w:t>
      </w:r>
      <w:r>
        <w:rPr>
          <w:spacing w:val="-3"/>
          <w:sz w:val="28"/>
        </w:rPr>
        <w:t> </w:t>
      </w:r>
      <w:r>
        <w:rPr>
          <w:sz w:val="28"/>
        </w:rPr>
        <w:t>sinh</w:t>
      </w:r>
      <w:r>
        <w:rPr>
          <w:spacing w:val="-2"/>
          <w:sz w:val="28"/>
        </w:rPr>
        <w:t> </w:t>
      </w:r>
      <w:r>
        <w:rPr>
          <w:sz w:val="28"/>
        </w:rPr>
        <w:t>năm</w:t>
      </w:r>
      <w:r>
        <w:rPr>
          <w:spacing w:val="-7"/>
          <w:sz w:val="28"/>
        </w:rPr>
        <w:t> </w:t>
      </w:r>
      <w:r>
        <w:rPr>
          <w:spacing w:val="-4"/>
          <w:sz w:val="28"/>
        </w:rPr>
        <w:t>1960;</w:t>
      </w:r>
    </w:p>
    <w:p>
      <w:pPr>
        <w:pStyle w:val="ListParagraph"/>
        <w:numPr>
          <w:ilvl w:val="0"/>
          <w:numId w:val="1"/>
        </w:numPr>
        <w:tabs>
          <w:tab w:pos="1017" w:val="left" w:leader="none"/>
        </w:tabs>
        <w:spacing w:line="322" w:lineRule="exact" w:before="0" w:after="0"/>
        <w:ind w:left="1016" w:right="0" w:hanging="289"/>
        <w:jc w:val="left"/>
        <w:rPr>
          <w:sz w:val="28"/>
        </w:rPr>
      </w:pPr>
      <w:r>
        <w:rPr>
          <w:sz w:val="28"/>
        </w:rPr>
        <w:t>Anh</w:t>
      </w:r>
      <w:r>
        <w:rPr>
          <w:spacing w:val="-3"/>
          <w:sz w:val="28"/>
        </w:rPr>
        <w:t> </w:t>
      </w:r>
      <w:r>
        <w:rPr>
          <w:sz w:val="28"/>
        </w:rPr>
        <w:t>Nguyễn</w:t>
      </w:r>
      <w:r>
        <w:rPr>
          <w:spacing w:val="-2"/>
          <w:sz w:val="28"/>
        </w:rPr>
        <w:t> </w:t>
      </w:r>
      <w:r>
        <w:rPr>
          <w:sz w:val="28"/>
        </w:rPr>
        <w:t>Đức</w:t>
      </w:r>
      <w:r>
        <w:rPr>
          <w:spacing w:val="-3"/>
          <w:sz w:val="28"/>
        </w:rPr>
        <w:t> </w:t>
      </w:r>
      <w:r>
        <w:rPr>
          <w:sz w:val="28"/>
        </w:rPr>
        <w:t>Q,</w:t>
      </w:r>
      <w:r>
        <w:rPr>
          <w:spacing w:val="-2"/>
          <w:sz w:val="28"/>
        </w:rPr>
        <w:t> </w:t>
      </w:r>
      <w:r>
        <w:rPr>
          <w:sz w:val="28"/>
        </w:rPr>
        <w:t>sinh</w:t>
      </w:r>
      <w:r>
        <w:rPr>
          <w:spacing w:val="-2"/>
          <w:sz w:val="28"/>
        </w:rPr>
        <w:t> </w:t>
      </w:r>
      <w:r>
        <w:rPr>
          <w:sz w:val="28"/>
        </w:rPr>
        <w:t>năm</w:t>
      </w:r>
      <w:r>
        <w:rPr>
          <w:spacing w:val="-7"/>
          <w:sz w:val="28"/>
        </w:rPr>
        <w:t> </w:t>
      </w:r>
      <w:r>
        <w:rPr>
          <w:spacing w:val="-4"/>
          <w:sz w:val="28"/>
        </w:rPr>
        <w:t>1995;</w:t>
      </w:r>
    </w:p>
    <w:p>
      <w:pPr>
        <w:pStyle w:val="BodyText"/>
        <w:spacing w:line="322" w:lineRule="exact"/>
        <w:ind w:left="728"/>
      </w:pPr>
      <w:r>
        <w:rPr/>
        <w:t>Cụ</w:t>
      </w:r>
      <w:r>
        <w:rPr>
          <w:spacing w:val="-1"/>
        </w:rPr>
        <w:t> </w:t>
      </w:r>
      <w:r>
        <w:rPr/>
        <w:t>Nị,</w:t>
      </w:r>
      <w:r>
        <w:rPr>
          <w:spacing w:val="-3"/>
        </w:rPr>
        <w:t> </w:t>
      </w:r>
      <w:r>
        <w:rPr/>
        <w:t>và</w:t>
      </w:r>
      <w:r>
        <w:rPr>
          <w:spacing w:val="-3"/>
        </w:rPr>
        <w:t> </w:t>
      </w:r>
      <w:r>
        <w:rPr/>
        <w:t>bà</w:t>
      </w:r>
      <w:r>
        <w:rPr>
          <w:spacing w:val="-2"/>
        </w:rPr>
        <w:t> </w:t>
      </w:r>
      <w:r>
        <w:rPr/>
        <w:t>L</w:t>
      </w:r>
      <w:r>
        <w:rPr>
          <w:spacing w:val="-4"/>
        </w:rPr>
        <w:t> </w:t>
      </w:r>
      <w:r>
        <w:rPr/>
        <w:t>ủy</w:t>
      </w:r>
      <w:r>
        <w:rPr>
          <w:spacing w:val="-6"/>
        </w:rPr>
        <w:t> </w:t>
      </w:r>
      <w:r>
        <w:rPr/>
        <w:t>quyền</w:t>
      </w:r>
      <w:r>
        <w:rPr>
          <w:spacing w:val="-1"/>
        </w:rPr>
        <w:t> </w:t>
      </w:r>
      <w:r>
        <w:rPr/>
        <w:t>cho</w:t>
      </w:r>
      <w:r>
        <w:rPr>
          <w:spacing w:val="-1"/>
        </w:rPr>
        <w:t> </w:t>
      </w:r>
      <w:r>
        <w:rPr/>
        <w:t>ông</w:t>
      </w:r>
      <w:r>
        <w:rPr>
          <w:spacing w:val="-1"/>
        </w:rPr>
        <w:t> </w:t>
      </w:r>
      <w:r>
        <w:rPr/>
        <w:t>Nguyễn</w:t>
      </w:r>
      <w:r>
        <w:rPr>
          <w:spacing w:val="-1"/>
        </w:rPr>
        <w:t> </w:t>
      </w:r>
      <w:r>
        <w:rPr/>
        <w:t>Quốc</w:t>
      </w:r>
      <w:r>
        <w:rPr>
          <w:spacing w:val="-1"/>
        </w:rPr>
        <w:t> </w:t>
      </w:r>
      <w:r>
        <w:rPr>
          <w:spacing w:val="-5"/>
        </w:rPr>
        <w:t>Đ.</w:t>
      </w:r>
    </w:p>
    <w:p>
      <w:pPr>
        <w:pStyle w:val="BodyText"/>
        <w:ind w:left="728" w:right="1661"/>
      </w:pPr>
      <w:r>
        <w:rPr/>
        <w:t>Ông</w:t>
      </w:r>
      <w:r>
        <w:rPr>
          <w:spacing w:val="-1"/>
        </w:rPr>
        <w:t> </w:t>
      </w:r>
      <w:r>
        <w:rPr/>
        <w:t>T,</w:t>
      </w:r>
      <w:r>
        <w:rPr>
          <w:spacing w:val="-3"/>
        </w:rPr>
        <w:t> </w:t>
      </w:r>
      <w:r>
        <w:rPr/>
        <w:t>bà</w:t>
      </w:r>
      <w:r>
        <w:rPr>
          <w:spacing w:val="-2"/>
        </w:rPr>
        <w:t> </w:t>
      </w:r>
      <w:r>
        <w:rPr/>
        <w:t>L,</w:t>
      </w:r>
      <w:r>
        <w:rPr>
          <w:spacing w:val="-3"/>
        </w:rPr>
        <w:t> </w:t>
      </w:r>
      <w:r>
        <w:rPr/>
        <w:t>bà</w:t>
      </w:r>
      <w:r>
        <w:rPr>
          <w:spacing w:val="-2"/>
        </w:rPr>
        <w:t> </w:t>
      </w:r>
      <w:r>
        <w:rPr/>
        <w:t>N,</w:t>
      </w:r>
      <w:r>
        <w:rPr>
          <w:spacing w:val="-3"/>
        </w:rPr>
        <w:t> </w:t>
      </w:r>
      <w:r>
        <w:rPr/>
        <w:t>anh</w:t>
      </w:r>
      <w:r>
        <w:rPr>
          <w:spacing w:val="-1"/>
        </w:rPr>
        <w:t> </w:t>
      </w:r>
      <w:r>
        <w:rPr/>
        <w:t>Q</w:t>
      </w:r>
      <w:r>
        <w:rPr>
          <w:spacing w:val="-4"/>
        </w:rPr>
        <w:t> </w:t>
      </w:r>
      <w:r>
        <w:rPr/>
        <w:t>ủy</w:t>
      </w:r>
      <w:r>
        <w:rPr>
          <w:spacing w:val="-6"/>
        </w:rPr>
        <w:t> </w:t>
      </w:r>
      <w:r>
        <w:rPr/>
        <w:t>quyền</w:t>
      </w:r>
      <w:r>
        <w:rPr>
          <w:spacing w:val="-1"/>
        </w:rPr>
        <w:t> </w:t>
      </w:r>
      <w:r>
        <w:rPr/>
        <w:t>cho</w:t>
      </w:r>
      <w:r>
        <w:rPr>
          <w:spacing w:val="-4"/>
        </w:rPr>
        <w:t> </w:t>
      </w:r>
      <w:r>
        <w:rPr/>
        <w:t>ông Nguyễn</w:t>
      </w:r>
      <w:r>
        <w:rPr>
          <w:spacing w:val="-1"/>
        </w:rPr>
        <w:t> </w:t>
      </w:r>
      <w:r>
        <w:rPr/>
        <w:t>Thanh</w:t>
      </w:r>
      <w:r>
        <w:rPr>
          <w:spacing w:val="-1"/>
        </w:rPr>
        <w:t> </w:t>
      </w:r>
      <w:r>
        <w:rPr/>
        <w:t>P Các đương sự tham gia tố tụng đầy đủ.</w:t>
      </w:r>
    </w:p>
    <w:p>
      <w:pPr>
        <w:pStyle w:val="BodyText"/>
        <w:spacing w:before="5"/>
        <w:ind w:left="0"/>
      </w:pPr>
    </w:p>
    <w:p>
      <w:pPr>
        <w:pStyle w:val="Heading1"/>
        <w:spacing w:before="1"/>
        <w:ind w:right="565"/>
      </w:pPr>
      <w:r>
        <w:rPr/>
        <w:t>XÉT</w:t>
      </w:r>
      <w:r>
        <w:rPr>
          <w:spacing w:val="-2"/>
        </w:rPr>
        <w:t> THẤY:</w:t>
      </w:r>
    </w:p>
    <w:p>
      <w:pPr>
        <w:pStyle w:val="BodyText"/>
        <w:spacing w:before="235"/>
        <w:ind w:right="143" w:firstLine="566"/>
        <w:jc w:val="both"/>
      </w:pPr>
      <w:r>
        <w:rPr/>
        <w:t>Các thoả thuận của các đương sự được ghi trong biên bản hoà giải thành ngày 08 tháng 12 năm</w:t>
      </w:r>
      <w:r>
        <w:rPr>
          <w:spacing w:val="-2"/>
        </w:rPr>
        <w:t> </w:t>
      </w:r>
      <w:r>
        <w:rPr/>
        <w:t>2022 về việc giải quyết toàn bộ vụ án là tự nguyện; nội dung thoả thuận</w:t>
      </w:r>
      <w:r>
        <w:rPr>
          <w:spacing w:val="-3"/>
        </w:rPr>
        <w:t> </w:t>
      </w:r>
      <w:r>
        <w:rPr/>
        <w:t>giữa</w:t>
      </w:r>
      <w:r>
        <w:rPr>
          <w:spacing w:val="-3"/>
        </w:rPr>
        <w:t> </w:t>
      </w:r>
      <w:r>
        <w:rPr/>
        <w:t>các</w:t>
      </w:r>
      <w:r>
        <w:rPr>
          <w:spacing w:val="-3"/>
        </w:rPr>
        <w:t> </w:t>
      </w:r>
      <w:r>
        <w:rPr/>
        <w:t>đương</w:t>
      </w:r>
      <w:r>
        <w:rPr>
          <w:spacing w:val="-5"/>
        </w:rPr>
        <w:t> </w:t>
      </w:r>
      <w:r>
        <w:rPr/>
        <w:t>sự</w:t>
      </w:r>
      <w:r>
        <w:rPr>
          <w:spacing w:val="-4"/>
        </w:rPr>
        <w:t> </w:t>
      </w:r>
      <w:r>
        <w:rPr/>
        <w:t>không</w:t>
      </w:r>
      <w:r>
        <w:rPr>
          <w:spacing w:val="-5"/>
        </w:rPr>
        <w:t> </w:t>
      </w:r>
      <w:r>
        <w:rPr/>
        <w:t>vi</w:t>
      </w:r>
      <w:r>
        <w:rPr>
          <w:spacing w:val="-3"/>
        </w:rPr>
        <w:t> </w:t>
      </w:r>
      <w:r>
        <w:rPr/>
        <w:t>phạm</w:t>
      </w:r>
      <w:r>
        <w:rPr>
          <w:spacing w:val="-8"/>
        </w:rPr>
        <w:t> </w:t>
      </w:r>
      <w:r>
        <w:rPr/>
        <w:t>điều</w:t>
      </w:r>
      <w:r>
        <w:rPr>
          <w:spacing w:val="-3"/>
        </w:rPr>
        <w:t> </w:t>
      </w:r>
      <w:r>
        <w:rPr/>
        <w:t>cấm</w:t>
      </w:r>
      <w:r>
        <w:rPr>
          <w:spacing w:val="-6"/>
        </w:rPr>
        <w:t> </w:t>
      </w:r>
      <w:r>
        <w:rPr/>
        <w:t>của</w:t>
      </w:r>
      <w:r>
        <w:rPr>
          <w:spacing w:val="-3"/>
        </w:rPr>
        <w:t> </w:t>
      </w:r>
      <w:r>
        <w:rPr/>
        <w:t>luật</w:t>
      </w:r>
      <w:r>
        <w:rPr>
          <w:spacing w:val="-2"/>
        </w:rPr>
        <w:t> </w:t>
      </w:r>
      <w:r>
        <w:rPr/>
        <w:t>và</w:t>
      </w:r>
      <w:r>
        <w:rPr>
          <w:spacing w:val="-3"/>
        </w:rPr>
        <w:t> </w:t>
      </w:r>
      <w:r>
        <w:rPr/>
        <w:t>không</w:t>
      </w:r>
      <w:r>
        <w:rPr>
          <w:spacing w:val="-3"/>
        </w:rPr>
        <w:t> </w:t>
      </w:r>
      <w:r>
        <w:rPr/>
        <w:t>trái</w:t>
      </w:r>
      <w:r>
        <w:rPr>
          <w:spacing w:val="-2"/>
        </w:rPr>
        <w:t> </w:t>
      </w:r>
      <w:r>
        <w:rPr/>
        <w:t>đạo</w:t>
      </w:r>
      <w:r>
        <w:rPr>
          <w:spacing w:val="-3"/>
        </w:rPr>
        <w:t> </w:t>
      </w:r>
      <w:r>
        <w:rPr/>
        <w:t>đức</w:t>
      </w:r>
      <w:r>
        <w:rPr>
          <w:spacing w:val="-3"/>
        </w:rPr>
        <w:t> </w:t>
      </w:r>
      <w:r>
        <w:rPr/>
        <w:t>xã </w:t>
      </w:r>
      <w:r>
        <w:rPr>
          <w:spacing w:val="-4"/>
        </w:rPr>
        <w:t>hội.</w:t>
      </w:r>
    </w:p>
    <w:p>
      <w:pPr>
        <w:pStyle w:val="BodyText"/>
        <w:spacing w:line="242" w:lineRule="auto"/>
        <w:ind w:right="149" w:firstLine="566"/>
        <w:jc w:val="both"/>
      </w:pPr>
      <w:r>
        <w:rPr/>
        <w:t>Đã hết thời hạn 07 ngày, kể từ ngày lập biên bản hoà giải thành, không có đương sự nào thay đổi ý kiến về sự thoả thuận đó.</w:t>
      </w:r>
    </w:p>
    <w:p>
      <w:pPr>
        <w:pStyle w:val="Heading1"/>
        <w:spacing w:line="320" w:lineRule="exact"/>
        <w:ind w:right="1281"/>
      </w:pPr>
      <w:r>
        <w:rPr/>
        <w:t>QUYẾT</w:t>
      </w:r>
      <w:r>
        <w:rPr>
          <w:spacing w:val="-4"/>
        </w:rPr>
        <w:t> </w:t>
      </w:r>
      <w:r>
        <w:rPr>
          <w:spacing w:val="-2"/>
        </w:rPr>
        <w:t>ĐỊNH:</w:t>
      </w:r>
    </w:p>
    <w:p>
      <w:pPr>
        <w:pStyle w:val="ListParagraph"/>
        <w:numPr>
          <w:ilvl w:val="0"/>
          <w:numId w:val="2"/>
        </w:numPr>
        <w:tabs>
          <w:tab w:pos="1010" w:val="left" w:leader="none"/>
        </w:tabs>
        <w:spacing w:line="240" w:lineRule="auto" w:before="63" w:after="0"/>
        <w:ind w:left="1009" w:right="0" w:hanging="282"/>
        <w:jc w:val="both"/>
        <w:rPr>
          <w:b/>
          <w:sz w:val="28"/>
        </w:rPr>
      </w:pPr>
      <w:r>
        <w:rPr>
          <w:b/>
          <w:sz w:val="28"/>
        </w:rPr>
        <w:t>Công</w:t>
      </w:r>
      <w:r>
        <w:rPr>
          <w:b/>
          <w:spacing w:val="-2"/>
          <w:sz w:val="28"/>
        </w:rPr>
        <w:t> </w:t>
      </w:r>
      <w:r>
        <w:rPr>
          <w:b/>
          <w:sz w:val="28"/>
        </w:rPr>
        <w:t>nhận</w:t>
      </w:r>
      <w:r>
        <w:rPr>
          <w:b/>
          <w:spacing w:val="-6"/>
          <w:sz w:val="28"/>
        </w:rPr>
        <w:t> </w:t>
      </w:r>
      <w:r>
        <w:rPr>
          <w:b/>
          <w:sz w:val="28"/>
        </w:rPr>
        <w:t>sự</w:t>
      </w:r>
      <w:r>
        <w:rPr>
          <w:b/>
          <w:spacing w:val="-3"/>
          <w:sz w:val="28"/>
        </w:rPr>
        <w:t> </w:t>
      </w:r>
      <w:r>
        <w:rPr>
          <w:b/>
          <w:sz w:val="28"/>
        </w:rPr>
        <w:t>thoả</w:t>
      </w:r>
      <w:r>
        <w:rPr>
          <w:b/>
          <w:spacing w:val="-3"/>
          <w:sz w:val="28"/>
        </w:rPr>
        <w:t> </w:t>
      </w:r>
      <w:r>
        <w:rPr>
          <w:b/>
          <w:sz w:val="28"/>
        </w:rPr>
        <w:t>thuận</w:t>
      </w:r>
      <w:r>
        <w:rPr>
          <w:b/>
          <w:spacing w:val="-3"/>
          <w:sz w:val="28"/>
        </w:rPr>
        <w:t> </w:t>
      </w:r>
      <w:r>
        <w:rPr>
          <w:b/>
          <w:sz w:val="28"/>
        </w:rPr>
        <w:t>của</w:t>
      </w:r>
      <w:r>
        <w:rPr>
          <w:b/>
          <w:spacing w:val="-1"/>
          <w:sz w:val="28"/>
        </w:rPr>
        <w:t> </w:t>
      </w:r>
      <w:r>
        <w:rPr>
          <w:b/>
          <w:sz w:val="28"/>
        </w:rPr>
        <w:t>các</w:t>
      </w:r>
      <w:r>
        <w:rPr>
          <w:b/>
          <w:spacing w:val="-3"/>
          <w:sz w:val="28"/>
        </w:rPr>
        <w:t> </w:t>
      </w:r>
      <w:r>
        <w:rPr>
          <w:b/>
          <w:sz w:val="28"/>
        </w:rPr>
        <w:t>đương</w:t>
      </w:r>
      <w:r>
        <w:rPr>
          <w:b/>
          <w:spacing w:val="-1"/>
          <w:sz w:val="28"/>
        </w:rPr>
        <w:t> </w:t>
      </w:r>
      <w:r>
        <w:rPr>
          <w:b/>
          <w:spacing w:val="-5"/>
          <w:sz w:val="28"/>
        </w:rPr>
        <w:t>sự:</w:t>
      </w:r>
    </w:p>
    <w:p>
      <w:pPr>
        <w:pStyle w:val="BodyText"/>
        <w:spacing w:before="122"/>
        <w:ind w:right="143" w:firstLine="566"/>
        <w:jc w:val="both"/>
      </w:pPr>
      <w:r>
        <w:rPr/>
        <w:t>Công</w:t>
      </w:r>
      <w:r>
        <w:rPr>
          <w:spacing w:val="-11"/>
        </w:rPr>
        <w:t> </w:t>
      </w:r>
      <w:r>
        <w:rPr/>
        <w:t>nhận</w:t>
      </w:r>
      <w:r>
        <w:rPr>
          <w:spacing w:val="-8"/>
        </w:rPr>
        <w:t> </w:t>
      </w:r>
      <w:r>
        <w:rPr/>
        <w:t>Hợp</w:t>
      </w:r>
      <w:r>
        <w:rPr>
          <w:spacing w:val="-11"/>
        </w:rPr>
        <w:t> </w:t>
      </w:r>
      <w:r>
        <w:rPr/>
        <w:t>đồng</w:t>
      </w:r>
      <w:r>
        <w:rPr>
          <w:spacing w:val="-8"/>
        </w:rPr>
        <w:t> </w:t>
      </w:r>
      <w:r>
        <w:rPr/>
        <w:t>chuyển</w:t>
      </w:r>
      <w:r>
        <w:rPr>
          <w:spacing w:val="-8"/>
        </w:rPr>
        <w:t> </w:t>
      </w:r>
      <w:r>
        <w:rPr/>
        <w:t>nhượng</w:t>
      </w:r>
      <w:r>
        <w:rPr>
          <w:spacing w:val="-10"/>
        </w:rPr>
        <w:t> </w:t>
      </w:r>
      <w:r>
        <w:rPr/>
        <w:t>quyền</w:t>
      </w:r>
      <w:r>
        <w:rPr>
          <w:spacing w:val="-8"/>
        </w:rPr>
        <w:t> </w:t>
      </w:r>
      <w:r>
        <w:rPr/>
        <w:t>sử</w:t>
      </w:r>
      <w:r>
        <w:rPr>
          <w:spacing w:val="-10"/>
        </w:rPr>
        <w:t> </w:t>
      </w:r>
      <w:r>
        <w:rPr/>
        <w:t>dụng</w:t>
      </w:r>
      <w:r>
        <w:rPr>
          <w:spacing w:val="-8"/>
        </w:rPr>
        <w:t> </w:t>
      </w:r>
      <w:r>
        <w:rPr/>
        <w:t>đất</w:t>
      </w:r>
      <w:r>
        <w:rPr>
          <w:spacing w:val="-10"/>
        </w:rPr>
        <w:t> </w:t>
      </w:r>
      <w:r>
        <w:rPr/>
        <w:t>ngày</w:t>
      </w:r>
      <w:r>
        <w:rPr>
          <w:spacing w:val="-13"/>
        </w:rPr>
        <w:t> </w:t>
      </w:r>
      <w:r>
        <w:rPr/>
        <w:t>02/12/2016</w:t>
      </w:r>
      <w:r>
        <w:rPr>
          <w:spacing w:val="-8"/>
        </w:rPr>
        <w:t> </w:t>
      </w:r>
      <w:r>
        <w:rPr/>
        <w:t>giữa ông</w:t>
      </w:r>
      <w:r>
        <w:rPr>
          <w:spacing w:val="-7"/>
        </w:rPr>
        <w:t> </w:t>
      </w:r>
      <w:r>
        <w:rPr/>
        <w:t>Nguyễn</w:t>
      </w:r>
      <w:r>
        <w:rPr>
          <w:spacing w:val="-7"/>
        </w:rPr>
        <w:t> </w:t>
      </w:r>
      <w:r>
        <w:rPr/>
        <w:t>Quốc</w:t>
      </w:r>
      <w:r>
        <w:rPr>
          <w:spacing w:val="-8"/>
        </w:rPr>
        <w:t> </w:t>
      </w:r>
      <w:r>
        <w:rPr/>
        <w:t>Đ,</w:t>
      </w:r>
      <w:r>
        <w:rPr>
          <w:spacing w:val="-11"/>
        </w:rPr>
        <w:t> </w:t>
      </w:r>
      <w:r>
        <w:rPr/>
        <w:t>bà</w:t>
      </w:r>
      <w:r>
        <w:rPr>
          <w:spacing w:val="-8"/>
        </w:rPr>
        <w:t> </w:t>
      </w:r>
      <w:r>
        <w:rPr/>
        <w:t>Nguyễn</w:t>
      </w:r>
      <w:r>
        <w:rPr>
          <w:spacing w:val="-7"/>
        </w:rPr>
        <w:t> </w:t>
      </w:r>
      <w:r>
        <w:rPr/>
        <w:t>Thị</w:t>
      </w:r>
      <w:r>
        <w:rPr>
          <w:spacing w:val="-7"/>
        </w:rPr>
        <w:t> </w:t>
      </w:r>
      <w:r>
        <w:rPr/>
        <w:t>L</w:t>
      </w:r>
      <w:r>
        <w:rPr>
          <w:spacing w:val="-11"/>
        </w:rPr>
        <w:t> </w:t>
      </w:r>
      <w:r>
        <w:rPr/>
        <w:t>với</w:t>
      </w:r>
      <w:r>
        <w:rPr>
          <w:spacing w:val="-9"/>
        </w:rPr>
        <w:t> </w:t>
      </w:r>
      <w:r>
        <w:rPr/>
        <w:t>ông</w:t>
      </w:r>
      <w:r>
        <w:rPr>
          <w:spacing w:val="-7"/>
        </w:rPr>
        <w:t> </w:t>
      </w:r>
      <w:r>
        <w:rPr/>
        <w:t>Nguyễn</w:t>
      </w:r>
      <w:r>
        <w:rPr>
          <w:spacing w:val="-7"/>
        </w:rPr>
        <w:t> </w:t>
      </w:r>
      <w:r>
        <w:rPr/>
        <w:t>Thanh</w:t>
      </w:r>
      <w:r>
        <w:rPr>
          <w:spacing w:val="-9"/>
        </w:rPr>
        <w:t> </w:t>
      </w:r>
      <w:r>
        <w:rPr/>
        <w:t>P,</w:t>
      </w:r>
      <w:r>
        <w:rPr>
          <w:spacing w:val="-8"/>
        </w:rPr>
        <w:t> </w:t>
      </w:r>
      <w:r>
        <w:rPr/>
        <w:t>bà</w:t>
      </w:r>
      <w:r>
        <w:rPr>
          <w:spacing w:val="-10"/>
        </w:rPr>
        <w:t> </w:t>
      </w:r>
      <w:r>
        <w:rPr/>
        <w:t>Phạm</w:t>
      </w:r>
      <w:r>
        <w:rPr>
          <w:spacing w:val="-12"/>
        </w:rPr>
        <w:t> </w:t>
      </w:r>
      <w:r>
        <w:rPr/>
        <w:t>Thị</w:t>
      </w:r>
      <w:r>
        <w:rPr>
          <w:spacing w:val="-7"/>
        </w:rPr>
        <w:t> </w:t>
      </w:r>
      <w:r>
        <w:rPr/>
        <w:t>Đ</w:t>
      </w:r>
      <w:r>
        <w:rPr>
          <w:spacing w:val="-9"/>
        </w:rPr>
        <w:t> </w:t>
      </w:r>
      <w:r>
        <w:rPr/>
        <w:t>có hiệu lực pháp luật. Hợp đồng chuyển nhượng cụ thể như sau:</w:t>
      </w:r>
    </w:p>
    <w:p>
      <w:pPr>
        <w:spacing w:after="0"/>
        <w:jc w:val="both"/>
        <w:sectPr>
          <w:footerReference w:type="default" r:id="rId5"/>
          <w:type w:val="continuous"/>
          <w:pgSz w:w="11910" w:h="16850"/>
          <w:pgMar w:footer="1147" w:header="0" w:top="1120" w:bottom="1340" w:left="1540" w:right="700"/>
          <w:pgNumType w:start="1"/>
        </w:sectPr>
      </w:pPr>
    </w:p>
    <w:p>
      <w:pPr>
        <w:pStyle w:val="BodyText"/>
        <w:spacing w:before="65"/>
        <w:ind w:right="143" w:firstLine="566"/>
        <w:jc w:val="both"/>
      </w:pPr>
      <w:r>
        <w:rPr/>
        <w:t>Ông Nguyễn Quốc Đ, bà Nguyễn Thị L nhận chuyển nhượng quyền sử dụng đất của ông Nguyễn Thanh P, bà Phạm Thị Đ một phần diện tích thửa đất 34-1 tờ bản đồ 129 thôn Đài B, xã Uy N, Đông A, Hà Nội và toàn bộ diện tích đất thửa đất 34-2 tờ bản đồ 129 thôn Đài B, xã Uy N, Đông A, Hà Nội theo giấy chứng nhận quyền sử dụng đất số CD 702667 do Sở tài nguyên môi trường thành phố Hà Nội cấp ngày 06/7/2016 cho ông Nguyễn Thanh P và bà Phạm Thị Đ. Diện tích cụ thể được giới hạn bởi các điểm 1.2.3.4.16.17.18.19.20.1 gồm:</w:t>
      </w:r>
    </w:p>
    <w:p>
      <w:pPr>
        <w:pStyle w:val="BodyText"/>
        <w:spacing w:before="2"/>
        <w:ind w:right="146" w:firstLine="566"/>
        <w:jc w:val="both"/>
      </w:pPr>
      <w:r>
        <w:rPr/>
        <w:t>+ Phần đất sử dụng riêng có diện tích là: 171.3m</w:t>
      </w:r>
      <w:r>
        <w:rPr>
          <w:vertAlign w:val="superscript"/>
        </w:rPr>
        <w:t>2</w:t>
      </w:r>
      <w:r>
        <w:rPr>
          <w:vertAlign w:val="baseline"/>
        </w:rPr>
        <w:t> gồm 86m</w:t>
      </w:r>
      <w:r>
        <w:rPr>
          <w:vertAlign w:val="superscript"/>
        </w:rPr>
        <w:t>2</w:t>
      </w:r>
      <w:r>
        <w:rPr>
          <w:vertAlign w:val="baseline"/>
        </w:rPr>
        <w:t> đất ở và 85,3m</w:t>
      </w:r>
      <w:r>
        <w:rPr>
          <w:vertAlign w:val="superscript"/>
        </w:rPr>
        <w:t>2</w:t>
      </w:r>
      <w:r>
        <w:rPr>
          <w:vertAlign w:val="baseline"/>
        </w:rPr>
        <w:t> đất vườn giới hạn bởi các điểm 1.2.3.4.16.17.1</w:t>
      </w:r>
    </w:p>
    <w:p>
      <w:pPr>
        <w:pStyle w:val="BodyText"/>
        <w:ind w:right="146" w:firstLine="566"/>
        <w:jc w:val="both"/>
      </w:pPr>
      <w:r>
        <w:rPr/>
        <w:t>+ Thửa đất 34-2, tờ bản đồ 129 có diện tích 56.5m</w:t>
      </w:r>
      <w:r>
        <w:rPr>
          <w:vertAlign w:val="superscript"/>
        </w:rPr>
        <w:t>2</w:t>
      </w:r>
      <w:r>
        <w:rPr>
          <w:vertAlign w:val="baseline"/>
        </w:rPr>
        <w:t> (đất vườn) được giới hạn bởi các điểm 1.17.18.19.20.1</w:t>
      </w:r>
    </w:p>
    <w:p>
      <w:pPr>
        <w:pStyle w:val="BodyText"/>
        <w:ind w:right="144" w:firstLine="566"/>
        <w:jc w:val="both"/>
      </w:pPr>
      <w:r>
        <w:rPr/>
        <w:t>+ Trên diện tích đất thuộc thửa 34-1 đã chuyển nhượng hiện trạng có 1 ngôi nhà mái bằng 1 tầng bê tông cốt thép giá trị của căn</w:t>
      </w:r>
      <w:r>
        <w:rPr>
          <w:spacing w:val="40"/>
        </w:rPr>
        <w:t> </w:t>
      </w:r>
      <w:r>
        <w:rPr/>
        <w:t>nhà đã được tính vào giá trị chuyển nhượng.</w:t>
      </w:r>
    </w:p>
    <w:p>
      <w:pPr>
        <w:pStyle w:val="BodyText"/>
        <w:spacing w:before="1"/>
        <w:ind w:left="728" w:right="939"/>
      </w:pPr>
      <w:r>
        <w:rPr/>
        <w:t>Tổng</w:t>
      </w:r>
      <w:r>
        <w:rPr>
          <w:spacing w:val="-1"/>
        </w:rPr>
        <w:t> </w:t>
      </w:r>
      <w:r>
        <w:rPr/>
        <w:t>giá</w:t>
      </w:r>
      <w:r>
        <w:rPr>
          <w:spacing w:val="-2"/>
        </w:rPr>
        <w:t> </w:t>
      </w:r>
      <w:r>
        <w:rPr/>
        <w:t>trị</w:t>
      </w:r>
      <w:r>
        <w:rPr>
          <w:spacing w:val="-4"/>
        </w:rPr>
        <w:t> </w:t>
      </w:r>
      <w:r>
        <w:rPr/>
        <w:t>quyền</w:t>
      </w:r>
      <w:r>
        <w:rPr>
          <w:spacing w:val="-1"/>
        </w:rPr>
        <w:t> </w:t>
      </w:r>
      <w:r>
        <w:rPr/>
        <w:t>sử</w:t>
      </w:r>
      <w:r>
        <w:rPr>
          <w:spacing w:val="-6"/>
        </w:rPr>
        <w:t> </w:t>
      </w:r>
      <w:r>
        <w:rPr/>
        <w:t>dụng</w:t>
      </w:r>
      <w:r>
        <w:rPr>
          <w:spacing w:val="-5"/>
        </w:rPr>
        <w:t> </w:t>
      </w:r>
      <w:r>
        <w:rPr/>
        <w:t>đất</w:t>
      </w:r>
      <w:r>
        <w:rPr>
          <w:spacing w:val="-1"/>
        </w:rPr>
        <w:t> </w:t>
      </w:r>
      <w:r>
        <w:rPr/>
        <w:t>chuyển</w:t>
      </w:r>
      <w:r>
        <w:rPr>
          <w:spacing w:val="-1"/>
        </w:rPr>
        <w:t> </w:t>
      </w:r>
      <w:r>
        <w:rPr/>
        <w:t>nhượng</w:t>
      </w:r>
      <w:r>
        <w:rPr>
          <w:spacing w:val="-1"/>
        </w:rPr>
        <w:t> </w:t>
      </w:r>
      <w:r>
        <w:rPr/>
        <w:t>và</w:t>
      </w:r>
      <w:r>
        <w:rPr>
          <w:spacing w:val="-5"/>
        </w:rPr>
        <w:t> </w:t>
      </w:r>
      <w:r>
        <w:rPr/>
        <w:t>tài</w:t>
      </w:r>
      <w:r>
        <w:rPr>
          <w:spacing w:val="-1"/>
        </w:rPr>
        <w:t> </w:t>
      </w:r>
      <w:r>
        <w:rPr/>
        <w:t>sản</w:t>
      </w:r>
      <w:r>
        <w:rPr>
          <w:spacing w:val="-1"/>
        </w:rPr>
        <w:t> </w:t>
      </w:r>
      <w:r>
        <w:rPr/>
        <w:t>trên</w:t>
      </w:r>
      <w:r>
        <w:rPr>
          <w:spacing w:val="-4"/>
        </w:rPr>
        <w:t> </w:t>
      </w:r>
      <w:r>
        <w:rPr/>
        <w:t>đất</w:t>
      </w:r>
      <w:r>
        <w:rPr>
          <w:spacing w:val="-1"/>
        </w:rPr>
        <w:t> </w:t>
      </w:r>
      <w:r>
        <w:rPr/>
        <w:t>là: Đất ở: 1.290.000.000 đồng</w:t>
      </w:r>
    </w:p>
    <w:p>
      <w:pPr>
        <w:pStyle w:val="BodyText"/>
        <w:ind w:left="728" w:right="5357"/>
      </w:pPr>
      <w:r>
        <w:rPr/>
        <w:t>Đất</w:t>
      </w:r>
      <w:r>
        <w:rPr>
          <w:spacing w:val="-7"/>
        </w:rPr>
        <w:t> </w:t>
      </w:r>
      <w:r>
        <w:rPr/>
        <w:t>lối</w:t>
      </w:r>
      <w:r>
        <w:rPr>
          <w:spacing w:val="-10"/>
        </w:rPr>
        <w:t> </w:t>
      </w:r>
      <w:r>
        <w:rPr/>
        <w:t>đi:</w:t>
      </w:r>
      <w:r>
        <w:rPr>
          <w:spacing w:val="-7"/>
        </w:rPr>
        <w:t> </w:t>
      </w:r>
      <w:r>
        <w:rPr/>
        <w:t>140.250.000</w:t>
      </w:r>
      <w:r>
        <w:rPr>
          <w:spacing w:val="-11"/>
        </w:rPr>
        <w:t> </w:t>
      </w:r>
      <w:r>
        <w:rPr/>
        <w:t>đồng Đất</w:t>
      </w:r>
      <w:r>
        <w:rPr>
          <w:spacing w:val="-5"/>
        </w:rPr>
        <w:t> </w:t>
      </w:r>
      <w:r>
        <w:rPr/>
        <w:t>vườn:</w:t>
      </w:r>
      <w:r>
        <w:rPr>
          <w:spacing w:val="-7"/>
        </w:rPr>
        <w:t> </w:t>
      </w:r>
      <w:r>
        <w:rPr/>
        <w:t>426.500.000</w:t>
      </w:r>
      <w:r>
        <w:rPr>
          <w:spacing w:val="-8"/>
        </w:rPr>
        <w:t> </w:t>
      </w:r>
      <w:r>
        <w:rPr>
          <w:spacing w:val="-4"/>
        </w:rPr>
        <w:t>đồng</w:t>
      </w:r>
    </w:p>
    <w:p>
      <w:pPr>
        <w:pStyle w:val="BodyText"/>
        <w:ind w:left="728" w:right="3857"/>
      </w:pPr>
      <w:r>
        <w:rPr/>
        <w:t>Giá</w:t>
      </w:r>
      <w:r>
        <w:rPr>
          <w:spacing w:val="-4"/>
        </w:rPr>
        <w:t> </w:t>
      </w:r>
      <w:r>
        <w:rPr/>
        <w:t>trị</w:t>
      </w:r>
      <w:r>
        <w:rPr>
          <w:spacing w:val="-4"/>
        </w:rPr>
        <w:t> </w:t>
      </w:r>
      <w:r>
        <w:rPr/>
        <w:t>ngôi</w:t>
      </w:r>
      <w:r>
        <w:rPr>
          <w:spacing w:val="-7"/>
        </w:rPr>
        <w:t> </w:t>
      </w:r>
      <w:r>
        <w:rPr/>
        <w:t>nhà</w:t>
      </w:r>
      <w:r>
        <w:rPr>
          <w:spacing w:val="-4"/>
        </w:rPr>
        <w:t> </w:t>
      </w:r>
      <w:r>
        <w:rPr/>
        <w:t>cấp</w:t>
      </w:r>
      <w:r>
        <w:rPr>
          <w:spacing w:val="-7"/>
        </w:rPr>
        <w:t> </w:t>
      </w:r>
      <w:r>
        <w:rPr/>
        <w:t>4:</w:t>
      </w:r>
      <w:r>
        <w:rPr>
          <w:spacing w:val="-3"/>
        </w:rPr>
        <w:t> </w:t>
      </w:r>
      <w:r>
        <w:rPr/>
        <w:t>41.384.000</w:t>
      </w:r>
      <w:r>
        <w:rPr>
          <w:spacing w:val="-7"/>
        </w:rPr>
        <w:t> </w:t>
      </w:r>
      <w:r>
        <w:rPr/>
        <w:t>đồng; Tổng cộng: 1.898.134.000 đồng.</w:t>
      </w:r>
    </w:p>
    <w:p>
      <w:pPr>
        <w:pStyle w:val="BodyText"/>
        <w:ind w:right="144" w:firstLine="566"/>
        <w:jc w:val="both"/>
      </w:pPr>
      <w:r>
        <w:rPr/>
        <w:t>Các đương sự xác nhận đã thực hiện đầy đủ nghĩa vụ theo hợp đồng chuyển nhượng quyền sử dụng đất đã ký kết nêu trên.</w:t>
      </w:r>
    </w:p>
    <w:p>
      <w:pPr>
        <w:pStyle w:val="BodyText"/>
        <w:ind w:right="143" w:firstLine="566"/>
        <w:jc w:val="both"/>
      </w:pPr>
      <w:r>
        <w:rPr/>
        <w:t>Các đương sự có quyền liên hệ với Cơ quan Nhà nước có thẩm quyền để thực hiện đăng ký biến động quyền sử dụng đất theo quy định của pháp luật.</w:t>
      </w:r>
    </w:p>
    <w:p>
      <w:pPr>
        <w:pStyle w:val="ListParagraph"/>
        <w:numPr>
          <w:ilvl w:val="0"/>
          <w:numId w:val="2"/>
        </w:numPr>
        <w:tabs>
          <w:tab w:pos="1024" w:val="left" w:leader="none"/>
        </w:tabs>
        <w:spacing w:line="240" w:lineRule="auto" w:before="0" w:after="0"/>
        <w:ind w:left="162" w:right="143" w:firstLine="566"/>
        <w:jc w:val="both"/>
        <w:rPr>
          <w:sz w:val="28"/>
        </w:rPr>
      </w:pPr>
      <w:r>
        <w:rPr>
          <w:b/>
          <w:sz w:val="28"/>
        </w:rPr>
        <w:t>Về án phí:</w:t>
      </w:r>
      <w:r>
        <w:rPr>
          <w:b/>
          <w:spacing w:val="40"/>
          <w:sz w:val="28"/>
        </w:rPr>
        <w:t> </w:t>
      </w:r>
      <w:r>
        <w:rPr>
          <w:sz w:val="28"/>
        </w:rPr>
        <w:t>Nguyên đơn tự nguyện chịu toàn bộ án phí theo quy định của pháp</w:t>
      </w:r>
      <w:r>
        <w:rPr>
          <w:spacing w:val="-1"/>
          <w:sz w:val="28"/>
        </w:rPr>
        <w:t> </w:t>
      </w:r>
      <w:r>
        <w:rPr>
          <w:sz w:val="28"/>
        </w:rPr>
        <w:t>luật</w:t>
      </w:r>
      <w:r>
        <w:rPr>
          <w:spacing w:val="-1"/>
          <w:sz w:val="28"/>
        </w:rPr>
        <w:t> </w:t>
      </w:r>
      <w:r>
        <w:rPr>
          <w:sz w:val="28"/>
        </w:rPr>
        <w:t>là</w:t>
      </w:r>
      <w:r>
        <w:rPr>
          <w:spacing w:val="-2"/>
          <w:sz w:val="28"/>
        </w:rPr>
        <w:t> </w:t>
      </w:r>
      <w:r>
        <w:rPr>
          <w:sz w:val="28"/>
        </w:rPr>
        <w:t>34.472.010</w:t>
      </w:r>
      <w:r>
        <w:rPr>
          <w:spacing w:val="-5"/>
          <w:sz w:val="28"/>
        </w:rPr>
        <w:t> </w:t>
      </w:r>
      <w:r>
        <w:rPr>
          <w:sz w:val="28"/>
        </w:rPr>
        <w:t>đồng,</w:t>
      </w:r>
      <w:r>
        <w:rPr>
          <w:spacing w:val="-3"/>
          <w:sz w:val="28"/>
        </w:rPr>
        <w:t> </w:t>
      </w:r>
      <w:r>
        <w:rPr>
          <w:sz w:val="28"/>
        </w:rPr>
        <w:t>được</w:t>
      </w:r>
      <w:r>
        <w:rPr>
          <w:spacing w:val="-2"/>
          <w:sz w:val="28"/>
        </w:rPr>
        <w:t> </w:t>
      </w:r>
      <w:r>
        <w:rPr>
          <w:sz w:val="28"/>
        </w:rPr>
        <w:t>khấu</w:t>
      </w:r>
      <w:r>
        <w:rPr>
          <w:spacing w:val="-1"/>
          <w:sz w:val="28"/>
        </w:rPr>
        <w:t> </w:t>
      </w:r>
      <w:r>
        <w:rPr>
          <w:sz w:val="28"/>
        </w:rPr>
        <w:t>trừ</w:t>
      </w:r>
      <w:r>
        <w:rPr>
          <w:spacing w:val="-4"/>
          <w:sz w:val="28"/>
        </w:rPr>
        <w:t> </w:t>
      </w:r>
      <w:r>
        <w:rPr>
          <w:sz w:val="28"/>
        </w:rPr>
        <w:t>vào</w:t>
      </w:r>
      <w:r>
        <w:rPr>
          <w:spacing w:val="-1"/>
          <w:sz w:val="28"/>
        </w:rPr>
        <w:t> </w:t>
      </w:r>
      <w:r>
        <w:rPr>
          <w:sz w:val="28"/>
        </w:rPr>
        <w:t>số</w:t>
      </w:r>
      <w:r>
        <w:rPr>
          <w:spacing w:val="-2"/>
          <w:sz w:val="28"/>
        </w:rPr>
        <w:t> </w:t>
      </w:r>
      <w:r>
        <w:rPr>
          <w:sz w:val="28"/>
        </w:rPr>
        <w:t>tiền</w:t>
      </w:r>
      <w:r>
        <w:rPr>
          <w:spacing w:val="-1"/>
          <w:sz w:val="28"/>
        </w:rPr>
        <w:t> </w:t>
      </w:r>
      <w:r>
        <w:rPr>
          <w:sz w:val="28"/>
        </w:rPr>
        <w:t>tạm</w:t>
      </w:r>
      <w:r>
        <w:rPr>
          <w:spacing w:val="-5"/>
          <w:sz w:val="28"/>
        </w:rPr>
        <w:t> </w:t>
      </w:r>
      <w:r>
        <w:rPr>
          <w:sz w:val="28"/>
        </w:rPr>
        <w:t>ứng</w:t>
      </w:r>
      <w:r>
        <w:rPr>
          <w:spacing w:val="-1"/>
          <w:sz w:val="28"/>
        </w:rPr>
        <w:t> </w:t>
      </w:r>
      <w:r>
        <w:rPr>
          <w:sz w:val="28"/>
        </w:rPr>
        <w:t>án</w:t>
      </w:r>
      <w:r>
        <w:rPr>
          <w:spacing w:val="-2"/>
          <w:sz w:val="28"/>
        </w:rPr>
        <w:t> </w:t>
      </w:r>
      <w:r>
        <w:rPr>
          <w:sz w:val="28"/>
        </w:rPr>
        <w:t>phí</w:t>
      </w:r>
      <w:r>
        <w:rPr>
          <w:spacing w:val="-1"/>
          <w:sz w:val="28"/>
        </w:rPr>
        <w:t> </w:t>
      </w:r>
      <w:r>
        <w:rPr>
          <w:sz w:val="28"/>
        </w:rPr>
        <w:t>14.000.000 đồng ông Đ đã nộp theo biên lai thu tạm ứng án phí số AA/2020/0047265 ngày 21/11/2022, ông Đ còn phải nộp thêm 20.472.010 đồng.</w:t>
      </w:r>
    </w:p>
    <w:p>
      <w:pPr>
        <w:pStyle w:val="ListParagraph"/>
        <w:numPr>
          <w:ilvl w:val="0"/>
          <w:numId w:val="2"/>
        </w:numPr>
        <w:tabs>
          <w:tab w:pos="1012" w:val="left" w:leader="none"/>
        </w:tabs>
        <w:spacing w:line="288" w:lineRule="auto" w:before="57" w:after="0"/>
        <w:ind w:left="162" w:right="147" w:firstLine="566"/>
        <w:jc w:val="both"/>
        <w:rPr>
          <w:sz w:val="28"/>
        </w:rPr>
      </w:pPr>
      <w:r>
        <w:rPr>
          <w:sz w:val="28"/>
        </w:rPr>
        <w:t>Quyết định này</w:t>
      </w:r>
      <w:r>
        <w:rPr>
          <w:spacing w:val="-3"/>
          <w:sz w:val="28"/>
        </w:rPr>
        <w:t> </w:t>
      </w:r>
      <w:r>
        <w:rPr>
          <w:sz w:val="28"/>
        </w:rPr>
        <w:t>có hiệu lực pháp luật ngay</w:t>
      </w:r>
      <w:r>
        <w:rPr>
          <w:spacing w:val="-1"/>
          <w:sz w:val="28"/>
        </w:rPr>
        <w:t> </w:t>
      </w:r>
      <w:r>
        <w:rPr>
          <w:sz w:val="28"/>
        </w:rPr>
        <w:t>sau khi được ban hành và</w:t>
      </w:r>
      <w:r>
        <w:rPr>
          <w:spacing w:val="-1"/>
          <w:sz w:val="28"/>
        </w:rPr>
        <w:t> </w:t>
      </w:r>
      <w:r>
        <w:rPr>
          <w:sz w:val="28"/>
        </w:rPr>
        <w:t>không bị kháng cáo, kháng nghị theo thủ tục phúc thẩm.</w:t>
      </w:r>
    </w:p>
    <w:p>
      <w:pPr>
        <w:pStyle w:val="ListParagraph"/>
        <w:numPr>
          <w:ilvl w:val="0"/>
          <w:numId w:val="2"/>
        </w:numPr>
        <w:tabs>
          <w:tab w:pos="1005" w:val="left" w:leader="none"/>
        </w:tabs>
        <w:spacing w:line="240" w:lineRule="auto" w:before="63" w:after="0"/>
        <w:ind w:left="162" w:right="143" w:firstLine="566"/>
        <w:jc w:val="both"/>
        <w:rPr>
          <w:sz w:val="28"/>
        </w:rPr>
      </w:pPr>
      <w:r>
        <w:rPr>
          <w:sz w:val="28"/>
        </w:rPr>
        <w:t>Quyết</w:t>
      </w:r>
      <w:r>
        <w:rPr>
          <w:spacing w:val="-6"/>
          <w:sz w:val="28"/>
        </w:rPr>
        <w:t> </w:t>
      </w:r>
      <w:r>
        <w:rPr>
          <w:sz w:val="28"/>
        </w:rPr>
        <w:t>định</w:t>
      </w:r>
      <w:r>
        <w:rPr>
          <w:spacing w:val="-6"/>
          <w:sz w:val="28"/>
        </w:rPr>
        <w:t> </w:t>
      </w:r>
      <w:r>
        <w:rPr>
          <w:sz w:val="28"/>
        </w:rPr>
        <w:t>này</w:t>
      </w:r>
      <w:r>
        <w:rPr>
          <w:spacing w:val="-10"/>
          <w:sz w:val="28"/>
        </w:rPr>
        <w:t> </w:t>
      </w:r>
      <w:r>
        <w:rPr>
          <w:sz w:val="28"/>
        </w:rPr>
        <w:t>được</w:t>
      </w:r>
      <w:r>
        <w:rPr>
          <w:spacing w:val="-7"/>
          <w:sz w:val="28"/>
        </w:rPr>
        <w:t> </w:t>
      </w:r>
      <w:r>
        <w:rPr>
          <w:sz w:val="28"/>
        </w:rPr>
        <w:t>thi</w:t>
      </w:r>
      <w:r>
        <w:rPr>
          <w:spacing w:val="-8"/>
          <w:sz w:val="28"/>
        </w:rPr>
        <w:t> </w:t>
      </w:r>
      <w:r>
        <w:rPr>
          <w:sz w:val="28"/>
        </w:rPr>
        <w:t>hành</w:t>
      </w:r>
      <w:r>
        <w:rPr>
          <w:spacing w:val="-8"/>
          <w:sz w:val="28"/>
        </w:rPr>
        <w:t> </w:t>
      </w:r>
      <w:r>
        <w:rPr>
          <w:sz w:val="28"/>
        </w:rPr>
        <w:t>theo</w:t>
      </w:r>
      <w:r>
        <w:rPr>
          <w:spacing w:val="-8"/>
          <w:sz w:val="28"/>
        </w:rPr>
        <w:t> </w:t>
      </w:r>
      <w:r>
        <w:rPr>
          <w:sz w:val="28"/>
        </w:rPr>
        <w:t>quy</w:t>
      </w:r>
      <w:r>
        <w:rPr>
          <w:spacing w:val="-10"/>
          <w:sz w:val="28"/>
        </w:rPr>
        <w:t> </w:t>
      </w:r>
      <w:r>
        <w:rPr>
          <w:sz w:val="28"/>
        </w:rPr>
        <w:t>định</w:t>
      </w:r>
      <w:r>
        <w:rPr>
          <w:spacing w:val="-6"/>
          <w:sz w:val="28"/>
        </w:rPr>
        <w:t> </w:t>
      </w:r>
      <w:r>
        <w:rPr>
          <w:sz w:val="28"/>
        </w:rPr>
        <w:t>tại</w:t>
      </w:r>
      <w:r>
        <w:rPr>
          <w:spacing w:val="-6"/>
          <w:sz w:val="28"/>
        </w:rPr>
        <w:t> </w:t>
      </w:r>
      <w:r>
        <w:rPr>
          <w:sz w:val="28"/>
        </w:rPr>
        <w:t>Điều</w:t>
      </w:r>
      <w:r>
        <w:rPr>
          <w:spacing w:val="-6"/>
          <w:sz w:val="28"/>
        </w:rPr>
        <w:t> </w:t>
      </w:r>
      <w:r>
        <w:rPr>
          <w:sz w:val="28"/>
        </w:rPr>
        <w:t>2</w:t>
      </w:r>
      <w:r>
        <w:rPr>
          <w:spacing w:val="-6"/>
          <w:sz w:val="28"/>
        </w:rPr>
        <w:t> </w:t>
      </w:r>
      <w:r>
        <w:rPr>
          <w:sz w:val="28"/>
        </w:rPr>
        <w:t>Luật</w:t>
      </w:r>
      <w:r>
        <w:rPr>
          <w:spacing w:val="-8"/>
          <w:sz w:val="28"/>
        </w:rPr>
        <w:t> </w:t>
      </w:r>
      <w:r>
        <w:rPr>
          <w:sz w:val="28"/>
        </w:rPr>
        <w:t>Thi</w:t>
      </w:r>
      <w:r>
        <w:rPr>
          <w:spacing w:val="-6"/>
          <w:sz w:val="28"/>
        </w:rPr>
        <w:t> </w:t>
      </w:r>
      <w:r>
        <w:rPr>
          <w:sz w:val="28"/>
        </w:rPr>
        <w:t>hành</w:t>
      </w:r>
      <w:r>
        <w:rPr>
          <w:spacing w:val="-6"/>
          <w:sz w:val="28"/>
        </w:rPr>
        <w:t> </w:t>
      </w:r>
      <w:r>
        <w:rPr>
          <w:sz w:val="28"/>
        </w:rPr>
        <w:t>án</w:t>
      </w:r>
      <w:r>
        <w:rPr>
          <w:spacing w:val="-6"/>
          <w:sz w:val="28"/>
        </w:rPr>
        <w:t> </w:t>
      </w:r>
      <w:r>
        <w:rPr>
          <w:sz w:val="28"/>
        </w:rPr>
        <w:t>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tabs>
          <w:tab w:pos="4600" w:val="left" w:leader="none"/>
        </w:tabs>
        <w:spacing w:line="322" w:lineRule="exact" w:before="126"/>
        <w:ind w:left="445"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5"/>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ListParagraph"/>
        <w:numPr>
          <w:ilvl w:val="0"/>
          <w:numId w:val="3"/>
        </w:numPr>
        <w:tabs>
          <w:tab w:pos="575" w:val="left" w:leader="none"/>
          <w:tab w:pos="4424" w:val="left" w:leader="none"/>
        </w:tabs>
        <w:spacing w:line="319" w:lineRule="exact" w:before="0" w:after="0"/>
        <w:ind w:left="574" w:right="0" w:hanging="130"/>
        <w:jc w:val="left"/>
        <w:rPr>
          <w:b/>
          <w:sz w:val="28"/>
        </w:rPr>
      </w:pPr>
      <w:r>
        <w:rPr>
          <w:i/>
          <w:sz w:val="22"/>
        </w:rPr>
        <w:t>Người</w:t>
      </w:r>
      <w:r>
        <w:rPr>
          <w:i/>
          <w:spacing w:val="-4"/>
          <w:sz w:val="22"/>
        </w:rPr>
        <w:t> </w:t>
      </w:r>
      <w:r>
        <w:rPr>
          <w:i/>
          <w:sz w:val="22"/>
        </w:rPr>
        <w:t>tham</w:t>
      </w:r>
      <w:r>
        <w:rPr>
          <w:i/>
          <w:spacing w:val="-3"/>
          <w:sz w:val="22"/>
        </w:rPr>
        <w:t> </w:t>
      </w:r>
      <w:r>
        <w:rPr>
          <w:i/>
          <w:sz w:val="22"/>
        </w:rPr>
        <w:t>gia</w:t>
      </w:r>
      <w:r>
        <w:rPr>
          <w:i/>
          <w:spacing w:val="-2"/>
          <w:sz w:val="22"/>
        </w:rPr>
        <w:t> </w:t>
      </w:r>
      <w:r>
        <w:rPr>
          <w:i/>
          <w:sz w:val="22"/>
        </w:rPr>
        <w:t>tố</w:t>
      </w:r>
      <w:r>
        <w:rPr>
          <w:i/>
          <w:spacing w:val="-1"/>
          <w:sz w:val="22"/>
        </w:rPr>
        <w:t> </w:t>
      </w:r>
      <w:r>
        <w:rPr>
          <w:i/>
          <w:spacing w:val="-4"/>
          <w:sz w:val="22"/>
        </w:rPr>
        <w:t>tụng;</w:t>
      </w:r>
      <w:r>
        <w:rPr>
          <w:i/>
          <w:sz w:val="22"/>
        </w:rPr>
        <w:tab/>
      </w:r>
      <w:r>
        <w:rPr>
          <w:b/>
          <w:sz w:val="28"/>
        </w:rPr>
        <w:t>THẨM</w:t>
      </w:r>
      <w:r>
        <w:rPr>
          <w:b/>
          <w:spacing w:val="-6"/>
          <w:sz w:val="28"/>
        </w:rPr>
        <w:t> </w:t>
      </w:r>
      <w:r>
        <w:rPr>
          <w:b/>
          <w:sz w:val="28"/>
        </w:rPr>
        <w:t>PHÁN</w:t>
      </w:r>
      <w:r>
        <w:rPr>
          <w:b/>
          <w:spacing w:val="-5"/>
          <w:sz w:val="28"/>
        </w:rPr>
        <w:t> </w:t>
      </w:r>
      <w:r>
        <w:rPr>
          <w:b/>
          <w:sz w:val="28"/>
        </w:rPr>
        <w:t>–</w:t>
      </w:r>
      <w:r>
        <w:rPr>
          <w:b/>
          <w:spacing w:val="-3"/>
          <w:sz w:val="28"/>
        </w:rPr>
        <w:t> </w:t>
      </w:r>
      <w:r>
        <w:rPr>
          <w:b/>
          <w:sz w:val="28"/>
        </w:rPr>
        <w:t>CHỦ</w:t>
      </w:r>
      <w:r>
        <w:rPr>
          <w:b/>
          <w:spacing w:val="-4"/>
          <w:sz w:val="28"/>
        </w:rPr>
        <w:t> </w:t>
      </w:r>
      <w:r>
        <w:rPr>
          <w:b/>
          <w:sz w:val="28"/>
        </w:rPr>
        <w:t>TOẠ</w:t>
      </w:r>
      <w:r>
        <w:rPr>
          <w:b/>
          <w:spacing w:val="-5"/>
          <w:sz w:val="28"/>
        </w:rPr>
        <w:t> </w:t>
      </w:r>
      <w:r>
        <w:rPr>
          <w:b/>
          <w:sz w:val="28"/>
        </w:rPr>
        <w:t>PHIÊN</w:t>
      </w:r>
      <w:r>
        <w:rPr>
          <w:b/>
          <w:spacing w:val="-3"/>
          <w:sz w:val="28"/>
        </w:rPr>
        <w:t> </w:t>
      </w:r>
      <w:r>
        <w:rPr>
          <w:b/>
          <w:spacing w:val="-5"/>
          <w:sz w:val="28"/>
        </w:rPr>
        <w:t>TOÀ</w:t>
      </w:r>
    </w:p>
    <w:p>
      <w:pPr>
        <w:pStyle w:val="ListParagraph"/>
        <w:numPr>
          <w:ilvl w:val="0"/>
          <w:numId w:val="3"/>
        </w:numPr>
        <w:tabs>
          <w:tab w:pos="575" w:val="left" w:leader="none"/>
          <w:tab w:pos="6508" w:val="left" w:leader="none"/>
        </w:tabs>
        <w:spacing w:line="296" w:lineRule="exact" w:before="0" w:after="0"/>
        <w:ind w:left="574" w:right="0" w:hanging="130"/>
        <w:jc w:val="left"/>
        <w:rPr>
          <w:i/>
          <w:sz w:val="26"/>
        </w:rPr>
      </w:pPr>
      <w:r>
        <w:rPr>
          <w:i/>
          <w:sz w:val="22"/>
        </w:rPr>
        <w:t>VKSND</w:t>
      </w:r>
      <w:r>
        <w:rPr>
          <w:i/>
          <w:spacing w:val="-6"/>
          <w:sz w:val="22"/>
        </w:rPr>
        <w:t> </w:t>
      </w:r>
      <w:r>
        <w:rPr>
          <w:i/>
          <w:sz w:val="22"/>
        </w:rPr>
        <w:t>huyện</w:t>
      </w:r>
      <w:r>
        <w:rPr>
          <w:i/>
          <w:spacing w:val="-3"/>
          <w:sz w:val="22"/>
        </w:rPr>
        <w:t> </w:t>
      </w:r>
      <w:r>
        <w:rPr>
          <w:i/>
          <w:sz w:val="22"/>
        </w:rPr>
        <w:t>Đông</w:t>
      </w:r>
      <w:r>
        <w:rPr>
          <w:i/>
          <w:spacing w:val="-2"/>
          <w:sz w:val="22"/>
        </w:rPr>
        <w:t> </w:t>
      </w:r>
      <w:r>
        <w:rPr>
          <w:i/>
          <w:spacing w:val="-4"/>
          <w:sz w:val="22"/>
        </w:rPr>
        <w:t>Anh;</w:t>
      </w:r>
      <w:r>
        <w:rPr>
          <w:i/>
          <w:sz w:val="22"/>
        </w:rPr>
        <w:tab/>
      </w:r>
      <w:r>
        <w:rPr>
          <w:i/>
          <w:sz w:val="26"/>
        </w:rPr>
        <w:t>(Đã</w:t>
      </w:r>
      <w:r>
        <w:rPr>
          <w:i/>
          <w:spacing w:val="-10"/>
          <w:sz w:val="26"/>
        </w:rPr>
        <w:t> </w:t>
      </w:r>
      <w:r>
        <w:rPr>
          <w:i/>
          <w:spacing w:val="-5"/>
          <w:sz w:val="26"/>
        </w:rPr>
        <w:t>ký)</w:t>
      </w:r>
    </w:p>
    <w:p>
      <w:pPr>
        <w:pStyle w:val="ListParagraph"/>
        <w:numPr>
          <w:ilvl w:val="0"/>
          <w:numId w:val="3"/>
        </w:numPr>
        <w:tabs>
          <w:tab w:pos="575" w:val="left" w:leader="none"/>
        </w:tabs>
        <w:spacing w:line="240" w:lineRule="auto" w:before="0" w:after="0"/>
        <w:ind w:left="574" w:right="0" w:hanging="130"/>
        <w:jc w:val="left"/>
        <w:rPr>
          <w:i/>
          <w:sz w:val="22"/>
        </w:rPr>
      </w:pPr>
      <w:r>
        <w:rPr>
          <w:i/>
          <w:sz w:val="22"/>
        </w:rPr>
        <w:t>Tòa</w:t>
      </w:r>
      <w:r>
        <w:rPr>
          <w:i/>
          <w:spacing w:val="-3"/>
          <w:sz w:val="22"/>
        </w:rPr>
        <w:t> </w:t>
      </w:r>
      <w:r>
        <w:rPr>
          <w:i/>
          <w:sz w:val="22"/>
        </w:rPr>
        <w:t>án</w:t>
      </w:r>
      <w:r>
        <w:rPr>
          <w:i/>
          <w:spacing w:val="-1"/>
          <w:sz w:val="22"/>
        </w:rPr>
        <w:t> </w:t>
      </w:r>
      <w:r>
        <w:rPr>
          <w:i/>
          <w:sz w:val="22"/>
        </w:rPr>
        <w:t>ND</w:t>
      </w:r>
      <w:r>
        <w:rPr>
          <w:i/>
          <w:spacing w:val="-2"/>
          <w:sz w:val="22"/>
        </w:rPr>
        <w:t> </w:t>
      </w:r>
      <w:r>
        <w:rPr>
          <w:i/>
          <w:sz w:val="22"/>
        </w:rPr>
        <w:t>TP.</w:t>
      </w:r>
      <w:r>
        <w:rPr>
          <w:i/>
          <w:spacing w:val="-1"/>
          <w:sz w:val="22"/>
        </w:rPr>
        <w:t> </w:t>
      </w:r>
      <w:r>
        <w:rPr>
          <w:i/>
          <w:sz w:val="22"/>
        </w:rPr>
        <w:t>Hà</w:t>
      </w:r>
      <w:r>
        <w:rPr>
          <w:i/>
          <w:spacing w:val="-1"/>
          <w:sz w:val="22"/>
        </w:rPr>
        <w:t> </w:t>
      </w:r>
      <w:r>
        <w:rPr>
          <w:i/>
          <w:spacing w:val="-4"/>
          <w:sz w:val="22"/>
        </w:rPr>
        <w:t>Nội;</w:t>
      </w:r>
    </w:p>
    <w:p>
      <w:pPr>
        <w:pStyle w:val="ListParagraph"/>
        <w:numPr>
          <w:ilvl w:val="0"/>
          <w:numId w:val="3"/>
        </w:numPr>
        <w:tabs>
          <w:tab w:pos="575" w:val="left" w:leader="none"/>
          <w:tab w:pos="6009" w:val="left" w:leader="none"/>
        </w:tabs>
        <w:spacing w:line="320" w:lineRule="exact" w:before="5" w:after="0"/>
        <w:ind w:left="574" w:right="0" w:hanging="130"/>
        <w:jc w:val="left"/>
        <w:rPr>
          <w:b/>
          <w:sz w:val="28"/>
        </w:rPr>
      </w:pPr>
      <w:r>
        <w:rPr>
          <w:i/>
          <w:sz w:val="22"/>
        </w:rPr>
        <w:t>THA</w:t>
      </w:r>
      <w:r>
        <w:rPr>
          <w:i/>
          <w:spacing w:val="-5"/>
          <w:sz w:val="22"/>
        </w:rPr>
        <w:t> </w:t>
      </w:r>
      <w:r>
        <w:rPr>
          <w:i/>
          <w:sz w:val="22"/>
        </w:rPr>
        <w:t>huyện</w:t>
      </w:r>
      <w:r>
        <w:rPr>
          <w:i/>
          <w:spacing w:val="-2"/>
          <w:sz w:val="22"/>
        </w:rPr>
        <w:t> </w:t>
      </w:r>
      <w:r>
        <w:rPr>
          <w:i/>
          <w:sz w:val="22"/>
        </w:rPr>
        <w:t>Đông</w:t>
      </w:r>
      <w:r>
        <w:rPr>
          <w:i/>
          <w:spacing w:val="-2"/>
          <w:sz w:val="22"/>
        </w:rPr>
        <w:t> </w:t>
      </w:r>
      <w:r>
        <w:rPr>
          <w:i/>
          <w:spacing w:val="-4"/>
          <w:sz w:val="22"/>
        </w:rPr>
        <w:t>Anh;</w:t>
      </w:r>
      <w:r>
        <w:rPr>
          <w:i/>
          <w:sz w:val="22"/>
        </w:rPr>
        <w:tab/>
      </w:r>
      <w:r>
        <w:rPr>
          <w:b/>
          <w:sz w:val="28"/>
        </w:rPr>
        <w:t>Triệu</w:t>
      </w:r>
      <w:r>
        <w:rPr>
          <w:b/>
          <w:spacing w:val="-3"/>
          <w:sz w:val="28"/>
        </w:rPr>
        <w:t> </w:t>
      </w:r>
      <w:r>
        <w:rPr>
          <w:b/>
          <w:sz w:val="28"/>
        </w:rPr>
        <w:t>Thúy</w:t>
      </w:r>
      <w:r>
        <w:rPr>
          <w:b/>
          <w:spacing w:val="-2"/>
          <w:sz w:val="28"/>
        </w:rPr>
        <w:t> </w:t>
      </w:r>
      <w:r>
        <w:rPr>
          <w:b/>
          <w:spacing w:val="-5"/>
          <w:sz w:val="28"/>
        </w:rPr>
        <w:t>Hà</w:t>
      </w:r>
    </w:p>
    <w:p>
      <w:pPr>
        <w:pStyle w:val="ListParagraph"/>
        <w:numPr>
          <w:ilvl w:val="0"/>
          <w:numId w:val="3"/>
        </w:numPr>
        <w:tabs>
          <w:tab w:pos="575" w:val="left" w:leader="none"/>
        </w:tabs>
        <w:spacing w:line="251" w:lineRule="exact" w:before="0" w:after="0"/>
        <w:ind w:left="574" w:right="0" w:hanging="130"/>
        <w:jc w:val="left"/>
        <w:rPr>
          <w:i/>
          <w:sz w:val="22"/>
        </w:rPr>
      </w:pPr>
      <w:r>
        <w:rPr>
          <w:i/>
          <w:sz w:val="22"/>
        </w:rPr>
        <w:t>Lưu</w:t>
      </w:r>
      <w:r>
        <w:rPr>
          <w:i/>
          <w:spacing w:val="-2"/>
          <w:sz w:val="22"/>
        </w:rPr>
        <w:t> </w:t>
      </w:r>
      <w:r>
        <w:rPr>
          <w:i/>
          <w:sz w:val="22"/>
        </w:rPr>
        <w:t>HSơ</w:t>
      </w:r>
      <w:r>
        <w:rPr>
          <w:i/>
          <w:spacing w:val="-1"/>
          <w:sz w:val="22"/>
        </w:rPr>
        <w:t> </w:t>
      </w:r>
      <w:r>
        <w:rPr>
          <w:i/>
          <w:sz w:val="22"/>
        </w:rPr>
        <w:t>vụ</w:t>
      </w:r>
      <w:r>
        <w:rPr>
          <w:i/>
          <w:spacing w:val="-4"/>
          <w:sz w:val="22"/>
        </w:rPr>
        <w:t> án./</w:t>
      </w:r>
    </w:p>
    <w:p>
      <w:pPr>
        <w:spacing w:after="0" w:line="251" w:lineRule="exact"/>
        <w:jc w:val="left"/>
        <w:rPr>
          <w:sz w:val="22"/>
        </w:rPr>
        <w:sectPr>
          <w:pgSz w:w="11910" w:h="16850"/>
          <w:pgMar w:header="0" w:footer="1147" w:top="1060" w:bottom="1340" w:left="1540" w:right="700"/>
        </w:sectPr>
      </w:pPr>
    </w:p>
    <w:p>
      <w:pPr>
        <w:pStyle w:val="BodyText"/>
        <w:spacing w:before="4"/>
        <w:ind w:left="0"/>
        <w:rPr>
          <w:i/>
          <w:sz w:val="17"/>
        </w:rPr>
      </w:pPr>
    </w:p>
    <w:sectPr>
      <w:pgSz w:w="11910" w:h="16850"/>
      <w:pgMar w:header="0" w:footer="1147" w:top="1940" w:bottom="1340" w:left="15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2.429993pt;margin-top:773.688721pt;width:14.05pt;height:17.55pt;mso-position-horizontal-relative:page;mso-position-vertical-relative:page;z-index:-15782912"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74"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1488" w:hanging="130"/>
      </w:pPr>
      <w:rPr>
        <w:rFonts w:hint="default"/>
        <w:lang w:val="vi" w:eastAsia="en-US" w:bidi="ar-SA"/>
      </w:rPr>
    </w:lvl>
    <w:lvl w:ilvl="2">
      <w:start w:val="0"/>
      <w:numFmt w:val="bullet"/>
      <w:lvlText w:val="•"/>
      <w:lvlJc w:val="left"/>
      <w:pPr>
        <w:ind w:left="2397" w:hanging="130"/>
      </w:pPr>
      <w:rPr>
        <w:rFonts w:hint="default"/>
        <w:lang w:val="vi" w:eastAsia="en-US" w:bidi="ar-SA"/>
      </w:rPr>
    </w:lvl>
    <w:lvl w:ilvl="3">
      <w:start w:val="0"/>
      <w:numFmt w:val="bullet"/>
      <w:lvlText w:val="•"/>
      <w:lvlJc w:val="left"/>
      <w:pPr>
        <w:ind w:left="3305" w:hanging="130"/>
      </w:pPr>
      <w:rPr>
        <w:rFonts w:hint="default"/>
        <w:lang w:val="vi" w:eastAsia="en-US" w:bidi="ar-SA"/>
      </w:rPr>
    </w:lvl>
    <w:lvl w:ilvl="4">
      <w:start w:val="0"/>
      <w:numFmt w:val="bullet"/>
      <w:lvlText w:val="•"/>
      <w:lvlJc w:val="left"/>
      <w:pPr>
        <w:ind w:left="4214" w:hanging="130"/>
      </w:pPr>
      <w:rPr>
        <w:rFonts w:hint="default"/>
        <w:lang w:val="vi" w:eastAsia="en-US" w:bidi="ar-SA"/>
      </w:rPr>
    </w:lvl>
    <w:lvl w:ilvl="5">
      <w:start w:val="0"/>
      <w:numFmt w:val="bullet"/>
      <w:lvlText w:val="•"/>
      <w:lvlJc w:val="left"/>
      <w:pPr>
        <w:ind w:left="5123" w:hanging="130"/>
      </w:pPr>
      <w:rPr>
        <w:rFonts w:hint="default"/>
        <w:lang w:val="vi" w:eastAsia="en-US" w:bidi="ar-SA"/>
      </w:rPr>
    </w:lvl>
    <w:lvl w:ilvl="6">
      <w:start w:val="0"/>
      <w:numFmt w:val="bullet"/>
      <w:lvlText w:val="•"/>
      <w:lvlJc w:val="left"/>
      <w:pPr>
        <w:ind w:left="6031" w:hanging="130"/>
      </w:pPr>
      <w:rPr>
        <w:rFonts w:hint="default"/>
        <w:lang w:val="vi" w:eastAsia="en-US" w:bidi="ar-SA"/>
      </w:rPr>
    </w:lvl>
    <w:lvl w:ilvl="7">
      <w:start w:val="0"/>
      <w:numFmt w:val="bullet"/>
      <w:lvlText w:val="•"/>
      <w:lvlJc w:val="left"/>
      <w:pPr>
        <w:ind w:left="6940" w:hanging="130"/>
      </w:pPr>
      <w:rPr>
        <w:rFonts w:hint="default"/>
        <w:lang w:val="vi" w:eastAsia="en-US" w:bidi="ar-SA"/>
      </w:rPr>
    </w:lvl>
    <w:lvl w:ilvl="8">
      <w:start w:val="0"/>
      <w:numFmt w:val="bullet"/>
      <w:lvlText w:val="•"/>
      <w:lvlJc w:val="left"/>
      <w:pPr>
        <w:ind w:left="7849" w:hanging="130"/>
      </w:pPr>
      <w:rPr>
        <w:rFonts w:hint="default"/>
        <w:lang w:val="vi" w:eastAsia="en-US" w:bidi="ar-SA"/>
      </w:rPr>
    </w:lvl>
  </w:abstractNum>
  <w:abstractNum w:abstractNumId="1">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66" w:hanging="281"/>
      </w:pPr>
      <w:rPr>
        <w:rFonts w:hint="default"/>
        <w:lang w:val="vi" w:eastAsia="en-US" w:bidi="ar-SA"/>
      </w:rPr>
    </w:lvl>
    <w:lvl w:ilvl="2">
      <w:start w:val="0"/>
      <w:numFmt w:val="bullet"/>
      <w:lvlText w:val="•"/>
      <w:lvlJc w:val="left"/>
      <w:pPr>
        <w:ind w:left="2733" w:hanging="281"/>
      </w:pPr>
      <w:rPr>
        <w:rFonts w:hint="default"/>
        <w:lang w:val="vi" w:eastAsia="en-US" w:bidi="ar-SA"/>
      </w:rPr>
    </w:lvl>
    <w:lvl w:ilvl="3">
      <w:start w:val="0"/>
      <w:numFmt w:val="bullet"/>
      <w:lvlText w:val="•"/>
      <w:lvlJc w:val="left"/>
      <w:pPr>
        <w:ind w:left="3599" w:hanging="281"/>
      </w:pPr>
      <w:rPr>
        <w:rFonts w:hint="default"/>
        <w:lang w:val="vi" w:eastAsia="en-US" w:bidi="ar-SA"/>
      </w:rPr>
    </w:lvl>
    <w:lvl w:ilvl="4">
      <w:start w:val="0"/>
      <w:numFmt w:val="bullet"/>
      <w:lvlText w:val="•"/>
      <w:lvlJc w:val="left"/>
      <w:pPr>
        <w:ind w:left="4466" w:hanging="281"/>
      </w:pPr>
      <w:rPr>
        <w:rFonts w:hint="default"/>
        <w:lang w:val="vi" w:eastAsia="en-US" w:bidi="ar-SA"/>
      </w:rPr>
    </w:lvl>
    <w:lvl w:ilvl="5">
      <w:start w:val="0"/>
      <w:numFmt w:val="bullet"/>
      <w:lvlText w:val="•"/>
      <w:lvlJc w:val="left"/>
      <w:pPr>
        <w:ind w:left="5333" w:hanging="281"/>
      </w:pPr>
      <w:rPr>
        <w:rFonts w:hint="default"/>
        <w:lang w:val="vi" w:eastAsia="en-US" w:bidi="ar-SA"/>
      </w:rPr>
    </w:lvl>
    <w:lvl w:ilvl="6">
      <w:start w:val="0"/>
      <w:numFmt w:val="bullet"/>
      <w:lvlText w:val="•"/>
      <w:lvlJc w:val="left"/>
      <w:pPr>
        <w:ind w:left="6199" w:hanging="281"/>
      </w:pPr>
      <w:rPr>
        <w:rFonts w:hint="default"/>
        <w:lang w:val="vi" w:eastAsia="en-US" w:bidi="ar-SA"/>
      </w:rPr>
    </w:lvl>
    <w:lvl w:ilvl="7">
      <w:start w:val="0"/>
      <w:numFmt w:val="bullet"/>
      <w:lvlText w:val="•"/>
      <w:lvlJc w:val="left"/>
      <w:pPr>
        <w:ind w:left="7066" w:hanging="281"/>
      </w:pPr>
      <w:rPr>
        <w:rFonts w:hint="default"/>
        <w:lang w:val="vi" w:eastAsia="en-US" w:bidi="ar-SA"/>
      </w:rPr>
    </w:lvl>
    <w:lvl w:ilvl="8">
      <w:start w:val="0"/>
      <w:numFmt w:val="bullet"/>
      <w:lvlText w:val="•"/>
      <w:lvlJc w:val="left"/>
      <w:pPr>
        <w:ind w:left="7933" w:hanging="281"/>
      </w:pPr>
      <w:rPr>
        <w:rFonts w:hint="default"/>
        <w:lang w:val="vi" w:eastAsia="en-US" w:bidi="ar-SA"/>
      </w:rPr>
    </w:lvl>
  </w:abstractNum>
  <w:abstractNum w:abstractNumId="0">
    <w:multiLevelType w:val="hybridMultilevel"/>
    <w:lvl w:ilvl="0">
      <w:start w:val="1"/>
      <w:numFmt w:val="decimal"/>
      <w:lvlText w:val="%1."/>
      <w:lvlJc w:val="left"/>
      <w:pPr>
        <w:ind w:left="1016"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84" w:hanging="288"/>
      </w:pPr>
      <w:rPr>
        <w:rFonts w:hint="default"/>
        <w:lang w:val="vi" w:eastAsia="en-US" w:bidi="ar-SA"/>
      </w:rPr>
    </w:lvl>
    <w:lvl w:ilvl="2">
      <w:start w:val="0"/>
      <w:numFmt w:val="bullet"/>
      <w:lvlText w:val="•"/>
      <w:lvlJc w:val="left"/>
      <w:pPr>
        <w:ind w:left="2749" w:hanging="288"/>
      </w:pPr>
      <w:rPr>
        <w:rFonts w:hint="default"/>
        <w:lang w:val="vi" w:eastAsia="en-US" w:bidi="ar-SA"/>
      </w:rPr>
    </w:lvl>
    <w:lvl w:ilvl="3">
      <w:start w:val="0"/>
      <w:numFmt w:val="bullet"/>
      <w:lvlText w:val="•"/>
      <w:lvlJc w:val="left"/>
      <w:pPr>
        <w:ind w:left="3613" w:hanging="288"/>
      </w:pPr>
      <w:rPr>
        <w:rFonts w:hint="default"/>
        <w:lang w:val="vi" w:eastAsia="en-US" w:bidi="ar-SA"/>
      </w:rPr>
    </w:lvl>
    <w:lvl w:ilvl="4">
      <w:start w:val="0"/>
      <w:numFmt w:val="bullet"/>
      <w:lvlText w:val="•"/>
      <w:lvlJc w:val="left"/>
      <w:pPr>
        <w:ind w:left="4478" w:hanging="288"/>
      </w:pPr>
      <w:rPr>
        <w:rFonts w:hint="default"/>
        <w:lang w:val="vi" w:eastAsia="en-US" w:bidi="ar-SA"/>
      </w:rPr>
    </w:lvl>
    <w:lvl w:ilvl="5">
      <w:start w:val="0"/>
      <w:numFmt w:val="bullet"/>
      <w:lvlText w:val="•"/>
      <w:lvlJc w:val="left"/>
      <w:pPr>
        <w:ind w:left="5343" w:hanging="288"/>
      </w:pPr>
      <w:rPr>
        <w:rFonts w:hint="default"/>
        <w:lang w:val="vi" w:eastAsia="en-US" w:bidi="ar-SA"/>
      </w:rPr>
    </w:lvl>
    <w:lvl w:ilvl="6">
      <w:start w:val="0"/>
      <w:numFmt w:val="bullet"/>
      <w:lvlText w:val="•"/>
      <w:lvlJc w:val="left"/>
      <w:pPr>
        <w:ind w:left="6207" w:hanging="288"/>
      </w:pPr>
      <w:rPr>
        <w:rFonts w:hint="default"/>
        <w:lang w:val="vi" w:eastAsia="en-US" w:bidi="ar-SA"/>
      </w:rPr>
    </w:lvl>
    <w:lvl w:ilvl="7">
      <w:start w:val="0"/>
      <w:numFmt w:val="bullet"/>
      <w:lvlText w:val="•"/>
      <w:lvlJc w:val="left"/>
      <w:pPr>
        <w:ind w:left="7072" w:hanging="288"/>
      </w:pPr>
      <w:rPr>
        <w:rFonts w:hint="default"/>
        <w:lang w:val="vi" w:eastAsia="en-US" w:bidi="ar-SA"/>
      </w:rPr>
    </w:lvl>
    <w:lvl w:ilvl="8">
      <w:start w:val="0"/>
      <w:numFmt w:val="bullet"/>
      <w:lvlText w:val="•"/>
      <w:lvlJc w:val="left"/>
      <w:pPr>
        <w:ind w:left="7937" w:hanging="28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9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574" w:hanging="28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2023-04-24T14:51:47Z</dcterms:created>
  <dcterms:modified xsi:type="dcterms:W3CDTF">2023-04-24T14:51:47Z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