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77" w:val="left" w:leader="none"/>
        </w:tabs>
        <w:spacing w:before="74"/>
        <w:ind w:left="166" w:right="0" w:firstLine="0"/>
        <w:jc w:val="left"/>
        <w:rPr>
          <w:b/>
          <w:sz w:val="28"/>
        </w:rPr>
      </w:pPr>
      <w:r>
        <w:rPr>
          <w:b/>
          <w:sz w:val="26"/>
        </w:rPr>
        <w:t>TOÀ</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r>
      <w:r>
        <w:rPr>
          <w:b/>
          <w:sz w:val="28"/>
        </w:rPr>
        <w:t>CỘNG</w:t>
      </w:r>
      <w:r>
        <w:rPr>
          <w:b/>
          <w:spacing w:val="-4"/>
          <w:sz w:val="28"/>
        </w:rPr>
        <w:t> </w:t>
      </w:r>
      <w:r>
        <w:rPr>
          <w:b/>
          <w:sz w:val="28"/>
        </w:rPr>
        <w:t>HOÀ</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4614" w:val="left" w:leader="none"/>
        </w:tabs>
        <w:spacing w:before="0"/>
        <w:ind w:left="102" w:right="0" w:firstLine="0"/>
        <w:jc w:val="left"/>
        <w:rPr>
          <w:b/>
          <w:sz w:val="28"/>
        </w:rPr>
      </w:pPr>
      <w:r>
        <w:rPr>
          <w:b/>
          <w:sz w:val="26"/>
        </w:rPr>
        <w:t>HUYỆN</w:t>
      </w:r>
      <w:r>
        <w:rPr>
          <w:b/>
          <w:spacing w:val="-8"/>
          <w:sz w:val="26"/>
        </w:rPr>
        <w:t> </w:t>
      </w:r>
      <w:r>
        <w:rPr>
          <w:b/>
          <w:sz w:val="26"/>
        </w:rPr>
        <w:t>QUẢNG</w:t>
      </w:r>
      <w:r>
        <w:rPr>
          <w:b/>
          <w:spacing w:val="-9"/>
          <w:sz w:val="26"/>
        </w:rPr>
        <w:t> </w:t>
      </w:r>
      <w:r>
        <w:rPr>
          <w:b/>
          <w:spacing w:val="-5"/>
          <w:sz w:val="26"/>
        </w:rPr>
        <w:t>HOÀ</w:t>
      </w:r>
      <w:r>
        <w:rPr>
          <w:b/>
          <w:sz w:val="26"/>
        </w:rPr>
        <w:tab/>
      </w: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4"/>
          <w:sz w:val="28"/>
        </w:rPr>
        <w:t> phúc</w:t>
      </w:r>
    </w:p>
    <w:p>
      <w:pPr>
        <w:spacing w:before="2"/>
        <w:ind w:left="282" w:right="0" w:firstLine="0"/>
        <w:jc w:val="left"/>
        <w:rPr>
          <w:b/>
          <w:sz w:val="26"/>
        </w:rPr>
      </w:pPr>
      <w:r>
        <w:rPr/>
        <w:pict>
          <v:shape style="position:absolute;margin-left:95.099998pt;margin-top:17.406704pt;width:93.8pt;height:.1pt;mso-position-horizontal-relative:page;mso-position-vertical-relative:paragraph;z-index:-15728640;mso-wrap-distance-left:0;mso-wrap-distance-right:0" id="docshape1" coordorigin="1902,348" coordsize="1876,0" path="m1902,348l3778,348e" filled="false" stroked="true" strokeweight=".75pt" strokecolor="#000000">
            <v:path arrowok="t"/>
            <v:stroke dashstyle="solid"/>
            <w10:wrap type="topAndBottom"/>
          </v:shape>
        </w:pict>
      </w:r>
      <w:r>
        <w:rPr/>
        <w:pict>
          <v:line style="position:absolute;mso-position-horizontal-relative:page;mso-position-vertical-relative:paragraph;z-index:15729152" from="321.950012pt,4.206704pt" to="476.050012pt,4.206704pt" stroked="true" strokeweight=".75pt" strokecolor="#000000">
            <v:stroke dashstyle="solid"/>
            <w10:wrap type="none"/>
          </v:line>
        </w:pict>
      </w:r>
      <w:r>
        <w:rPr>
          <w:b/>
          <w:sz w:val="26"/>
        </w:rPr>
        <w:t>TỈNH</w:t>
      </w:r>
      <w:r>
        <w:rPr>
          <w:b/>
          <w:spacing w:val="-7"/>
          <w:sz w:val="26"/>
        </w:rPr>
        <w:t> </w:t>
      </w:r>
      <w:r>
        <w:rPr>
          <w:b/>
          <w:sz w:val="26"/>
        </w:rPr>
        <w:t>CAO</w:t>
      </w:r>
      <w:r>
        <w:rPr>
          <w:b/>
          <w:spacing w:val="-7"/>
          <w:sz w:val="26"/>
        </w:rPr>
        <w:t> </w:t>
      </w:r>
      <w:r>
        <w:rPr>
          <w:b/>
          <w:spacing w:val="-4"/>
          <w:sz w:val="26"/>
        </w:rPr>
        <w:t>BẰNG</w:t>
      </w:r>
    </w:p>
    <w:p>
      <w:pPr>
        <w:pStyle w:val="BodyText"/>
        <w:spacing w:before="8"/>
        <w:ind w:left="0" w:firstLine="0"/>
        <w:jc w:val="left"/>
        <w:rPr>
          <w:b/>
          <w:sz w:val="22"/>
        </w:rPr>
      </w:pPr>
    </w:p>
    <w:p>
      <w:pPr>
        <w:pStyle w:val="BodyText"/>
        <w:spacing w:before="0"/>
        <w:ind w:right="5849" w:firstLine="0"/>
        <w:jc w:val="left"/>
      </w:pPr>
      <w:r>
        <w:rPr/>
        <w:t>Bản án số: </w:t>
      </w:r>
      <w:r>
        <w:rPr>
          <w:b/>
        </w:rPr>
        <w:t>61</w:t>
      </w:r>
      <w:r>
        <w:rPr/>
        <w:t>/2022/HSST Ngày</w:t>
      </w:r>
      <w:r>
        <w:rPr>
          <w:spacing w:val="-9"/>
        </w:rPr>
        <w:t> </w:t>
      </w:r>
      <w:r>
        <w:rPr/>
        <w:t>29</w:t>
      </w:r>
      <w:r>
        <w:rPr>
          <w:spacing w:val="-5"/>
        </w:rPr>
        <w:t> </w:t>
      </w:r>
      <w:r>
        <w:rPr/>
        <w:t>tháng</w:t>
      </w:r>
      <w:r>
        <w:rPr>
          <w:spacing w:val="-7"/>
        </w:rPr>
        <w:t> </w:t>
      </w:r>
      <w:r>
        <w:rPr/>
        <w:t>11</w:t>
      </w:r>
      <w:r>
        <w:rPr>
          <w:spacing w:val="-6"/>
        </w:rPr>
        <w:t> </w:t>
      </w:r>
      <w:r>
        <w:rPr/>
        <w:t>năm</w:t>
      </w:r>
      <w:r>
        <w:rPr>
          <w:spacing w:val="-8"/>
        </w:rPr>
        <w:t> </w:t>
      </w:r>
      <w:r>
        <w:rPr/>
        <w:t>2022</w:t>
      </w:r>
    </w:p>
    <w:p>
      <w:pPr>
        <w:pStyle w:val="BodyText"/>
        <w:spacing w:before="5"/>
        <w:ind w:left="0" w:firstLine="0"/>
        <w:jc w:val="left"/>
        <w:rPr>
          <w:sz w:val="34"/>
        </w:rPr>
      </w:pPr>
    </w:p>
    <w:p>
      <w:pPr>
        <w:pStyle w:val="Title"/>
      </w:pPr>
      <w:r>
        <w:rPr/>
        <w:t>NHÂN</w:t>
      </w:r>
      <w:r>
        <w:rPr>
          <w:spacing w:val="-12"/>
        </w:rPr>
        <w:t> </w:t>
      </w:r>
      <w:r>
        <w:rPr>
          <w:spacing w:val="-4"/>
        </w:rPr>
        <w:t>DANH</w:t>
      </w:r>
    </w:p>
    <w:p>
      <w:pPr>
        <w:pStyle w:val="Heading1"/>
        <w:spacing w:line="321" w:lineRule="exact"/>
        <w:ind w:left="1347" w:right="1361"/>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185"/>
        <w:ind w:left="740" w:right="756" w:firstLine="0"/>
        <w:jc w:val="center"/>
        <w:rPr>
          <w:b/>
          <w:sz w:val="28"/>
        </w:rPr>
      </w:pPr>
      <w:r>
        <w:rPr>
          <w:b/>
          <w:sz w:val="28"/>
        </w:rPr>
        <w:t>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QUẢNG</w:t>
      </w:r>
      <w:r>
        <w:rPr>
          <w:b/>
          <w:spacing w:val="-2"/>
          <w:sz w:val="28"/>
        </w:rPr>
        <w:t> </w:t>
      </w:r>
      <w:r>
        <w:rPr>
          <w:b/>
          <w:sz w:val="28"/>
        </w:rPr>
        <w:t>HOÀ,</w:t>
      </w:r>
      <w:r>
        <w:rPr>
          <w:b/>
          <w:spacing w:val="-4"/>
          <w:sz w:val="28"/>
        </w:rPr>
        <w:t> </w:t>
      </w:r>
      <w:r>
        <w:rPr>
          <w:b/>
          <w:sz w:val="28"/>
        </w:rPr>
        <w:t>TỈNH</w:t>
      </w:r>
      <w:r>
        <w:rPr>
          <w:b/>
          <w:spacing w:val="-3"/>
          <w:sz w:val="28"/>
        </w:rPr>
        <w:t> </w:t>
      </w:r>
      <w:r>
        <w:rPr>
          <w:b/>
          <w:sz w:val="28"/>
        </w:rPr>
        <w:t>CAO</w:t>
      </w:r>
      <w:r>
        <w:rPr>
          <w:b/>
          <w:spacing w:val="-2"/>
          <w:sz w:val="28"/>
        </w:rPr>
        <w:t> </w:t>
      </w:r>
      <w:r>
        <w:rPr>
          <w:b/>
          <w:spacing w:val="-4"/>
          <w:sz w:val="28"/>
        </w:rPr>
        <w:t>BẰNG</w:t>
      </w:r>
    </w:p>
    <w:p>
      <w:pPr>
        <w:pStyle w:val="Heading2"/>
        <w:numPr>
          <w:ilvl w:val="0"/>
          <w:numId w:val="1"/>
        </w:numPr>
        <w:tabs>
          <w:tab w:pos="822" w:val="left" w:leader="none"/>
        </w:tabs>
        <w:spacing w:line="240" w:lineRule="auto" w:before="134" w:after="0"/>
        <w:ind w:left="822" w:right="0" w:hanging="164"/>
        <w:jc w:val="left"/>
        <w:rPr>
          <w:b w:val="0"/>
        </w:rPr>
      </w:pPr>
      <w:r>
        <w:rPr/>
        <w:t>Thành</w:t>
      </w:r>
      <w:r>
        <w:rPr>
          <w:spacing w:val="-3"/>
        </w:rPr>
        <w:t> </w:t>
      </w:r>
      <w:r>
        <w:rPr/>
        <w:t>phần</w:t>
      </w:r>
      <w:r>
        <w:rPr>
          <w:spacing w:val="-3"/>
        </w:rPr>
        <w:t> </w:t>
      </w:r>
      <w:r>
        <w:rPr/>
        <w:t>Hội</w:t>
      </w:r>
      <w:r>
        <w:rPr>
          <w:spacing w:val="-1"/>
        </w:rPr>
        <w:t> </w:t>
      </w:r>
      <w:r>
        <w:rPr/>
        <w:t>đồng</w:t>
      </w:r>
      <w:r>
        <w:rPr>
          <w:spacing w:val="-1"/>
        </w:rPr>
        <w:t> </w:t>
      </w:r>
      <w:r>
        <w:rPr/>
        <w:t>xét</w:t>
      </w:r>
      <w:r>
        <w:rPr>
          <w:spacing w:val="-2"/>
        </w:rPr>
        <w:t> </w:t>
      </w:r>
      <w:r>
        <w:rPr/>
        <w:t>xử</w:t>
      </w:r>
      <w:r>
        <w:rPr>
          <w:spacing w:val="-5"/>
        </w:rPr>
        <w:t> </w:t>
      </w:r>
      <w:r>
        <w:rPr/>
        <w:t>sơ</w:t>
      </w:r>
      <w:r>
        <w:rPr>
          <w:spacing w:val="-2"/>
        </w:rPr>
        <w:t> </w:t>
      </w:r>
      <w:r>
        <w:rPr/>
        <w:t>thẩm</w:t>
      </w:r>
      <w:r>
        <w:rPr>
          <w:spacing w:val="-6"/>
        </w:rPr>
        <w:t> </w:t>
      </w:r>
      <w:r>
        <w:rPr/>
        <w:t>gồm</w:t>
      </w:r>
      <w:r>
        <w:rPr>
          <w:spacing w:val="-5"/>
        </w:rPr>
        <w:t> có:</w:t>
      </w:r>
    </w:p>
    <w:p>
      <w:pPr>
        <w:pStyle w:val="ListParagraph"/>
        <w:numPr>
          <w:ilvl w:val="0"/>
          <w:numId w:val="1"/>
        </w:numPr>
        <w:tabs>
          <w:tab w:pos="753" w:val="left" w:leader="none"/>
        </w:tabs>
        <w:spacing w:line="240" w:lineRule="auto" w:before="139" w:after="0"/>
        <w:ind w:left="752" w:right="0" w:hanging="164"/>
        <w:jc w:val="left"/>
        <w:rPr>
          <w:i/>
          <w:sz w:val="28"/>
        </w:rPr>
      </w:pPr>
      <w:r>
        <w:rPr>
          <w:i/>
          <w:sz w:val="28"/>
        </w:rPr>
        <w:t>Thẩm</w:t>
      </w:r>
      <w:r>
        <w:rPr>
          <w:i/>
          <w:spacing w:val="-3"/>
          <w:sz w:val="28"/>
        </w:rPr>
        <w:t> </w:t>
      </w:r>
      <w:r>
        <w:rPr>
          <w:i/>
          <w:sz w:val="28"/>
        </w:rPr>
        <w:t>phán -</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5"/>
          <w:sz w:val="28"/>
        </w:rPr>
        <w:t> </w:t>
      </w:r>
      <w:r>
        <w:rPr>
          <w:b/>
          <w:sz w:val="28"/>
        </w:rPr>
        <w:t>Hoàng</w:t>
      </w:r>
      <w:r>
        <w:rPr>
          <w:b/>
          <w:spacing w:val="-1"/>
          <w:sz w:val="28"/>
        </w:rPr>
        <w:t> </w:t>
      </w:r>
      <w:r>
        <w:rPr>
          <w:b/>
          <w:sz w:val="28"/>
        </w:rPr>
        <w:t>Thị </w:t>
      </w:r>
      <w:r>
        <w:rPr>
          <w:b/>
          <w:spacing w:val="-4"/>
          <w:sz w:val="28"/>
        </w:rPr>
        <w:t>Thúy</w:t>
      </w:r>
    </w:p>
    <w:p>
      <w:pPr>
        <w:pStyle w:val="ListParagraph"/>
        <w:numPr>
          <w:ilvl w:val="0"/>
          <w:numId w:val="1"/>
        </w:numPr>
        <w:tabs>
          <w:tab w:pos="753" w:val="left" w:leader="none"/>
        </w:tabs>
        <w:spacing w:line="240" w:lineRule="auto" w:before="98" w:after="0"/>
        <w:ind w:left="752" w:right="0" w:hanging="164"/>
        <w:jc w:val="left"/>
        <w:rPr>
          <w:i/>
          <w:sz w:val="28"/>
        </w:rPr>
      </w:pPr>
      <w:r>
        <w:rPr>
          <w:i/>
          <w:sz w:val="28"/>
        </w:rPr>
        <w:t>Các</w:t>
      </w:r>
      <w:r>
        <w:rPr>
          <w:i/>
          <w:spacing w:val="-3"/>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spacing w:before="98"/>
        <w:ind w:left="668" w:right="0" w:firstLine="0"/>
        <w:jc w:val="left"/>
        <w:rPr>
          <w:b/>
          <w:sz w:val="28"/>
        </w:rPr>
      </w:pPr>
      <w:r>
        <w:rPr>
          <w:sz w:val="28"/>
        </w:rPr>
        <w:t>Ông</w:t>
      </w:r>
      <w:r>
        <w:rPr>
          <w:spacing w:val="-4"/>
          <w:sz w:val="28"/>
        </w:rPr>
        <w:t> </w:t>
      </w:r>
      <w:r>
        <w:rPr>
          <w:b/>
          <w:sz w:val="28"/>
        </w:rPr>
        <w:t>Phan</w:t>
      </w:r>
      <w:r>
        <w:rPr>
          <w:b/>
          <w:spacing w:val="-3"/>
          <w:sz w:val="28"/>
        </w:rPr>
        <w:t> </w:t>
      </w:r>
      <w:r>
        <w:rPr>
          <w:b/>
          <w:sz w:val="28"/>
        </w:rPr>
        <w:t>Văn</w:t>
      </w:r>
      <w:r>
        <w:rPr>
          <w:b/>
          <w:spacing w:val="-2"/>
          <w:sz w:val="28"/>
        </w:rPr>
        <w:t> </w:t>
      </w:r>
      <w:r>
        <w:rPr>
          <w:b/>
          <w:spacing w:val="-4"/>
          <w:sz w:val="28"/>
        </w:rPr>
        <w:t>Long</w:t>
      </w:r>
    </w:p>
    <w:p>
      <w:pPr>
        <w:pStyle w:val="Heading2"/>
        <w:spacing w:before="98"/>
      </w:pPr>
      <w:r>
        <w:rPr>
          <w:b w:val="0"/>
        </w:rPr>
        <w:t>Bà</w:t>
      </w:r>
      <w:r>
        <w:rPr>
          <w:b w:val="0"/>
          <w:spacing w:val="-4"/>
        </w:rPr>
        <w:t> </w:t>
      </w:r>
      <w:r>
        <w:rPr/>
        <w:t>Nông</w:t>
      </w:r>
      <w:r>
        <w:rPr>
          <w:spacing w:val="-2"/>
        </w:rPr>
        <w:t> </w:t>
      </w:r>
      <w:r>
        <w:rPr/>
        <w:t>Thị</w:t>
      </w:r>
      <w:r>
        <w:rPr>
          <w:spacing w:val="-2"/>
        </w:rPr>
        <w:t> </w:t>
      </w:r>
      <w:r>
        <w:rPr/>
        <w:t>Nhật</w:t>
      </w:r>
      <w:r>
        <w:rPr>
          <w:spacing w:val="-2"/>
        </w:rPr>
        <w:t> </w:t>
      </w:r>
      <w:r>
        <w:rPr>
          <w:spacing w:val="-4"/>
        </w:rPr>
        <w:t>Hằng</w:t>
      </w:r>
    </w:p>
    <w:p>
      <w:pPr>
        <w:pStyle w:val="ListParagraph"/>
        <w:numPr>
          <w:ilvl w:val="0"/>
          <w:numId w:val="1"/>
        </w:numPr>
        <w:tabs>
          <w:tab w:pos="760" w:val="left" w:leader="none"/>
        </w:tabs>
        <w:spacing w:line="268" w:lineRule="auto" w:before="98" w:after="0"/>
        <w:ind w:left="102" w:right="121" w:firstLine="487"/>
        <w:jc w:val="both"/>
        <w:rPr>
          <w:sz w:val="28"/>
        </w:rPr>
      </w:pPr>
      <w:r>
        <w:rPr>
          <w:i/>
          <w:sz w:val="28"/>
        </w:rPr>
        <w:t>Thư ký phiên tòa</w:t>
      </w:r>
      <w:r>
        <w:rPr>
          <w:sz w:val="28"/>
        </w:rPr>
        <w:t>: Bà </w:t>
      </w:r>
      <w:r>
        <w:rPr>
          <w:b/>
          <w:sz w:val="28"/>
        </w:rPr>
        <w:t>Mã Thị Diệu - </w:t>
      </w:r>
      <w:r>
        <w:rPr>
          <w:sz w:val="28"/>
        </w:rPr>
        <w:t>Thư ký Tòa án nhân dân huyện Quảng Hòa, Cao Bằng.</w:t>
      </w:r>
    </w:p>
    <w:p>
      <w:pPr>
        <w:spacing w:line="268" w:lineRule="auto" w:before="59"/>
        <w:ind w:left="102" w:right="119" w:firstLine="566"/>
        <w:jc w:val="both"/>
        <w:rPr>
          <w:sz w:val="28"/>
        </w:rPr>
      </w:pPr>
      <w:r>
        <w:rPr>
          <w:i/>
          <w:sz w:val="28"/>
        </w:rPr>
        <w:t>Đại diện Viện kiểm sát nhân dân huyện Quảng Hòa, Cao Bằng </w:t>
      </w:r>
      <w:r>
        <w:rPr>
          <w:sz w:val="28"/>
        </w:rPr>
        <w:t>tham gia phiên tòa: Bà </w:t>
      </w:r>
      <w:r>
        <w:rPr>
          <w:b/>
          <w:sz w:val="28"/>
        </w:rPr>
        <w:t>Hoàng Thị Hà </w:t>
      </w:r>
      <w:r>
        <w:rPr>
          <w:sz w:val="28"/>
        </w:rPr>
        <w:t>- Chức vụ: Kiểm sát viên.</w:t>
      </w:r>
    </w:p>
    <w:p>
      <w:pPr>
        <w:pStyle w:val="BodyText"/>
        <w:spacing w:line="268" w:lineRule="auto" w:before="59"/>
        <w:ind w:right="118" w:firstLine="566"/>
      </w:pPr>
      <w:r>
        <w:rPr/>
        <w:t>Ngày 29 tháng 11 năm 2022 tại trụ sở Tòa án nhân dân huyện Quảng Hòa, tỉnh Cao Bằng xét xử công khai sơ thẩm vụ án hình sự thụ lý số: 57/2022/TLST- HS ngày 31 tháng 10 năm 2022. Theo quyết định đưa vụ án ra xét xử số: 88/2022/HSST- QĐ ngày 16/11/2022 của Toà án nhân dân huyện Quảng Hoà đối với bị cáo:</w:t>
      </w:r>
    </w:p>
    <w:p>
      <w:pPr>
        <w:pStyle w:val="BodyText"/>
        <w:spacing w:line="268" w:lineRule="auto" w:before="57"/>
        <w:ind w:right="117" w:firstLine="566"/>
      </w:pPr>
      <w:r>
        <w:rPr>
          <w:b/>
        </w:rPr>
        <w:t>Đường La Q </w:t>
      </w:r>
      <w:r>
        <w:rPr/>
        <w:t>- Tên gọi khác: Không; Sinh ngày: 11 tháng 10 năm</w:t>
      </w:r>
      <w:r>
        <w:rPr>
          <w:spacing w:val="-1"/>
        </w:rPr>
        <w:t> </w:t>
      </w:r>
      <w:r>
        <w:rPr/>
        <w:t>1988; Nơi thường trú: Tổ x, phường SH, thành phố CB, tỉnh Cao Bằng; Nơi ở hiện nay: Tổ dân phố TT, thị trấn TL, huyện QH, tỉnh Cao Bằng; Nghề nghiệp: Không nghề; trình độ văn hoá: 10/12; dân tộc: Tày; giới tính: Nam; tôn giáo: Không; quốc</w:t>
      </w:r>
      <w:r>
        <w:rPr>
          <w:spacing w:val="-1"/>
        </w:rPr>
        <w:t> </w:t>
      </w:r>
      <w:r>
        <w:rPr/>
        <w:t>tịch: Việt Nam; Số CMND/Thẻ CCCD/Hộ chiếu: 004088001816 Cấp ngày 22 tháng 4 năm 2021 Nơi cấp: Cục Cảnh sát quản lý hành chính về trật tự xã hội Bộ Công</w:t>
      </w:r>
      <w:r>
        <w:rPr>
          <w:spacing w:val="80"/>
        </w:rPr>
        <w:t> </w:t>
      </w:r>
      <w:r>
        <w:rPr/>
        <w:t>an;</w:t>
      </w:r>
      <w:r>
        <w:rPr>
          <w:spacing w:val="-11"/>
        </w:rPr>
        <w:t> </w:t>
      </w:r>
      <w:r>
        <w:rPr/>
        <w:t>Con</w:t>
      </w:r>
      <w:r>
        <w:rPr>
          <w:spacing w:val="-1"/>
        </w:rPr>
        <w:t> </w:t>
      </w:r>
      <w:r>
        <w:rPr/>
        <w:t>ông:</w:t>
      </w:r>
      <w:r>
        <w:rPr>
          <w:spacing w:val="-1"/>
        </w:rPr>
        <w:t> </w:t>
      </w:r>
      <w:r>
        <w:rPr/>
        <w:t>La</w:t>
      </w:r>
      <w:r>
        <w:rPr>
          <w:spacing w:val="-2"/>
        </w:rPr>
        <w:t> </w:t>
      </w:r>
      <w:r>
        <w:rPr/>
        <w:t>Văn</w:t>
      </w:r>
      <w:r>
        <w:rPr>
          <w:spacing w:val="-4"/>
        </w:rPr>
        <w:t> </w:t>
      </w:r>
      <w:r>
        <w:rPr/>
        <w:t>K(đã</w:t>
      </w:r>
      <w:r>
        <w:rPr>
          <w:spacing w:val="-2"/>
        </w:rPr>
        <w:t> </w:t>
      </w:r>
      <w:r>
        <w:rPr/>
        <w:t>chết)</w:t>
      </w:r>
      <w:r>
        <w:rPr>
          <w:spacing w:val="-5"/>
        </w:rPr>
        <w:t> </w:t>
      </w:r>
      <w:r>
        <w:rPr/>
        <w:t>và</w:t>
      </w:r>
      <w:r>
        <w:rPr>
          <w:spacing w:val="-2"/>
        </w:rPr>
        <w:t> </w:t>
      </w:r>
      <w:r>
        <w:rPr/>
        <w:t>con</w:t>
      </w:r>
      <w:r>
        <w:rPr>
          <w:spacing w:val="-1"/>
        </w:rPr>
        <w:t> </w:t>
      </w:r>
      <w:r>
        <w:rPr/>
        <w:t>bà:</w:t>
      </w:r>
      <w:r>
        <w:rPr>
          <w:spacing w:val="-3"/>
        </w:rPr>
        <w:t> </w:t>
      </w:r>
      <w:r>
        <w:rPr/>
        <w:t>Đường</w:t>
      </w:r>
      <w:r>
        <w:rPr>
          <w:spacing w:val="-1"/>
        </w:rPr>
        <w:t> </w:t>
      </w:r>
      <w:r>
        <w:rPr/>
        <w:t>Thị</w:t>
      </w:r>
      <w:r>
        <w:rPr>
          <w:spacing w:val="-1"/>
        </w:rPr>
        <w:t> </w:t>
      </w:r>
      <w:r>
        <w:rPr/>
        <w:t>M;</w:t>
      </w:r>
      <w:r>
        <w:rPr>
          <w:spacing w:val="-2"/>
        </w:rPr>
        <w:t> </w:t>
      </w:r>
      <w:r>
        <w:rPr/>
        <w:t>Vợ,</w:t>
      </w:r>
      <w:r>
        <w:rPr>
          <w:spacing w:val="-3"/>
        </w:rPr>
        <w:t> </w:t>
      </w:r>
      <w:r>
        <w:rPr/>
        <w:t>con:</w:t>
      </w:r>
      <w:r>
        <w:rPr>
          <w:spacing w:val="-1"/>
        </w:rPr>
        <w:t> </w:t>
      </w:r>
      <w:r>
        <w:rPr/>
        <w:t>Chưa</w:t>
      </w:r>
      <w:r>
        <w:rPr>
          <w:spacing w:val="-3"/>
        </w:rPr>
        <w:t> </w:t>
      </w:r>
      <w:r>
        <w:rPr/>
        <w:t>có;</w:t>
      </w:r>
      <w:r>
        <w:rPr>
          <w:spacing w:val="-2"/>
        </w:rPr>
        <w:t> </w:t>
      </w:r>
      <w:r>
        <w:rPr/>
        <w:t>Tiền án: Có 01 tiền án (Năm 2006 bị Toà phúc thẩm Toà án nhân dân tối cao tại Hà</w:t>
      </w:r>
      <w:r>
        <w:rPr>
          <w:spacing w:val="40"/>
        </w:rPr>
        <w:t> </w:t>
      </w:r>
      <w:r>
        <w:rPr/>
        <w:t>Nội xử phạt 17 năm</w:t>
      </w:r>
      <w:r>
        <w:rPr>
          <w:spacing w:val="-4"/>
        </w:rPr>
        <w:t> </w:t>
      </w:r>
      <w:r>
        <w:rPr/>
        <w:t>tù về tội Giết người, 06 tháng tù về tội Trộm</w:t>
      </w:r>
      <w:r>
        <w:rPr>
          <w:spacing w:val="-1"/>
        </w:rPr>
        <w:t> </w:t>
      </w:r>
      <w:r>
        <w:rPr/>
        <w:t>cắp tài sản, tổng hợp hình phạt là 17 năm 06 tháng tù tại Bản án số 629/2006/HSPT ngày 26/6/2006. Ngày 02/10/2019 Đường La Q chấp hành xong án phạt tù); Tiền sự: Không</w:t>
      </w:r>
      <w:r>
        <w:rPr>
          <w:sz w:val="24"/>
        </w:rPr>
        <w:t>; </w:t>
      </w:r>
      <w:r>
        <w:rPr/>
        <w:t>Nhân thân: Ngày 24/6/2005 bị Công an phường HG, thị xã CB ra Quyết định xử phạt hành chính bằng hình thức Cảnh cáo về hành vi Trộm cắp tài sản.</w:t>
      </w:r>
    </w:p>
    <w:p>
      <w:pPr>
        <w:pStyle w:val="BodyText"/>
        <w:spacing w:line="268" w:lineRule="auto" w:before="53"/>
        <w:ind w:right="124" w:firstLine="566"/>
      </w:pPr>
      <w:r>
        <w:rPr/>
        <w:t>Bị cáo bị bắt từ ngày 13/6/2022, hiện đang bị tạm giam tại Nhà tạm giữ</w:t>
      </w:r>
      <w:r>
        <w:rPr>
          <w:spacing w:val="40"/>
        </w:rPr>
        <w:t> </w:t>
      </w:r>
      <w:r>
        <w:rPr/>
        <w:t>Công an huyện Quảng Hòa, tỉnh Cao Bằng; Có mặt.</w:t>
      </w:r>
    </w:p>
    <w:p>
      <w:pPr>
        <w:spacing w:after="0" w:line="268" w:lineRule="auto"/>
        <w:sectPr>
          <w:type w:val="continuous"/>
          <w:pgSz w:w="11910" w:h="16850"/>
          <w:pgMar w:top="1000" w:bottom="280" w:left="1600" w:right="840"/>
        </w:sectPr>
      </w:pPr>
    </w:p>
    <w:p>
      <w:pPr>
        <w:pStyle w:val="BodyText"/>
        <w:spacing w:before="7"/>
        <w:ind w:left="0" w:firstLine="0"/>
        <w:jc w:val="left"/>
        <w:rPr>
          <w:sz w:val="20"/>
        </w:rPr>
      </w:pPr>
    </w:p>
    <w:p>
      <w:pPr>
        <w:pStyle w:val="ListParagraph"/>
        <w:numPr>
          <w:ilvl w:val="0"/>
          <w:numId w:val="1"/>
        </w:numPr>
        <w:tabs>
          <w:tab w:pos="832" w:val="left" w:leader="none"/>
        </w:tabs>
        <w:spacing w:line="240" w:lineRule="auto" w:before="89" w:after="0"/>
        <w:ind w:left="831"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spacing w:line="268" w:lineRule="auto" w:before="98"/>
        <w:ind w:firstLine="566"/>
        <w:jc w:val="left"/>
      </w:pPr>
      <w:r>
        <w:rPr/>
        <w:t>+ Đinh Thanh T – sinh năm</w:t>
      </w:r>
      <w:r>
        <w:rPr>
          <w:spacing w:val="-5"/>
        </w:rPr>
        <w:t> </w:t>
      </w:r>
      <w:r>
        <w:rPr/>
        <w:t>199x; địa chỉ: Tổ dân phố PP, thị trấn TL, huyện QH, tỉnh Cao Bằng. Vắng mặt.</w:t>
      </w:r>
    </w:p>
    <w:p>
      <w:pPr>
        <w:pStyle w:val="BodyText"/>
        <w:spacing w:line="268" w:lineRule="auto" w:before="59"/>
        <w:ind w:firstLine="566"/>
        <w:jc w:val="left"/>
      </w:pPr>
      <w:r>
        <w:rPr/>
        <w:t>+</w:t>
      </w:r>
      <w:r>
        <w:rPr>
          <w:spacing w:val="32"/>
        </w:rPr>
        <w:t> </w:t>
      </w:r>
      <w:r>
        <w:rPr/>
        <w:t>Lục</w:t>
      </w:r>
      <w:r>
        <w:rPr>
          <w:spacing w:val="29"/>
        </w:rPr>
        <w:t> </w:t>
      </w:r>
      <w:r>
        <w:rPr/>
        <w:t>Văn</w:t>
      </w:r>
      <w:r>
        <w:rPr>
          <w:spacing w:val="30"/>
        </w:rPr>
        <w:t> </w:t>
      </w:r>
      <w:r>
        <w:rPr/>
        <w:t>H</w:t>
      </w:r>
      <w:r>
        <w:rPr>
          <w:spacing w:val="29"/>
        </w:rPr>
        <w:t> </w:t>
      </w:r>
      <w:r>
        <w:rPr/>
        <w:t>–</w:t>
      </w:r>
      <w:r>
        <w:rPr>
          <w:spacing w:val="31"/>
        </w:rPr>
        <w:t> </w:t>
      </w:r>
      <w:r>
        <w:rPr/>
        <w:t>sinh</w:t>
      </w:r>
      <w:r>
        <w:rPr>
          <w:spacing w:val="30"/>
        </w:rPr>
        <w:t> </w:t>
      </w:r>
      <w:r>
        <w:rPr/>
        <w:t>năm</w:t>
      </w:r>
      <w:r>
        <w:rPr>
          <w:spacing w:val="27"/>
        </w:rPr>
        <w:t> </w:t>
      </w:r>
      <w:r>
        <w:rPr/>
        <w:t>200x;</w:t>
      </w:r>
      <w:r>
        <w:rPr>
          <w:spacing w:val="30"/>
        </w:rPr>
        <w:t> </w:t>
      </w:r>
      <w:r>
        <w:rPr/>
        <w:t>địa</w:t>
      </w:r>
      <w:r>
        <w:rPr>
          <w:spacing w:val="29"/>
        </w:rPr>
        <w:t> </w:t>
      </w:r>
      <w:r>
        <w:rPr/>
        <w:t>chỉ:</w:t>
      </w:r>
      <w:r>
        <w:rPr>
          <w:spacing w:val="30"/>
        </w:rPr>
        <w:t> </w:t>
      </w:r>
      <w:r>
        <w:rPr/>
        <w:t>Xóm</w:t>
      </w:r>
      <w:r>
        <w:rPr>
          <w:spacing w:val="27"/>
        </w:rPr>
        <w:t> </w:t>
      </w:r>
      <w:r>
        <w:rPr/>
        <w:t>BR,</w:t>
      </w:r>
      <w:r>
        <w:rPr>
          <w:spacing w:val="31"/>
        </w:rPr>
        <w:t> </w:t>
      </w:r>
      <w:r>
        <w:rPr/>
        <w:t>xã</w:t>
      </w:r>
      <w:r>
        <w:rPr>
          <w:spacing w:val="32"/>
        </w:rPr>
        <w:t> </w:t>
      </w:r>
      <w:r>
        <w:rPr/>
        <w:t>CL,</w:t>
      </w:r>
      <w:r>
        <w:rPr>
          <w:spacing w:val="28"/>
        </w:rPr>
        <w:t> </w:t>
      </w:r>
      <w:r>
        <w:rPr/>
        <w:t>huyện</w:t>
      </w:r>
      <w:r>
        <w:rPr>
          <w:spacing w:val="33"/>
        </w:rPr>
        <w:t> </w:t>
      </w:r>
      <w:r>
        <w:rPr/>
        <w:t>QH,</w:t>
      </w:r>
      <w:r>
        <w:rPr>
          <w:spacing w:val="31"/>
        </w:rPr>
        <w:t> </w:t>
      </w:r>
      <w:r>
        <w:rPr/>
        <w:t>tỉnh Cao Bằng. Vắng mặt.</w:t>
      </w:r>
    </w:p>
    <w:p>
      <w:pPr>
        <w:pStyle w:val="BodyText"/>
        <w:spacing w:line="268" w:lineRule="auto" w:before="59"/>
        <w:ind w:firstLine="566"/>
        <w:jc w:val="left"/>
      </w:pPr>
      <w:r>
        <w:rPr/>
        <w:t>+ Hoàng Văn D – sinh năm 199x; địa chỉ: Tổ dân phố x, thị trấn HT, huyện QH, tỉnh Cao Bằng. Vắng mặt.</w:t>
      </w:r>
    </w:p>
    <w:p>
      <w:pPr>
        <w:pStyle w:val="Heading1"/>
        <w:spacing w:before="42"/>
      </w:pPr>
      <w:r>
        <w:rPr/>
        <w:t>NỘI</w:t>
      </w:r>
      <w:r>
        <w:rPr>
          <w:spacing w:val="-3"/>
        </w:rPr>
        <w:t> </w:t>
      </w:r>
      <w:r>
        <w:rPr/>
        <w:t>DUNG</w:t>
      </w:r>
      <w:r>
        <w:rPr>
          <w:spacing w:val="-3"/>
        </w:rPr>
        <w:t> </w:t>
      </w:r>
      <w:r>
        <w:rPr/>
        <w:t>VỤ</w:t>
      </w:r>
      <w:r>
        <w:rPr>
          <w:spacing w:val="-4"/>
        </w:rPr>
        <w:t> </w:t>
      </w:r>
      <w:r>
        <w:rPr>
          <w:spacing w:val="-5"/>
        </w:rPr>
        <w:t>ÁN:</w:t>
      </w:r>
    </w:p>
    <w:p>
      <w:pPr>
        <w:pStyle w:val="BodyText"/>
        <w:spacing w:line="252" w:lineRule="auto" w:before="79"/>
        <w:ind w:right="118"/>
      </w:pPr>
      <w:r>
        <w:rPr/>
        <w:t>Theo các tài liệu có trong hồ sơ vụ án và diễn biến tại phiên tòa, nội dung vụ án được tóm tắt như sau:</w:t>
      </w:r>
    </w:p>
    <w:p>
      <w:pPr>
        <w:pStyle w:val="BodyText"/>
        <w:spacing w:line="254" w:lineRule="auto" w:before="63"/>
        <w:ind w:right="116"/>
      </w:pPr>
      <w:r>
        <w:rPr/>
        <w:t>Hồi 17 giờ 55 phút ngày 13/6/2022, tổ công tác của Đồn Biên phòng cửa khẩu quốc tế TL, Bộ chỉ huy Bộ đội Biên phòng tỉnh Cao Bằng thực hiện nhiệm vụ tuần tra, kiểm soát đảm bảo an ninh trật tự tại khu vực thị trấn TL, huyện Quảng Hoà, tỉnh Cao Bằng. Tại đoạn đường thuộc tổ dân phố TT, thị trấn TL tổ công tác phát hiện Hoàng Văn D đang ngồi bên cạnh đường có dấu hiệu nghi vấn nên yêu cầu kiểm tra và phát hiện trong tay phải của Hoàng Văn D đang cầm 01 (một) bơm kim tiêm loại 3cc. Hoàng Văn D khai nhận vừa sử dụng ma tuý xong bằng hình thức tiêm chích. Nguồn gốc số ma tuý D vừa sử dụng là mua với một người đàn ông tên Q, khoảng 35 tuổi tại tổ dân phố TT, thị trấn TL với giá 200.000₫ (hai trăm nghìn đồng). Q hiện đang ở tại nhà của chị "V béo" tại tổ dân phố TT, thị trấn TL.</w:t>
      </w:r>
    </w:p>
    <w:p>
      <w:pPr>
        <w:pStyle w:val="BodyText"/>
        <w:spacing w:line="254" w:lineRule="auto" w:before="46"/>
        <w:ind w:right="116"/>
      </w:pPr>
      <w:r>
        <w:rPr/>
        <w:t>Từ lời khai của D, tổ công tác của Đồn Biên phòng cửa khẩu quốc tế TL đã tiến hành xác minh tại Công an thị trấn TL, kết quả xác định hiện nay tại nhà của Nguyễn Thị V, sinh năm</w:t>
      </w:r>
      <w:r>
        <w:rPr>
          <w:spacing w:val="-2"/>
        </w:rPr>
        <w:t> </w:t>
      </w:r>
      <w:r>
        <w:rPr/>
        <w:t>199x, tại tổ dân phố TT, thị trấn TL có người tên Đường La Q đang sinh sống nhưng không đăng ký tạm trú.</w:t>
      </w:r>
    </w:p>
    <w:p>
      <w:pPr>
        <w:pStyle w:val="BodyText"/>
        <w:spacing w:line="254" w:lineRule="auto" w:before="55"/>
        <w:ind w:right="114"/>
      </w:pPr>
      <w:r>
        <w:rPr/>
        <w:t>Hồi 19 giờ 30 phút ngày 13/6/2022, Đồn Biên phòng cửa khẩu quốc tế TL tiến hành khám xét khẩn cấp người, chỗ ở, phương tiện, công trình có liên quan đối với Đường La Q tại tổ dân phố TT, thị trấn TL, huyện QH, tỉnh Cao Bằng. Quá trình khám</w:t>
      </w:r>
      <w:r>
        <w:rPr>
          <w:spacing w:val="-4"/>
        </w:rPr>
        <w:t> </w:t>
      </w:r>
      <w:r>
        <w:rPr/>
        <w:t>xét đã phát hiện và thu giữ</w:t>
      </w:r>
      <w:r>
        <w:rPr>
          <w:spacing w:val="-2"/>
        </w:rPr>
        <w:t> </w:t>
      </w:r>
      <w:r>
        <w:rPr/>
        <w:t>dưới nền nhà cạnh cửa ra vào phía bên trong phòng ngủ của Nguyễn Thị V (nơi Đường La Q thường ở) có 02 (hai) gói giấy màu trắng, trong đó 01 (một) gói mặt giấy bên trong màu vàng, 01 (một) gói mặt giấy bên trong màu xanh, mở ra bên trong cả 02 (hai) gói đều có chứa chất</w:t>
      </w:r>
      <w:r>
        <w:rPr>
          <w:spacing w:val="40"/>
        </w:rPr>
        <w:t> </w:t>
      </w:r>
      <w:r>
        <w:rPr/>
        <w:t>bột màu trắng nghi là ma tuý; Phát hiện và thu giữ trên nền nhà, dưới gầm</w:t>
      </w:r>
      <w:r>
        <w:rPr>
          <w:spacing w:val="-2"/>
        </w:rPr>
        <w:t> </w:t>
      </w:r>
      <w:r>
        <w:rPr/>
        <w:t>giường sắt trong phòng ngủ có 01 (một) hộp nhựa màu trắng, bên trong có 01 (một) ống nhựa màu trắng có vạch kẻ màu đỏ, một đầu cắt nhọn, bên trong ống nhựa có 01 (một) túi nilon màu trắng có khoá vuốt có bám dính chất bột màu trắng. Ngoài ra, còn phát hiện và tạm giữ một số đồ vật, tài liệu, tài sản khác có liên quan.</w:t>
      </w:r>
    </w:p>
    <w:p>
      <w:pPr>
        <w:pStyle w:val="BodyText"/>
        <w:spacing w:line="252" w:lineRule="auto" w:before="45"/>
        <w:ind w:right="127"/>
      </w:pPr>
      <w:r>
        <w:rPr/>
        <w:t>Hồi 09 giờ 30 phút ngày 14/6/2022, tại Đồn Biên phòng cửa khẩu quốc tế TL, Cơ quan Cảnh sát điều tra Công an huyện Quảng Hòa tiến hành mở niêm phong,</w:t>
      </w:r>
      <w:r>
        <w:rPr>
          <w:spacing w:val="25"/>
        </w:rPr>
        <w:t> </w:t>
      </w:r>
      <w:r>
        <w:rPr/>
        <w:t>cần</w:t>
      </w:r>
      <w:r>
        <w:rPr>
          <w:spacing w:val="26"/>
        </w:rPr>
        <w:t> </w:t>
      </w:r>
      <w:r>
        <w:rPr/>
        <w:t>xác</w:t>
      </w:r>
      <w:r>
        <w:rPr>
          <w:spacing w:val="26"/>
        </w:rPr>
        <w:t> </w:t>
      </w:r>
      <w:r>
        <w:rPr/>
        <w:t>định</w:t>
      </w:r>
      <w:r>
        <w:rPr>
          <w:spacing w:val="26"/>
        </w:rPr>
        <w:t> </w:t>
      </w:r>
      <w:r>
        <w:rPr/>
        <w:t>khối</w:t>
      </w:r>
      <w:r>
        <w:rPr>
          <w:spacing w:val="26"/>
        </w:rPr>
        <w:t> </w:t>
      </w:r>
      <w:r>
        <w:rPr/>
        <w:t>lượng</w:t>
      </w:r>
      <w:r>
        <w:rPr>
          <w:spacing w:val="26"/>
        </w:rPr>
        <w:t> </w:t>
      </w:r>
      <w:r>
        <w:rPr/>
        <w:t>vật</w:t>
      </w:r>
      <w:r>
        <w:rPr>
          <w:spacing w:val="29"/>
        </w:rPr>
        <w:t> </w:t>
      </w:r>
      <w:r>
        <w:rPr/>
        <w:t>chứng</w:t>
      </w:r>
      <w:r>
        <w:rPr>
          <w:spacing w:val="26"/>
        </w:rPr>
        <w:t> </w:t>
      </w:r>
      <w:r>
        <w:rPr/>
        <w:t>nghi</w:t>
      </w:r>
      <w:r>
        <w:rPr>
          <w:spacing w:val="29"/>
        </w:rPr>
        <w:t> </w:t>
      </w:r>
      <w:r>
        <w:rPr/>
        <w:t>ma</w:t>
      </w:r>
      <w:r>
        <w:rPr>
          <w:spacing w:val="28"/>
        </w:rPr>
        <w:t> </w:t>
      </w:r>
      <w:r>
        <w:rPr/>
        <w:t>túy</w:t>
      </w:r>
      <w:r>
        <w:rPr>
          <w:spacing w:val="24"/>
        </w:rPr>
        <w:t> </w:t>
      </w:r>
      <w:r>
        <w:rPr/>
        <w:t>thu</w:t>
      </w:r>
      <w:r>
        <w:rPr>
          <w:spacing w:val="26"/>
        </w:rPr>
        <w:t> </w:t>
      </w:r>
      <w:r>
        <w:rPr/>
        <w:t>giữ</w:t>
      </w:r>
      <w:r>
        <w:rPr>
          <w:spacing w:val="27"/>
        </w:rPr>
        <w:t> </w:t>
      </w:r>
      <w:r>
        <w:rPr/>
        <w:t>ngày</w:t>
      </w:r>
      <w:r>
        <w:rPr>
          <w:spacing w:val="25"/>
        </w:rPr>
        <w:t> </w:t>
      </w:r>
      <w:r>
        <w:rPr/>
        <w:t>13/6/2022</w:t>
      </w:r>
    </w:p>
    <w:p>
      <w:pPr>
        <w:spacing w:after="0" w:line="252" w:lineRule="auto"/>
        <w:sectPr>
          <w:headerReference w:type="default" r:id="rId5"/>
          <w:pgSz w:w="11910" w:h="16850"/>
          <w:pgMar w:header="759" w:footer="0" w:top="1020" w:bottom="280" w:left="1600" w:right="840"/>
          <w:pgNumType w:start="2"/>
        </w:sectPr>
      </w:pPr>
    </w:p>
    <w:p>
      <w:pPr>
        <w:pStyle w:val="BodyText"/>
        <w:spacing w:before="2"/>
        <w:ind w:left="0" w:firstLine="0"/>
        <w:jc w:val="left"/>
        <w:rPr>
          <w:sz w:val="19"/>
        </w:rPr>
      </w:pPr>
    </w:p>
    <w:p>
      <w:pPr>
        <w:pStyle w:val="BodyText"/>
        <w:spacing w:line="254" w:lineRule="auto" w:before="89"/>
        <w:ind w:right="118" w:firstLine="0"/>
      </w:pPr>
      <w:r>
        <w:rPr/>
        <w:t>của Đường La Q. Kết quả: Toàn bộ số chất bột màu trắng trong 02 (hai) gói giấy màu trắng có tổng khối lượng là 0,151g (không phẩy một năm một gam); còn số chất bột màu trắng bám dính trong túi nilon màu trắng có khoá vuốt do số lượng chất bột bám dính quá ít nên không tiến hành thu lượm để cân xác định khối</w:t>
      </w:r>
      <w:r>
        <w:rPr>
          <w:spacing w:val="40"/>
        </w:rPr>
        <w:t> </w:t>
      </w:r>
      <w:r>
        <w:rPr/>
        <w:t>lượng được.</w:t>
      </w:r>
    </w:p>
    <w:p>
      <w:pPr>
        <w:pStyle w:val="BodyText"/>
        <w:spacing w:line="254" w:lineRule="auto" w:before="53"/>
        <w:ind w:right="119"/>
      </w:pPr>
      <w:r>
        <w:rPr/>
        <w:t>Tại</w:t>
      </w:r>
      <w:r>
        <w:rPr>
          <w:spacing w:val="-1"/>
        </w:rPr>
        <w:t> </w:t>
      </w:r>
      <w:r>
        <w:rPr/>
        <w:t>bản</w:t>
      </w:r>
      <w:r>
        <w:rPr>
          <w:spacing w:val="-1"/>
        </w:rPr>
        <w:t> </w:t>
      </w:r>
      <w:r>
        <w:rPr/>
        <w:t>kết</w:t>
      </w:r>
      <w:r>
        <w:rPr>
          <w:spacing w:val="-2"/>
        </w:rPr>
        <w:t> </w:t>
      </w:r>
      <w:r>
        <w:rPr/>
        <w:t>luận</w:t>
      </w:r>
      <w:r>
        <w:rPr>
          <w:spacing w:val="-1"/>
        </w:rPr>
        <w:t> </w:t>
      </w:r>
      <w:r>
        <w:rPr/>
        <w:t>giám</w:t>
      </w:r>
      <w:r>
        <w:rPr>
          <w:spacing w:val="-6"/>
        </w:rPr>
        <w:t> </w:t>
      </w:r>
      <w:r>
        <w:rPr/>
        <w:t>định</w:t>
      </w:r>
      <w:r>
        <w:rPr>
          <w:spacing w:val="-1"/>
        </w:rPr>
        <w:t> </w:t>
      </w:r>
      <w:r>
        <w:rPr/>
        <w:t>số</w:t>
      </w:r>
      <w:r>
        <w:rPr>
          <w:spacing w:val="-2"/>
        </w:rPr>
        <w:t> </w:t>
      </w:r>
      <w:r>
        <w:rPr/>
        <w:t>129/KL-KTHS</w:t>
      </w:r>
      <w:r>
        <w:rPr>
          <w:spacing w:val="-1"/>
        </w:rPr>
        <w:t> </w:t>
      </w:r>
      <w:r>
        <w:rPr/>
        <w:t>ngày</w:t>
      </w:r>
      <w:r>
        <w:rPr>
          <w:spacing w:val="-4"/>
        </w:rPr>
        <w:t> </w:t>
      </w:r>
      <w:r>
        <w:rPr/>
        <w:t>21/6/2022 của</w:t>
      </w:r>
      <w:r>
        <w:rPr>
          <w:spacing w:val="-1"/>
        </w:rPr>
        <w:t> </w:t>
      </w:r>
      <w:r>
        <w:rPr/>
        <w:t>Phòng</w:t>
      </w:r>
      <w:r>
        <w:rPr>
          <w:spacing w:val="-1"/>
        </w:rPr>
        <w:t> </w:t>
      </w:r>
      <w:r>
        <w:rPr/>
        <w:t>kỹ thuật hình sự Công an tỉnh Cao Bằng đã kết luận: Mẫu chất bột màu trắng bên trong phong bì niêm phong gửi giám định là ma túy, loại Heroine.</w:t>
      </w:r>
    </w:p>
    <w:p>
      <w:pPr>
        <w:pStyle w:val="BodyText"/>
        <w:spacing w:line="254" w:lineRule="auto"/>
        <w:ind w:right="118"/>
      </w:pPr>
      <w:r>
        <w:rPr/>
        <w:t>Quá trình điều tra, Đường La Q khai nhận: Q và Nguyễn Thị V có mối</w:t>
      </w:r>
      <w:r>
        <w:rPr>
          <w:spacing w:val="40"/>
        </w:rPr>
        <w:t> </w:t>
      </w:r>
      <w:r>
        <w:rPr/>
        <w:t>quan hệ tình cảm và chung sống với nhau như vợ chồng tại nhà của V từ tháng 12/2021 đến nay, nhưng Q không đăng ký tạm trú. 02(hai) gói giấy chứa chất bột màu trắng lực lượng chức năng thu giữ khi khám xét là gói ma tuý, loại Heroine của Q, có nguồn gốc như sau: Khoảng 08 giờ ngày 12/6/2022, Q một mình đi bộ xuống</w:t>
      </w:r>
      <w:r>
        <w:rPr>
          <w:spacing w:val="-2"/>
        </w:rPr>
        <w:t> </w:t>
      </w:r>
      <w:r>
        <w:rPr/>
        <w:t>khu vực</w:t>
      </w:r>
      <w:r>
        <w:rPr>
          <w:spacing w:val="-3"/>
        </w:rPr>
        <w:t> </w:t>
      </w:r>
      <w:r>
        <w:rPr/>
        <w:t>nhà</w:t>
      </w:r>
      <w:r>
        <w:rPr>
          <w:spacing w:val="-2"/>
        </w:rPr>
        <w:t> </w:t>
      </w:r>
      <w:r>
        <w:rPr/>
        <w:t>hoang</w:t>
      </w:r>
      <w:r>
        <w:rPr>
          <w:spacing w:val="-1"/>
        </w:rPr>
        <w:t> </w:t>
      </w:r>
      <w:r>
        <w:rPr/>
        <w:t>tại</w:t>
      </w:r>
      <w:r>
        <w:rPr>
          <w:spacing w:val="-1"/>
        </w:rPr>
        <w:t> </w:t>
      </w:r>
      <w:r>
        <w:rPr/>
        <w:t>tổ</w:t>
      </w:r>
      <w:r>
        <w:rPr>
          <w:spacing w:val="-1"/>
        </w:rPr>
        <w:t> </w:t>
      </w:r>
      <w:r>
        <w:rPr/>
        <w:t>dân phố TT,</w:t>
      </w:r>
      <w:r>
        <w:rPr>
          <w:spacing w:val="-1"/>
        </w:rPr>
        <w:t> </w:t>
      </w:r>
      <w:r>
        <w:rPr/>
        <w:t>thị trấn</w:t>
      </w:r>
      <w:r>
        <w:rPr>
          <w:spacing w:val="-2"/>
        </w:rPr>
        <w:t> </w:t>
      </w:r>
      <w:r>
        <w:rPr/>
        <w:t>TL</w:t>
      </w:r>
      <w:r>
        <w:rPr>
          <w:spacing w:val="-2"/>
        </w:rPr>
        <w:t> </w:t>
      </w:r>
      <w:r>
        <w:rPr/>
        <w:t>gặp một người</w:t>
      </w:r>
      <w:r>
        <w:rPr>
          <w:spacing w:val="-1"/>
        </w:rPr>
        <w:t> </w:t>
      </w:r>
      <w:r>
        <w:rPr/>
        <w:t>đàn ông</w:t>
      </w:r>
      <w:r>
        <w:rPr>
          <w:spacing w:val="-1"/>
        </w:rPr>
        <w:t> </w:t>
      </w:r>
      <w:r>
        <w:rPr/>
        <w:t>lạ mặt đang</w:t>
      </w:r>
      <w:r>
        <w:rPr>
          <w:spacing w:val="-1"/>
        </w:rPr>
        <w:t> </w:t>
      </w:r>
      <w:r>
        <w:rPr/>
        <w:t>sử</w:t>
      </w:r>
      <w:r>
        <w:rPr>
          <w:spacing w:val="-2"/>
        </w:rPr>
        <w:t> </w:t>
      </w:r>
      <w:r>
        <w:rPr/>
        <w:t>dụng ma tuý, Q</w:t>
      </w:r>
      <w:r>
        <w:rPr>
          <w:spacing w:val="-2"/>
        </w:rPr>
        <w:t> </w:t>
      </w:r>
      <w:r>
        <w:rPr/>
        <w:t>hỏi</w:t>
      </w:r>
      <w:r>
        <w:rPr>
          <w:spacing w:val="-1"/>
        </w:rPr>
        <w:t> </w:t>
      </w:r>
      <w:r>
        <w:rPr/>
        <w:t>thì người đó tự</w:t>
      </w:r>
      <w:r>
        <w:rPr>
          <w:spacing w:val="-2"/>
        </w:rPr>
        <w:t> </w:t>
      </w:r>
      <w:r>
        <w:rPr/>
        <w:t>giới</w:t>
      </w:r>
      <w:r>
        <w:rPr>
          <w:spacing w:val="-1"/>
        </w:rPr>
        <w:t> </w:t>
      </w:r>
      <w:r>
        <w:rPr/>
        <w:t>thiệu tên là “CH”. Q mua với CH 01 (một) gói ma tuý với giá 500.000₫ (năm trăm nghìn đồng). Sau khi mua được ma tuý, Q</w:t>
      </w:r>
      <w:r>
        <w:rPr>
          <w:spacing w:val="-2"/>
        </w:rPr>
        <w:t> </w:t>
      </w:r>
      <w:r>
        <w:rPr/>
        <w:t>đem</w:t>
      </w:r>
      <w:r>
        <w:rPr>
          <w:spacing w:val="-2"/>
        </w:rPr>
        <w:t> </w:t>
      </w:r>
      <w:r>
        <w:rPr/>
        <w:t>về chia thành 07 (bảy) gói nhỏ, mục đích để sử</w:t>
      </w:r>
      <w:r>
        <w:rPr>
          <w:spacing w:val="-1"/>
        </w:rPr>
        <w:t> </w:t>
      </w:r>
      <w:r>
        <w:rPr/>
        <w:t>dụng cho bản thân và bán lại kiếm lời. Sau khi chia xong, Q đã sử dụng hết 01 (một) gói bằng hình thức chích, 06 (sáu) gói ma tuý còn lại Q đem ra vị trí đằng sau quán cất</w:t>
      </w:r>
      <w:r>
        <w:rPr>
          <w:spacing w:val="40"/>
        </w:rPr>
        <w:t> </w:t>
      </w:r>
      <w:r>
        <w:rPr/>
        <w:t>giấu. Số ma tuý này, Q đã được bán 04 (bốn) gói cho những người sau:</w:t>
      </w:r>
    </w:p>
    <w:p>
      <w:pPr>
        <w:pStyle w:val="ListParagraph"/>
        <w:numPr>
          <w:ilvl w:val="0"/>
          <w:numId w:val="2"/>
        </w:numPr>
        <w:tabs>
          <w:tab w:pos="988" w:val="left" w:leader="none"/>
        </w:tabs>
        <w:spacing w:line="254" w:lineRule="auto" w:before="45" w:after="0"/>
        <w:ind w:left="102" w:right="117" w:firstLine="719"/>
        <w:jc w:val="both"/>
        <w:rPr>
          <w:sz w:val="28"/>
        </w:rPr>
      </w:pPr>
      <w:r>
        <w:rPr>
          <w:sz w:val="28"/>
        </w:rPr>
        <w:t>Khoảng 10 giờ</w:t>
      </w:r>
      <w:r>
        <w:rPr>
          <w:spacing w:val="-1"/>
          <w:sz w:val="28"/>
        </w:rPr>
        <w:t> </w:t>
      </w:r>
      <w:r>
        <w:rPr>
          <w:sz w:val="28"/>
        </w:rPr>
        <w:t>ngày</w:t>
      </w:r>
      <w:r>
        <w:rPr>
          <w:spacing w:val="-1"/>
          <w:sz w:val="28"/>
        </w:rPr>
        <w:t> </w:t>
      </w:r>
      <w:r>
        <w:rPr>
          <w:sz w:val="28"/>
        </w:rPr>
        <w:t>12/6/2022, Q</w:t>
      </w:r>
      <w:r>
        <w:rPr>
          <w:spacing w:val="-1"/>
          <w:sz w:val="28"/>
        </w:rPr>
        <w:t> </w:t>
      </w:r>
      <w:r>
        <w:rPr>
          <w:sz w:val="28"/>
        </w:rPr>
        <w:t>đang ở trong nhà của Nguyễn Thị V</w:t>
      </w:r>
      <w:r>
        <w:rPr>
          <w:spacing w:val="-1"/>
          <w:sz w:val="28"/>
        </w:rPr>
        <w:t> </w:t>
      </w:r>
      <w:r>
        <w:rPr>
          <w:sz w:val="28"/>
        </w:rPr>
        <w:t>thì nghe có người gọi "Q ơi", Q đi ra đằng sau nhà thì thấy Nguyễn Văn TH, TH hỏi "anh có không? em còn trăm rưỡi", Q trả lời "có", sau đó TH đưa tiền qua bờ rào, Q nhận lấy tiền rồi đưa cho TH 01 (một) gói ma tuý (Heroine) với giá 150.000đ (một trăm năm mươi nghìn đồng).</w:t>
      </w:r>
    </w:p>
    <w:p>
      <w:pPr>
        <w:pStyle w:val="ListParagraph"/>
        <w:numPr>
          <w:ilvl w:val="0"/>
          <w:numId w:val="2"/>
        </w:numPr>
        <w:tabs>
          <w:tab w:pos="988" w:val="left" w:leader="none"/>
        </w:tabs>
        <w:spacing w:line="254" w:lineRule="auto" w:before="56" w:after="0"/>
        <w:ind w:left="102" w:right="117" w:firstLine="719"/>
        <w:jc w:val="both"/>
        <w:rPr>
          <w:sz w:val="28"/>
        </w:rPr>
      </w:pPr>
      <w:r>
        <w:rPr>
          <w:sz w:val="28"/>
        </w:rPr>
        <w:t>Khoảng 11 giờ</w:t>
      </w:r>
      <w:r>
        <w:rPr>
          <w:spacing w:val="-1"/>
          <w:sz w:val="28"/>
        </w:rPr>
        <w:t> </w:t>
      </w:r>
      <w:r>
        <w:rPr>
          <w:sz w:val="28"/>
        </w:rPr>
        <w:t>ngày</w:t>
      </w:r>
      <w:r>
        <w:rPr>
          <w:spacing w:val="-1"/>
          <w:sz w:val="28"/>
        </w:rPr>
        <w:t> </w:t>
      </w:r>
      <w:r>
        <w:rPr>
          <w:sz w:val="28"/>
        </w:rPr>
        <w:t>12/6/2022, Q</w:t>
      </w:r>
      <w:r>
        <w:rPr>
          <w:spacing w:val="-1"/>
          <w:sz w:val="28"/>
        </w:rPr>
        <w:t> </w:t>
      </w:r>
      <w:r>
        <w:rPr>
          <w:sz w:val="28"/>
        </w:rPr>
        <w:t>đang ở trong nhà của Nguyễn Thị V</w:t>
      </w:r>
      <w:r>
        <w:rPr>
          <w:spacing w:val="-1"/>
          <w:sz w:val="28"/>
        </w:rPr>
        <w:t> </w:t>
      </w:r>
      <w:r>
        <w:rPr>
          <w:sz w:val="28"/>
        </w:rPr>
        <w:t>thì nghe có tiếng gọi "anh Q ơi", Q đi ra đằng sau nhà thì thấy Đinh Thanh T, T nói "lấy cho em một trăm với" rồi đưa cho Q 01 (một) tờ tiền mệnh giá 100.000₫</w:t>
      </w:r>
      <w:r>
        <w:rPr>
          <w:spacing w:val="80"/>
          <w:sz w:val="28"/>
        </w:rPr>
        <w:t> </w:t>
      </w:r>
      <w:r>
        <w:rPr>
          <w:sz w:val="28"/>
        </w:rPr>
        <w:t>(một trăm nghìn đồng), Q nhận tiền rồi đưa cho T 01 (một) gói ma tuý (Heroine).</w:t>
      </w:r>
    </w:p>
    <w:p>
      <w:pPr>
        <w:pStyle w:val="ListParagraph"/>
        <w:numPr>
          <w:ilvl w:val="0"/>
          <w:numId w:val="2"/>
        </w:numPr>
        <w:tabs>
          <w:tab w:pos="1002" w:val="left" w:leader="none"/>
        </w:tabs>
        <w:spacing w:line="254" w:lineRule="auto" w:before="53" w:after="0"/>
        <w:ind w:left="102" w:right="117" w:firstLine="719"/>
        <w:jc w:val="both"/>
        <w:rPr>
          <w:sz w:val="28"/>
        </w:rPr>
      </w:pPr>
      <w:r>
        <w:rPr>
          <w:sz w:val="28"/>
        </w:rPr>
        <w:t>Khoảng 15 giờ ngày 13/6/2022, Lục Văn H gọi điện thoại đến hỏi Q "có không anh?", Q trả lời "có, ra sau nhà đi". Một lúc sau, H đi đến sau nhà của Nguyễn Thị V gặp Q, H đưa qua hàng rào cho Q 01 (một) tờ tiền mệnh giá 200.000₫ (hai trăm nghìn đồng), Q nhận tiền và đưa cho H 01 (một) gói ma tuý, loại Heroine.</w:t>
      </w:r>
    </w:p>
    <w:p>
      <w:pPr>
        <w:pStyle w:val="ListParagraph"/>
        <w:numPr>
          <w:ilvl w:val="0"/>
          <w:numId w:val="2"/>
        </w:numPr>
        <w:tabs>
          <w:tab w:pos="1002" w:val="left" w:leader="none"/>
        </w:tabs>
        <w:spacing w:line="254" w:lineRule="auto" w:before="56" w:after="0"/>
        <w:ind w:left="102" w:right="117" w:firstLine="719"/>
        <w:jc w:val="both"/>
        <w:rPr>
          <w:sz w:val="28"/>
        </w:rPr>
      </w:pPr>
      <w:r>
        <w:rPr>
          <w:sz w:val="28"/>
        </w:rPr>
        <w:t>Khoảng 15 giờ 30 phút ngày 13/6/2022, Q đang ở trong nhà của Nguyễn Thị V thì nghe có tiếng gọi "Q ơi", Q đi ra phía sau nhà thì thấy Hoàng Văn D, D nói</w:t>
      </w:r>
      <w:r>
        <w:rPr>
          <w:spacing w:val="-1"/>
          <w:sz w:val="28"/>
        </w:rPr>
        <w:t> </w:t>
      </w:r>
      <w:r>
        <w:rPr>
          <w:sz w:val="28"/>
        </w:rPr>
        <w:t>"lấy</w:t>
      </w:r>
      <w:r>
        <w:rPr>
          <w:spacing w:val="-4"/>
          <w:sz w:val="28"/>
        </w:rPr>
        <w:t> </w:t>
      </w:r>
      <w:r>
        <w:rPr>
          <w:sz w:val="28"/>
        </w:rPr>
        <w:t>cho</w:t>
      </w:r>
      <w:r>
        <w:rPr>
          <w:spacing w:val="-2"/>
          <w:sz w:val="28"/>
        </w:rPr>
        <w:t> </w:t>
      </w:r>
      <w:r>
        <w:rPr>
          <w:sz w:val="28"/>
        </w:rPr>
        <w:t>hai</w:t>
      </w:r>
      <w:r>
        <w:rPr>
          <w:spacing w:val="-1"/>
          <w:sz w:val="28"/>
        </w:rPr>
        <w:t> </w:t>
      </w:r>
      <w:r>
        <w:rPr>
          <w:sz w:val="28"/>
        </w:rPr>
        <w:t>trăm" rồi</w:t>
      </w:r>
      <w:r>
        <w:rPr>
          <w:spacing w:val="-2"/>
          <w:sz w:val="28"/>
        </w:rPr>
        <w:t> </w:t>
      </w:r>
      <w:r>
        <w:rPr>
          <w:sz w:val="28"/>
        </w:rPr>
        <w:t>đưa cho</w:t>
      </w:r>
      <w:r>
        <w:rPr>
          <w:spacing w:val="-2"/>
          <w:sz w:val="28"/>
        </w:rPr>
        <w:t> </w:t>
      </w:r>
      <w:r>
        <w:rPr>
          <w:sz w:val="28"/>
        </w:rPr>
        <w:t>Q</w:t>
      </w:r>
      <w:r>
        <w:rPr>
          <w:spacing w:val="-2"/>
          <w:sz w:val="28"/>
        </w:rPr>
        <w:t> </w:t>
      </w:r>
      <w:r>
        <w:rPr>
          <w:sz w:val="28"/>
        </w:rPr>
        <w:t>01</w:t>
      </w:r>
      <w:r>
        <w:rPr>
          <w:spacing w:val="-2"/>
          <w:sz w:val="28"/>
        </w:rPr>
        <w:t> </w:t>
      </w:r>
      <w:r>
        <w:rPr>
          <w:sz w:val="28"/>
        </w:rPr>
        <w:t>(một)</w:t>
      </w:r>
      <w:r>
        <w:rPr>
          <w:spacing w:val="-1"/>
          <w:sz w:val="28"/>
        </w:rPr>
        <w:t> </w:t>
      </w:r>
      <w:r>
        <w:rPr>
          <w:sz w:val="28"/>
        </w:rPr>
        <w:t>tờ</w:t>
      </w:r>
      <w:r>
        <w:rPr>
          <w:spacing w:val="-2"/>
          <w:sz w:val="28"/>
        </w:rPr>
        <w:t> </w:t>
      </w:r>
      <w:r>
        <w:rPr>
          <w:sz w:val="28"/>
        </w:rPr>
        <w:t>tiền</w:t>
      </w:r>
      <w:r>
        <w:rPr>
          <w:spacing w:val="-2"/>
          <w:sz w:val="28"/>
        </w:rPr>
        <w:t> </w:t>
      </w:r>
      <w:r>
        <w:rPr>
          <w:sz w:val="28"/>
        </w:rPr>
        <w:t>mệnh</w:t>
      </w:r>
      <w:r>
        <w:rPr>
          <w:spacing w:val="-1"/>
          <w:sz w:val="28"/>
        </w:rPr>
        <w:t> </w:t>
      </w:r>
      <w:r>
        <w:rPr>
          <w:sz w:val="28"/>
        </w:rPr>
        <w:t>giá</w:t>
      </w:r>
      <w:r>
        <w:rPr>
          <w:spacing w:val="-4"/>
          <w:sz w:val="28"/>
        </w:rPr>
        <w:t> </w:t>
      </w:r>
      <w:r>
        <w:rPr>
          <w:sz w:val="28"/>
        </w:rPr>
        <w:t>200.000₫</w:t>
      </w:r>
      <w:r>
        <w:rPr>
          <w:spacing w:val="-3"/>
          <w:sz w:val="28"/>
        </w:rPr>
        <w:t> </w:t>
      </w:r>
      <w:r>
        <w:rPr>
          <w:sz w:val="28"/>
        </w:rPr>
        <w:t>(hai</w:t>
      </w:r>
      <w:r>
        <w:rPr>
          <w:spacing w:val="-2"/>
          <w:sz w:val="28"/>
        </w:rPr>
        <w:t> </w:t>
      </w:r>
      <w:r>
        <w:rPr>
          <w:sz w:val="28"/>
        </w:rPr>
        <w:t>trăm nghìn đồng), Q nhận tiền và đưa lại cho D 01 (một) gói ma tuý, loại Heroine.</w:t>
      </w:r>
    </w:p>
    <w:p>
      <w:pPr>
        <w:pStyle w:val="BodyText"/>
        <w:spacing w:line="254" w:lineRule="auto" w:before="53"/>
        <w:ind w:right="120"/>
      </w:pPr>
      <w:r>
        <w:rPr/>
        <w:t>Sau khi bán ma tuý cho D xong, còn lại 02 (hai) gói ma tuý, Q cầm theo trong</w:t>
      </w:r>
      <w:r>
        <w:rPr>
          <w:spacing w:val="29"/>
        </w:rPr>
        <w:t> </w:t>
      </w:r>
      <w:r>
        <w:rPr/>
        <w:t>người</w:t>
      </w:r>
      <w:r>
        <w:rPr>
          <w:spacing w:val="29"/>
        </w:rPr>
        <w:t> </w:t>
      </w:r>
      <w:r>
        <w:rPr/>
        <w:t>và</w:t>
      </w:r>
      <w:r>
        <w:rPr>
          <w:spacing w:val="28"/>
        </w:rPr>
        <w:t> </w:t>
      </w:r>
      <w:r>
        <w:rPr/>
        <w:t>đem</w:t>
      </w:r>
      <w:r>
        <w:rPr>
          <w:spacing w:val="26"/>
        </w:rPr>
        <w:t> </w:t>
      </w:r>
      <w:r>
        <w:rPr/>
        <w:t>vào</w:t>
      </w:r>
      <w:r>
        <w:rPr>
          <w:spacing w:val="31"/>
        </w:rPr>
        <w:t> </w:t>
      </w:r>
      <w:r>
        <w:rPr/>
        <w:t>cất</w:t>
      </w:r>
      <w:r>
        <w:rPr>
          <w:spacing w:val="29"/>
        </w:rPr>
        <w:t> </w:t>
      </w:r>
      <w:r>
        <w:rPr/>
        <w:t>giấu</w:t>
      </w:r>
      <w:r>
        <w:rPr>
          <w:spacing w:val="29"/>
        </w:rPr>
        <w:t> </w:t>
      </w:r>
      <w:r>
        <w:rPr/>
        <w:t>trên</w:t>
      </w:r>
      <w:r>
        <w:rPr>
          <w:spacing w:val="29"/>
        </w:rPr>
        <w:t> </w:t>
      </w:r>
      <w:r>
        <w:rPr/>
        <w:t>nền</w:t>
      </w:r>
      <w:r>
        <w:rPr>
          <w:spacing w:val="29"/>
        </w:rPr>
        <w:t> </w:t>
      </w:r>
      <w:r>
        <w:rPr/>
        <w:t>nhà</w:t>
      </w:r>
      <w:r>
        <w:rPr>
          <w:spacing w:val="28"/>
        </w:rPr>
        <w:t> </w:t>
      </w:r>
      <w:r>
        <w:rPr/>
        <w:t>trong</w:t>
      </w:r>
      <w:r>
        <w:rPr>
          <w:spacing w:val="29"/>
        </w:rPr>
        <w:t> </w:t>
      </w:r>
      <w:r>
        <w:rPr/>
        <w:t>buồng</w:t>
      </w:r>
      <w:r>
        <w:rPr>
          <w:spacing w:val="40"/>
        </w:rPr>
        <w:t> </w:t>
      </w:r>
      <w:r>
        <w:rPr/>
        <w:t>ngủ</w:t>
      </w:r>
      <w:r>
        <w:rPr>
          <w:spacing w:val="29"/>
        </w:rPr>
        <w:t> </w:t>
      </w:r>
      <w:r>
        <w:rPr/>
        <w:t>của</w:t>
      </w:r>
      <w:r>
        <w:rPr>
          <w:spacing w:val="31"/>
        </w:rPr>
        <w:t> </w:t>
      </w:r>
      <w:r>
        <w:rPr/>
        <w:t>V</w:t>
      </w:r>
      <w:r>
        <w:rPr>
          <w:spacing w:val="27"/>
        </w:rPr>
        <w:t> </w:t>
      </w:r>
      <w:r>
        <w:rPr/>
        <w:t>với</w:t>
      </w:r>
      <w:r>
        <w:rPr>
          <w:spacing w:val="31"/>
        </w:rPr>
        <w:t> </w:t>
      </w:r>
      <w:r>
        <w:rPr/>
        <w:t>mục</w:t>
      </w:r>
    </w:p>
    <w:p>
      <w:pPr>
        <w:spacing w:after="0" w:line="254" w:lineRule="auto"/>
        <w:sectPr>
          <w:pgSz w:w="11910" w:h="16850"/>
          <w:pgMar w:header="759" w:footer="0" w:top="1020" w:bottom="280" w:left="1600" w:right="840"/>
        </w:sectPr>
      </w:pPr>
    </w:p>
    <w:p>
      <w:pPr>
        <w:pStyle w:val="BodyText"/>
        <w:spacing w:before="2"/>
        <w:ind w:left="0" w:firstLine="0"/>
        <w:jc w:val="left"/>
        <w:rPr>
          <w:sz w:val="19"/>
        </w:rPr>
      </w:pPr>
    </w:p>
    <w:p>
      <w:pPr>
        <w:pStyle w:val="BodyText"/>
        <w:spacing w:line="254" w:lineRule="auto" w:before="89"/>
        <w:ind w:right="132" w:firstLine="0"/>
      </w:pPr>
      <w:r>
        <w:rPr/>
        <w:t>đích để sử dụng cho bản thân và nếu có ai hỏi mua thì bán, sau đó bị lực lượng chức năng thu giữ khi khám xét.</w:t>
      </w:r>
    </w:p>
    <w:p>
      <w:pPr>
        <w:pStyle w:val="BodyText"/>
        <w:spacing w:line="254" w:lineRule="auto" w:before="57"/>
        <w:ind w:right="121"/>
      </w:pPr>
      <w:r>
        <w:rPr/>
        <w:t>Căn cứ</w:t>
      </w:r>
      <w:r>
        <w:rPr>
          <w:spacing w:val="-2"/>
        </w:rPr>
        <w:t> </w:t>
      </w:r>
      <w:r>
        <w:rPr/>
        <w:t>lời</w:t>
      </w:r>
      <w:r>
        <w:rPr>
          <w:spacing w:val="-1"/>
        </w:rPr>
        <w:t> </w:t>
      </w:r>
      <w:r>
        <w:rPr/>
        <w:t>khai của</w:t>
      </w:r>
      <w:r>
        <w:rPr>
          <w:spacing w:val="-2"/>
        </w:rPr>
        <w:t> </w:t>
      </w:r>
      <w:r>
        <w:rPr/>
        <w:t>Đường La</w:t>
      </w:r>
      <w:r>
        <w:rPr>
          <w:spacing w:val="-1"/>
        </w:rPr>
        <w:t> </w:t>
      </w:r>
      <w:r>
        <w:rPr/>
        <w:t>Q,</w:t>
      </w:r>
      <w:r>
        <w:rPr>
          <w:spacing w:val="-1"/>
        </w:rPr>
        <w:t> </w:t>
      </w:r>
      <w:r>
        <w:rPr/>
        <w:t>Cơ</w:t>
      </w:r>
      <w:r>
        <w:rPr>
          <w:spacing w:val="-1"/>
        </w:rPr>
        <w:t> </w:t>
      </w:r>
      <w:r>
        <w:rPr/>
        <w:t>quan Cảnh</w:t>
      </w:r>
      <w:r>
        <w:rPr>
          <w:spacing w:val="-1"/>
        </w:rPr>
        <w:t> </w:t>
      </w:r>
      <w:r>
        <w:rPr/>
        <w:t>sát</w:t>
      </w:r>
      <w:r>
        <w:rPr>
          <w:spacing w:val="-1"/>
        </w:rPr>
        <w:t> </w:t>
      </w:r>
      <w:r>
        <w:rPr/>
        <w:t>điều</w:t>
      </w:r>
      <w:r>
        <w:rPr>
          <w:spacing w:val="-1"/>
        </w:rPr>
        <w:t> </w:t>
      </w:r>
      <w:r>
        <w:rPr/>
        <w:t>tra Công an huyện Quảng Hoà đã tiến hành xác minh và triệu tập những người làm chứng cùng những người liên quan để lấy lời khai.</w:t>
      </w:r>
    </w:p>
    <w:p>
      <w:pPr>
        <w:pStyle w:val="BodyText"/>
        <w:spacing w:line="254" w:lineRule="auto"/>
        <w:ind w:right="117"/>
      </w:pPr>
      <w:r>
        <w:rPr/>
        <w:t>Tại cơ quan điều tra, Đinh Thanh T, Hoàng Văn D, Lục Văn H đều khai nhận bản thân nghiện ma tuý và đã được mua ma tuý với Đường La Q về để sử dụng đúng như lời khai của Q.</w:t>
      </w:r>
    </w:p>
    <w:p>
      <w:pPr>
        <w:pStyle w:val="BodyText"/>
        <w:spacing w:line="254" w:lineRule="auto"/>
        <w:ind w:right="118"/>
      </w:pPr>
      <w:r>
        <w:rPr/>
        <w:t>Đối với Nguyễn Văn TH, qua xác minh được biết TH là đối tượng nghiện ma tuý lâu năm, có hồ sơ quản lý của Công an xã nhưng hiện nay TH không có mặt tại địa phương, đi đâu, làm gì không rõ nên không tiến hành lấy lời khai</w:t>
      </w:r>
      <w:r>
        <w:rPr>
          <w:spacing w:val="80"/>
        </w:rPr>
        <w:t> </w:t>
      </w:r>
      <w:r>
        <w:rPr>
          <w:spacing w:val="-2"/>
        </w:rPr>
        <w:t>được.</w:t>
      </w:r>
    </w:p>
    <w:p>
      <w:pPr>
        <w:pStyle w:val="BodyText"/>
        <w:spacing w:line="254" w:lineRule="auto"/>
        <w:ind w:right="116"/>
      </w:pPr>
      <w:r>
        <w:rPr/>
        <w:t>Nguyễn</w:t>
      </w:r>
      <w:r>
        <w:rPr>
          <w:spacing w:val="-1"/>
        </w:rPr>
        <w:t> </w:t>
      </w:r>
      <w:r>
        <w:rPr/>
        <w:t>Thị</w:t>
      </w:r>
      <w:r>
        <w:rPr>
          <w:spacing w:val="-1"/>
        </w:rPr>
        <w:t> </w:t>
      </w:r>
      <w:r>
        <w:rPr/>
        <w:t>V</w:t>
      </w:r>
      <w:r>
        <w:rPr>
          <w:spacing w:val="-4"/>
        </w:rPr>
        <w:t> </w:t>
      </w:r>
      <w:r>
        <w:rPr/>
        <w:t>khai</w:t>
      </w:r>
      <w:r>
        <w:rPr>
          <w:spacing w:val="-2"/>
        </w:rPr>
        <w:t> </w:t>
      </w:r>
      <w:r>
        <w:rPr/>
        <w:t>nhận</w:t>
      </w:r>
      <w:r>
        <w:rPr>
          <w:spacing w:val="-1"/>
        </w:rPr>
        <w:t> </w:t>
      </w:r>
      <w:r>
        <w:rPr/>
        <w:t>có</w:t>
      </w:r>
      <w:r>
        <w:rPr>
          <w:spacing w:val="-2"/>
        </w:rPr>
        <w:t> </w:t>
      </w:r>
      <w:r>
        <w:rPr/>
        <w:t>mối</w:t>
      </w:r>
      <w:r>
        <w:rPr>
          <w:spacing w:val="-1"/>
        </w:rPr>
        <w:t> </w:t>
      </w:r>
      <w:r>
        <w:rPr/>
        <w:t>quan</w:t>
      </w:r>
      <w:r>
        <w:rPr>
          <w:spacing w:val="-1"/>
        </w:rPr>
        <w:t> </w:t>
      </w:r>
      <w:r>
        <w:rPr/>
        <w:t>hệ</w:t>
      </w:r>
      <w:r>
        <w:rPr>
          <w:spacing w:val="-2"/>
        </w:rPr>
        <w:t> </w:t>
      </w:r>
      <w:r>
        <w:rPr/>
        <w:t>tình</w:t>
      </w:r>
      <w:r>
        <w:rPr>
          <w:spacing w:val="-1"/>
        </w:rPr>
        <w:t> </w:t>
      </w:r>
      <w:r>
        <w:rPr/>
        <w:t>cảm</w:t>
      </w:r>
      <w:r>
        <w:rPr>
          <w:spacing w:val="-8"/>
        </w:rPr>
        <w:t> </w:t>
      </w:r>
      <w:r>
        <w:rPr/>
        <w:t>và</w:t>
      </w:r>
      <w:r>
        <w:rPr>
          <w:spacing w:val="-2"/>
        </w:rPr>
        <w:t> </w:t>
      </w:r>
      <w:r>
        <w:rPr/>
        <w:t>chung sống</w:t>
      </w:r>
      <w:r>
        <w:rPr>
          <w:spacing w:val="-1"/>
        </w:rPr>
        <w:t> </w:t>
      </w:r>
      <w:r>
        <w:rPr/>
        <w:t>với</w:t>
      </w:r>
      <w:r>
        <w:rPr>
          <w:spacing w:val="-1"/>
        </w:rPr>
        <w:t> </w:t>
      </w:r>
      <w:r>
        <w:rPr/>
        <w:t>Q</w:t>
      </w:r>
      <w:r>
        <w:rPr>
          <w:spacing w:val="-4"/>
        </w:rPr>
        <w:t> </w:t>
      </w:r>
      <w:r>
        <w:rPr/>
        <w:t>như vợ chồng tại nhà của V từ tháng 12/2021 cho đến nay. Quá trình chung sống, V biết việc</w:t>
      </w:r>
      <w:r>
        <w:rPr>
          <w:spacing w:val="-1"/>
        </w:rPr>
        <w:t> </w:t>
      </w:r>
      <w:r>
        <w:rPr/>
        <w:t>Q</w:t>
      </w:r>
      <w:r>
        <w:rPr>
          <w:spacing w:val="-3"/>
        </w:rPr>
        <w:t> </w:t>
      </w:r>
      <w:r>
        <w:rPr/>
        <w:t>sử</w:t>
      </w:r>
      <w:r>
        <w:rPr>
          <w:spacing w:val="-3"/>
        </w:rPr>
        <w:t> </w:t>
      </w:r>
      <w:r>
        <w:rPr/>
        <w:t>dụng</w:t>
      </w:r>
      <w:r>
        <w:rPr>
          <w:spacing w:val="-4"/>
        </w:rPr>
        <w:t> </w:t>
      </w:r>
      <w:r>
        <w:rPr/>
        <w:t>ma</w:t>
      </w:r>
      <w:r>
        <w:rPr>
          <w:spacing w:val="-1"/>
        </w:rPr>
        <w:t> </w:t>
      </w:r>
      <w:r>
        <w:rPr/>
        <w:t>tuý</w:t>
      </w:r>
      <w:r>
        <w:rPr>
          <w:spacing w:val="-4"/>
        </w:rPr>
        <w:t> </w:t>
      </w:r>
      <w:r>
        <w:rPr/>
        <w:t>nhưng</w:t>
      </w:r>
      <w:r>
        <w:rPr>
          <w:spacing w:val="-4"/>
        </w:rPr>
        <w:t> </w:t>
      </w:r>
      <w:r>
        <w:rPr/>
        <w:t>việc</w:t>
      </w:r>
      <w:r>
        <w:rPr>
          <w:spacing w:val="-1"/>
        </w:rPr>
        <w:t> </w:t>
      </w:r>
      <w:r>
        <w:rPr/>
        <w:t>Q</w:t>
      </w:r>
      <w:r>
        <w:rPr>
          <w:spacing w:val="-3"/>
        </w:rPr>
        <w:t> </w:t>
      </w:r>
      <w:r>
        <w:rPr/>
        <w:t>mua ma</w:t>
      </w:r>
      <w:r>
        <w:rPr>
          <w:spacing w:val="-1"/>
        </w:rPr>
        <w:t> </w:t>
      </w:r>
      <w:r>
        <w:rPr/>
        <w:t>tuý về</w:t>
      </w:r>
      <w:r>
        <w:rPr>
          <w:spacing w:val="-1"/>
        </w:rPr>
        <w:t> </w:t>
      </w:r>
      <w:r>
        <w:rPr/>
        <w:t>cất</w:t>
      </w:r>
      <w:r>
        <w:rPr>
          <w:spacing w:val="-4"/>
        </w:rPr>
        <w:t> </w:t>
      </w:r>
      <w:r>
        <w:rPr/>
        <w:t>giấu trong</w:t>
      </w:r>
      <w:r>
        <w:rPr>
          <w:spacing w:val="-4"/>
        </w:rPr>
        <w:t> </w:t>
      </w:r>
      <w:r>
        <w:rPr/>
        <w:t>nhà</w:t>
      </w:r>
      <w:r>
        <w:rPr>
          <w:spacing w:val="-1"/>
        </w:rPr>
        <w:t> </w:t>
      </w:r>
      <w:r>
        <w:rPr/>
        <w:t>và</w:t>
      </w:r>
      <w:r>
        <w:rPr>
          <w:spacing w:val="-4"/>
        </w:rPr>
        <w:t> </w:t>
      </w:r>
      <w:r>
        <w:rPr/>
        <w:t>bán ma tuý cho những người khác thì V không biết và không có liên quan gì.</w:t>
      </w:r>
    </w:p>
    <w:p>
      <w:pPr>
        <w:pStyle w:val="BodyText"/>
        <w:spacing w:line="252" w:lineRule="auto"/>
        <w:ind w:right="117"/>
      </w:pPr>
      <w:r>
        <w:rPr/>
        <w:t>Quá trình điều tra, Đường La Q đã thành khẩn khai nhận toàn bộ hành vi phạm tội của mình, lời khai của Đường La Q phù hợp với lời khai của những người làm chứng cùng các đồ vật, tài liệu đã thu giữ được.</w:t>
      </w:r>
    </w:p>
    <w:p>
      <w:pPr>
        <w:pStyle w:val="BodyText"/>
        <w:spacing w:line="254" w:lineRule="auto" w:before="66"/>
        <w:ind w:right="120"/>
      </w:pPr>
      <w:r>
        <w:rPr/>
        <w:t>Đối với người đàn ông tên CH bán ma túy cho Đường La Q vào ngày 12/6/2022 do</w:t>
      </w:r>
      <w:r>
        <w:rPr>
          <w:spacing w:val="-1"/>
        </w:rPr>
        <w:t> </w:t>
      </w:r>
      <w:r>
        <w:rPr/>
        <w:t>không rõ họ tên,</w:t>
      </w:r>
      <w:r>
        <w:rPr>
          <w:spacing w:val="-3"/>
        </w:rPr>
        <w:t> </w:t>
      </w:r>
      <w:r>
        <w:rPr/>
        <w:t>địa</w:t>
      </w:r>
      <w:r>
        <w:rPr>
          <w:spacing w:val="-1"/>
        </w:rPr>
        <w:t> </w:t>
      </w:r>
      <w:r>
        <w:rPr/>
        <w:t>chỉ</w:t>
      </w:r>
      <w:r>
        <w:rPr>
          <w:spacing w:val="-1"/>
        </w:rPr>
        <w:t> </w:t>
      </w:r>
      <w:r>
        <w:rPr/>
        <w:t>nên</w:t>
      </w:r>
      <w:r>
        <w:rPr>
          <w:spacing w:val="-1"/>
        </w:rPr>
        <w:t> </w:t>
      </w:r>
      <w:r>
        <w:rPr/>
        <w:t>không có căn cứ</w:t>
      </w:r>
      <w:r>
        <w:rPr>
          <w:spacing w:val="-3"/>
        </w:rPr>
        <w:t> </w:t>
      </w:r>
      <w:r>
        <w:rPr/>
        <w:t>để</w:t>
      </w:r>
      <w:r>
        <w:rPr>
          <w:spacing w:val="-2"/>
        </w:rPr>
        <w:t> </w:t>
      </w:r>
      <w:r>
        <w:rPr/>
        <w:t>mở rộng điều tra</w:t>
      </w:r>
      <w:r>
        <w:rPr>
          <w:spacing w:val="-1"/>
        </w:rPr>
        <w:t> </w:t>
      </w:r>
      <w:r>
        <w:rPr/>
        <w:t>và xử lý.</w:t>
      </w:r>
    </w:p>
    <w:p>
      <w:pPr>
        <w:pStyle w:val="BodyText"/>
        <w:spacing w:line="252" w:lineRule="auto"/>
        <w:ind w:right="127"/>
      </w:pPr>
      <w:r>
        <w:rPr/>
        <w:t>Đối với Hoàng Văn D có hành vi sử dụng trái phép chất ma tuý, ngày 08/7/2022 Công an huyện Quảng Hoà đã ra Quyết định xử phạt vi phạm hành chính số 57/QĐ-XPHC bằng hình thức Cảnh cáo.</w:t>
      </w:r>
    </w:p>
    <w:p>
      <w:pPr>
        <w:pStyle w:val="BodyText"/>
        <w:spacing w:line="252" w:lineRule="auto" w:before="66"/>
        <w:ind w:right="126"/>
      </w:pPr>
      <w:r>
        <w:rPr/>
        <w:t>Đối</w:t>
      </w:r>
      <w:r>
        <w:rPr>
          <w:spacing w:val="-1"/>
        </w:rPr>
        <w:t> </w:t>
      </w:r>
      <w:r>
        <w:rPr/>
        <w:t>với Nguyễn Văn</w:t>
      </w:r>
      <w:r>
        <w:rPr>
          <w:spacing w:val="-3"/>
        </w:rPr>
        <w:t> </w:t>
      </w:r>
      <w:r>
        <w:rPr/>
        <w:t>TH,</w:t>
      </w:r>
      <w:r>
        <w:rPr>
          <w:spacing w:val="-1"/>
        </w:rPr>
        <w:t> </w:t>
      </w:r>
      <w:r>
        <w:rPr/>
        <w:t>Đinh Thanh</w:t>
      </w:r>
      <w:r>
        <w:rPr>
          <w:spacing w:val="-2"/>
        </w:rPr>
        <w:t> </w:t>
      </w:r>
      <w:r>
        <w:rPr/>
        <w:t>T</w:t>
      </w:r>
      <w:r>
        <w:rPr>
          <w:spacing w:val="-2"/>
        </w:rPr>
        <w:t> </w:t>
      </w:r>
      <w:r>
        <w:rPr/>
        <w:t>và</w:t>
      </w:r>
      <w:r>
        <w:rPr>
          <w:spacing w:val="-3"/>
        </w:rPr>
        <w:t> </w:t>
      </w:r>
      <w:r>
        <w:rPr/>
        <w:t>Lục</w:t>
      </w:r>
      <w:r>
        <w:rPr>
          <w:spacing w:val="-1"/>
        </w:rPr>
        <w:t> </w:t>
      </w:r>
      <w:r>
        <w:rPr/>
        <w:t>Văn H</w:t>
      </w:r>
      <w:r>
        <w:rPr>
          <w:spacing w:val="-2"/>
        </w:rPr>
        <w:t> </w:t>
      </w:r>
      <w:r>
        <w:rPr/>
        <w:t>là</w:t>
      </w:r>
      <w:r>
        <w:rPr>
          <w:spacing w:val="-2"/>
        </w:rPr>
        <w:t> </w:t>
      </w:r>
      <w:r>
        <w:rPr/>
        <w:t>những</w:t>
      </w:r>
      <w:r>
        <w:rPr>
          <w:spacing w:val="-3"/>
        </w:rPr>
        <w:t> </w:t>
      </w:r>
      <w:r>
        <w:rPr/>
        <w:t>người mua ma tuý với Q về để sử dụng, Cơ quan Cảnh sát điều tra Công an huyện Quảng</w:t>
      </w:r>
      <w:r>
        <w:rPr>
          <w:spacing w:val="40"/>
        </w:rPr>
        <w:t> </w:t>
      </w:r>
      <w:r>
        <w:rPr/>
        <w:t>Hoà đã</w:t>
      </w:r>
      <w:r>
        <w:rPr>
          <w:spacing w:val="-3"/>
        </w:rPr>
        <w:t> </w:t>
      </w:r>
      <w:r>
        <w:rPr/>
        <w:t>thông</w:t>
      </w:r>
      <w:r>
        <w:rPr>
          <w:spacing w:val="-3"/>
        </w:rPr>
        <w:t> </w:t>
      </w:r>
      <w:r>
        <w:rPr/>
        <w:t>báo đến chính</w:t>
      </w:r>
      <w:r>
        <w:rPr>
          <w:spacing w:val="-3"/>
        </w:rPr>
        <w:t> </w:t>
      </w:r>
      <w:r>
        <w:rPr/>
        <w:t>quyền địa</w:t>
      </w:r>
      <w:r>
        <w:rPr>
          <w:spacing w:val="-3"/>
        </w:rPr>
        <w:t> </w:t>
      </w:r>
      <w:r>
        <w:rPr/>
        <w:t>phương</w:t>
      </w:r>
      <w:r>
        <w:rPr>
          <w:spacing w:val="-3"/>
        </w:rPr>
        <w:t> </w:t>
      </w:r>
      <w:r>
        <w:rPr/>
        <w:t>để</w:t>
      </w:r>
      <w:r>
        <w:rPr>
          <w:spacing w:val="-3"/>
        </w:rPr>
        <w:t> </w:t>
      </w:r>
      <w:r>
        <w:rPr/>
        <w:t>theo</w:t>
      </w:r>
      <w:r>
        <w:rPr>
          <w:spacing w:val="-3"/>
        </w:rPr>
        <w:t> </w:t>
      </w:r>
      <w:r>
        <w:rPr/>
        <w:t>dõi,</w:t>
      </w:r>
      <w:r>
        <w:rPr>
          <w:spacing w:val="-1"/>
        </w:rPr>
        <w:t> </w:t>
      </w:r>
      <w:r>
        <w:rPr/>
        <w:t>quản lý theo quy</w:t>
      </w:r>
      <w:r>
        <w:rPr>
          <w:spacing w:val="-4"/>
        </w:rPr>
        <w:t> </w:t>
      </w:r>
      <w:r>
        <w:rPr/>
        <w:t>định.</w:t>
      </w:r>
    </w:p>
    <w:p>
      <w:pPr>
        <w:pStyle w:val="BodyText"/>
        <w:spacing w:line="254" w:lineRule="auto" w:before="66"/>
        <w:ind w:right="117"/>
      </w:pPr>
      <w:r>
        <w:rPr/>
        <w:t>Đối với Nguyễn Thị V, quá trình điều tra xác định V không biết việc Q cất giấu ma tuý trong nhà mình, không biết và không tham gia vào việc mua bán trái phép chất ma tuý, do vậy không đủ căn cứ để xử lý.</w:t>
      </w:r>
    </w:p>
    <w:p>
      <w:pPr>
        <w:pStyle w:val="BodyText"/>
        <w:spacing w:line="252" w:lineRule="auto"/>
        <w:ind w:right="119"/>
      </w:pPr>
      <w:r>
        <w:rPr/>
        <w:t>Tại bản cáo trạng số: 57/CT-VKSQH ngày 28/10/2022, Viện kiểm</w:t>
      </w:r>
      <w:r>
        <w:rPr>
          <w:spacing w:val="-2"/>
        </w:rPr>
        <w:t> </w:t>
      </w:r>
      <w:r>
        <w:rPr/>
        <w:t>sát nhân dân huyện Quảng Hoà, tỉnh Cao Bằng đã truy tố Đường La Q về tội Mua bán trái phép chất ma túy theo quy định tại điểm b, q Khoản 2 Điều 251 Bộ luật hình sự.</w:t>
      </w:r>
    </w:p>
    <w:p>
      <w:pPr>
        <w:pStyle w:val="Heading2"/>
        <w:ind w:left="821"/>
        <w:jc w:val="both"/>
      </w:pPr>
      <w:r>
        <w:rPr/>
        <w:t>Tại</w:t>
      </w:r>
      <w:r>
        <w:rPr>
          <w:spacing w:val="-3"/>
        </w:rPr>
        <w:t> </w:t>
      </w:r>
      <w:r>
        <w:rPr/>
        <w:t>phiên</w:t>
      </w:r>
      <w:r>
        <w:rPr>
          <w:spacing w:val="-1"/>
        </w:rPr>
        <w:t> </w:t>
      </w:r>
      <w:r>
        <w:rPr>
          <w:spacing w:val="-4"/>
        </w:rPr>
        <w:t>tòa:</w:t>
      </w:r>
    </w:p>
    <w:p>
      <w:pPr>
        <w:pStyle w:val="BodyText"/>
        <w:spacing w:line="254" w:lineRule="auto" w:before="77"/>
        <w:ind w:right="117"/>
      </w:pPr>
      <w:r>
        <w:rPr/>
        <w:t>Đại diện Viện kiểm sát nhân dân huyện Quảng Hòa vẫn giữ nguyên Cáo trạng truy tố; sau khi đánh giá về tính chất, mức độ hành vi phạm tội, nhân thân</w:t>
      </w:r>
      <w:r>
        <w:rPr>
          <w:spacing w:val="80"/>
        </w:rPr>
        <w:t> </w:t>
      </w:r>
      <w:r>
        <w:rPr/>
        <w:t>và các tình tiết tăng nặng, giảm</w:t>
      </w:r>
      <w:r>
        <w:rPr>
          <w:spacing w:val="-2"/>
        </w:rPr>
        <w:t> </w:t>
      </w:r>
      <w:r>
        <w:rPr/>
        <w:t>nhẹ trách nhiệm</w:t>
      </w:r>
      <w:r>
        <w:rPr>
          <w:spacing w:val="-2"/>
        </w:rPr>
        <w:t> </w:t>
      </w:r>
      <w:r>
        <w:rPr/>
        <w:t>hình sự của bị cáo, Viện kiểm</w:t>
      </w:r>
      <w:r>
        <w:rPr>
          <w:spacing w:val="-2"/>
        </w:rPr>
        <w:t> </w:t>
      </w:r>
      <w:r>
        <w:rPr/>
        <w:t>sát đề nghị Hội đồng xét xử:</w:t>
      </w:r>
    </w:p>
    <w:p>
      <w:pPr>
        <w:spacing w:after="0" w:line="254" w:lineRule="auto"/>
        <w:sectPr>
          <w:pgSz w:w="11910" w:h="16850"/>
          <w:pgMar w:header="759" w:footer="0" w:top="1020" w:bottom="280" w:left="1600" w:right="840"/>
        </w:sectPr>
      </w:pPr>
    </w:p>
    <w:p>
      <w:pPr>
        <w:pStyle w:val="BodyText"/>
        <w:spacing w:before="2"/>
        <w:ind w:left="0" w:firstLine="0"/>
        <w:jc w:val="left"/>
        <w:rPr>
          <w:sz w:val="19"/>
        </w:rPr>
      </w:pPr>
    </w:p>
    <w:p>
      <w:pPr>
        <w:pStyle w:val="ListParagraph"/>
        <w:numPr>
          <w:ilvl w:val="0"/>
          <w:numId w:val="2"/>
        </w:numPr>
        <w:tabs>
          <w:tab w:pos="995" w:val="left" w:leader="none"/>
        </w:tabs>
        <w:spacing w:line="254" w:lineRule="auto" w:before="89" w:after="0"/>
        <w:ind w:left="102" w:right="118" w:firstLine="719"/>
        <w:jc w:val="both"/>
        <w:rPr>
          <w:sz w:val="28"/>
        </w:rPr>
      </w:pPr>
      <w:r>
        <w:rPr>
          <w:sz w:val="28"/>
        </w:rPr>
        <w:t>Áp dụng điểm b, q Khoản 2 Điều 251, điểm s Khoản 1, Khoản 2 Điều 51 Bộ luật hình sự; xử phạt: Đường La Q từ 8 đến 10 năm tù về tội Mua bán trái</w:t>
      </w:r>
      <w:r>
        <w:rPr>
          <w:spacing w:val="40"/>
          <w:sz w:val="28"/>
        </w:rPr>
        <w:t> </w:t>
      </w:r>
      <w:r>
        <w:rPr>
          <w:sz w:val="28"/>
        </w:rPr>
        <w:t>phép chất ma túy.</w:t>
      </w:r>
    </w:p>
    <w:p>
      <w:pPr>
        <w:pStyle w:val="ListParagraph"/>
        <w:numPr>
          <w:ilvl w:val="0"/>
          <w:numId w:val="2"/>
        </w:numPr>
        <w:tabs>
          <w:tab w:pos="986" w:val="left" w:leader="none"/>
        </w:tabs>
        <w:spacing w:line="240" w:lineRule="auto" w:before="56" w:after="0"/>
        <w:ind w:left="985" w:right="0" w:hanging="165"/>
        <w:jc w:val="both"/>
        <w:rPr>
          <w:sz w:val="28"/>
        </w:rPr>
      </w:pPr>
      <w:r>
        <w:rPr>
          <w:sz w:val="28"/>
        </w:rPr>
        <w:t>Về</w:t>
      </w:r>
      <w:r>
        <w:rPr>
          <w:spacing w:val="-2"/>
          <w:sz w:val="28"/>
        </w:rPr>
        <w:t> </w:t>
      </w:r>
      <w:r>
        <w:rPr>
          <w:sz w:val="28"/>
        </w:rPr>
        <w:t>vật</w:t>
      </w:r>
      <w:r>
        <w:rPr>
          <w:spacing w:val="-2"/>
          <w:sz w:val="28"/>
        </w:rPr>
        <w:t> </w:t>
      </w:r>
      <w:r>
        <w:rPr>
          <w:sz w:val="28"/>
        </w:rPr>
        <w:t>chứng</w:t>
      </w:r>
      <w:r>
        <w:rPr>
          <w:spacing w:val="-4"/>
          <w:sz w:val="28"/>
        </w:rPr>
        <w:t> </w:t>
      </w:r>
      <w:r>
        <w:rPr>
          <w:sz w:val="28"/>
        </w:rPr>
        <w:t>vụ</w:t>
      </w:r>
      <w:r>
        <w:rPr>
          <w:spacing w:val="-1"/>
          <w:sz w:val="28"/>
        </w:rPr>
        <w:t> </w:t>
      </w:r>
      <w:r>
        <w:rPr>
          <w:sz w:val="28"/>
        </w:rPr>
        <w:t>án</w:t>
      </w:r>
      <w:r>
        <w:rPr>
          <w:spacing w:val="-1"/>
          <w:sz w:val="28"/>
        </w:rPr>
        <w:t> </w:t>
      </w:r>
      <w:r>
        <w:rPr>
          <w:sz w:val="28"/>
        </w:rPr>
        <w:t>đề</w:t>
      </w:r>
      <w:r>
        <w:rPr>
          <w:spacing w:val="-2"/>
          <w:sz w:val="28"/>
        </w:rPr>
        <w:t> </w:t>
      </w:r>
      <w:r>
        <w:rPr>
          <w:spacing w:val="-4"/>
          <w:sz w:val="28"/>
        </w:rPr>
        <w:t>nghị:</w:t>
      </w:r>
    </w:p>
    <w:p>
      <w:pPr>
        <w:pStyle w:val="BodyText"/>
        <w:spacing w:line="254" w:lineRule="auto" w:before="79"/>
        <w:ind w:right="117"/>
      </w:pPr>
      <w:r>
        <w:rPr/>
        <w:t>Tịch</w:t>
      </w:r>
      <w:r>
        <w:rPr>
          <w:spacing w:val="-1"/>
        </w:rPr>
        <w:t> </w:t>
      </w:r>
      <w:r>
        <w:rPr/>
        <w:t>thu</w:t>
      </w:r>
      <w:r>
        <w:rPr>
          <w:spacing w:val="-2"/>
        </w:rPr>
        <w:t> </w:t>
      </w:r>
      <w:r>
        <w:rPr/>
        <w:t>tiêu</w:t>
      </w:r>
      <w:r>
        <w:rPr>
          <w:spacing w:val="-1"/>
        </w:rPr>
        <w:t> </w:t>
      </w:r>
      <w:r>
        <w:rPr/>
        <w:t>hủy:</w:t>
      </w:r>
      <w:r>
        <w:rPr>
          <w:spacing w:val="-8"/>
        </w:rPr>
        <w:t> </w:t>
      </w:r>
      <w:r>
        <w:rPr/>
        <w:t>01</w:t>
      </w:r>
      <w:r>
        <w:rPr>
          <w:spacing w:val="-1"/>
        </w:rPr>
        <w:t> </w:t>
      </w:r>
      <w:r>
        <w:rPr/>
        <w:t>(một)</w:t>
      </w:r>
      <w:r>
        <w:rPr>
          <w:spacing w:val="-1"/>
        </w:rPr>
        <w:t> </w:t>
      </w:r>
      <w:r>
        <w:rPr/>
        <w:t>phong</w:t>
      </w:r>
      <w:r>
        <w:rPr>
          <w:spacing w:val="-1"/>
        </w:rPr>
        <w:t> </w:t>
      </w:r>
      <w:r>
        <w:rPr/>
        <w:t>bì</w:t>
      </w:r>
      <w:r>
        <w:rPr>
          <w:spacing w:val="-1"/>
        </w:rPr>
        <w:t> </w:t>
      </w:r>
      <w:r>
        <w:rPr/>
        <w:t>niêm</w:t>
      </w:r>
      <w:r>
        <w:rPr>
          <w:spacing w:val="-3"/>
        </w:rPr>
        <w:t> </w:t>
      </w:r>
      <w:r>
        <w:rPr/>
        <w:t>phong mặt trước</w:t>
      </w:r>
      <w:r>
        <w:rPr>
          <w:spacing w:val="-3"/>
        </w:rPr>
        <w:t> </w:t>
      </w:r>
      <w:r>
        <w:rPr/>
        <w:t>ghi</w:t>
      </w:r>
      <w:r>
        <w:rPr>
          <w:spacing w:val="-1"/>
        </w:rPr>
        <w:t> </w:t>
      </w:r>
      <w:r>
        <w:rPr/>
        <w:t>“xi lanh của Hoàng Văn D”; 01 (một) phong bì niêm phong mặt trước ghi “01 (một) ống nhựa màu trắng, 01 (một) túi nilon màu trắng có</w:t>
      </w:r>
      <w:r>
        <w:rPr>
          <w:spacing w:val="-1"/>
        </w:rPr>
        <w:t> </w:t>
      </w:r>
      <w:r>
        <w:rPr/>
        <w:t>khóa vuốt và vỏ niêm</w:t>
      </w:r>
      <w:r>
        <w:rPr>
          <w:spacing w:val="-2"/>
        </w:rPr>
        <w:t> </w:t>
      </w:r>
      <w:r>
        <w:rPr/>
        <w:t>phong ban đầu”; 01 (một) phong bì niêm phong mặt trước ghi “01 (một) cân điện tử màu đen”; 01 (một) phong bì niêm phong mặt trước ghi “01 (một) quyển giấy kích thước 5x5cm”; 01 (một) phong bì niêm phong mặt trước ghi “129/GĐ-KTHS và dòng chữ Hoàn mẫu sau giám định vụ Đường La Q”; 01 phong bì niêm phong mặt</w:t>
      </w:r>
      <w:r>
        <w:rPr>
          <w:spacing w:val="40"/>
        </w:rPr>
        <w:t> </w:t>
      </w:r>
      <w:r>
        <w:rPr/>
        <w:t>trước ghi “Giấy gói và vỏ niêm phong ban đầu của Đường La Q”.</w:t>
      </w:r>
    </w:p>
    <w:p>
      <w:pPr>
        <w:pStyle w:val="BodyText"/>
        <w:spacing w:line="254" w:lineRule="auto" w:before="49"/>
        <w:ind w:right="117"/>
      </w:pPr>
      <w:r>
        <w:rPr/>
        <w:t>Tịch thu nộp vào ngân sách nhà nước số tiền 500.000đ (Năm trăm nghìn đồng) Q bán ma tuý mà có;</w:t>
      </w:r>
    </w:p>
    <w:p>
      <w:pPr>
        <w:pStyle w:val="BodyText"/>
        <w:spacing w:line="249" w:lineRule="auto" w:before="57"/>
        <w:ind w:right="118"/>
      </w:pPr>
      <w:r>
        <w:rPr/>
        <w:t>Trả lại cho Q 1.300.000đ (một triệu một trăm năm mươi nghìn đồng) do Quang lao động, làm thuê mà có; 01 (m</w:t>
      </w:r>
      <w:r>
        <w:rPr>
          <w:rFonts w:ascii="Calibri" w:hAnsi="Calibri"/>
        </w:rPr>
        <w:t>ộ</w:t>
      </w:r>
      <w:r>
        <w:rPr/>
        <w:t>t) </w:t>
      </w:r>
      <w:r>
        <w:rPr>
          <w:rFonts w:ascii="Calibri" w:hAnsi="Calibri"/>
        </w:rPr>
        <w:t>đ</w:t>
      </w:r>
      <w:r>
        <w:rPr/>
        <w:t>i</w:t>
      </w:r>
      <w:r>
        <w:rPr>
          <w:rFonts w:ascii="Calibri" w:hAnsi="Calibri"/>
        </w:rPr>
        <w:t>ệ</w:t>
      </w:r>
      <w:r>
        <w:rPr/>
        <w:t>n tho</w:t>
      </w:r>
      <w:r>
        <w:rPr>
          <w:rFonts w:ascii="Calibri" w:hAnsi="Calibri"/>
        </w:rPr>
        <w:t>ạ</w:t>
      </w:r>
      <w:r>
        <w:rPr/>
        <w:t>i di </w:t>
      </w:r>
      <w:r>
        <w:rPr>
          <w:rFonts w:ascii="Calibri" w:hAnsi="Calibri"/>
        </w:rPr>
        <w:t>độ</w:t>
      </w:r>
      <w:r>
        <w:rPr/>
        <w:t>ng m</w:t>
      </w:r>
      <w:r>
        <w:rPr>
          <w:rFonts w:ascii="Calibri" w:hAnsi="Calibri"/>
        </w:rPr>
        <w:t>à</w:t>
      </w:r>
      <w:r>
        <w:rPr/>
        <w:t>n hình cảm ứng màu đen xám và 01 (một) xe mô tô loại WAVE, nhãn hiệu Honda, màu đen bạc, 01 xe máy biển kiểm soát 11B1-478.23, xe cũ đã qua sử dụng do không liên quan đến hành vi phạm tội nhưng cần tạm giữ để đảm bảo thi hành án.</w:t>
      </w:r>
    </w:p>
    <w:p>
      <w:pPr>
        <w:pStyle w:val="BodyText"/>
        <w:spacing w:line="252" w:lineRule="auto" w:before="67"/>
        <w:ind w:right="121"/>
      </w:pPr>
      <w:r>
        <w:rPr/>
        <w:t>Bị cáo Đường La Q đã thành khẩn khai nhận toàn bộ hành vi phạm tội của mình, không có ý kiến tranh luận gì.</w:t>
      </w:r>
    </w:p>
    <w:p>
      <w:pPr>
        <w:pStyle w:val="BodyText"/>
        <w:spacing w:before="0"/>
        <w:ind w:right="117"/>
      </w:pPr>
      <w:r>
        <w:rPr/>
        <w:t>Khi nói lời sau cùng, bị cáo mong Hội đồng xét xử xem xét</w:t>
      </w:r>
      <w:r>
        <w:rPr>
          <w:spacing w:val="21"/>
        </w:rPr>
        <w:t> </w:t>
      </w:r>
      <w:r>
        <w:rPr/>
        <w:t>giảm nhẹ cho</w:t>
      </w:r>
      <w:r>
        <w:rPr>
          <w:spacing w:val="40"/>
        </w:rPr>
        <w:t> </w:t>
      </w:r>
      <w:r>
        <w:rPr/>
        <w:t>bị cáo.</w:t>
      </w:r>
    </w:p>
    <w:p>
      <w:pPr>
        <w:pStyle w:val="Heading1"/>
        <w:spacing w:before="14"/>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54" w:lineRule="auto" w:before="72"/>
        <w:ind w:right="128"/>
      </w:pPr>
      <w:r>
        <w:rPr/>
        <w:t>Trên cơ sở nội dung vụ án, căn cứ vào các tài liệu trong hồ sơ vụ án đã được tranh tụng tại phiên tòa, Hội đồng xét xử nhận định như sau:</w:t>
      </w:r>
    </w:p>
    <w:p>
      <w:pPr>
        <w:pStyle w:val="BodyText"/>
        <w:spacing w:line="254" w:lineRule="auto" w:before="57"/>
        <w:ind w:right="118"/>
      </w:pPr>
      <w:r>
        <w:rPr/>
        <w:t>[ 1] Về hành vi, quyết định tố tụng của Cơ quan điều tra Công an huyện Quảng Hòa, Điều tra viên, Viện kiểm sát nhân dân huyện Quảng Hòa, Kiểm sát viên: Trong quá trình điều tra, truy tố đã thực hiện đúng về thẩm quyền, trình tự, thủ tục quy định của Bộ luật tố tụng hình sự.</w:t>
      </w:r>
    </w:p>
    <w:p>
      <w:pPr>
        <w:pStyle w:val="BodyText"/>
        <w:ind w:left="821" w:firstLine="0"/>
      </w:pPr>
      <w:r>
        <w:rPr/>
        <w:t>[</w:t>
      </w:r>
      <w:r>
        <w:rPr>
          <w:spacing w:val="-2"/>
        </w:rPr>
        <w:t> </w:t>
      </w:r>
      <w:r>
        <w:rPr/>
        <w:t>2]</w:t>
      </w:r>
      <w:r>
        <w:rPr>
          <w:spacing w:val="-3"/>
        </w:rPr>
        <w:t> </w:t>
      </w:r>
      <w:r>
        <w:rPr/>
        <w:t>Về</w:t>
      </w:r>
      <w:r>
        <w:rPr>
          <w:spacing w:val="-2"/>
        </w:rPr>
        <w:t> </w:t>
      </w:r>
      <w:r>
        <w:rPr/>
        <w:t>hành</w:t>
      </w:r>
      <w:r>
        <w:rPr>
          <w:spacing w:val="-1"/>
        </w:rPr>
        <w:t> </w:t>
      </w:r>
      <w:r>
        <w:rPr/>
        <w:t>vi phạm</w:t>
      </w:r>
      <w:r>
        <w:rPr>
          <w:spacing w:val="-3"/>
        </w:rPr>
        <w:t> </w:t>
      </w:r>
      <w:r>
        <w:rPr/>
        <w:t>tội</w:t>
      </w:r>
      <w:r>
        <w:rPr>
          <w:spacing w:val="-2"/>
        </w:rPr>
        <w:t> </w:t>
      </w:r>
      <w:r>
        <w:rPr/>
        <w:t>của bị </w:t>
      </w:r>
      <w:r>
        <w:rPr>
          <w:spacing w:val="-4"/>
        </w:rPr>
        <w:t>cáo:</w:t>
      </w:r>
    </w:p>
    <w:p>
      <w:pPr>
        <w:pStyle w:val="BodyText"/>
        <w:spacing w:line="254" w:lineRule="auto" w:before="79"/>
        <w:ind w:right="117"/>
      </w:pPr>
      <w:r>
        <w:rPr/>
        <w:t>Lời khai nhận tội của bị cáo Đường La Q tại cơ quan điều tra và tại phiên tòa phù hợp với nhau, phù hợp với lời khai của những người làm chứng và các tài liệu chứng cứ khác đã được thu thập trong quá trình điều tra, có đủ cơ sở xác</w:t>
      </w:r>
      <w:r>
        <w:rPr>
          <w:spacing w:val="40"/>
        </w:rPr>
        <w:t> </w:t>
      </w:r>
      <w:r>
        <w:rPr/>
        <w:t>định: Ngày 12/6/2022, tại tổ dân phố TT, thị trấn TL, Đường La Q đã mua 01 (một) gói ma tuý với một người đàn ông không quen biết với giá 500.000₫ (năm trăm</w:t>
      </w:r>
      <w:r>
        <w:rPr>
          <w:spacing w:val="-6"/>
        </w:rPr>
        <w:t> </w:t>
      </w:r>
      <w:r>
        <w:rPr/>
        <w:t>nghìn</w:t>
      </w:r>
      <w:r>
        <w:rPr>
          <w:spacing w:val="-1"/>
        </w:rPr>
        <w:t> </w:t>
      </w:r>
      <w:r>
        <w:rPr/>
        <w:t>đồng).</w:t>
      </w:r>
      <w:r>
        <w:rPr>
          <w:spacing w:val="-1"/>
        </w:rPr>
        <w:t> </w:t>
      </w:r>
      <w:r>
        <w:rPr/>
        <w:t>Mua</w:t>
      </w:r>
      <w:r>
        <w:rPr>
          <w:spacing w:val="-2"/>
        </w:rPr>
        <w:t> </w:t>
      </w:r>
      <w:r>
        <w:rPr/>
        <w:t>được</w:t>
      </w:r>
      <w:r>
        <w:rPr>
          <w:spacing w:val="-1"/>
        </w:rPr>
        <w:t> </w:t>
      </w:r>
      <w:r>
        <w:rPr/>
        <w:t>ma</w:t>
      </w:r>
      <w:r>
        <w:rPr>
          <w:spacing w:val="-1"/>
        </w:rPr>
        <w:t> </w:t>
      </w:r>
      <w:r>
        <w:rPr/>
        <w:t>túy,</w:t>
      </w:r>
      <w:r>
        <w:rPr>
          <w:spacing w:val="-1"/>
        </w:rPr>
        <w:t> </w:t>
      </w:r>
      <w:r>
        <w:rPr/>
        <w:t>Q mang về chia</w:t>
      </w:r>
      <w:r>
        <w:rPr>
          <w:spacing w:val="-1"/>
        </w:rPr>
        <w:t> </w:t>
      </w:r>
      <w:r>
        <w:rPr/>
        <w:t>ra</w:t>
      </w:r>
      <w:r>
        <w:rPr>
          <w:spacing w:val="-2"/>
        </w:rPr>
        <w:t> </w:t>
      </w:r>
      <w:r>
        <w:rPr/>
        <w:t>thành</w:t>
      </w:r>
      <w:r>
        <w:rPr>
          <w:spacing w:val="-3"/>
        </w:rPr>
        <w:t> </w:t>
      </w:r>
      <w:r>
        <w:rPr/>
        <w:t>07</w:t>
      </w:r>
      <w:r>
        <w:rPr>
          <w:spacing w:val="-1"/>
        </w:rPr>
        <w:t> </w:t>
      </w:r>
      <w:r>
        <w:rPr/>
        <w:t>(bảy)</w:t>
      </w:r>
      <w:r>
        <w:rPr>
          <w:spacing w:val="-1"/>
        </w:rPr>
        <w:t> </w:t>
      </w:r>
      <w:r>
        <w:rPr/>
        <w:t>gói</w:t>
      </w:r>
      <w:r>
        <w:rPr>
          <w:spacing w:val="-1"/>
        </w:rPr>
        <w:t> </w:t>
      </w:r>
      <w:r>
        <w:rPr/>
        <w:t>nhỏ</w:t>
      </w:r>
      <w:r>
        <w:rPr>
          <w:spacing w:val="-2"/>
        </w:rPr>
        <w:t> </w:t>
      </w:r>
      <w:r>
        <w:rPr/>
        <w:t>để sử dụng cho bản thân và bán lại kiếm lời. Q đã sử dụng hết 01 (một) gói, bị Đồn Biên</w:t>
      </w:r>
      <w:r>
        <w:rPr>
          <w:spacing w:val="16"/>
        </w:rPr>
        <w:t> </w:t>
      </w:r>
      <w:r>
        <w:rPr/>
        <w:t>phòng</w:t>
      </w:r>
      <w:r>
        <w:rPr>
          <w:spacing w:val="16"/>
        </w:rPr>
        <w:t> </w:t>
      </w:r>
      <w:r>
        <w:rPr/>
        <w:t>cửa</w:t>
      </w:r>
      <w:r>
        <w:rPr>
          <w:spacing w:val="15"/>
        </w:rPr>
        <w:t> </w:t>
      </w:r>
      <w:r>
        <w:rPr/>
        <w:t>khẩu</w:t>
      </w:r>
      <w:r>
        <w:rPr>
          <w:spacing w:val="14"/>
        </w:rPr>
        <w:t> </w:t>
      </w:r>
      <w:r>
        <w:rPr/>
        <w:t>quốc</w:t>
      </w:r>
      <w:r>
        <w:rPr>
          <w:spacing w:val="15"/>
        </w:rPr>
        <w:t> </w:t>
      </w:r>
      <w:r>
        <w:rPr/>
        <w:t>tế</w:t>
      </w:r>
      <w:r>
        <w:rPr>
          <w:spacing w:val="15"/>
        </w:rPr>
        <w:t> </w:t>
      </w:r>
      <w:r>
        <w:rPr/>
        <w:t>TL</w:t>
      </w:r>
      <w:r>
        <w:rPr>
          <w:spacing w:val="14"/>
        </w:rPr>
        <w:t> </w:t>
      </w:r>
      <w:r>
        <w:rPr/>
        <w:t>thu</w:t>
      </w:r>
      <w:r>
        <w:rPr>
          <w:spacing w:val="16"/>
        </w:rPr>
        <w:t> </w:t>
      </w:r>
      <w:r>
        <w:rPr/>
        <w:t>giữ 02</w:t>
      </w:r>
      <w:r>
        <w:rPr>
          <w:spacing w:val="16"/>
        </w:rPr>
        <w:t> </w:t>
      </w:r>
      <w:r>
        <w:rPr/>
        <w:t>(hai)</w:t>
      </w:r>
      <w:r>
        <w:rPr>
          <w:spacing w:val="15"/>
        </w:rPr>
        <w:t> </w:t>
      </w:r>
      <w:r>
        <w:rPr/>
        <w:t>gói</w:t>
      </w:r>
      <w:r>
        <w:rPr>
          <w:spacing w:val="16"/>
        </w:rPr>
        <w:t> </w:t>
      </w:r>
      <w:r>
        <w:rPr/>
        <w:t>có</w:t>
      </w:r>
      <w:r>
        <w:rPr>
          <w:spacing w:val="16"/>
        </w:rPr>
        <w:t> </w:t>
      </w:r>
      <w:r>
        <w:rPr/>
        <w:t>tổng</w:t>
      </w:r>
      <w:r>
        <w:rPr>
          <w:spacing w:val="16"/>
        </w:rPr>
        <w:t> </w:t>
      </w:r>
      <w:r>
        <w:rPr/>
        <w:t>khối</w:t>
      </w:r>
      <w:r>
        <w:rPr>
          <w:spacing w:val="16"/>
        </w:rPr>
        <w:t> </w:t>
      </w:r>
      <w:r>
        <w:rPr/>
        <w:t>lượng</w:t>
      </w:r>
      <w:r>
        <w:rPr>
          <w:spacing w:val="16"/>
        </w:rPr>
        <w:t> </w:t>
      </w:r>
      <w:r>
        <w:rPr/>
        <w:t>0,151g</w:t>
      </w:r>
    </w:p>
    <w:p>
      <w:pPr>
        <w:spacing w:after="0" w:line="254" w:lineRule="auto"/>
        <w:sectPr>
          <w:pgSz w:w="11910" w:h="16850"/>
          <w:pgMar w:header="759" w:footer="0" w:top="1020" w:bottom="280" w:left="1600" w:right="840"/>
        </w:sectPr>
      </w:pPr>
    </w:p>
    <w:p>
      <w:pPr>
        <w:pStyle w:val="BodyText"/>
        <w:spacing w:before="2"/>
        <w:ind w:left="0" w:firstLine="0"/>
        <w:jc w:val="left"/>
        <w:rPr>
          <w:sz w:val="19"/>
        </w:rPr>
      </w:pPr>
    </w:p>
    <w:p>
      <w:pPr>
        <w:pStyle w:val="BodyText"/>
        <w:spacing w:line="254" w:lineRule="auto" w:before="89"/>
        <w:ind w:right="123" w:firstLine="0"/>
      </w:pPr>
      <w:r>
        <w:rPr/>
        <w:t>(không phẩy một năm một gam), còn lại 04 (bốn) gói Q đã trực tiếp bán cho những người sau:</w:t>
      </w:r>
    </w:p>
    <w:p>
      <w:pPr>
        <w:pStyle w:val="BodyText"/>
        <w:spacing w:line="254" w:lineRule="auto" w:before="57"/>
        <w:ind w:right="116"/>
      </w:pPr>
      <w:r>
        <w:rPr/>
        <w:t>Ngày 12/6/2022 Q bán cho Đinh Thanh T 01 gói ma tuý với giá 100.000₫ (một trăm nghìn đồng); bán cho Nguyễn Văn TH 01 gói ma tuý với giá 150.000đ (một trăm năm mươi nghìn đồng, tuy nhiên do TH không có mặt tại địa phương nên không lấy được lời khai của TH); Ngày 13/6/2022 bán cho Lục Văn H và Hoàng Văn D mỗi người 01 (một) gói ma tuý với giá 200.000₫ (hai trăm nghìn đồng). Tổng số tiền Đường La Q bán ma túy (cho T, H, D) có được là 500.000đồng (Năm trăm nghìn đồng).</w:t>
      </w:r>
    </w:p>
    <w:p>
      <w:pPr>
        <w:pStyle w:val="BodyText"/>
        <w:spacing w:line="254" w:lineRule="auto" w:before="51"/>
        <w:ind w:right="121"/>
      </w:pPr>
      <w:r>
        <w:rPr/>
        <w:t>Năm 2006, Đường La Q bị Toà phúc thẩm Toà án nhân dân tối cao tại Hà Nội xử</w:t>
      </w:r>
      <w:r>
        <w:rPr>
          <w:spacing w:val="-1"/>
        </w:rPr>
        <w:t> </w:t>
      </w:r>
      <w:r>
        <w:rPr/>
        <w:t>phạt 17 năm</w:t>
      </w:r>
      <w:r>
        <w:rPr>
          <w:spacing w:val="-5"/>
        </w:rPr>
        <w:t> </w:t>
      </w:r>
      <w:r>
        <w:rPr/>
        <w:t>tù về tội Giết người, 06 tháng tù về tội Trộm</w:t>
      </w:r>
      <w:r>
        <w:rPr>
          <w:spacing w:val="-2"/>
        </w:rPr>
        <w:t> </w:t>
      </w:r>
      <w:r>
        <w:rPr/>
        <w:t>cắp tài sản, tổng hợp hình phạt là 17 năm 06 tháng tù tại Bản án số 629/2006/HSPT ngày 26/6/2006. Ngày 02/10/2019 Đường La Q chấp hành xong án phạt tù.</w:t>
      </w:r>
    </w:p>
    <w:p>
      <w:pPr>
        <w:pStyle w:val="BodyText"/>
        <w:spacing w:line="252" w:lineRule="auto" w:before="57"/>
        <w:ind w:right="116"/>
      </w:pPr>
      <w:r>
        <w:rPr/>
        <w:t>Do vậy,</w:t>
      </w:r>
      <w:r>
        <w:rPr>
          <w:spacing w:val="-1"/>
        </w:rPr>
        <w:t> </w:t>
      </w:r>
      <w:r>
        <w:rPr/>
        <w:t>Viện kiểm</w:t>
      </w:r>
      <w:r>
        <w:rPr>
          <w:spacing w:val="-6"/>
        </w:rPr>
        <w:t> </w:t>
      </w:r>
      <w:r>
        <w:rPr/>
        <w:t>sát nhân</w:t>
      </w:r>
      <w:r>
        <w:rPr>
          <w:spacing w:val="-1"/>
        </w:rPr>
        <w:t> </w:t>
      </w:r>
      <w:r>
        <w:rPr/>
        <w:t>dân huyện Quảng Hòa truy</w:t>
      </w:r>
      <w:r>
        <w:rPr>
          <w:spacing w:val="-5"/>
        </w:rPr>
        <w:t> </w:t>
      </w:r>
      <w:r>
        <w:rPr/>
        <w:t>tố bị cáo Đường La Q về tội Mua bán trái phép chất ma túy theo quy định tại điểm b, q Khoản 2 Điều 251 Bộ luật hình sự là có căn cứ, đúng pháp luật.</w:t>
      </w:r>
    </w:p>
    <w:p>
      <w:pPr>
        <w:pStyle w:val="BodyText"/>
        <w:spacing w:line="252" w:lineRule="auto" w:before="65"/>
        <w:ind w:right="119"/>
      </w:pPr>
      <w:r>
        <w:rPr/>
        <w:t>[ 3] Về tính chất, mức độ của hành vi phạm tội, nhân thân và các tình tiết tăng nặng, giảm nhẹ trách nhiệm hình sự:</w:t>
      </w:r>
    </w:p>
    <w:p>
      <w:pPr>
        <w:pStyle w:val="BodyText"/>
        <w:spacing w:line="254" w:lineRule="auto" w:before="63"/>
        <w:ind w:right="119"/>
      </w:pPr>
      <w:r>
        <w:rPr/>
        <w:t>Hành vi phạm tội của bị cáo là nguy hiểm cho xã hội, đã xâm phạm chế độ độc</w:t>
      </w:r>
      <w:r>
        <w:rPr>
          <w:spacing w:val="-2"/>
        </w:rPr>
        <w:t> </w:t>
      </w:r>
      <w:r>
        <w:rPr/>
        <w:t>quyền</w:t>
      </w:r>
      <w:r>
        <w:rPr>
          <w:spacing w:val="-1"/>
        </w:rPr>
        <w:t> </w:t>
      </w:r>
      <w:r>
        <w:rPr/>
        <w:t>quản</w:t>
      </w:r>
      <w:r>
        <w:rPr>
          <w:spacing w:val="-1"/>
        </w:rPr>
        <w:t> </w:t>
      </w:r>
      <w:r>
        <w:rPr/>
        <w:t>lý</w:t>
      </w:r>
      <w:r>
        <w:rPr>
          <w:spacing w:val="-1"/>
        </w:rPr>
        <w:t> </w:t>
      </w:r>
      <w:r>
        <w:rPr/>
        <w:t>chất</w:t>
      </w:r>
      <w:r>
        <w:rPr>
          <w:spacing w:val="-1"/>
        </w:rPr>
        <w:t> </w:t>
      </w:r>
      <w:r>
        <w:rPr/>
        <w:t>ma túy</w:t>
      </w:r>
      <w:r>
        <w:rPr>
          <w:spacing w:val="-6"/>
        </w:rPr>
        <w:t> </w:t>
      </w:r>
      <w:r>
        <w:rPr/>
        <w:t>của</w:t>
      </w:r>
      <w:r>
        <w:rPr>
          <w:spacing w:val="-2"/>
        </w:rPr>
        <w:t> </w:t>
      </w:r>
      <w:r>
        <w:rPr/>
        <w:t>Nhà</w:t>
      </w:r>
      <w:r>
        <w:rPr>
          <w:spacing w:val="-2"/>
        </w:rPr>
        <w:t> </w:t>
      </w:r>
      <w:r>
        <w:rPr/>
        <w:t>nước,</w:t>
      </w:r>
      <w:r>
        <w:rPr>
          <w:spacing w:val="-3"/>
        </w:rPr>
        <w:t> </w:t>
      </w:r>
      <w:r>
        <w:rPr/>
        <w:t>gây</w:t>
      </w:r>
      <w:r>
        <w:rPr>
          <w:spacing w:val="-6"/>
        </w:rPr>
        <w:t> </w:t>
      </w:r>
      <w:r>
        <w:rPr/>
        <w:t>ảnh</w:t>
      </w:r>
      <w:r>
        <w:rPr>
          <w:spacing w:val="-1"/>
        </w:rPr>
        <w:t> </w:t>
      </w:r>
      <w:r>
        <w:rPr/>
        <w:t>hưởng</w:t>
      </w:r>
      <w:r>
        <w:rPr>
          <w:spacing w:val="-1"/>
        </w:rPr>
        <w:t> </w:t>
      </w:r>
      <w:r>
        <w:rPr/>
        <w:t>xấu</w:t>
      </w:r>
      <w:r>
        <w:rPr>
          <w:spacing w:val="-1"/>
        </w:rPr>
        <w:t> </w:t>
      </w:r>
      <w:r>
        <w:rPr/>
        <w:t>đến</w:t>
      </w:r>
      <w:r>
        <w:rPr>
          <w:spacing w:val="-1"/>
        </w:rPr>
        <w:t> </w:t>
      </w:r>
      <w:r>
        <w:rPr/>
        <w:t>tình</w:t>
      </w:r>
      <w:r>
        <w:rPr>
          <w:spacing w:val="-1"/>
        </w:rPr>
        <w:t> </w:t>
      </w:r>
      <w:r>
        <w:rPr/>
        <w:t>hình</w:t>
      </w:r>
      <w:r>
        <w:rPr>
          <w:spacing w:val="-1"/>
        </w:rPr>
        <w:t> </w:t>
      </w:r>
      <w:r>
        <w:rPr/>
        <w:t>an ninh,</w:t>
      </w:r>
      <w:r>
        <w:rPr>
          <w:spacing w:val="-1"/>
        </w:rPr>
        <w:t> </w:t>
      </w:r>
      <w:r>
        <w:rPr/>
        <w:t>trật tự</w:t>
      </w:r>
      <w:r>
        <w:rPr>
          <w:spacing w:val="-2"/>
        </w:rPr>
        <w:t> </w:t>
      </w:r>
      <w:r>
        <w:rPr/>
        <w:t>tại địa</w:t>
      </w:r>
      <w:r>
        <w:rPr>
          <w:spacing w:val="-2"/>
        </w:rPr>
        <w:t> </w:t>
      </w:r>
      <w:r>
        <w:rPr/>
        <w:t>phương.</w:t>
      </w:r>
      <w:r>
        <w:rPr>
          <w:spacing w:val="-1"/>
        </w:rPr>
        <w:t> </w:t>
      </w:r>
      <w:r>
        <w:rPr/>
        <w:t>Bị cáo nhận thức</w:t>
      </w:r>
      <w:r>
        <w:rPr>
          <w:spacing w:val="-1"/>
        </w:rPr>
        <w:t> </w:t>
      </w:r>
      <w:r>
        <w:rPr/>
        <w:t>được hành vi mua bán trái phép chất ma túy là vi phạm</w:t>
      </w:r>
      <w:r>
        <w:rPr>
          <w:spacing w:val="-1"/>
        </w:rPr>
        <w:t> </w:t>
      </w:r>
      <w:r>
        <w:rPr/>
        <w:t>pháp luật nhưng vẫn cố tình thực hiện, lần phạm</w:t>
      </w:r>
      <w:r>
        <w:rPr>
          <w:spacing w:val="-1"/>
        </w:rPr>
        <w:t> </w:t>
      </w:r>
      <w:r>
        <w:rPr/>
        <w:t>tội này, bị cáo bị áp dụng hai tình tiết định khung là phạm tội hai lần trở lên và tái phạm nguy hiểm, vì vậy cần xử phạt bị cáo với mức hình phạt nghiêm khắc.</w:t>
      </w:r>
    </w:p>
    <w:p>
      <w:pPr>
        <w:pStyle w:val="BodyText"/>
        <w:spacing w:line="254" w:lineRule="auto" w:before="53"/>
        <w:ind w:right="114"/>
      </w:pPr>
      <w:r>
        <w:rPr/>
        <w:t>Về</w:t>
      </w:r>
      <w:r>
        <w:rPr>
          <w:spacing w:val="-2"/>
        </w:rPr>
        <w:t> </w:t>
      </w:r>
      <w:r>
        <w:rPr/>
        <w:t>tình</w:t>
      </w:r>
      <w:r>
        <w:rPr>
          <w:spacing w:val="-4"/>
        </w:rPr>
        <w:t> </w:t>
      </w:r>
      <w:r>
        <w:rPr/>
        <w:t>tiết</w:t>
      </w:r>
      <w:r>
        <w:rPr>
          <w:spacing w:val="-1"/>
        </w:rPr>
        <w:t> </w:t>
      </w:r>
      <w:r>
        <w:rPr/>
        <w:t>giảm</w:t>
      </w:r>
      <w:r>
        <w:rPr>
          <w:spacing w:val="-7"/>
        </w:rPr>
        <w:t> </w:t>
      </w:r>
      <w:r>
        <w:rPr/>
        <w:t>nhẹ:</w:t>
      </w:r>
      <w:r>
        <w:rPr>
          <w:spacing w:val="-3"/>
        </w:rPr>
        <w:t> </w:t>
      </w:r>
      <w:r>
        <w:rPr/>
        <w:t>Quá trình</w:t>
      </w:r>
      <w:r>
        <w:rPr>
          <w:spacing w:val="-1"/>
        </w:rPr>
        <w:t> </w:t>
      </w:r>
      <w:r>
        <w:rPr/>
        <w:t>điều</w:t>
      </w:r>
      <w:r>
        <w:rPr>
          <w:spacing w:val="-1"/>
        </w:rPr>
        <w:t> </w:t>
      </w:r>
      <w:r>
        <w:rPr/>
        <w:t>tra</w:t>
      </w:r>
      <w:r>
        <w:rPr>
          <w:spacing w:val="-4"/>
        </w:rPr>
        <w:t> </w:t>
      </w:r>
      <w:r>
        <w:rPr/>
        <w:t>và</w:t>
      </w:r>
      <w:r>
        <w:rPr>
          <w:spacing w:val="-4"/>
        </w:rPr>
        <w:t> </w:t>
      </w:r>
      <w:r>
        <w:rPr/>
        <w:t>tại</w:t>
      </w:r>
      <w:r>
        <w:rPr>
          <w:spacing w:val="-4"/>
        </w:rPr>
        <w:t> </w:t>
      </w:r>
      <w:r>
        <w:rPr/>
        <w:t>phiên</w:t>
      </w:r>
      <w:r>
        <w:rPr>
          <w:spacing w:val="-1"/>
        </w:rPr>
        <w:t> </w:t>
      </w:r>
      <w:r>
        <w:rPr/>
        <w:t>tòa bị</w:t>
      </w:r>
      <w:r>
        <w:rPr>
          <w:spacing w:val="-1"/>
        </w:rPr>
        <w:t> </w:t>
      </w:r>
      <w:r>
        <w:rPr/>
        <w:t>cáo</w:t>
      </w:r>
      <w:r>
        <w:rPr>
          <w:spacing w:val="-1"/>
        </w:rPr>
        <w:t> </w:t>
      </w:r>
      <w:r>
        <w:rPr/>
        <w:t>Đường</w:t>
      </w:r>
      <w:r>
        <w:rPr>
          <w:spacing w:val="-1"/>
        </w:rPr>
        <w:t> </w:t>
      </w:r>
      <w:r>
        <w:rPr/>
        <w:t>La</w:t>
      </w:r>
      <w:r>
        <w:rPr>
          <w:spacing w:val="-2"/>
        </w:rPr>
        <w:t> </w:t>
      </w:r>
      <w:r>
        <w:rPr/>
        <w:t>Q đã thành khẩn khai nhận toàn bộ hành vi phạm</w:t>
      </w:r>
      <w:r>
        <w:rPr>
          <w:spacing w:val="-1"/>
        </w:rPr>
        <w:t> </w:t>
      </w:r>
      <w:r>
        <w:rPr/>
        <w:t>tội của mình và bị cáo có mẹ đẻ là Đường Thị M được tặng thưởng Huân chương kháng chiến hạng Ba nên xem xét cho bị cáo được hưởng các tình tiết giảm nhẹ quy</w:t>
      </w:r>
      <w:r>
        <w:rPr>
          <w:spacing w:val="-1"/>
        </w:rPr>
        <w:t> </w:t>
      </w:r>
      <w:r>
        <w:rPr/>
        <w:t>định tại điểm</w:t>
      </w:r>
      <w:r>
        <w:rPr>
          <w:spacing w:val="-2"/>
        </w:rPr>
        <w:t> </w:t>
      </w:r>
      <w:r>
        <w:rPr/>
        <w:t>s Khoản 1, Khoản 2 Điều 51 Bộ luật hình sự;</w:t>
      </w:r>
    </w:p>
    <w:p>
      <w:pPr>
        <w:pStyle w:val="BodyText"/>
        <w:spacing w:line="254" w:lineRule="auto" w:before="53"/>
        <w:ind w:right="126"/>
      </w:pPr>
      <w:r>
        <w:rPr/>
        <w:t>Xét thấy, cần thiết phải cách ly</w:t>
      </w:r>
      <w:r>
        <w:rPr>
          <w:spacing w:val="-1"/>
        </w:rPr>
        <w:t> </w:t>
      </w:r>
      <w:r>
        <w:rPr/>
        <w:t>bị cáo ra khỏi đời sống xã hội một thời gian nhất định mới có tác dụng cải tạo, giáo dục đối với bị cáo và phòng ngừa chung.</w:t>
      </w:r>
    </w:p>
    <w:p>
      <w:pPr>
        <w:pStyle w:val="BodyText"/>
        <w:spacing w:line="297" w:lineRule="auto" w:before="59"/>
        <w:ind w:left="821" w:right="2756" w:firstLine="0"/>
      </w:pPr>
      <w:r>
        <w:rPr/>
        <w:t>Cần</w:t>
      </w:r>
      <w:r>
        <w:rPr>
          <w:spacing w:val="-1"/>
        </w:rPr>
        <w:t> </w:t>
      </w:r>
      <w:r>
        <w:rPr/>
        <w:t>tiếp</w:t>
      </w:r>
      <w:r>
        <w:rPr>
          <w:spacing w:val="-1"/>
        </w:rPr>
        <w:t> </w:t>
      </w:r>
      <w:r>
        <w:rPr/>
        <w:t>tục</w:t>
      </w:r>
      <w:r>
        <w:rPr>
          <w:spacing w:val="-5"/>
        </w:rPr>
        <w:t> </w:t>
      </w:r>
      <w:r>
        <w:rPr/>
        <w:t>tạm</w:t>
      </w:r>
      <w:r>
        <w:rPr>
          <w:spacing w:val="-7"/>
        </w:rPr>
        <w:t> </w:t>
      </w:r>
      <w:r>
        <w:rPr/>
        <w:t>giam</w:t>
      </w:r>
      <w:r>
        <w:rPr>
          <w:spacing w:val="-3"/>
        </w:rPr>
        <w:t> </w:t>
      </w:r>
      <w:r>
        <w:rPr/>
        <w:t>bị</w:t>
      </w:r>
      <w:r>
        <w:rPr>
          <w:spacing w:val="-1"/>
        </w:rPr>
        <w:t> </w:t>
      </w:r>
      <w:r>
        <w:rPr/>
        <w:t>cáo</w:t>
      </w:r>
      <w:r>
        <w:rPr>
          <w:spacing w:val="-5"/>
        </w:rPr>
        <w:t> </w:t>
      </w:r>
      <w:r>
        <w:rPr/>
        <w:t>để</w:t>
      </w:r>
      <w:r>
        <w:rPr>
          <w:spacing w:val="-2"/>
        </w:rPr>
        <w:t> </w:t>
      </w:r>
      <w:r>
        <w:rPr/>
        <w:t>đảo</w:t>
      </w:r>
      <w:r>
        <w:rPr>
          <w:spacing w:val="-4"/>
        </w:rPr>
        <w:t> </w:t>
      </w:r>
      <w:r>
        <w:rPr/>
        <w:t>bảo</w:t>
      </w:r>
      <w:r>
        <w:rPr>
          <w:spacing w:val="-1"/>
        </w:rPr>
        <w:t> </w:t>
      </w:r>
      <w:r>
        <w:rPr/>
        <w:t>thi</w:t>
      </w:r>
      <w:r>
        <w:rPr>
          <w:spacing w:val="-4"/>
        </w:rPr>
        <w:t> </w:t>
      </w:r>
      <w:r>
        <w:rPr/>
        <w:t>hành</w:t>
      </w:r>
      <w:r>
        <w:rPr>
          <w:spacing w:val="-1"/>
        </w:rPr>
        <w:t> </w:t>
      </w:r>
      <w:r>
        <w:rPr/>
        <w:t>án. [ 4] Về vật chứng vụ án xét thấy:</w:t>
      </w:r>
    </w:p>
    <w:p>
      <w:pPr>
        <w:pStyle w:val="BodyText"/>
        <w:spacing w:line="254" w:lineRule="auto" w:before="1"/>
        <w:ind w:right="119"/>
      </w:pPr>
      <w:r>
        <w:rPr/>
        <w:t>Cần tịch thu tiêu hủy: 01 (một) bơm kim tiêm loại 3cc của Hoàng Văn D; 01 (một) ống nhựa màu trắng có vạch kẻ màu đỏ, bên trong ống nhựa có 01 (một) túi nilon màu trắng có khoá vuốt có bám dính chất bột màu trắng của Đường La Q; 01 (một) cân điện tử màu đen của Q để cân ma tuý; 01 (một) quyển giấy có kích thước 5x5cm, bên trong có 15 (mười năm) tờ giấy màu vàng và 15 (mười năm)</w:t>
      </w:r>
      <w:r>
        <w:rPr>
          <w:spacing w:val="-2"/>
        </w:rPr>
        <w:t> </w:t>
      </w:r>
      <w:r>
        <w:rPr/>
        <w:t>tờ</w:t>
      </w:r>
      <w:r>
        <w:rPr>
          <w:spacing w:val="-2"/>
        </w:rPr>
        <w:t> </w:t>
      </w:r>
      <w:r>
        <w:rPr/>
        <w:t>giấy</w:t>
      </w:r>
      <w:r>
        <w:rPr>
          <w:spacing w:val="-3"/>
        </w:rPr>
        <w:t> </w:t>
      </w:r>
      <w:r>
        <w:rPr/>
        <w:t>màu</w:t>
      </w:r>
      <w:r>
        <w:rPr>
          <w:spacing w:val="-1"/>
        </w:rPr>
        <w:t> </w:t>
      </w:r>
      <w:r>
        <w:rPr/>
        <w:t>xanh</w:t>
      </w:r>
      <w:r>
        <w:rPr>
          <w:spacing w:val="-2"/>
        </w:rPr>
        <w:t> </w:t>
      </w:r>
      <w:r>
        <w:rPr/>
        <w:t>là</w:t>
      </w:r>
      <w:r>
        <w:rPr>
          <w:spacing w:val="-2"/>
        </w:rPr>
        <w:t> </w:t>
      </w:r>
      <w:r>
        <w:rPr/>
        <w:t>của</w:t>
      </w:r>
      <w:r>
        <w:rPr>
          <w:spacing w:val="-2"/>
        </w:rPr>
        <w:t> </w:t>
      </w:r>
      <w:r>
        <w:rPr/>
        <w:t>Q</w:t>
      </w:r>
      <w:r>
        <w:rPr>
          <w:spacing w:val="-3"/>
        </w:rPr>
        <w:t> </w:t>
      </w:r>
      <w:r>
        <w:rPr/>
        <w:t>để</w:t>
      </w:r>
      <w:r>
        <w:rPr>
          <w:spacing w:val="-2"/>
        </w:rPr>
        <w:t> </w:t>
      </w:r>
      <w:r>
        <w:rPr/>
        <w:t>gói ma</w:t>
      </w:r>
      <w:r>
        <w:rPr>
          <w:spacing w:val="-1"/>
        </w:rPr>
        <w:t> </w:t>
      </w:r>
      <w:r>
        <w:rPr/>
        <w:t>tuý;</w:t>
      </w:r>
      <w:r>
        <w:rPr>
          <w:spacing w:val="-2"/>
        </w:rPr>
        <w:t> </w:t>
      </w:r>
      <w:r>
        <w:rPr/>
        <w:t>01</w:t>
      </w:r>
      <w:r>
        <w:rPr>
          <w:spacing w:val="-1"/>
        </w:rPr>
        <w:t> </w:t>
      </w:r>
      <w:r>
        <w:rPr/>
        <w:t>phong</w:t>
      </w:r>
      <w:r>
        <w:rPr>
          <w:spacing w:val="-2"/>
        </w:rPr>
        <w:t> </w:t>
      </w:r>
      <w:r>
        <w:rPr/>
        <w:t>bì</w:t>
      </w:r>
      <w:r>
        <w:rPr>
          <w:spacing w:val="-1"/>
        </w:rPr>
        <w:t> </w:t>
      </w:r>
      <w:r>
        <w:rPr/>
        <w:t>niêm</w:t>
      </w:r>
      <w:r>
        <w:rPr>
          <w:spacing w:val="-5"/>
        </w:rPr>
        <w:t> </w:t>
      </w:r>
      <w:r>
        <w:rPr/>
        <w:t>phong</w:t>
      </w:r>
      <w:r>
        <w:rPr>
          <w:spacing w:val="-1"/>
        </w:rPr>
        <w:t> </w:t>
      </w:r>
      <w:r>
        <w:rPr/>
        <w:t>mặt</w:t>
      </w:r>
      <w:r>
        <w:rPr>
          <w:spacing w:val="-1"/>
        </w:rPr>
        <w:t> </w:t>
      </w:r>
      <w:r>
        <w:rPr/>
        <w:t>trước ghi “Giấy gói và vỏ niêm phong ban đầu của Đường La Q”.</w:t>
      </w:r>
    </w:p>
    <w:p>
      <w:pPr>
        <w:spacing w:after="0" w:line="254" w:lineRule="auto"/>
        <w:sectPr>
          <w:pgSz w:w="11910" w:h="16850"/>
          <w:pgMar w:header="759" w:footer="0" w:top="1020" w:bottom="280" w:left="1600" w:right="840"/>
        </w:sectPr>
      </w:pPr>
    </w:p>
    <w:p>
      <w:pPr>
        <w:pStyle w:val="BodyText"/>
        <w:spacing w:before="2"/>
        <w:ind w:left="0" w:firstLine="0"/>
        <w:jc w:val="left"/>
        <w:rPr>
          <w:sz w:val="19"/>
        </w:rPr>
      </w:pPr>
    </w:p>
    <w:p>
      <w:pPr>
        <w:pStyle w:val="BodyText"/>
        <w:spacing w:line="254" w:lineRule="auto" w:before="89"/>
        <w:ind w:right="118"/>
      </w:pPr>
      <w:r>
        <w:rPr/>
        <w:t>Đối với số tiền 1.800.000₫ (một triệu tám trăm nghìn đồng) là của Q, trong đó có 500.000đ (Năm trăm nghìn đồng) là tiền bán ma tuý có được cần tịch thu nộp vào ngân sách nhà nước; còn lại 1.300.000đ (một triệu một trăm năm mươi nghìn đồng) là tiền do Q lao động, làm thuê mà có nên hoàn trả cho Q.</w:t>
      </w:r>
    </w:p>
    <w:p>
      <w:pPr>
        <w:pStyle w:val="BodyText"/>
        <w:spacing w:line="254" w:lineRule="auto"/>
        <w:ind w:right="117"/>
      </w:pPr>
      <w:r>
        <w:rPr/>
        <w:t>Trả lại cho Đường La Q 01 (một) điện thoại di động màn hình cảm ứng</w:t>
      </w:r>
      <w:r>
        <w:rPr>
          <w:spacing w:val="40"/>
        </w:rPr>
        <w:t> </w:t>
      </w:r>
      <w:r>
        <w:rPr/>
        <w:t>màu đen xám và 01 (một) xe mô tô loại WAVE, nhãn hiệu Honda, màu đen bạc, biển kiểm</w:t>
      </w:r>
      <w:r>
        <w:rPr>
          <w:spacing w:val="-5"/>
        </w:rPr>
        <w:t> </w:t>
      </w:r>
      <w:r>
        <w:rPr/>
        <w:t>soát</w:t>
      </w:r>
      <w:r>
        <w:rPr>
          <w:spacing w:val="-1"/>
        </w:rPr>
        <w:t> </w:t>
      </w:r>
      <w:r>
        <w:rPr/>
        <w:t>11B1-478.23,</w:t>
      </w:r>
      <w:r>
        <w:rPr>
          <w:spacing w:val="-2"/>
        </w:rPr>
        <w:t> </w:t>
      </w:r>
      <w:r>
        <w:rPr/>
        <w:t>xe</w:t>
      </w:r>
      <w:r>
        <w:rPr>
          <w:spacing w:val="-1"/>
        </w:rPr>
        <w:t> </w:t>
      </w:r>
      <w:r>
        <w:rPr/>
        <w:t>cũ</w:t>
      </w:r>
      <w:r>
        <w:rPr>
          <w:spacing w:val="-1"/>
        </w:rPr>
        <w:t> </w:t>
      </w:r>
      <w:r>
        <w:rPr/>
        <w:t>đã</w:t>
      </w:r>
      <w:r>
        <w:rPr>
          <w:spacing w:val="-2"/>
        </w:rPr>
        <w:t> </w:t>
      </w:r>
      <w:r>
        <w:rPr/>
        <w:t>qua</w:t>
      </w:r>
      <w:r>
        <w:rPr>
          <w:spacing w:val="-1"/>
        </w:rPr>
        <w:t> </w:t>
      </w:r>
      <w:r>
        <w:rPr/>
        <w:t>sử dụng vì</w:t>
      </w:r>
      <w:r>
        <w:rPr>
          <w:spacing w:val="-1"/>
        </w:rPr>
        <w:t> </w:t>
      </w:r>
      <w:r>
        <w:rPr/>
        <w:t>không</w:t>
      </w:r>
      <w:r>
        <w:rPr>
          <w:spacing w:val="-1"/>
        </w:rPr>
        <w:t> </w:t>
      </w:r>
      <w:r>
        <w:rPr/>
        <w:t>liên</w:t>
      </w:r>
      <w:r>
        <w:rPr>
          <w:spacing w:val="-1"/>
        </w:rPr>
        <w:t> </w:t>
      </w:r>
      <w:r>
        <w:rPr/>
        <w:t>quan</w:t>
      </w:r>
      <w:r>
        <w:rPr>
          <w:spacing w:val="-1"/>
        </w:rPr>
        <w:t> </w:t>
      </w:r>
      <w:r>
        <w:rPr/>
        <w:t>đến hành vi phạm tội.</w:t>
      </w:r>
    </w:p>
    <w:p>
      <w:pPr>
        <w:pStyle w:val="BodyText"/>
        <w:spacing w:line="254" w:lineRule="auto" w:before="53"/>
        <w:ind w:right="118"/>
      </w:pPr>
      <w:r>
        <w:rPr/>
        <w:t>[5] Về hình phạt bổ sung: Xét bị cáo không có nghề nghiệp và thu nhập ổn định nên không áp dụng hình phạt bổ sung là phạt tiền đối với bị cáo.</w:t>
      </w:r>
    </w:p>
    <w:p>
      <w:pPr>
        <w:pStyle w:val="BodyText"/>
        <w:spacing w:line="252" w:lineRule="auto" w:before="59"/>
        <w:ind w:right="122"/>
      </w:pPr>
      <w:r>
        <w:rPr/>
        <w:t>[ 6] Về án phí: Buộc bị cáo Đường La Q phải chịu án phí hình sự sơ thẩm theo quy định của pháp luật.</w:t>
      </w:r>
    </w:p>
    <w:p>
      <w:pPr>
        <w:spacing w:before="64"/>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78"/>
        <w:ind w:left="738"/>
      </w:pPr>
      <w:r>
        <w:rPr/>
        <w:t>QUYẾT</w:t>
      </w:r>
      <w:r>
        <w:rPr>
          <w:spacing w:val="-4"/>
        </w:rPr>
        <w:t> </w:t>
      </w:r>
      <w:r>
        <w:rPr>
          <w:spacing w:val="-2"/>
        </w:rPr>
        <w:t>ĐỊNH:</w:t>
      </w:r>
    </w:p>
    <w:p>
      <w:pPr>
        <w:pStyle w:val="ListParagraph"/>
        <w:numPr>
          <w:ilvl w:val="0"/>
          <w:numId w:val="3"/>
        </w:numPr>
        <w:tabs>
          <w:tab w:pos="1048" w:val="left" w:leader="none"/>
        </w:tabs>
        <w:spacing w:line="254" w:lineRule="auto" w:before="77" w:after="0"/>
        <w:ind w:left="102" w:right="117" w:firstLine="719"/>
        <w:jc w:val="both"/>
        <w:rPr>
          <w:sz w:val="28"/>
        </w:rPr>
      </w:pPr>
      <w:r>
        <w:rPr>
          <w:sz w:val="28"/>
        </w:rPr>
        <w:t>Căn cứ vào điểm b, q khoản 2 Điều 251; điểm s Khoản 1, Khoản 2 Điều 51, Điều 38 Bộ luật hình sự;</w:t>
      </w:r>
    </w:p>
    <w:p>
      <w:pPr>
        <w:pStyle w:val="ListParagraph"/>
        <w:numPr>
          <w:ilvl w:val="0"/>
          <w:numId w:val="4"/>
        </w:numPr>
        <w:tabs>
          <w:tab w:pos="986" w:val="left" w:leader="none"/>
        </w:tabs>
        <w:spacing w:line="240" w:lineRule="auto" w:before="59" w:after="0"/>
        <w:ind w:left="985" w:right="0" w:hanging="165"/>
        <w:jc w:val="both"/>
        <w:rPr>
          <w:i/>
          <w:sz w:val="28"/>
        </w:rPr>
      </w:pPr>
      <w:r>
        <w:rPr>
          <w:i/>
          <w:sz w:val="28"/>
        </w:rPr>
        <w:t>Tuyên</w:t>
      </w:r>
      <w:r>
        <w:rPr>
          <w:i/>
          <w:spacing w:val="-2"/>
          <w:sz w:val="28"/>
        </w:rPr>
        <w:t> </w:t>
      </w:r>
      <w:r>
        <w:rPr>
          <w:i/>
          <w:sz w:val="28"/>
        </w:rPr>
        <w:t>bố:</w:t>
      </w:r>
      <w:r>
        <w:rPr>
          <w:i/>
          <w:spacing w:val="-2"/>
          <w:sz w:val="28"/>
        </w:rPr>
        <w:t> </w:t>
      </w:r>
      <w:r>
        <w:rPr>
          <w:sz w:val="28"/>
        </w:rPr>
        <w:t>Bị</w:t>
      </w:r>
      <w:r>
        <w:rPr>
          <w:spacing w:val="-2"/>
          <w:sz w:val="28"/>
        </w:rPr>
        <w:t> </w:t>
      </w:r>
      <w:r>
        <w:rPr>
          <w:sz w:val="28"/>
        </w:rPr>
        <w:t>cáo</w:t>
      </w:r>
      <w:r>
        <w:rPr>
          <w:spacing w:val="-2"/>
          <w:sz w:val="28"/>
        </w:rPr>
        <w:t> </w:t>
      </w:r>
      <w:r>
        <w:rPr>
          <w:b/>
          <w:i/>
          <w:sz w:val="28"/>
        </w:rPr>
        <w:t>Đường</w:t>
      </w:r>
      <w:r>
        <w:rPr>
          <w:b/>
          <w:i/>
          <w:spacing w:val="-2"/>
          <w:sz w:val="28"/>
        </w:rPr>
        <w:t> </w:t>
      </w:r>
      <w:r>
        <w:rPr>
          <w:b/>
          <w:i/>
          <w:sz w:val="28"/>
        </w:rPr>
        <w:t>La</w:t>
      </w:r>
      <w:r>
        <w:rPr>
          <w:b/>
          <w:i/>
          <w:spacing w:val="-2"/>
          <w:sz w:val="28"/>
        </w:rPr>
        <w:t> </w:t>
      </w:r>
      <w:r>
        <w:rPr>
          <w:b/>
          <w:i/>
          <w:sz w:val="28"/>
        </w:rPr>
        <w:t>Q</w:t>
      </w:r>
      <w:r>
        <w:rPr>
          <w:b/>
          <w:i/>
          <w:spacing w:val="-6"/>
          <w:sz w:val="28"/>
        </w:rPr>
        <w:t> </w:t>
      </w:r>
      <w:r>
        <w:rPr>
          <w:sz w:val="28"/>
        </w:rPr>
        <w:t>phạm</w:t>
      </w:r>
      <w:r>
        <w:rPr>
          <w:spacing w:val="-6"/>
          <w:sz w:val="28"/>
        </w:rPr>
        <w:t> </w:t>
      </w:r>
      <w:r>
        <w:rPr>
          <w:sz w:val="28"/>
        </w:rPr>
        <w:t>tội</w:t>
      </w:r>
      <w:r>
        <w:rPr>
          <w:spacing w:val="-5"/>
          <w:sz w:val="28"/>
        </w:rPr>
        <w:t> </w:t>
      </w:r>
      <w:r>
        <w:rPr>
          <w:sz w:val="28"/>
        </w:rPr>
        <w:t>“Mua</w:t>
      </w:r>
      <w:r>
        <w:rPr>
          <w:spacing w:val="-2"/>
          <w:sz w:val="28"/>
        </w:rPr>
        <w:t> </w:t>
      </w:r>
      <w:r>
        <w:rPr>
          <w:sz w:val="28"/>
        </w:rPr>
        <w:t>bán</w:t>
      </w:r>
      <w:r>
        <w:rPr>
          <w:spacing w:val="-2"/>
          <w:sz w:val="28"/>
        </w:rPr>
        <w:t> </w:t>
      </w:r>
      <w:r>
        <w:rPr>
          <w:sz w:val="28"/>
        </w:rPr>
        <w:t>trái</w:t>
      </w:r>
      <w:r>
        <w:rPr>
          <w:spacing w:val="-4"/>
          <w:sz w:val="28"/>
        </w:rPr>
        <w:t> </w:t>
      </w:r>
      <w:r>
        <w:rPr>
          <w:sz w:val="28"/>
        </w:rPr>
        <w:t>phép</w:t>
      </w:r>
      <w:r>
        <w:rPr>
          <w:spacing w:val="-1"/>
          <w:sz w:val="28"/>
        </w:rPr>
        <w:t> </w:t>
      </w:r>
      <w:r>
        <w:rPr>
          <w:sz w:val="28"/>
        </w:rPr>
        <w:t>chất</w:t>
      </w:r>
      <w:r>
        <w:rPr>
          <w:spacing w:val="-2"/>
          <w:sz w:val="28"/>
        </w:rPr>
        <w:t> </w:t>
      </w:r>
      <w:r>
        <w:rPr>
          <w:sz w:val="28"/>
        </w:rPr>
        <w:t>ma</w:t>
      </w:r>
      <w:r>
        <w:rPr>
          <w:spacing w:val="-2"/>
          <w:sz w:val="28"/>
        </w:rPr>
        <w:t> túy”.</w:t>
      </w:r>
    </w:p>
    <w:p>
      <w:pPr>
        <w:pStyle w:val="ListParagraph"/>
        <w:numPr>
          <w:ilvl w:val="0"/>
          <w:numId w:val="4"/>
        </w:numPr>
        <w:tabs>
          <w:tab w:pos="1002" w:val="left" w:leader="none"/>
        </w:tabs>
        <w:spacing w:line="254" w:lineRule="auto" w:before="76" w:after="0"/>
        <w:ind w:left="102" w:right="118" w:firstLine="719"/>
        <w:jc w:val="both"/>
        <w:rPr>
          <w:i/>
          <w:sz w:val="28"/>
        </w:rPr>
      </w:pPr>
      <w:r>
        <w:rPr>
          <w:i/>
          <w:sz w:val="28"/>
        </w:rPr>
        <w:t>Xử phạt: </w:t>
      </w:r>
      <w:r>
        <w:rPr>
          <w:b/>
          <w:sz w:val="28"/>
        </w:rPr>
        <w:t>Đường La Q </w:t>
      </w:r>
      <w:r>
        <w:rPr>
          <w:b/>
          <w:i/>
          <w:sz w:val="28"/>
        </w:rPr>
        <w:t>08 (tám) năm 06 (sáu) tháng tù giam</w:t>
      </w:r>
      <w:r>
        <w:rPr>
          <w:b/>
          <w:sz w:val="28"/>
        </w:rPr>
        <w:t>. </w:t>
      </w:r>
      <w:r>
        <w:rPr>
          <w:sz w:val="28"/>
        </w:rPr>
        <w:t>Thời gian chấp hành án được tính từ ngày 13/6/2022.</w:t>
      </w:r>
    </w:p>
    <w:p>
      <w:pPr>
        <w:pStyle w:val="BodyText"/>
        <w:spacing w:line="252" w:lineRule="auto" w:before="59"/>
        <w:ind w:right="122"/>
      </w:pPr>
      <w:r>
        <w:rPr/>
        <w:t>*Về</w:t>
      </w:r>
      <w:r>
        <w:rPr>
          <w:spacing w:val="-3"/>
        </w:rPr>
        <w:t> </w:t>
      </w:r>
      <w:r>
        <w:rPr/>
        <w:t>xử</w:t>
      </w:r>
      <w:r>
        <w:rPr>
          <w:spacing w:val="-2"/>
        </w:rPr>
        <w:t> </w:t>
      </w:r>
      <w:r>
        <w:rPr/>
        <w:t>lý</w:t>
      </w:r>
      <w:r>
        <w:rPr>
          <w:spacing w:val="-2"/>
        </w:rPr>
        <w:t> </w:t>
      </w:r>
      <w:r>
        <w:rPr/>
        <w:t>vật</w:t>
      </w:r>
      <w:r>
        <w:rPr>
          <w:spacing w:val="-1"/>
        </w:rPr>
        <w:t> </w:t>
      </w:r>
      <w:r>
        <w:rPr/>
        <w:t>chứng</w:t>
      </w:r>
      <w:r>
        <w:rPr>
          <w:spacing w:val="-2"/>
        </w:rPr>
        <w:t> </w:t>
      </w:r>
      <w:r>
        <w:rPr/>
        <w:t>vụ</w:t>
      </w:r>
      <w:r>
        <w:rPr>
          <w:spacing w:val="-2"/>
        </w:rPr>
        <w:t> </w:t>
      </w:r>
      <w:r>
        <w:rPr/>
        <w:t>án: Áp</w:t>
      </w:r>
      <w:r>
        <w:rPr>
          <w:spacing w:val="-2"/>
        </w:rPr>
        <w:t> </w:t>
      </w:r>
      <w:r>
        <w:rPr/>
        <w:t>dụng</w:t>
      </w:r>
      <w:r>
        <w:rPr>
          <w:spacing w:val="-1"/>
        </w:rPr>
        <w:t> </w:t>
      </w:r>
      <w:r>
        <w:rPr/>
        <w:t>Khoản</w:t>
      </w:r>
      <w:r>
        <w:rPr>
          <w:spacing w:val="-2"/>
        </w:rPr>
        <w:t> </w:t>
      </w:r>
      <w:r>
        <w:rPr/>
        <w:t>2,</w:t>
      </w:r>
      <w:r>
        <w:rPr>
          <w:spacing w:val="-2"/>
        </w:rPr>
        <w:t> </w:t>
      </w:r>
      <w:r>
        <w:rPr/>
        <w:t>Khoản</w:t>
      </w:r>
      <w:r>
        <w:rPr>
          <w:spacing w:val="-2"/>
        </w:rPr>
        <w:t> </w:t>
      </w:r>
      <w:r>
        <w:rPr/>
        <w:t>3</w:t>
      </w:r>
      <w:r>
        <w:rPr>
          <w:spacing w:val="-1"/>
        </w:rPr>
        <w:t> </w:t>
      </w:r>
      <w:r>
        <w:rPr/>
        <w:t>Điều</w:t>
      </w:r>
      <w:r>
        <w:rPr>
          <w:spacing w:val="-2"/>
        </w:rPr>
        <w:t> </w:t>
      </w:r>
      <w:r>
        <w:rPr/>
        <w:t>106</w:t>
      </w:r>
      <w:r>
        <w:rPr>
          <w:spacing w:val="-1"/>
        </w:rPr>
        <w:t> </w:t>
      </w:r>
      <w:r>
        <w:rPr/>
        <w:t>Bộ</w:t>
      </w:r>
      <w:r>
        <w:rPr>
          <w:spacing w:val="-2"/>
        </w:rPr>
        <w:t> </w:t>
      </w:r>
      <w:r>
        <w:rPr/>
        <w:t>luật</w:t>
      </w:r>
      <w:r>
        <w:rPr>
          <w:spacing w:val="-3"/>
        </w:rPr>
        <w:t> </w:t>
      </w:r>
      <w:r>
        <w:rPr/>
        <w:t>tố tụng hình sự xử:</w:t>
      </w:r>
    </w:p>
    <w:p>
      <w:pPr>
        <w:pStyle w:val="ListParagraph"/>
        <w:numPr>
          <w:ilvl w:val="0"/>
          <w:numId w:val="4"/>
        </w:numPr>
        <w:tabs>
          <w:tab w:pos="1007" w:val="left" w:leader="none"/>
        </w:tabs>
        <w:spacing w:line="254" w:lineRule="auto" w:before="64" w:after="0"/>
        <w:ind w:left="102" w:right="121" w:firstLine="719"/>
        <w:jc w:val="both"/>
        <w:rPr>
          <w:sz w:val="28"/>
        </w:rPr>
      </w:pPr>
      <w:r>
        <w:rPr>
          <w:sz w:val="28"/>
        </w:rPr>
        <w:t>Tịch thu tiêu hủy: 01 (một) phong bì niêm phong mặt trước ghi “xi lanh của Hoàng Văn D, tạm giữ ngày 13/6/2022”; 01 (một) phong bì niêm phong mặt trước ghi “01 (một) ống nhựa màu trắng, 01 (một) túi nilon màu trắng có khóa vuốt và vỏ niêm phong ban đầu”; 01 (một) phong bì niêm phong mặt trước ghi “01 (một) cân điện tử</w:t>
      </w:r>
      <w:r>
        <w:rPr>
          <w:spacing w:val="-1"/>
          <w:sz w:val="28"/>
        </w:rPr>
        <w:t> </w:t>
      </w:r>
      <w:r>
        <w:rPr>
          <w:sz w:val="28"/>
        </w:rPr>
        <w:t>màu đen”; 01 (một) phong bì niêm</w:t>
      </w:r>
      <w:r>
        <w:rPr>
          <w:spacing w:val="-5"/>
          <w:sz w:val="28"/>
        </w:rPr>
        <w:t> </w:t>
      </w:r>
      <w:r>
        <w:rPr>
          <w:sz w:val="28"/>
        </w:rPr>
        <w:t>phong mặt trước ghi “01 (một) quyển giấy kích thước 5x5cm”; 01 (một) phong bì niêm phong mặt trước ghi “129/GĐ-KTHS và dòng chữ Hoàn mẫu sau giám định vụ Đường La Q có hành vi: Mua bán trái phép chất ma túy bắt ngày 13/6/2022”; 01 phong bì niêm phong mặt trước ghi “Giấy gói và vỏ niêm phong ban đầu của Đường La Q”.</w:t>
      </w:r>
    </w:p>
    <w:p>
      <w:pPr>
        <w:pStyle w:val="ListParagraph"/>
        <w:numPr>
          <w:ilvl w:val="0"/>
          <w:numId w:val="4"/>
        </w:numPr>
        <w:tabs>
          <w:tab w:pos="1026" w:val="left" w:leader="none"/>
        </w:tabs>
        <w:spacing w:line="254" w:lineRule="auto" w:before="49" w:after="0"/>
        <w:ind w:left="102" w:right="119" w:firstLine="719"/>
        <w:jc w:val="both"/>
        <w:rPr>
          <w:sz w:val="28"/>
        </w:rPr>
      </w:pPr>
      <w:r>
        <w:rPr>
          <w:sz w:val="28"/>
        </w:rPr>
        <w:t>Tịch thu nộp vào ngân sách nhà nước số tiền 500.000đồng (Năm trăm nghìn đồng) do Q bán ma túy mà có;</w:t>
      </w:r>
    </w:p>
    <w:p>
      <w:pPr>
        <w:pStyle w:val="ListParagraph"/>
        <w:numPr>
          <w:ilvl w:val="0"/>
          <w:numId w:val="4"/>
        </w:numPr>
        <w:tabs>
          <w:tab w:pos="995" w:val="left" w:leader="none"/>
        </w:tabs>
        <w:spacing w:line="254" w:lineRule="auto" w:before="56" w:after="0"/>
        <w:ind w:left="102" w:right="117" w:firstLine="719"/>
        <w:jc w:val="both"/>
        <w:rPr>
          <w:sz w:val="28"/>
        </w:rPr>
      </w:pPr>
      <w:r>
        <w:rPr>
          <w:sz w:val="28"/>
        </w:rPr>
        <w:t>Trả lại cho Đường La Q: Số tiền 1.300.000đồng (Một triệu ba trăm nghìn đồng); 01 (một) điện thoại di động màn hình cảm ứng màu đen xám, mặt sau có ghi chữ Samsung, số IMEI I là 356835254317471/01, số IMEI 2 là 358934994317475/01, gắn sim số thuê bao 0852108816; 01 (một) xe mô tô loại WAVE, nhãn hiệu Honda, màu đen bạc, số khung RLHJA3923LY076079, số</w:t>
      </w:r>
      <w:r>
        <w:rPr>
          <w:spacing w:val="40"/>
          <w:sz w:val="28"/>
        </w:rPr>
        <w:t> </w:t>
      </w:r>
      <w:r>
        <w:rPr>
          <w:sz w:val="28"/>
        </w:rPr>
        <w:t>máy JA39E2080310, biển kiểm soát 11B1-478.23, xe cũ đã qua sử dụng nhưng cần tạm giữ để đảm bảo thi hành án.</w:t>
      </w:r>
    </w:p>
    <w:p>
      <w:pPr>
        <w:spacing w:after="0" w:line="254" w:lineRule="auto"/>
        <w:jc w:val="both"/>
        <w:rPr>
          <w:sz w:val="28"/>
        </w:rPr>
        <w:sectPr>
          <w:pgSz w:w="11910" w:h="16850"/>
          <w:pgMar w:header="759" w:footer="0" w:top="1020" w:bottom="280" w:left="1600" w:right="840"/>
        </w:sectPr>
      </w:pPr>
    </w:p>
    <w:p>
      <w:pPr>
        <w:pStyle w:val="BodyText"/>
        <w:spacing w:before="2"/>
        <w:ind w:left="0" w:firstLine="0"/>
        <w:jc w:val="left"/>
        <w:rPr>
          <w:sz w:val="19"/>
        </w:rPr>
      </w:pPr>
    </w:p>
    <w:p>
      <w:pPr>
        <w:spacing w:line="254" w:lineRule="auto" w:before="89"/>
        <w:ind w:left="102" w:right="119" w:firstLine="719"/>
        <w:jc w:val="both"/>
        <w:rPr>
          <w:i/>
          <w:sz w:val="28"/>
        </w:rPr>
      </w:pPr>
      <w:r>
        <w:rPr>
          <w:i/>
          <w:sz w:val="28"/>
        </w:rPr>
        <w:t>(Xác nhận số vật chứng trên Cơ quan cảnh sát điều tra đã chuyển sang Chi</w:t>
      </w:r>
      <w:r>
        <w:rPr>
          <w:i/>
          <w:sz w:val="28"/>
        </w:rPr>
        <w:t> cục Thi hành án dân sự huyện Quảng Hòa, Cao Bằng tại Biên bản giao nhận vật chứng ngày 31/10/2022).</w:t>
      </w:r>
    </w:p>
    <w:p>
      <w:pPr>
        <w:pStyle w:val="ListParagraph"/>
        <w:numPr>
          <w:ilvl w:val="0"/>
          <w:numId w:val="3"/>
        </w:numPr>
        <w:tabs>
          <w:tab w:pos="1072" w:val="left" w:leader="none"/>
        </w:tabs>
        <w:spacing w:line="254" w:lineRule="auto" w:before="56" w:after="0"/>
        <w:ind w:left="102" w:right="116" w:firstLine="719"/>
        <w:jc w:val="both"/>
        <w:rPr>
          <w:sz w:val="28"/>
        </w:rPr>
      </w:pPr>
      <w:r>
        <w:rPr>
          <w:sz w:val="28"/>
        </w:rPr>
        <w:t>Về án phí: Áp dụng Khoản 2 Điều 136 Bộ luật tố tụng hình sự; Nghị Quyết số 326/2016/UBTVQH14 ngày 30/12/2016 của Ủy ban thường vụ Quốc</w:t>
      </w:r>
      <w:r>
        <w:rPr>
          <w:spacing w:val="40"/>
          <w:sz w:val="28"/>
        </w:rPr>
        <w:t> </w:t>
      </w:r>
      <w:r>
        <w:rPr>
          <w:sz w:val="28"/>
        </w:rPr>
        <w:t>hội quy định về mức thu, miễn, giảm, thu, nộp, quản lý và sử dụng án phí và lệ</w:t>
      </w:r>
      <w:r>
        <w:rPr>
          <w:spacing w:val="40"/>
          <w:sz w:val="28"/>
        </w:rPr>
        <w:t> </w:t>
      </w:r>
      <w:r>
        <w:rPr>
          <w:sz w:val="28"/>
        </w:rPr>
        <w:t>phí tòa án.</w:t>
      </w:r>
    </w:p>
    <w:p>
      <w:pPr>
        <w:pStyle w:val="BodyText"/>
        <w:ind w:left="821" w:firstLine="0"/>
      </w:pPr>
      <w:r>
        <w:rPr/>
        <w:t>Buộc</w:t>
      </w:r>
      <w:r>
        <w:rPr>
          <w:spacing w:val="-4"/>
        </w:rPr>
        <w:t> </w:t>
      </w:r>
      <w:r>
        <w:rPr/>
        <w:t>bị</w:t>
      </w:r>
      <w:r>
        <w:rPr>
          <w:spacing w:val="-2"/>
        </w:rPr>
        <w:t> </w:t>
      </w:r>
      <w:r>
        <w:rPr/>
        <w:t>cáo</w:t>
      </w:r>
      <w:r>
        <w:rPr>
          <w:spacing w:val="-1"/>
        </w:rPr>
        <w:t> </w:t>
      </w:r>
      <w:r>
        <w:rPr/>
        <w:t>Đường</w:t>
      </w:r>
      <w:r>
        <w:rPr>
          <w:spacing w:val="-2"/>
        </w:rPr>
        <w:t> </w:t>
      </w:r>
      <w:r>
        <w:rPr/>
        <w:t>La</w:t>
      </w:r>
      <w:r>
        <w:rPr>
          <w:spacing w:val="-3"/>
        </w:rPr>
        <w:t> </w:t>
      </w:r>
      <w:r>
        <w:rPr/>
        <w:t>Q</w:t>
      </w:r>
      <w:r>
        <w:rPr>
          <w:spacing w:val="-5"/>
        </w:rPr>
        <w:t> </w:t>
      </w:r>
      <w:r>
        <w:rPr/>
        <w:t>phải</w:t>
      </w:r>
      <w:r>
        <w:rPr>
          <w:spacing w:val="-2"/>
        </w:rPr>
        <w:t> </w:t>
      </w:r>
      <w:r>
        <w:rPr/>
        <w:t>chịu</w:t>
      </w:r>
      <w:r>
        <w:rPr>
          <w:spacing w:val="-2"/>
        </w:rPr>
        <w:t> </w:t>
      </w:r>
      <w:r>
        <w:rPr/>
        <w:t>200.000</w:t>
      </w:r>
      <w:r>
        <w:rPr>
          <w:spacing w:val="-2"/>
        </w:rPr>
        <w:t> </w:t>
      </w:r>
      <w:r>
        <w:rPr/>
        <w:t>đồng</w:t>
      </w:r>
      <w:r>
        <w:rPr>
          <w:spacing w:val="-2"/>
        </w:rPr>
        <w:t> </w:t>
      </w:r>
      <w:r>
        <w:rPr/>
        <w:t>án</w:t>
      </w:r>
      <w:r>
        <w:rPr>
          <w:spacing w:val="-2"/>
        </w:rPr>
        <w:t> </w:t>
      </w:r>
      <w:r>
        <w:rPr/>
        <w:t>phí</w:t>
      </w:r>
      <w:r>
        <w:rPr>
          <w:spacing w:val="-2"/>
        </w:rPr>
        <w:t> </w:t>
      </w:r>
      <w:r>
        <w:rPr/>
        <w:t>hình</w:t>
      </w:r>
      <w:r>
        <w:rPr>
          <w:spacing w:val="-3"/>
        </w:rPr>
        <w:t> </w:t>
      </w:r>
      <w:r>
        <w:rPr/>
        <w:t>sự</w:t>
      </w:r>
      <w:r>
        <w:rPr>
          <w:spacing w:val="-5"/>
        </w:rPr>
        <w:t> </w:t>
      </w:r>
      <w:r>
        <w:rPr/>
        <w:t>sơ</w:t>
      </w:r>
      <w:r>
        <w:rPr>
          <w:spacing w:val="-3"/>
        </w:rPr>
        <w:t> </w:t>
      </w:r>
      <w:r>
        <w:rPr>
          <w:spacing w:val="-2"/>
        </w:rPr>
        <w:t>thẩm.</w:t>
      </w:r>
    </w:p>
    <w:p>
      <w:pPr>
        <w:pStyle w:val="ListParagraph"/>
        <w:numPr>
          <w:ilvl w:val="0"/>
          <w:numId w:val="3"/>
        </w:numPr>
        <w:tabs>
          <w:tab w:pos="1034" w:val="left" w:leader="none"/>
        </w:tabs>
        <w:spacing w:line="297" w:lineRule="auto" w:before="76" w:after="0"/>
        <w:ind w:left="821" w:right="393" w:firstLine="0"/>
        <w:jc w:val="both"/>
        <w:rPr>
          <w:sz w:val="28"/>
        </w:rPr>
      </w:pPr>
      <w:r>
        <w:rPr>
          <w:sz w:val="28"/>
        </w:rPr>
        <w:t>Về quyền kháng cáo: Áp dụng Điều 331, 333 Bộ luật tố tụng hình sự; Bị</w:t>
      </w:r>
      <w:r>
        <w:rPr>
          <w:spacing w:val="-1"/>
          <w:sz w:val="28"/>
        </w:rPr>
        <w:t> </w:t>
      </w:r>
      <w:r>
        <w:rPr>
          <w:sz w:val="28"/>
        </w:rPr>
        <w:t>cáo</w:t>
      </w:r>
      <w:r>
        <w:rPr>
          <w:spacing w:val="-1"/>
          <w:sz w:val="28"/>
        </w:rPr>
        <w:t> </w:t>
      </w:r>
      <w:r>
        <w:rPr>
          <w:sz w:val="28"/>
        </w:rPr>
        <w:t>có</w:t>
      </w:r>
      <w:r>
        <w:rPr>
          <w:spacing w:val="-4"/>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bản án</w:t>
      </w:r>
      <w:r>
        <w:rPr>
          <w:spacing w:val="-1"/>
          <w:sz w:val="28"/>
        </w:rPr>
        <w:t> </w:t>
      </w:r>
      <w:r>
        <w:rPr>
          <w:sz w:val="28"/>
        </w:rPr>
        <w:t>trong</w:t>
      </w:r>
      <w:r>
        <w:rPr>
          <w:spacing w:val="-5"/>
          <w:sz w:val="28"/>
        </w:rPr>
        <w:t> </w:t>
      </w:r>
      <w:r>
        <w:rPr>
          <w:sz w:val="28"/>
        </w:rPr>
        <w:t>thời</w:t>
      </w:r>
      <w:r>
        <w:rPr>
          <w:spacing w:val="-1"/>
          <w:sz w:val="28"/>
        </w:rPr>
        <w:t> </w:t>
      </w:r>
      <w:r>
        <w:rPr>
          <w:sz w:val="28"/>
        </w:rPr>
        <w:t>hạn</w:t>
      </w:r>
      <w:r>
        <w:rPr>
          <w:spacing w:val="-4"/>
          <w:sz w:val="28"/>
        </w:rPr>
        <w:t> </w:t>
      </w:r>
      <w:r>
        <w:rPr>
          <w:sz w:val="28"/>
        </w:rPr>
        <w:t>15</w:t>
      </w:r>
      <w:r>
        <w:rPr>
          <w:spacing w:val="-5"/>
          <w:sz w:val="28"/>
        </w:rPr>
        <w:t> </w:t>
      </w:r>
      <w:r>
        <w:rPr>
          <w:sz w:val="28"/>
        </w:rPr>
        <w:t>ngày,</w:t>
      </w:r>
      <w:r>
        <w:rPr>
          <w:spacing w:val="-3"/>
          <w:sz w:val="28"/>
        </w:rPr>
        <w:t> </w:t>
      </w:r>
      <w:r>
        <w:rPr>
          <w:sz w:val="28"/>
        </w:rPr>
        <w:t>kể</w:t>
      </w:r>
      <w:r>
        <w:rPr>
          <w:spacing w:val="-2"/>
          <w:sz w:val="28"/>
        </w:rPr>
        <w:t> </w:t>
      </w:r>
      <w:r>
        <w:rPr>
          <w:sz w:val="28"/>
        </w:rPr>
        <w:t>từ</w:t>
      </w:r>
      <w:r>
        <w:rPr>
          <w:spacing w:val="-3"/>
          <w:sz w:val="28"/>
        </w:rPr>
        <w:t> </w:t>
      </w:r>
      <w:r>
        <w:rPr>
          <w:sz w:val="28"/>
        </w:rPr>
        <w:t>tuyên</w:t>
      </w:r>
      <w:r>
        <w:rPr>
          <w:spacing w:val="-1"/>
          <w:sz w:val="28"/>
        </w:rPr>
        <w:t> </w:t>
      </w:r>
      <w:r>
        <w:rPr>
          <w:sz w:val="28"/>
        </w:rPr>
        <w:t>án.</w:t>
      </w:r>
    </w:p>
    <w:p>
      <w:pPr>
        <w:pStyle w:val="BodyText"/>
        <w:spacing w:before="10"/>
        <w:ind w:left="0" w:firstLine="0"/>
        <w:jc w:val="left"/>
        <w:rPr>
          <w:sz w:val="32"/>
        </w:rPr>
      </w:pPr>
    </w:p>
    <w:p>
      <w:pPr>
        <w:tabs>
          <w:tab w:pos="4823" w:val="left" w:leader="none"/>
        </w:tabs>
        <w:spacing w:before="0"/>
        <w:ind w:left="102" w:right="0" w:firstLine="0"/>
        <w:jc w:val="left"/>
        <w:rPr>
          <w:b/>
          <w:sz w:val="26"/>
        </w:rPr>
      </w:pPr>
      <w:r>
        <w:rPr>
          <w:rFonts w:ascii="Cambria" w:hAnsi="Cambria"/>
          <w:b/>
          <w:i/>
          <w:sz w:val="24"/>
        </w:rPr>
        <w:t>N¬i</w:t>
      </w:r>
      <w:r>
        <w:rPr>
          <w:rFonts w:ascii="Cambria" w:hAnsi="Cambria"/>
          <w:b/>
          <w:i/>
          <w:spacing w:val="-7"/>
          <w:sz w:val="24"/>
        </w:rPr>
        <w:t> </w:t>
      </w:r>
      <w:r>
        <w:rPr>
          <w:rFonts w:ascii="Cambria" w:hAnsi="Cambria"/>
          <w:b/>
          <w:i/>
          <w:spacing w:val="-2"/>
          <w:sz w:val="24"/>
        </w:rPr>
        <w:t>nhËn</w:t>
      </w:r>
      <w:r>
        <w:rPr>
          <w:i/>
          <w:spacing w:val="-2"/>
          <w:sz w:val="24"/>
        </w:rPr>
        <w:t>:</w:t>
      </w:r>
      <w:r>
        <w:rPr>
          <w:i/>
          <w:sz w:val="24"/>
        </w:rPr>
        <w:tab/>
      </w:r>
      <w:r>
        <w:rPr>
          <w:b/>
          <w:sz w:val="26"/>
        </w:rPr>
        <w:t>TM.</w:t>
      </w:r>
      <w:r>
        <w:rPr>
          <w:b/>
          <w:spacing w:val="2"/>
          <w:sz w:val="26"/>
        </w:rPr>
        <w:t> </w:t>
      </w:r>
      <w:r>
        <w:rPr>
          <w:b/>
          <w:sz w:val="26"/>
        </w:rPr>
        <w:t>HộI</w:t>
      </w:r>
      <w:r>
        <w:rPr>
          <w:b/>
          <w:spacing w:val="5"/>
          <w:sz w:val="26"/>
        </w:rPr>
        <w:t> </w:t>
      </w:r>
      <w:r>
        <w:rPr>
          <w:b/>
          <w:sz w:val="26"/>
        </w:rPr>
        <w:t>ÐỒNG</w:t>
      </w:r>
      <w:r>
        <w:rPr>
          <w:b/>
          <w:spacing w:val="3"/>
          <w:sz w:val="26"/>
        </w:rPr>
        <w:t> </w:t>
      </w:r>
      <w:r>
        <w:rPr>
          <w:b/>
          <w:sz w:val="26"/>
        </w:rPr>
        <w:t>XÉT</w:t>
      </w:r>
      <w:r>
        <w:rPr>
          <w:b/>
          <w:spacing w:val="3"/>
          <w:sz w:val="26"/>
        </w:rPr>
        <w:t> </w:t>
      </w:r>
      <w:r>
        <w:rPr>
          <w:b/>
          <w:sz w:val="26"/>
        </w:rPr>
        <w:t>XỬ</w:t>
      </w:r>
      <w:r>
        <w:rPr>
          <w:b/>
          <w:spacing w:val="3"/>
          <w:sz w:val="26"/>
        </w:rPr>
        <w:t> </w:t>
      </w:r>
      <w:r>
        <w:rPr>
          <w:b/>
          <w:sz w:val="26"/>
        </w:rPr>
        <w:t>SƠ</w:t>
      </w:r>
      <w:r>
        <w:rPr>
          <w:b/>
          <w:spacing w:val="5"/>
          <w:sz w:val="26"/>
        </w:rPr>
        <w:t> </w:t>
      </w:r>
      <w:r>
        <w:rPr>
          <w:b/>
          <w:spacing w:val="-4"/>
          <w:sz w:val="26"/>
        </w:rPr>
        <w:t>THẨM</w:t>
      </w:r>
    </w:p>
    <w:p>
      <w:pPr>
        <w:tabs>
          <w:tab w:pos="4804" w:val="left" w:leader="none"/>
        </w:tabs>
        <w:spacing w:line="328" w:lineRule="exact" w:before="2"/>
        <w:ind w:left="102" w:right="0" w:firstLine="0"/>
        <w:jc w:val="left"/>
        <w:rPr>
          <w:rFonts w:ascii="Cambria" w:hAnsi="Cambria"/>
          <w:b/>
          <w:sz w:val="28"/>
        </w:rPr>
      </w:pPr>
      <w:r>
        <w:rPr>
          <w:spacing w:val="-4"/>
          <w:sz w:val="22"/>
        </w:rPr>
        <w:t>-Toµ</w:t>
      </w:r>
      <w:r>
        <w:rPr>
          <w:spacing w:val="-8"/>
          <w:sz w:val="22"/>
        </w:rPr>
        <w:t> </w:t>
      </w:r>
      <w:r>
        <w:rPr>
          <w:spacing w:val="-4"/>
          <w:sz w:val="22"/>
        </w:rPr>
        <w:t>án</w:t>
      </w:r>
      <w:r>
        <w:rPr>
          <w:spacing w:val="-6"/>
          <w:sz w:val="22"/>
        </w:rPr>
        <w:t> </w:t>
      </w:r>
      <w:r>
        <w:rPr>
          <w:spacing w:val="-4"/>
          <w:sz w:val="22"/>
        </w:rPr>
        <w:t>tỉnh;</w:t>
      </w:r>
      <w:r>
        <w:rPr>
          <w:sz w:val="22"/>
        </w:rPr>
        <w:tab/>
      </w:r>
      <w:r>
        <w:rPr>
          <w:rFonts w:ascii="Cambria" w:hAnsi="Cambria"/>
          <w:b/>
          <w:sz w:val="28"/>
        </w:rPr>
        <w:t>ThÈm</w:t>
      </w:r>
      <w:r>
        <w:rPr>
          <w:rFonts w:ascii="Cambria" w:hAnsi="Cambria"/>
          <w:b/>
          <w:spacing w:val="-5"/>
          <w:sz w:val="28"/>
        </w:rPr>
        <w:t> </w:t>
      </w:r>
      <w:r>
        <w:rPr>
          <w:rFonts w:ascii="Cambria" w:hAnsi="Cambria"/>
          <w:b/>
          <w:sz w:val="28"/>
        </w:rPr>
        <w:t>ph¸n</w:t>
      </w:r>
      <w:r>
        <w:rPr>
          <w:rFonts w:ascii="Cambria" w:hAnsi="Cambria"/>
          <w:b/>
          <w:spacing w:val="-5"/>
          <w:sz w:val="28"/>
        </w:rPr>
        <w:t> </w:t>
      </w:r>
      <w:r>
        <w:rPr>
          <w:rFonts w:ascii="Cambria" w:hAnsi="Cambria"/>
          <w:b/>
          <w:sz w:val="28"/>
        </w:rPr>
        <w:t>-</w:t>
      </w:r>
      <w:r>
        <w:rPr>
          <w:rFonts w:ascii="Cambria" w:hAnsi="Cambria"/>
          <w:b/>
          <w:spacing w:val="-4"/>
          <w:sz w:val="28"/>
        </w:rPr>
        <w:t> </w:t>
      </w:r>
      <w:r>
        <w:rPr>
          <w:rFonts w:ascii="Cambria" w:hAnsi="Cambria"/>
          <w:b/>
          <w:sz w:val="28"/>
        </w:rPr>
        <w:t>Chñ</w:t>
      </w:r>
      <w:r>
        <w:rPr>
          <w:rFonts w:ascii="Cambria" w:hAnsi="Cambria"/>
          <w:b/>
          <w:spacing w:val="-5"/>
          <w:sz w:val="28"/>
        </w:rPr>
        <w:t> </w:t>
      </w:r>
      <w:r>
        <w:rPr>
          <w:rFonts w:ascii="Cambria" w:hAnsi="Cambria"/>
          <w:b/>
          <w:sz w:val="28"/>
        </w:rPr>
        <w:t>to¹</w:t>
      </w:r>
      <w:r>
        <w:rPr>
          <w:rFonts w:ascii="Cambria" w:hAnsi="Cambria"/>
          <w:b/>
          <w:spacing w:val="-3"/>
          <w:sz w:val="28"/>
        </w:rPr>
        <w:t> </w:t>
      </w:r>
      <w:r>
        <w:rPr>
          <w:rFonts w:ascii="Cambria" w:hAnsi="Cambria"/>
          <w:b/>
          <w:sz w:val="28"/>
        </w:rPr>
        <w:t>phiªn</w:t>
      </w:r>
      <w:r>
        <w:rPr>
          <w:rFonts w:ascii="Cambria" w:hAnsi="Cambria"/>
          <w:b/>
          <w:spacing w:val="-4"/>
          <w:sz w:val="28"/>
        </w:rPr>
        <w:t> </w:t>
      </w:r>
      <w:r>
        <w:rPr>
          <w:rFonts w:ascii="Cambria" w:hAnsi="Cambria"/>
          <w:b/>
          <w:spacing w:val="-5"/>
          <w:sz w:val="28"/>
        </w:rPr>
        <w:t>toµ</w:t>
      </w:r>
    </w:p>
    <w:p>
      <w:pPr>
        <w:spacing w:line="247" w:lineRule="exact" w:before="0"/>
        <w:ind w:left="102" w:right="0" w:firstLine="0"/>
        <w:jc w:val="left"/>
        <w:rPr>
          <w:sz w:val="22"/>
        </w:rPr>
      </w:pPr>
      <w:r>
        <w:rPr>
          <w:spacing w:val="-2"/>
          <w:sz w:val="22"/>
        </w:rPr>
        <w:t>-VKS</w:t>
      </w:r>
      <w:r>
        <w:rPr>
          <w:spacing w:val="-12"/>
          <w:sz w:val="22"/>
        </w:rPr>
        <w:t> </w:t>
      </w:r>
      <w:r>
        <w:rPr>
          <w:spacing w:val="-2"/>
          <w:sz w:val="22"/>
        </w:rPr>
        <w:t>tỉnh;</w:t>
      </w:r>
    </w:p>
    <w:p>
      <w:pPr>
        <w:spacing w:line="244" w:lineRule="exact" w:before="0"/>
        <w:ind w:left="102" w:right="0" w:firstLine="0"/>
        <w:jc w:val="left"/>
        <w:rPr>
          <w:sz w:val="22"/>
        </w:rPr>
      </w:pPr>
      <w:r>
        <w:rPr>
          <w:spacing w:val="-2"/>
          <w:sz w:val="22"/>
        </w:rPr>
        <w:t>-VKS</w:t>
      </w:r>
      <w:r>
        <w:rPr>
          <w:spacing w:val="-12"/>
          <w:sz w:val="22"/>
        </w:rPr>
        <w:t> </w:t>
      </w:r>
      <w:r>
        <w:rPr>
          <w:spacing w:val="-2"/>
          <w:sz w:val="22"/>
        </w:rPr>
        <w:t>huyÖn;</w:t>
      </w:r>
    </w:p>
    <w:p>
      <w:pPr>
        <w:spacing w:line="244" w:lineRule="exact" w:before="0"/>
        <w:ind w:left="102" w:right="0" w:firstLine="0"/>
        <w:jc w:val="left"/>
        <w:rPr>
          <w:sz w:val="22"/>
        </w:rPr>
      </w:pPr>
      <w:r>
        <w:rPr>
          <w:spacing w:val="-6"/>
          <w:sz w:val="22"/>
        </w:rPr>
        <w:t>-CCTHADS</w:t>
      </w:r>
      <w:r>
        <w:rPr>
          <w:spacing w:val="5"/>
          <w:sz w:val="22"/>
        </w:rPr>
        <w:t> </w:t>
      </w:r>
      <w:r>
        <w:rPr>
          <w:spacing w:val="-6"/>
          <w:sz w:val="22"/>
        </w:rPr>
        <w:t>huyÖn;</w:t>
      </w:r>
    </w:p>
    <w:p>
      <w:pPr>
        <w:spacing w:line="242" w:lineRule="exact" w:before="0"/>
        <w:ind w:left="102" w:right="0" w:firstLine="0"/>
        <w:jc w:val="left"/>
        <w:rPr>
          <w:sz w:val="22"/>
        </w:rPr>
      </w:pPr>
      <w:r>
        <w:rPr>
          <w:sz w:val="22"/>
        </w:rPr>
        <w:t>-CA</w:t>
      </w:r>
      <w:r>
        <w:rPr>
          <w:spacing w:val="-12"/>
          <w:sz w:val="22"/>
        </w:rPr>
        <w:t> </w:t>
      </w:r>
      <w:r>
        <w:rPr>
          <w:spacing w:val="-2"/>
          <w:sz w:val="22"/>
        </w:rPr>
        <w:t>HuyÖn;</w:t>
      </w:r>
    </w:p>
    <w:p>
      <w:pPr>
        <w:spacing w:line="244" w:lineRule="exact" w:before="0"/>
        <w:ind w:left="102" w:right="0" w:firstLine="0"/>
        <w:jc w:val="left"/>
        <w:rPr>
          <w:sz w:val="22"/>
        </w:rPr>
      </w:pPr>
      <w:r>
        <w:rPr>
          <w:spacing w:val="-2"/>
          <w:sz w:val="22"/>
        </w:rPr>
        <w:t>-Bị</w:t>
      </w:r>
      <w:r>
        <w:rPr>
          <w:spacing w:val="-10"/>
          <w:sz w:val="22"/>
        </w:rPr>
        <w:t> </w:t>
      </w:r>
      <w:r>
        <w:rPr>
          <w:spacing w:val="-4"/>
          <w:sz w:val="22"/>
        </w:rPr>
        <w:t>cáo;</w:t>
      </w:r>
    </w:p>
    <w:p>
      <w:pPr>
        <w:spacing w:line="248" w:lineRule="exact" w:before="0"/>
        <w:ind w:left="102" w:right="0" w:firstLine="0"/>
        <w:jc w:val="left"/>
        <w:rPr>
          <w:sz w:val="22"/>
        </w:rPr>
      </w:pPr>
      <w:r>
        <w:rPr>
          <w:sz w:val="22"/>
        </w:rPr>
        <w:t>-</w:t>
      </w:r>
      <w:r>
        <w:rPr>
          <w:spacing w:val="-2"/>
          <w:sz w:val="22"/>
        </w:rPr>
        <w:t>THAHS(2);</w:t>
      </w:r>
    </w:p>
    <w:p>
      <w:pPr>
        <w:tabs>
          <w:tab w:pos="5879" w:val="left" w:leader="none"/>
        </w:tabs>
        <w:spacing w:line="321" w:lineRule="exact" w:before="0"/>
        <w:ind w:left="102" w:right="0" w:firstLine="0"/>
        <w:jc w:val="left"/>
        <w:rPr>
          <w:b/>
          <w:sz w:val="28"/>
        </w:rPr>
      </w:pPr>
      <w:r>
        <w:rPr>
          <w:sz w:val="22"/>
        </w:rPr>
        <w:t>-L-u</w:t>
      </w:r>
      <w:r>
        <w:rPr>
          <w:spacing w:val="7"/>
          <w:sz w:val="22"/>
        </w:rPr>
        <w:t> </w:t>
      </w:r>
      <w:r>
        <w:rPr>
          <w:sz w:val="22"/>
        </w:rPr>
        <w:t>HS,</w:t>
      </w:r>
      <w:r>
        <w:rPr>
          <w:spacing w:val="7"/>
          <w:sz w:val="22"/>
        </w:rPr>
        <w:t> </w:t>
      </w:r>
      <w:r>
        <w:rPr>
          <w:spacing w:val="-5"/>
          <w:sz w:val="22"/>
        </w:rPr>
        <w:t>AV.</w:t>
      </w:r>
      <w:r>
        <w:rPr>
          <w:sz w:val="22"/>
        </w:rPr>
        <w:tab/>
      </w:r>
      <w:r>
        <w:rPr>
          <w:b/>
          <w:sz w:val="28"/>
        </w:rPr>
        <w:t>Hoàng</w:t>
      </w:r>
      <w:r>
        <w:rPr>
          <w:b/>
          <w:spacing w:val="-4"/>
          <w:sz w:val="28"/>
        </w:rPr>
        <w:t> </w:t>
      </w:r>
      <w:r>
        <w:rPr>
          <w:b/>
          <w:sz w:val="28"/>
        </w:rPr>
        <w:t>Thị</w:t>
      </w:r>
      <w:r>
        <w:rPr>
          <w:b/>
          <w:spacing w:val="-4"/>
          <w:sz w:val="28"/>
        </w:rPr>
        <w:t> Thúy</w:t>
      </w:r>
    </w:p>
    <w:sectPr>
      <w:pgSz w:w="11910" w:h="16850"/>
      <w:pgMar w:header="759" w:footer="0" w:top="1020" w:bottom="28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670013pt;margin-top:36.940548pt;width:14.05pt;height:16.05pt;mso-position-horizontal-relative:page;mso-position-vertical-relative:page;z-index:-15814144" type="#_x0000_t202" id="docshape2"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226"/>
      </w:pPr>
      <w:rPr>
        <w:rFonts w:hint="default"/>
        <w:lang w:val="vi" w:eastAsia="en-US" w:bidi="ar-SA"/>
      </w:rPr>
    </w:lvl>
    <w:lvl w:ilvl="2">
      <w:start w:val="0"/>
      <w:numFmt w:val="bullet"/>
      <w:lvlText w:val="•"/>
      <w:lvlJc w:val="left"/>
      <w:pPr>
        <w:ind w:left="1973" w:hanging="226"/>
      </w:pPr>
      <w:rPr>
        <w:rFonts w:hint="default"/>
        <w:lang w:val="vi" w:eastAsia="en-US" w:bidi="ar-SA"/>
      </w:rPr>
    </w:lvl>
    <w:lvl w:ilvl="3">
      <w:start w:val="0"/>
      <w:numFmt w:val="bullet"/>
      <w:lvlText w:val="•"/>
      <w:lvlJc w:val="left"/>
      <w:pPr>
        <w:ind w:left="2909" w:hanging="226"/>
      </w:pPr>
      <w:rPr>
        <w:rFonts w:hint="default"/>
        <w:lang w:val="vi" w:eastAsia="en-US" w:bidi="ar-SA"/>
      </w:rPr>
    </w:lvl>
    <w:lvl w:ilvl="4">
      <w:start w:val="0"/>
      <w:numFmt w:val="bullet"/>
      <w:lvlText w:val="•"/>
      <w:lvlJc w:val="left"/>
      <w:pPr>
        <w:ind w:left="3846" w:hanging="226"/>
      </w:pPr>
      <w:rPr>
        <w:rFonts w:hint="default"/>
        <w:lang w:val="vi" w:eastAsia="en-US" w:bidi="ar-SA"/>
      </w:rPr>
    </w:lvl>
    <w:lvl w:ilvl="5">
      <w:start w:val="0"/>
      <w:numFmt w:val="bullet"/>
      <w:lvlText w:val="•"/>
      <w:lvlJc w:val="left"/>
      <w:pPr>
        <w:ind w:left="4783" w:hanging="226"/>
      </w:pPr>
      <w:rPr>
        <w:rFonts w:hint="default"/>
        <w:lang w:val="vi" w:eastAsia="en-US" w:bidi="ar-SA"/>
      </w:rPr>
    </w:lvl>
    <w:lvl w:ilvl="6">
      <w:start w:val="0"/>
      <w:numFmt w:val="bullet"/>
      <w:lvlText w:val="•"/>
      <w:lvlJc w:val="left"/>
      <w:pPr>
        <w:ind w:left="5719" w:hanging="226"/>
      </w:pPr>
      <w:rPr>
        <w:rFonts w:hint="default"/>
        <w:lang w:val="vi" w:eastAsia="en-US" w:bidi="ar-SA"/>
      </w:rPr>
    </w:lvl>
    <w:lvl w:ilvl="7">
      <w:start w:val="0"/>
      <w:numFmt w:val="bullet"/>
      <w:lvlText w:val="•"/>
      <w:lvlJc w:val="left"/>
      <w:pPr>
        <w:ind w:left="6656" w:hanging="226"/>
      </w:pPr>
      <w:rPr>
        <w:rFonts w:hint="default"/>
        <w:lang w:val="vi" w:eastAsia="en-US" w:bidi="ar-SA"/>
      </w:rPr>
    </w:lvl>
    <w:lvl w:ilvl="8">
      <w:start w:val="0"/>
      <w:numFmt w:val="bullet"/>
      <w:lvlText w:val="•"/>
      <w:lvlJc w:val="left"/>
      <w:pPr>
        <w:ind w:left="7593" w:hanging="226"/>
      </w:pPr>
      <w:rPr>
        <w:rFonts w:hint="default"/>
        <w:lang w:val="vi" w:eastAsia="en-US" w:bidi="ar-SA"/>
      </w:rPr>
    </w:lvl>
  </w:abstractNum>
  <w:abstractNum w:abstractNumId="3">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6" w:hanging="164"/>
      </w:pPr>
      <w:rPr>
        <w:rFonts w:hint="default"/>
        <w:lang w:val="vi" w:eastAsia="en-US" w:bidi="ar-SA"/>
      </w:rPr>
    </w:lvl>
    <w:lvl w:ilvl="2">
      <w:start w:val="0"/>
      <w:numFmt w:val="bullet"/>
      <w:lvlText w:val="•"/>
      <w:lvlJc w:val="left"/>
      <w:pPr>
        <w:ind w:left="1973" w:hanging="164"/>
      </w:pPr>
      <w:rPr>
        <w:rFonts w:hint="default"/>
        <w:lang w:val="vi" w:eastAsia="en-US" w:bidi="ar-SA"/>
      </w:rPr>
    </w:lvl>
    <w:lvl w:ilvl="3">
      <w:start w:val="0"/>
      <w:numFmt w:val="bullet"/>
      <w:lvlText w:val="•"/>
      <w:lvlJc w:val="left"/>
      <w:pPr>
        <w:ind w:left="2909" w:hanging="164"/>
      </w:pPr>
      <w:rPr>
        <w:rFonts w:hint="default"/>
        <w:lang w:val="vi" w:eastAsia="en-US" w:bidi="ar-SA"/>
      </w:rPr>
    </w:lvl>
    <w:lvl w:ilvl="4">
      <w:start w:val="0"/>
      <w:numFmt w:val="bullet"/>
      <w:lvlText w:val="•"/>
      <w:lvlJc w:val="left"/>
      <w:pPr>
        <w:ind w:left="3846"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19" w:hanging="164"/>
      </w:pPr>
      <w:rPr>
        <w:rFonts w:hint="default"/>
        <w:lang w:val="vi" w:eastAsia="en-US" w:bidi="ar-SA"/>
      </w:rPr>
    </w:lvl>
    <w:lvl w:ilvl="7">
      <w:start w:val="0"/>
      <w:numFmt w:val="bullet"/>
      <w:lvlText w:val="•"/>
      <w:lvlJc w:val="left"/>
      <w:pPr>
        <w:ind w:left="665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abstractNum w:abstractNumId="1">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6" w:hanging="166"/>
      </w:pPr>
      <w:rPr>
        <w:rFonts w:hint="default"/>
        <w:lang w:val="vi" w:eastAsia="en-US" w:bidi="ar-SA"/>
      </w:rPr>
    </w:lvl>
    <w:lvl w:ilvl="2">
      <w:start w:val="0"/>
      <w:numFmt w:val="bullet"/>
      <w:lvlText w:val="•"/>
      <w:lvlJc w:val="left"/>
      <w:pPr>
        <w:ind w:left="1973" w:hanging="166"/>
      </w:pPr>
      <w:rPr>
        <w:rFonts w:hint="default"/>
        <w:lang w:val="vi" w:eastAsia="en-US" w:bidi="ar-SA"/>
      </w:rPr>
    </w:lvl>
    <w:lvl w:ilvl="3">
      <w:start w:val="0"/>
      <w:numFmt w:val="bullet"/>
      <w:lvlText w:val="•"/>
      <w:lvlJc w:val="left"/>
      <w:pPr>
        <w:ind w:left="2909" w:hanging="166"/>
      </w:pPr>
      <w:rPr>
        <w:rFonts w:hint="default"/>
        <w:lang w:val="vi" w:eastAsia="en-US" w:bidi="ar-SA"/>
      </w:rPr>
    </w:lvl>
    <w:lvl w:ilvl="4">
      <w:start w:val="0"/>
      <w:numFmt w:val="bullet"/>
      <w:lvlText w:val="•"/>
      <w:lvlJc w:val="left"/>
      <w:pPr>
        <w:ind w:left="3846" w:hanging="166"/>
      </w:pPr>
      <w:rPr>
        <w:rFonts w:hint="default"/>
        <w:lang w:val="vi" w:eastAsia="en-US" w:bidi="ar-SA"/>
      </w:rPr>
    </w:lvl>
    <w:lvl w:ilvl="5">
      <w:start w:val="0"/>
      <w:numFmt w:val="bullet"/>
      <w:lvlText w:val="•"/>
      <w:lvlJc w:val="left"/>
      <w:pPr>
        <w:ind w:left="4783" w:hanging="166"/>
      </w:pPr>
      <w:rPr>
        <w:rFonts w:hint="default"/>
        <w:lang w:val="vi" w:eastAsia="en-US" w:bidi="ar-SA"/>
      </w:rPr>
    </w:lvl>
    <w:lvl w:ilvl="6">
      <w:start w:val="0"/>
      <w:numFmt w:val="bullet"/>
      <w:lvlText w:val="•"/>
      <w:lvlJc w:val="left"/>
      <w:pPr>
        <w:ind w:left="5719" w:hanging="166"/>
      </w:pPr>
      <w:rPr>
        <w:rFonts w:hint="default"/>
        <w:lang w:val="vi" w:eastAsia="en-US" w:bidi="ar-SA"/>
      </w:rPr>
    </w:lvl>
    <w:lvl w:ilvl="7">
      <w:start w:val="0"/>
      <w:numFmt w:val="bullet"/>
      <w:lvlText w:val="•"/>
      <w:lvlJc w:val="left"/>
      <w:pPr>
        <w:ind w:left="6656" w:hanging="166"/>
      </w:pPr>
      <w:rPr>
        <w:rFonts w:hint="default"/>
        <w:lang w:val="vi" w:eastAsia="en-US" w:bidi="ar-SA"/>
      </w:rPr>
    </w:lvl>
    <w:lvl w:ilvl="8">
      <w:start w:val="0"/>
      <w:numFmt w:val="bullet"/>
      <w:lvlText w:val="•"/>
      <w:lvlJc w:val="left"/>
      <w:pPr>
        <w:ind w:left="7593" w:hanging="16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36" w:hanging="164"/>
      </w:pPr>
      <w:rPr>
        <w:rFonts w:hint="default"/>
        <w:lang w:val="vi" w:eastAsia="en-US" w:bidi="ar-SA"/>
      </w:rPr>
    </w:lvl>
    <w:lvl w:ilvl="2">
      <w:start w:val="0"/>
      <w:numFmt w:val="bullet"/>
      <w:lvlText w:val="•"/>
      <w:lvlJc w:val="left"/>
      <w:pPr>
        <w:ind w:left="1973" w:hanging="164"/>
      </w:pPr>
      <w:rPr>
        <w:rFonts w:hint="default"/>
        <w:lang w:val="vi" w:eastAsia="en-US" w:bidi="ar-SA"/>
      </w:rPr>
    </w:lvl>
    <w:lvl w:ilvl="3">
      <w:start w:val="0"/>
      <w:numFmt w:val="bullet"/>
      <w:lvlText w:val="•"/>
      <w:lvlJc w:val="left"/>
      <w:pPr>
        <w:ind w:left="2909" w:hanging="164"/>
      </w:pPr>
      <w:rPr>
        <w:rFonts w:hint="default"/>
        <w:lang w:val="vi" w:eastAsia="en-US" w:bidi="ar-SA"/>
      </w:rPr>
    </w:lvl>
    <w:lvl w:ilvl="4">
      <w:start w:val="0"/>
      <w:numFmt w:val="bullet"/>
      <w:lvlText w:val="•"/>
      <w:lvlJc w:val="left"/>
      <w:pPr>
        <w:ind w:left="3846"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19" w:hanging="164"/>
      </w:pPr>
      <w:rPr>
        <w:rFonts w:hint="default"/>
        <w:lang w:val="vi" w:eastAsia="en-US" w:bidi="ar-SA"/>
      </w:rPr>
    </w:lvl>
    <w:lvl w:ilvl="7">
      <w:start w:val="0"/>
      <w:numFmt w:val="bullet"/>
      <w:lvlText w:val="•"/>
      <w:lvlJc w:val="left"/>
      <w:pPr>
        <w:ind w:left="6656" w:hanging="164"/>
      </w:pPr>
      <w:rPr>
        <w:rFonts w:hint="default"/>
        <w:lang w:val="vi" w:eastAsia="en-US" w:bidi="ar-SA"/>
      </w:rPr>
    </w:lvl>
    <w:lvl w:ilvl="8">
      <w:start w:val="0"/>
      <w:numFmt w:val="bullet"/>
      <w:lvlText w:val="•"/>
      <w:lvlJc w:val="left"/>
      <w:pPr>
        <w:ind w:left="7593"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6"/>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40" w:right="75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6"/>
      <w:ind w:left="668"/>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7" w:lineRule="exact"/>
      <w:ind w:left="1342" w:right="136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56"/>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céng hoµ x• héi chñ nghÜa viÖt nam</dc:title>
  <dcterms:created xsi:type="dcterms:W3CDTF">2023-04-24T14:47:54Z</dcterms:created>
  <dcterms:modified xsi:type="dcterms:W3CDTF">2023-04-24T14:47:54Z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