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sz w:val="2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3"/>
        <w:gridCol w:w="5871"/>
      </w:tblGrid>
      <w:tr>
        <w:trPr>
          <w:trHeight w:val="1475" w:hRule="atLeast"/>
        </w:trPr>
        <w:tc>
          <w:tcPr>
            <w:tcW w:w="3453" w:type="dxa"/>
          </w:tcPr>
          <w:p>
            <w:pPr>
              <w:pStyle w:val="TableParagraph"/>
              <w:ind w:left="261" w:firstLine="158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BẾN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TRE</w:t>
            </w:r>
          </w:p>
          <w:p>
            <w:pPr>
              <w:pStyle w:val="TableParagraph"/>
              <w:ind w:left="719"/>
              <w:rPr>
                <w:b/>
                <w:sz w:val="26"/>
              </w:rPr>
            </w:pPr>
            <w:r>
              <w:rPr>
                <w:b/>
                <w:sz w:val="26"/>
              </w:rPr>
              <w:t>TỈ</w:t>
            </w:r>
            <w:r>
              <w:rPr>
                <w:b/>
                <w:sz w:val="26"/>
                <w:u w:val="single"/>
              </w:rPr>
              <w:t>NH</w:t>
            </w:r>
            <w:r>
              <w:rPr>
                <w:b/>
                <w:spacing w:val="-7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BẾN</w:t>
            </w:r>
            <w:r>
              <w:rPr>
                <w:b/>
                <w:spacing w:val="-6"/>
                <w:sz w:val="26"/>
                <w:u w:val="single"/>
              </w:rPr>
              <w:t> </w:t>
            </w:r>
            <w:r>
              <w:rPr>
                <w:b/>
                <w:spacing w:val="-5"/>
                <w:sz w:val="26"/>
                <w:u w:val="single"/>
              </w:rPr>
              <w:t>T</w:t>
            </w:r>
            <w:r>
              <w:rPr>
                <w:b/>
                <w:spacing w:val="-5"/>
                <w:sz w:val="26"/>
              </w:rPr>
              <w:t>RE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28"/>
                <w:sz w:val="26"/>
              </w:rPr>
              <w:t>  </w:t>
            </w:r>
            <w:r>
              <w:rPr>
                <w:b/>
                <w:sz w:val="26"/>
              </w:rPr>
              <w:t>125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/2022/QĐCNTTLH</w:t>
            </w:r>
          </w:p>
        </w:tc>
        <w:tc>
          <w:tcPr>
            <w:tcW w:w="5871" w:type="dxa"/>
          </w:tcPr>
          <w:p>
            <w:pPr>
              <w:pStyle w:val="TableParagraph"/>
              <w:spacing w:line="287" w:lineRule="exact"/>
              <w:ind w:left="341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1378"/>
              <w:rPr>
                <w:b/>
                <w:sz w:val="26"/>
              </w:rPr>
            </w:pPr>
            <w:r>
              <w:rPr>
                <w:b/>
                <w:sz w:val="26"/>
              </w:rPr>
              <w:t>Đ</w:t>
            </w:r>
            <w:r>
              <w:rPr>
                <w:b/>
                <w:sz w:val="26"/>
                <w:u w:val="single"/>
              </w:rPr>
              <w:t>ộc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phúc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79" w:lineRule="exact"/>
              <w:ind w:left="634"/>
              <w:rPr>
                <w:i/>
                <w:sz w:val="26"/>
              </w:rPr>
            </w:pPr>
            <w:r>
              <w:rPr>
                <w:i/>
                <w:sz w:val="26"/>
              </w:rPr>
              <w:t>Thành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phố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Bến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Tre,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59"/>
                <w:sz w:val="26"/>
              </w:rPr>
              <w:t> </w:t>
            </w:r>
            <w:r>
              <w:rPr>
                <w:i/>
                <w:sz w:val="26"/>
              </w:rPr>
              <w:t>15</w:t>
            </w:r>
            <w:r>
              <w:rPr>
                <w:i/>
                <w:spacing w:val="60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2022</w:t>
            </w:r>
          </w:p>
        </w:tc>
      </w:tr>
    </w:tbl>
    <w:p>
      <w:pPr>
        <w:pStyle w:val="BodyText"/>
        <w:spacing w:before="4"/>
        <w:ind w:left="0"/>
        <w:rPr>
          <w:sz w:val="19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before="119"/>
        <w:ind w:left="271"/>
      </w:pPr>
      <w:r>
        <w:rPr/>
        <w:t>CÔNG</w:t>
      </w:r>
      <w:r>
        <w:rPr>
          <w:spacing w:val="-18"/>
        </w:rPr>
        <w:t> </w:t>
      </w:r>
      <w:r>
        <w:rPr/>
        <w:t>NHẬN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TÌNH</w:t>
      </w:r>
      <w:r>
        <w:rPr>
          <w:spacing w:val="-17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SỰ</w:t>
      </w:r>
      <w:r>
        <w:rPr>
          <w:spacing w:val="-18"/>
        </w:rPr>
        <w:t> </w:t>
      </w:r>
      <w:r>
        <w:rPr/>
        <w:t>THỎA</w:t>
      </w:r>
      <w:r>
        <w:rPr>
          <w:spacing w:val="-19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CÁC BÊN</w:t>
      </w:r>
      <w:r>
        <w:rPr>
          <w:spacing w:val="-16"/>
        </w:rPr>
        <w:t> </w:t>
      </w:r>
      <w:r>
        <w:rPr/>
        <w:t>THAM</w:t>
      </w:r>
      <w:r>
        <w:rPr>
          <w:spacing w:val="-13"/>
        </w:rPr>
        <w:t> </w:t>
      </w:r>
      <w:r>
        <w:rPr/>
        <w:t>GIA</w:t>
      </w:r>
      <w:r>
        <w:rPr>
          <w:spacing w:val="-16"/>
        </w:rPr>
        <w:t> </w:t>
      </w:r>
      <w:r>
        <w:rPr/>
        <w:t>HÒA</w:t>
      </w:r>
      <w:r>
        <w:rPr>
          <w:spacing w:val="-14"/>
        </w:rPr>
        <w:t> </w:t>
      </w:r>
      <w:r>
        <w:rPr/>
        <w:t>GIẢI</w:t>
      </w:r>
      <w:r>
        <w:rPr>
          <w:spacing w:val="-13"/>
        </w:rPr>
        <w:t> </w:t>
      </w:r>
      <w:r>
        <w:rPr/>
        <w:t>TẠI</w:t>
      </w:r>
      <w:r>
        <w:rPr>
          <w:spacing w:val="-13"/>
        </w:rPr>
        <w:t> </w:t>
      </w:r>
      <w:r>
        <w:rPr/>
        <w:t>TÒA</w:t>
      </w:r>
      <w:r>
        <w:rPr>
          <w:spacing w:val="-16"/>
        </w:rPr>
        <w:t> </w:t>
      </w:r>
      <w:r>
        <w:rPr/>
        <w:t>ÁN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spacing w:before="0"/>
        <w:ind w:left="264" w:right="551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BẾN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TRE-TỈNH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BẾN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TRE</w:t>
      </w:r>
    </w:p>
    <w:p>
      <w:pPr>
        <w:pStyle w:val="BodyText"/>
        <w:spacing w:before="10"/>
        <w:ind w:left="0"/>
        <w:rPr>
          <w:b/>
          <w:sz w:val="30"/>
        </w:rPr>
      </w:pPr>
    </w:p>
    <w:p>
      <w:pPr>
        <w:pStyle w:val="BodyText"/>
        <w:spacing w:line="331" w:lineRule="auto"/>
        <w:ind w:left="876" w:right="792"/>
      </w:pPr>
      <w:r>
        <w:rPr>
          <w:spacing w:val="-6"/>
        </w:rPr>
        <w:t>Căn</w:t>
      </w:r>
      <w:r>
        <w:rPr>
          <w:spacing w:val="-16"/>
        </w:rPr>
        <w:t> </w:t>
      </w:r>
      <w:r>
        <w:rPr>
          <w:spacing w:val="-6"/>
        </w:rPr>
        <w:t>cứ</w:t>
      </w:r>
      <w:r>
        <w:rPr>
          <w:spacing w:val="-18"/>
        </w:rPr>
        <w:t> </w:t>
      </w:r>
      <w:r>
        <w:rPr>
          <w:spacing w:val="-6"/>
        </w:rPr>
        <w:t>các</w:t>
      </w:r>
      <w:r>
        <w:rPr>
          <w:spacing w:val="-14"/>
        </w:rPr>
        <w:t> </w:t>
      </w:r>
      <w:r>
        <w:rPr>
          <w:spacing w:val="-6"/>
        </w:rPr>
        <w:t>Điều</w:t>
      </w:r>
      <w:r>
        <w:rPr>
          <w:spacing w:val="-19"/>
        </w:rPr>
        <w:t> </w:t>
      </w:r>
      <w:r>
        <w:rPr>
          <w:spacing w:val="-6"/>
        </w:rPr>
        <w:t>32,</w:t>
      </w:r>
      <w:r>
        <w:rPr>
          <w:spacing w:val="-18"/>
        </w:rPr>
        <w:t> </w:t>
      </w:r>
      <w:r>
        <w:rPr>
          <w:spacing w:val="-6"/>
        </w:rPr>
        <w:t>33,</w:t>
      </w:r>
      <w:r>
        <w:rPr>
          <w:spacing w:val="-16"/>
        </w:rPr>
        <w:t> </w:t>
      </w:r>
      <w:r>
        <w:rPr>
          <w:spacing w:val="-6"/>
        </w:rPr>
        <w:t>34</w:t>
      </w:r>
      <w:r>
        <w:rPr>
          <w:spacing w:val="-16"/>
        </w:rPr>
        <w:t> </w:t>
      </w:r>
      <w:r>
        <w:rPr>
          <w:spacing w:val="-6"/>
        </w:rPr>
        <w:t>và</w:t>
      </w:r>
      <w:r>
        <w:rPr>
          <w:spacing w:val="-17"/>
        </w:rPr>
        <w:t> </w:t>
      </w:r>
      <w:r>
        <w:rPr>
          <w:spacing w:val="-6"/>
        </w:rPr>
        <w:t>35</w:t>
      </w:r>
      <w:r>
        <w:rPr>
          <w:spacing w:val="-16"/>
        </w:rPr>
        <w:t> </w:t>
      </w:r>
      <w:r>
        <w:rPr>
          <w:spacing w:val="-6"/>
        </w:rPr>
        <w:t>của</w:t>
      </w:r>
      <w:r>
        <w:rPr>
          <w:spacing w:val="-18"/>
        </w:rPr>
        <w:t> </w:t>
      </w:r>
      <w:r>
        <w:rPr>
          <w:spacing w:val="-6"/>
        </w:rPr>
        <w:t>Luật</w:t>
      </w:r>
      <w:r>
        <w:rPr>
          <w:spacing w:val="-13"/>
        </w:rPr>
        <w:t> </w:t>
      </w:r>
      <w:r>
        <w:rPr>
          <w:spacing w:val="-6"/>
        </w:rPr>
        <w:t>Hòa</w:t>
      </w:r>
      <w:r>
        <w:rPr>
          <w:spacing w:val="-17"/>
        </w:rPr>
        <w:t> </w:t>
      </w:r>
      <w:r>
        <w:rPr>
          <w:spacing w:val="-6"/>
        </w:rPr>
        <w:t>giải,</w:t>
      </w:r>
      <w:r>
        <w:rPr>
          <w:spacing w:val="-18"/>
        </w:rPr>
        <w:t> </w:t>
      </w:r>
      <w:r>
        <w:rPr>
          <w:spacing w:val="-6"/>
        </w:rPr>
        <w:t>đối</w:t>
      </w:r>
      <w:r>
        <w:rPr>
          <w:spacing w:val="-17"/>
        </w:rPr>
        <w:t> </w:t>
      </w:r>
      <w:r>
        <w:rPr>
          <w:spacing w:val="-6"/>
        </w:rPr>
        <w:t>thoại</w:t>
      </w:r>
      <w:r>
        <w:rPr>
          <w:spacing w:val="-17"/>
        </w:rPr>
        <w:t> </w:t>
      </w:r>
      <w:r>
        <w:rPr>
          <w:spacing w:val="-6"/>
        </w:rPr>
        <w:t>tại</w:t>
      </w:r>
      <w:r>
        <w:rPr>
          <w:spacing w:val="-17"/>
        </w:rPr>
        <w:t> </w:t>
      </w:r>
      <w:r>
        <w:rPr>
          <w:spacing w:val="-6"/>
        </w:rPr>
        <w:t>Tòa</w:t>
      </w:r>
      <w:r>
        <w:rPr>
          <w:spacing w:val="-18"/>
        </w:rPr>
        <w:t> </w:t>
      </w:r>
      <w:r>
        <w:rPr>
          <w:spacing w:val="-6"/>
        </w:rPr>
        <w:t>án; </w:t>
      </w:r>
      <w:r>
        <w:rPr/>
        <w:t>Căn cứ vào Điều 55 Luật hôn nhân và gia đình;</w:t>
      </w:r>
    </w:p>
    <w:p>
      <w:pPr>
        <w:pStyle w:val="BodyText"/>
        <w:ind w:firstLine="707"/>
      </w:pPr>
      <w:r>
        <w:rPr/>
        <w:t>Căn</w:t>
      </w:r>
      <w:r>
        <w:rPr>
          <w:spacing w:val="-10"/>
        </w:rPr>
        <w:t> </w:t>
      </w:r>
      <w:r>
        <w:rPr/>
        <w:t>cứ</w:t>
      </w:r>
      <w:r>
        <w:rPr>
          <w:spacing w:val="-10"/>
        </w:rPr>
        <w:t> </w:t>
      </w:r>
      <w:r>
        <w:rPr/>
        <w:t>yêu</w:t>
      </w:r>
      <w:r>
        <w:rPr>
          <w:spacing w:val="-10"/>
        </w:rPr>
        <w:t> </w:t>
      </w:r>
      <w:r>
        <w:rPr/>
        <w:t>cầu</w:t>
      </w:r>
      <w:r>
        <w:rPr>
          <w:spacing w:val="-10"/>
        </w:rPr>
        <w:t> </w:t>
      </w:r>
      <w:r>
        <w:rPr/>
        <w:t>Tòa</w:t>
      </w:r>
      <w:r>
        <w:rPr>
          <w:spacing w:val="-11"/>
        </w:rPr>
        <w:t> </w:t>
      </w:r>
      <w:r>
        <w:rPr/>
        <w:t>án</w:t>
      </w:r>
      <w:r>
        <w:rPr>
          <w:spacing w:val="-10"/>
        </w:rPr>
        <w:t> </w:t>
      </w:r>
      <w:r>
        <w:rPr/>
        <w:t>công</w:t>
      </w:r>
      <w:r>
        <w:rPr>
          <w:spacing w:val="-10"/>
        </w:rPr>
        <w:t> </w:t>
      </w:r>
      <w:r>
        <w:rPr/>
        <w:t>nhận</w:t>
      </w:r>
      <w:r>
        <w:rPr>
          <w:spacing w:val="-10"/>
        </w:rPr>
        <w:t> </w:t>
      </w:r>
      <w:r>
        <w:rPr/>
        <w:t>thuận</w:t>
      </w:r>
      <w:r>
        <w:rPr>
          <w:spacing w:val="-10"/>
        </w:rPr>
        <w:t> </w:t>
      </w:r>
      <w:r>
        <w:rPr/>
        <w:t>tình</w:t>
      </w:r>
      <w:r>
        <w:rPr>
          <w:spacing w:val="-10"/>
        </w:rPr>
        <w:t> </w:t>
      </w:r>
      <w:r>
        <w:rPr/>
        <w:t>ly</w:t>
      </w:r>
      <w:r>
        <w:rPr>
          <w:spacing w:val="-11"/>
        </w:rPr>
        <w:t> </w:t>
      </w:r>
      <w:r>
        <w:rPr/>
        <w:t>hôn</w:t>
      </w:r>
      <w:r>
        <w:rPr>
          <w:spacing w:val="-10"/>
        </w:rPr>
        <w:t> </w:t>
      </w:r>
      <w:r>
        <w:rPr/>
        <w:t>và</w:t>
      </w:r>
      <w:r>
        <w:rPr>
          <w:spacing w:val="-11"/>
        </w:rPr>
        <w:t> </w:t>
      </w:r>
      <w:r>
        <w:rPr/>
        <w:t>sự</w:t>
      </w:r>
      <w:r>
        <w:rPr>
          <w:spacing w:val="-11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</w:t>
      </w:r>
      <w:r>
        <w:rPr>
          <w:spacing w:val="-8"/>
        </w:rPr>
        <w:t> </w:t>
      </w:r>
      <w:r>
        <w:rPr/>
        <w:t>của</w:t>
      </w:r>
      <w:r>
        <w:rPr>
          <w:spacing w:val="-10"/>
        </w:rPr>
        <w:t> </w:t>
      </w:r>
      <w:r>
        <w:rPr/>
        <w:t>bà Trần</w:t>
      </w:r>
      <w:r>
        <w:rPr>
          <w:spacing w:val="-12"/>
        </w:rPr>
        <w:t> </w:t>
      </w:r>
      <w:r>
        <w:rPr/>
        <w:t>Thị</w:t>
      </w:r>
      <w:r>
        <w:rPr>
          <w:spacing w:val="-12"/>
        </w:rPr>
        <w:t> </w:t>
      </w:r>
      <w:r>
        <w:rPr/>
        <w:t>Thảo</w:t>
      </w:r>
      <w:r>
        <w:rPr>
          <w:spacing w:val="-11"/>
        </w:rPr>
        <w:t> </w:t>
      </w:r>
      <w:r>
        <w:rPr/>
        <w:t>U</w:t>
      </w:r>
      <w:r>
        <w:rPr>
          <w:spacing w:val="-18"/>
        </w:rPr>
        <w:t> </w:t>
      </w:r>
      <w:r>
        <w:rPr/>
        <w:t>và</w:t>
      </w:r>
      <w:r>
        <w:rPr>
          <w:spacing w:val="-16"/>
        </w:rPr>
        <w:t> </w:t>
      </w:r>
      <w:r>
        <w:rPr/>
        <w:t>ông</w:t>
      </w:r>
      <w:r>
        <w:rPr>
          <w:spacing w:val="-12"/>
        </w:rPr>
        <w:t> </w:t>
      </w:r>
      <w:r>
        <w:rPr/>
        <w:t>Trịnh</w:t>
      </w:r>
      <w:r>
        <w:rPr>
          <w:spacing w:val="-12"/>
        </w:rPr>
        <w:t> </w:t>
      </w:r>
      <w:r>
        <w:rPr/>
        <w:t>Đỗ</w:t>
      </w:r>
      <w:r>
        <w:rPr>
          <w:spacing w:val="-12"/>
        </w:rPr>
        <w:t> </w:t>
      </w:r>
      <w:r>
        <w:rPr/>
        <w:t>Q</w:t>
      </w:r>
    </w:p>
    <w:p>
      <w:pPr>
        <w:pStyle w:val="BodyText"/>
        <w:spacing w:before="116"/>
        <w:ind w:left="876"/>
      </w:pPr>
      <w:r>
        <w:rPr/>
        <w:t>Sau</w:t>
      </w:r>
      <w:r>
        <w:rPr>
          <w:spacing w:val="-6"/>
        </w:rPr>
        <w:t> </w:t>
      </w:r>
      <w:r>
        <w:rPr/>
        <w:t>khi</w:t>
      </w:r>
      <w:r>
        <w:rPr>
          <w:spacing w:val="-3"/>
        </w:rPr>
        <w:t> </w:t>
      </w:r>
      <w:r>
        <w:rPr/>
        <w:t>nghiên</w:t>
      </w:r>
      <w:r>
        <w:rPr>
          <w:spacing w:val="-3"/>
        </w:rPr>
        <w:t> </w:t>
      </w:r>
      <w:r>
        <w:rPr>
          <w:spacing w:val="-4"/>
        </w:rPr>
        <w:t>cứu:</w:t>
      </w: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240" w:lineRule="auto" w:before="120" w:after="0"/>
        <w:ind w:left="168" w:right="453" w:firstLine="707"/>
        <w:jc w:val="left"/>
        <w:rPr>
          <w:sz w:val="28"/>
        </w:rPr>
      </w:pPr>
      <w:r>
        <w:rPr>
          <w:sz w:val="28"/>
        </w:rPr>
        <w:t>Đơn yêu cầu đề ngày 31 tháng 10 năm 2022 về việc yêu cầu công nhận thuận 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</w:t>
      </w:r>
      <w:r>
        <w:rPr>
          <w:sz w:val="28"/>
        </w:rPr>
        <w:t>hôn của</w:t>
      </w:r>
      <w:r>
        <w:rPr>
          <w:spacing w:val="-1"/>
          <w:sz w:val="28"/>
        </w:rPr>
        <w:t> </w:t>
      </w:r>
      <w:r>
        <w:rPr>
          <w:sz w:val="28"/>
        </w:rPr>
        <w:t>bà</w:t>
      </w:r>
      <w:r>
        <w:rPr>
          <w:spacing w:val="-15"/>
          <w:sz w:val="28"/>
        </w:rPr>
        <w:t> </w:t>
      </w:r>
      <w:r>
        <w:rPr>
          <w:sz w:val="28"/>
        </w:rPr>
        <w:t>Trần</w:t>
      </w:r>
      <w:r>
        <w:rPr>
          <w:spacing w:val="-14"/>
          <w:sz w:val="28"/>
        </w:rPr>
        <w:t> </w:t>
      </w:r>
      <w:r>
        <w:rPr>
          <w:sz w:val="28"/>
        </w:rPr>
        <w:t>Thị</w:t>
      </w:r>
      <w:r>
        <w:rPr>
          <w:spacing w:val="-14"/>
          <w:sz w:val="28"/>
        </w:rPr>
        <w:t> </w:t>
      </w:r>
      <w:r>
        <w:rPr>
          <w:sz w:val="28"/>
        </w:rPr>
        <w:t>Thảo</w:t>
      </w:r>
      <w:r>
        <w:rPr>
          <w:spacing w:val="-13"/>
          <w:sz w:val="28"/>
        </w:rPr>
        <w:t> </w:t>
      </w:r>
      <w:r>
        <w:rPr>
          <w:sz w:val="28"/>
        </w:rPr>
        <w:t>U</w:t>
      </w:r>
      <w:r>
        <w:rPr>
          <w:spacing w:val="-19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ông</w:t>
      </w:r>
      <w:r>
        <w:rPr>
          <w:spacing w:val="-14"/>
          <w:sz w:val="28"/>
        </w:rPr>
        <w:t> </w:t>
      </w:r>
      <w:r>
        <w:rPr>
          <w:sz w:val="28"/>
        </w:rPr>
        <w:t>Trịnh</w:t>
      </w:r>
      <w:r>
        <w:rPr>
          <w:spacing w:val="-14"/>
          <w:sz w:val="28"/>
        </w:rPr>
        <w:t> </w:t>
      </w:r>
      <w:r>
        <w:rPr>
          <w:sz w:val="28"/>
        </w:rPr>
        <w:t>Đỗ</w:t>
      </w:r>
      <w:r>
        <w:rPr>
          <w:spacing w:val="-14"/>
          <w:sz w:val="28"/>
        </w:rPr>
        <w:t> </w:t>
      </w:r>
      <w:r>
        <w:rPr>
          <w:sz w:val="28"/>
        </w:rPr>
        <w:t>Q</w:t>
      </w:r>
    </w:p>
    <w:p>
      <w:pPr>
        <w:pStyle w:val="ListParagraph"/>
        <w:numPr>
          <w:ilvl w:val="0"/>
          <w:numId w:val="1"/>
        </w:numPr>
        <w:tabs>
          <w:tab w:pos="1028" w:val="left" w:leader="none"/>
        </w:tabs>
        <w:spacing w:line="242" w:lineRule="auto" w:before="119" w:after="0"/>
        <w:ind w:left="168" w:right="445" w:firstLine="707"/>
        <w:jc w:val="left"/>
        <w:rPr>
          <w:sz w:val="28"/>
        </w:rPr>
      </w:pPr>
      <w:r>
        <w:rPr>
          <w:spacing w:val="-6"/>
          <w:sz w:val="28"/>
        </w:rPr>
        <w:t>Biên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bản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ghi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kết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quả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hòa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giải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29</w:t>
      </w:r>
      <w:r>
        <w:rPr>
          <w:spacing w:val="50"/>
          <w:sz w:val="28"/>
        </w:rPr>
        <w:t> </w:t>
      </w:r>
      <w:r>
        <w:rPr>
          <w:spacing w:val="-6"/>
          <w:sz w:val="28"/>
        </w:rPr>
        <w:t>tháng</w:t>
      </w:r>
      <w:r>
        <w:rPr>
          <w:spacing w:val="50"/>
          <w:sz w:val="28"/>
        </w:rPr>
        <w:t> </w:t>
      </w:r>
      <w:r>
        <w:rPr>
          <w:spacing w:val="-6"/>
          <w:sz w:val="28"/>
        </w:rPr>
        <w:t>11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2022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tình </w:t>
      </w:r>
      <w:r>
        <w:rPr>
          <w:spacing w:val="-2"/>
          <w:sz w:val="28"/>
        </w:rPr>
        <w:t>ly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hôn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thỏa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thuận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bên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tham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hòa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sau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đây: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240" w:lineRule="auto" w:before="116" w:after="0"/>
        <w:ind w:left="1101" w:right="0" w:hanging="214"/>
        <w:jc w:val="left"/>
        <w:rPr>
          <w:sz w:val="28"/>
        </w:rPr>
      </w:pPr>
      <w:r>
        <w:rPr>
          <w:sz w:val="28"/>
        </w:rPr>
        <w:t>Ông</w:t>
      </w:r>
      <w:r>
        <w:rPr>
          <w:spacing w:val="-18"/>
          <w:sz w:val="28"/>
        </w:rPr>
        <w:t> </w:t>
      </w:r>
      <w:r>
        <w:rPr>
          <w:sz w:val="28"/>
        </w:rPr>
        <w:t>Trịnh</w:t>
      </w:r>
      <w:r>
        <w:rPr>
          <w:spacing w:val="-17"/>
          <w:sz w:val="28"/>
        </w:rPr>
        <w:t> </w:t>
      </w:r>
      <w:r>
        <w:rPr>
          <w:sz w:val="28"/>
        </w:rPr>
        <w:t>Đỗ</w:t>
      </w:r>
      <w:r>
        <w:rPr>
          <w:spacing w:val="-18"/>
          <w:sz w:val="28"/>
        </w:rPr>
        <w:t> </w:t>
      </w:r>
      <w:r>
        <w:rPr>
          <w:sz w:val="28"/>
        </w:rPr>
        <w:t>Q,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-15"/>
          <w:sz w:val="28"/>
        </w:rPr>
        <w:t> </w:t>
      </w:r>
      <w:r>
        <w:rPr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1991</w:t>
      </w:r>
    </w:p>
    <w:p>
      <w:pPr>
        <w:pStyle w:val="BodyText"/>
        <w:spacing w:before="47"/>
        <w:ind w:left="888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5"/>
        </w:rPr>
        <w:t> </w:t>
      </w:r>
      <w:r>
        <w:rPr/>
        <w:t>127C</w:t>
      </w:r>
      <w:r>
        <w:rPr>
          <w:spacing w:val="-2"/>
        </w:rPr>
        <w:t> </w:t>
      </w:r>
      <w:r>
        <w:rPr/>
        <w:t>ấp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T,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P,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</w:t>
      </w:r>
      <w:r>
        <w:rPr>
          <w:spacing w:val="-2"/>
        </w:rPr>
        <w:t> </w:t>
      </w:r>
      <w:r>
        <w:rPr/>
        <w:t>B,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10"/>
        </w:rPr>
        <w:t>B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48" w:after="0"/>
        <w:ind w:left="1169" w:right="0" w:hanging="282"/>
        <w:jc w:val="left"/>
        <w:rPr>
          <w:sz w:val="28"/>
        </w:rPr>
      </w:pPr>
      <w:r>
        <w:rPr>
          <w:spacing w:val="-2"/>
          <w:sz w:val="28"/>
        </w:rPr>
        <w:t>Bà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Trần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Thảo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U,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1992</w:t>
      </w:r>
    </w:p>
    <w:p>
      <w:pPr>
        <w:pStyle w:val="BodyText"/>
        <w:spacing w:before="50"/>
        <w:ind w:left="888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1"/>
        </w:rPr>
        <w:t> </w:t>
      </w:r>
      <w:r>
        <w:rPr/>
        <w:t>Thanh</w:t>
      </w:r>
      <w:r>
        <w:rPr>
          <w:spacing w:val="-2"/>
        </w:rPr>
        <w:t> </w:t>
      </w:r>
      <w:r>
        <w:rPr/>
        <w:t>B,</w:t>
      </w:r>
      <w:r>
        <w:rPr>
          <w:spacing w:val="-6"/>
        </w:rPr>
        <w:t> </w:t>
      </w:r>
      <w:r>
        <w:rPr/>
        <w:t>xã</w:t>
      </w:r>
      <w:r>
        <w:rPr>
          <w:spacing w:val="-2"/>
        </w:rPr>
        <w:t> </w:t>
      </w:r>
      <w:r>
        <w:rPr/>
        <w:t>Tân</w:t>
      </w:r>
      <w:r>
        <w:rPr>
          <w:spacing w:val="-1"/>
        </w:rPr>
        <w:t> </w:t>
      </w:r>
      <w:r>
        <w:rPr/>
        <w:t>Thanh</w:t>
      </w:r>
      <w:r>
        <w:rPr>
          <w:spacing w:val="-1"/>
        </w:rPr>
        <w:t> </w:t>
      </w:r>
      <w:r>
        <w:rPr/>
        <w:t>T,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10"/>
        </w:rPr>
        <w:t>B</w:t>
      </w:r>
    </w:p>
    <w:p>
      <w:pPr>
        <w:pStyle w:val="BodyText"/>
        <w:spacing w:before="48"/>
        <w:ind w:right="43" w:firstLine="707"/>
      </w:pPr>
      <w:r>
        <w:rPr/>
        <w:t>-</w:t>
      </w:r>
      <w:r>
        <w:rPr>
          <w:spacing w:val="29"/>
        </w:rPr>
        <w:t> </w:t>
      </w:r>
      <w:r>
        <w:rPr/>
        <w:t>Các</w:t>
      </w:r>
      <w:r>
        <w:rPr>
          <w:spacing w:val="29"/>
        </w:rPr>
        <w:t> </w:t>
      </w:r>
      <w:r>
        <w:rPr/>
        <w:t>tài</w:t>
      </w:r>
      <w:r>
        <w:rPr>
          <w:spacing w:val="27"/>
        </w:rPr>
        <w:t> </w:t>
      </w:r>
      <w:r>
        <w:rPr/>
        <w:t>liệu</w:t>
      </w:r>
      <w:r>
        <w:rPr>
          <w:spacing w:val="27"/>
        </w:rPr>
        <w:t> </w:t>
      </w:r>
      <w:r>
        <w:rPr/>
        <w:t>kèm</w:t>
      </w:r>
      <w:r>
        <w:rPr>
          <w:spacing w:val="24"/>
        </w:rPr>
        <w:t> </w:t>
      </w:r>
      <w:r>
        <w:rPr/>
        <w:t>theo</w:t>
      </w:r>
      <w:r>
        <w:rPr>
          <w:spacing w:val="35"/>
        </w:rPr>
        <w:t> </w:t>
      </w:r>
      <w:r>
        <w:rPr/>
        <w:t>biên</w:t>
      </w:r>
      <w:r>
        <w:rPr>
          <w:spacing w:val="29"/>
        </w:rPr>
        <w:t> </w:t>
      </w:r>
      <w:r>
        <w:rPr/>
        <w:t>bản</w:t>
      </w:r>
      <w:r>
        <w:rPr>
          <w:spacing w:val="28"/>
        </w:rPr>
        <w:t> </w:t>
      </w:r>
      <w:r>
        <w:rPr/>
        <w:t>ghi</w:t>
      </w:r>
      <w:r>
        <w:rPr>
          <w:spacing w:val="27"/>
        </w:rPr>
        <w:t> </w:t>
      </w:r>
      <w:r>
        <w:rPr/>
        <w:t>nhận</w:t>
      </w:r>
      <w:r>
        <w:rPr>
          <w:spacing w:val="30"/>
        </w:rPr>
        <w:t> </w:t>
      </w:r>
      <w:r>
        <w:rPr/>
        <w:t>kết</w:t>
      </w:r>
      <w:r>
        <w:rPr>
          <w:spacing w:val="27"/>
        </w:rPr>
        <w:t> </w:t>
      </w:r>
      <w:r>
        <w:rPr/>
        <w:t>quả</w:t>
      </w:r>
      <w:r>
        <w:rPr>
          <w:spacing w:val="29"/>
        </w:rPr>
        <w:t> </w:t>
      </w:r>
      <w:r>
        <w:rPr/>
        <w:t>hòa</w:t>
      </w:r>
      <w:r>
        <w:rPr>
          <w:spacing w:val="27"/>
        </w:rPr>
        <w:t> </w:t>
      </w:r>
      <w:r>
        <w:rPr/>
        <w:t>giải</w:t>
      </w:r>
      <w:r>
        <w:rPr>
          <w:spacing w:val="27"/>
        </w:rPr>
        <w:t> </w:t>
      </w:r>
      <w:r>
        <w:rPr/>
        <w:t>do</w:t>
      </w:r>
      <w:r>
        <w:rPr>
          <w:spacing w:val="30"/>
        </w:rPr>
        <w:t> </w:t>
      </w:r>
      <w:r>
        <w:rPr/>
        <w:t>Hòa</w:t>
      </w:r>
      <w:r>
        <w:rPr>
          <w:spacing w:val="27"/>
        </w:rPr>
        <w:t> </w:t>
      </w:r>
      <w:r>
        <w:rPr/>
        <w:t>giải viên chuyển sang Tòa án.</w:t>
      </w:r>
    </w:p>
    <w:p>
      <w:pPr>
        <w:pStyle w:val="Heading1"/>
        <w:spacing w:before="124"/>
        <w:ind w:left="2914" w:right="3198"/>
      </w:pPr>
      <w:r>
        <w:rPr/>
        <w:t>NHẬN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TÒA</w:t>
      </w:r>
      <w:r>
        <w:rPr>
          <w:spacing w:val="-4"/>
        </w:rPr>
        <w:t> </w:t>
      </w:r>
      <w:r>
        <w:rPr>
          <w:spacing w:val="-5"/>
        </w:rPr>
        <w:t>ÁN:</w:t>
      </w:r>
    </w:p>
    <w:p>
      <w:pPr>
        <w:pStyle w:val="BodyText"/>
        <w:spacing w:before="115"/>
        <w:ind w:right="448" w:firstLine="707"/>
        <w:jc w:val="both"/>
      </w:pPr>
      <w:r>
        <w:rPr/>
        <w:t>Việc</w:t>
      </w:r>
      <w:r>
        <w:rPr>
          <w:spacing w:val="-7"/>
        </w:rPr>
        <w:t> </w:t>
      </w:r>
      <w:r>
        <w:rPr/>
        <w:t>thuận</w:t>
      </w:r>
      <w:r>
        <w:rPr>
          <w:spacing w:val="-7"/>
        </w:rPr>
        <w:t> </w:t>
      </w:r>
      <w:r>
        <w:rPr/>
        <w:t>tình</w:t>
      </w:r>
      <w:r>
        <w:rPr>
          <w:spacing w:val="-8"/>
        </w:rPr>
        <w:t> </w:t>
      </w:r>
      <w:r>
        <w:rPr/>
        <w:t>ly</w:t>
      </w:r>
      <w:r>
        <w:rPr>
          <w:spacing w:val="-11"/>
        </w:rPr>
        <w:t> </w:t>
      </w:r>
      <w:r>
        <w:rPr/>
        <w:t>hôn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sự</w:t>
      </w:r>
      <w:r>
        <w:rPr>
          <w:spacing w:val="-8"/>
        </w:rPr>
        <w:t> </w:t>
      </w:r>
      <w:r>
        <w:rPr/>
        <w:t>thỏa</w:t>
      </w:r>
      <w:r>
        <w:rPr>
          <w:spacing w:val="-10"/>
        </w:rPr>
        <w:t> </w:t>
      </w:r>
      <w:r>
        <w:rPr/>
        <w:t>thuận</w:t>
      </w:r>
      <w:r>
        <w:rPr>
          <w:spacing w:val="-8"/>
        </w:rPr>
        <w:t> </w:t>
      </w:r>
      <w:r>
        <w:rPr/>
        <w:t>của</w:t>
      </w:r>
      <w:r>
        <w:rPr>
          <w:spacing w:val="-7"/>
        </w:rPr>
        <w:t> </w:t>
      </w:r>
      <w:r>
        <w:rPr/>
        <w:t>các</w:t>
      </w:r>
      <w:r>
        <w:rPr>
          <w:spacing w:val="-7"/>
        </w:rPr>
        <w:t> </w:t>
      </w:r>
      <w:r>
        <w:rPr/>
        <w:t>bên</w:t>
      </w:r>
      <w:r>
        <w:rPr>
          <w:spacing w:val="-7"/>
        </w:rPr>
        <w:t> </w:t>
      </w:r>
      <w:r>
        <w:rPr/>
        <w:t>tham</w:t>
      </w:r>
      <w:r>
        <w:rPr>
          <w:spacing w:val="-12"/>
        </w:rPr>
        <w:t> </w:t>
      </w:r>
      <w:r>
        <w:rPr/>
        <w:t>gia</w:t>
      </w:r>
      <w:r>
        <w:rPr>
          <w:spacing w:val="-7"/>
        </w:rPr>
        <w:t> </w:t>
      </w:r>
      <w:r>
        <w:rPr/>
        <w:t>hòa</w:t>
      </w:r>
      <w:r>
        <w:rPr>
          <w:spacing w:val="-7"/>
        </w:rPr>
        <w:t> </w:t>
      </w:r>
      <w:r>
        <w:rPr/>
        <w:t>giải</w:t>
      </w:r>
      <w:r>
        <w:rPr>
          <w:spacing w:val="-8"/>
        </w:rPr>
        <w:t> </w:t>
      </w:r>
      <w:r>
        <w:rPr/>
        <w:t>được ghi</w:t>
      </w:r>
      <w:r>
        <w:rPr>
          <w:spacing w:val="-14"/>
        </w:rPr>
        <w:t> </w:t>
      </w:r>
      <w:r>
        <w:rPr/>
        <w:t>trong</w:t>
      </w:r>
      <w:r>
        <w:rPr>
          <w:spacing w:val="-13"/>
        </w:rPr>
        <w:t> </w:t>
      </w:r>
      <w:r>
        <w:rPr/>
        <w:t>biên</w:t>
      </w:r>
      <w:r>
        <w:rPr>
          <w:spacing w:val="-12"/>
        </w:rPr>
        <w:t> </w:t>
      </w:r>
      <w:r>
        <w:rPr/>
        <w:t>bản</w:t>
      </w:r>
      <w:r>
        <w:rPr>
          <w:spacing w:val="-14"/>
        </w:rPr>
        <w:t> </w:t>
      </w:r>
      <w:r>
        <w:rPr/>
        <w:t>ghi</w:t>
      </w:r>
      <w:r>
        <w:rPr>
          <w:spacing w:val="-15"/>
        </w:rPr>
        <w:t> </w:t>
      </w:r>
      <w:r>
        <w:rPr/>
        <w:t>nhận</w:t>
      </w:r>
      <w:r>
        <w:rPr>
          <w:spacing w:val="-14"/>
        </w:rPr>
        <w:t> </w:t>
      </w:r>
      <w:r>
        <w:rPr/>
        <w:t>kết</w:t>
      </w:r>
      <w:r>
        <w:rPr>
          <w:spacing w:val="-14"/>
        </w:rPr>
        <w:t> </w:t>
      </w:r>
      <w:r>
        <w:rPr/>
        <w:t>quả</w:t>
      </w:r>
      <w:r>
        <w:rPr>
          <w:spacing w:val="-14"/>
        </w:rPr>
        <w:t> </w:t>
      </w:r>
      <w:r>
        <w:rPr/>
        <w:t>hòa</w:t>
      </w:r>
      <w:r>
        <w:rPr>
          <w:spacing w:val="-14"/>
        </w:rPr>
        <w:t> </w:t>
      </w:r>
      <w:r>
        <w:rPr/>
        <w:t>giải</w:t>
      </w:r>
      <w:r>
        <w:rPr>
          <w:spacing w:val="-15"/>
        </w:rPr>
        <w:t> </w:t>
      </w:r>
      <w:r>
        <w:rPr/>
        <w:t>ngày</w:t>
      </w:r>
      <w:r>
        <w:rPr>
          <w:spacing w:val="-14"/>
        </w:rPr>
        <w:t> </w:t>
      </w:r>
      <w:r>
        <w:rPr/>
        <w:t>29</w:t>
      </w:r>
      <w:r>
        <w:rPr>
          <w:spacing w:val="-12"/>
        </w:rPr>
        <w:t> </w:t>
      </w:r>
      <w:r>
        <w:rPr/>
        <w:t>tháng</w:t>
      </w:r>
      <w:r>
        <w:rPr>
          <w:spacing w:val="-13"/>
        </w:rPr>
        <w:t> </w:t>
      </w:r>
      <w:r>
        <w:rPr/>
        <w:t>11</w:t>
      </w:r>
      <w:r>
        <w:rPr>
          <w:spacing w:val="-14"/>
        </w:rPr>
        <w:t> </w:t>
      </w:r>
      <w:r>
        <w:rPr/>
        <w:t>năm</w:t>
      </w:r>
      <w:r>
        <w:rPr>
          <w:spacing w:val="-16"/>
        </w:rPr>
        <w:t> </w:t>
      </w:r>
      <w:r>
        <w:rPr/>
        <w:t>2022</w:t>
      </w:r>
      <w:r>
        <w:rPr>
          <w:spacing w:val="-14"/>
        </w:rPr>
        <w:t> </w:t>
      </w:r>
      <w:r>
        <w:rPr/>
        <w:t>có</w:t>
      </w:r>
      <w:r>
        <w:rPr>
          <w:spacing w:val="-14"/>
        </w:rPr>
        <w:t> </w:t>
      </w:r>
      <w:r>
        <w:rPr/>
        <w:t>đủ</w:t>
      </w:r>
      <w:r>
        <w:rPr>
          <w:spacing w:val="-14"/>
        </w:rPr>
        <w:t> </w:t>
      </w:r>
      <w:r>
        <w:rPr/>
        <w:t>các điều</w:t>
      </w:r>
      <w:r>
        <w:rPr>
          <w:spacing w:val="-9"/>
        </w:rPr>
        <w:t> </w:t>
      </w:r>
      <w:r>
        <w:rPr/>
        <w:t>kiện</w:t>
      </w:r>
      <w:r>
        <w:rPr>
          <w:spacing w:val="-9"/>
        </w:rPr>
        <w:t> </w:t>
      </w:r>
      <w:r>
        <w:rPr/>
        <w:t>quy</w:t>
      </w:r>
      <w:r>
        <w:rPr>
          <w:spacing w:val="-14"/>
        </w:rPr>
        <w:t> </w:t>
      </w:r>
      <w:r>
        <w:rPr/>
        <w:t>định</w:t>
      </w:r>
      <w:r>
        <w:rPr>
          <w:spacing w:val="-9"/>
        </w:rPr>
        <w:t> </w:t>
      </w:r>
      <w:r>
        <w:rPr/>
        <w:t>tại</w:t>
      </w:r>
      <w:r>
        <w:rPr>
          <w:spacing w:val="-9"/>
        </w:rPr>
        <w:t> </w:t>
      </w:r>
      <w:r>
        <w:rPr/>
        <w:t>Điều</w:t>
      </w:r>
      <w:r>
        <w:rPr>
          <w:spacing w:val="-9"/>
        </w:rPr>
        <w:t> </w:t>
      </w:r>
      <w:r>
        <w:rPr/>
        <w:t>33</w:t>
      </w:r>
      <w:r>
        <w:rPr>
          <w:spacing w:val="-9"/>
        </w:rPr>
        <w:t> </w:t>
      </w:r>
      <w:r>
        <w:rPr/>
        <w:t>của</w:t>
      </w:r>
      <w:r>
        <w:rPr>
          <w:spacing w:val="-8"/>
        </w:rPr>
        <w:t> </w:t>
      </w:r>
      <w:r>
        <w:rPr/>
        <w:t>Luật</w:t>
      </w:r>
      <w:r>
        <w:rPr>
          <w:spacing w:val="-9"/>
        </w:rPr>
        <w:t> </w:t>
      </w:r>
      <w:r>
        <w:rPr/>
        <w:t>Hòa</w:t>
      </w:r>
      <w:r>
        <w:rPr>
          <w:spacing w:val="-8"/>
        </w:rPr>
        <w:t> </w:t>
      </w:r>
      <w:r>
        <w:rPr/>
        <w:t>giải,</w:t>
      </w:r>
      <w:r>
        <w:rPr>
          <w:spacing w:val="-11"/>
        </w:rPr>
        <w:t> </w:t>
      </w:r>
      <w:r>
        <w:rPr/>
        <w:t>đối</w:t>
      </w:r>
      <w:r>
        <w:rPr>
          <w:spacing w:val="-9"/>
        </w:rPr>
        <w:t> </w:t>
      </w:r>
      <w:r>
        <w:rPr/>
        <w:t>thoại</w:t>
      </w:r>
      <w:r>
        <w:rPr>
          <w:spacing w:val="-9"/>
        </w:rPr>
        <w:t> </w:t>
      </w:r>
      <w:r>
        <w:rPr/>
        <w:t>tại</w:t>
      </w:r>
      <w:r>
        <w:rPr>
          <w:spacing w:val="-9"/>
        </w:rPr>
        <w:t> </w:t>
      </w:r>
      <w:r>
        <w:rPr/>
        <w:t>Tòa</w:t>
      </w:r>
      <w:r>
        <w:rPr>
          <w:spacing w:val="-8"/>
        </w:rPr>
        <w:t> </w:t>
      </w:r>
      <w:r>
        <w:rPr/>
        <w:t>án.</w:t>
      </w:r>
    </w:p>
    <w:p>
      <w:pPr>
        <w:pStyle w:val="Heading1"/>
        <w:spacing w:before="12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3"/>
        </w:numPr>
        <w:tabs>
          <w:tab w:pos="1148" w:val="left" w:leader="none"/>
        </w:tabs>
        <w:spacing w:line="240" w:lineRule="auto" w:before="115" w:after="0"/>
        <w:ind w:left="168" w:right="443" w:firstLine="707"/>
        <w:jc w:val="both"/>
        <w:rPr>
          <w:sz w:val="28"/>
        </w:rPr>
      </w:pPr>
      <w:r>
        <w:rPr>
          <w:spacing w:val="-2"/>
          <w:sz w:val="28"/>
        </w:rPr>
        <w:t>Công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nhận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tình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hôn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thỏa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thuận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bên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tham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hòa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được </w:t>
      </w:r>
      <w:r>
        <w:rPr>
          <w:spacing w:val="-4"/>
          <w:sz w:val="28"/>
        </w:rPr>
        <w:t>ghi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trong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Biên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bản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ghi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nhận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kết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quả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hòa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giải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29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tháng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11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năm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2022,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cụ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thể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như sau:</w:t>
      </w:r>
    </w:p>
    <w:p>
      <w:pPr>
        <w:pStyle w:val="ListParagraph"/>
        <w:numPr>
          <w:ilvl w:val="1"/>
          <w:numId w:val="3"/>
        </w:numPr>
        <w:tabs>
          <w:tab w:pos="1052" w:val="left" w:leader="none"/>
        </w:tabs>
        <w:spacing w:line="242" w:lineRule="auto" w:before="119" w:after="0"/>
        <w:ind w:left="168" w:right="453" w:firstLine="707"/>
        <w:jc w:val="left"/>
        <w:rPr>
          <w:sz w:val="28"/>
        </w:rPr>
      </w:pPr>
      <w:r>
        <w:rPr>
          <w:sz w:val="28"/>
        </w:rPr>
        <w:t>Về quan hệ hôn</w:t>
      </w:r>
      <w:r>
        <w:rPr>
          <w:spacing w:val="-2"/>
          <w:sz w:val="28"/>
        </w:rPr>
        <w:t> </w:t>
      </w:r>
      <w:r>
        <w:rPr>
          <w:sz w:val="28"/>
        </w:rPr>
        <w:t>nhân: Ông Trịnh</w:t>
      </w:r>
      <w:r>
        <w:rPr>
          <w:spacing w:val="-11"/>
          <w:sz w:val="28"/>
        </w:rPr>
        <w:t> </w:t>
      </w:r>
      <w:r>
        <w:rPr>
          <w:sz w:val="28"/>
        </w:rPr>
        <w:t>Đỗ</w:t>
      </w:r>
      <w:r>
        <w:rPr>
          <w:spacing w:val="-11"/>
          <w:sz w:val="28"/>
        </w:rPr>
        <w:t> </w:t>
      </w:r>
      <w:r>
        <w:rPr>
          <w:sz w:val="28"/>
        </w:rPr>
        <w:t>Q</w:t>
      </w:r>
      <w:r>
        <w:rPr>
          <w:spacing w:val="-16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bà</w:t>
      </w:r>
      <w:r>
        <w:rPr>
          <w:spacing w:val="-11"/>
          <w:sz w:val="28"/>
        </w:rPr>
        <w:t> </w:t>
      </w:r>
      <w:r>
        <w:rPr>
          <w:sz w:val="28"/>
        </w:rPr>
        <w:t>Trần</w:t>
      </w:r>
      <w:r>
        <w:rPr>
          <w:spacing w:val="-14"/>
          <w:sz w:val="28"/>
        </w:rPr>
        <w:t> </w:t>
      </w:r>
      <w:r>
        <w:rPr>
          <w:sz w:val="28"/>
        </w:rPr>
        <w:t>Thị</w:t>
      </w:r>
      <w:r>
        <w:rPr>
          <w:spacing w:val="-11"/>
          <w:sz w:val="28"/>
        </w:rPr>
        <w:t> </w:t>
      </w:r>
      <w:r>
        <w:rPr>
          <w:sz w:val="28"/>
        </w:rPr>
        <w:t>Thảo</w:t>
      </w:r>
      <w:r>
        <w:rPr>
          <w:spacing w:val="-11"/>
          <w:sz w:val="28"/>
        </w:rPr>
        <w:t> </w:t>
      </w:r>
      <w:r>
        <w:rPr>
          <w:sz w:val="28"/>
        </w:rPr>
        <w:t>U</w:t>
      </w:r>
      <w:r>
        <w:rPr>
          <w:spacing w:val="-17"/>
          <w:sz w:val="28"/>
        </w:rPr>
        <w:t> </w:t>
      </w:r>
      <w:r>
        <w:rPr>
          <w:sz w:val="28"/>
        </w:rPr>
        <w:t>thuận tình ly hôn.</w:t>
      </w:r>
    </w:p>
    <w:p>
      <w:pPr>
        <w:pStyle w:val="ListParagraph"/>
        <w:numPr>
          <w:ilvl w:val="1"/>
          <w:numId w:val="3"/>
        </w:numPr>
        <w:tabs>
          <w:tab w:pos="1059" w:val="left" w:leader="none"/>
        </w:tabs>
        <w:spacing w:line="240" w:lineRule="auto" w:before="115" w:after="0"/>
        <w:ind w:left="168" w:right="444" w:firstLine="707"/>
        <w:jc w:val="left"/>
        <w:rPr>
          <w:sz w:val="28"/>
        </w:rPr>
      </w:pPr>
      <w:r>
        <w:rPr>
          <w:sz w:val="28"/>
        </w:rPr>
        <w:t>Về con chung, tài sản chung, nợ chung: Ông Trịnh</w:t>
      </w:r>
      <w:r>
        <w:rPr>
          <w:spacing w:val="-2"/>
          <w:sz w:val="28"/>
        </w:rPr>
        <w:t> </w:t>
      </w:r>
      <w:r>
        <w:rPr>
          <w:sz w:val="28"/>
        </w:rPr>
        <w:t>Đỗ</w:t>
      </w:r>
      <w:r>
        <w:rPr>
          <w:spacing w:val="-1"/>
          <w:sz w:val="28"/>
        </w:rPr>
        <w:t> </w:t>
      </w:r>
      <w:r>
        <w:rPr>
          <w:sz w:val="28"/>
        </w:rPr>
        <w:t>Q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Trần</w:t>
      </w:r>
      <w:r>
        <w:rPr>
          <w:spacing w:val="-2"/>
          <w:sz w:val="28"/>
        </w:rPr>
        <w:t> </w:t>
      </w:r>
      <w:r>
        <w:rPr>
          <w:sz w:val="28"/>
        </w:rPr>
        <w:t>Thị Thảo U đều khai không có.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5"/>
          <w:type w:val="continuous"/>
          <w:pgSz w:w="11910" w:h="16850"/>
          <w:pgMar w:footer="547" w:header="0" w:top="1120" w:bottom="740" w:left="1560" w:right="68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186" w:val="left" w:leader="none"/>
        </w:tabs>
        <w:spacing w:line="240" w:lineRule="auto" w:before="69" w:after="0"/>
        <w:ind w:left="168" w:right="451" w:firstLine="707"/>
        <w:jc w:val="both"/>
        <w:rPr>
          <w:sz w:val="28"/>
        </w:rPr>
      </w:pPr>
      <w:r>
        <w:rPr>
          <w:sz w:val="28"/>
        </w:rPr>
        <w:t>Quyết định này có hiệu lực pháp luật kể từ ngày ký, không bị kháng cáo,</w:t>
      </w:r>
      <w:r>
        <w:rPr>
          <w:spacing w:val="-3"/>
          <w:sz w:val="28"/>
        </w:rPr>
        <w:t> </w:t>
      </w:r>
      <w:r>
        <w:rPr>
          <w:sz w:val="28"/>
        </w:rPr>
        <w:t>kháng</w:t>
      </w:r>
      <w:r>
        <w:rPr>
          <w:spacing w:val="-5"/>
          <w:sz w:val="28"/>
        </w:rPr>
        <w:t> </w:t>
      </w:r>
      <w:r>
        <w:rPr>
          <w:sz w:val="28"/>
        </w:rPr>
        <w:t>nghị</w:t>
      </w:r>
      <w:r>
        <w:rPr>
          <w:spacing w:val="-1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thủ</w:t>
      </w:r>
      <w:r>
        <w:rPr>
          <w:spacing w:val="-1"/>
          <w:sz w:val="28"/>
        </w:rPr>
        <w:t> </w:t>
      </w:r>
      <w:r>
        <w:rPr>
          <w:sz w:val="28"/>
        </w:rPr>
        <w:t>tục</w:t>
      </w:r>
      <w:r>
        <w:rPr>
          <w:spacing w:val="-2"/>
          <w:sz w:val="28"/>
        </w:rPr>
        <w:t> </w:t>
      </w:r>
      <w:r>
        <w:rPr>
          <w:sz w:val="28"/>
        </w:rPr>
        <w:t>phúc</w:t>
      </w:r>
      <w:r>
        <w:rPr>
          <w:spacing w:val="-2"/>
          <w:sz w:val="28"/>
        </w:rPr>
        <w:t> </w:t>
      </w:r>
      <w:r>
        <w:rPr>
          <w:sz w:val="28"/>
        </w:rPr>
        <w:t>thẩm</w:t>
      </w:r>
      <w:r>
        <w:rPr>
          <w:spacing w:val="-7"/>
          <w:sz w:val="28"/>
        </w:rPr>
        <w:t> </w:t>
      </w:r>
      <w:r>
        <w:rPr>
          <w:sz w:val="28"/>
        </w:rPr>
        <w:t>theo</w:t>
      </w:r>
      <w:r>
        <w:rPr>
          <w:spacing w:val="-1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Bộ</w:t>
      </w:r>
      <w:r>
        <w:rPr>
          <w:spacing w:val="-1"/>
          <w:sz w:val="28"/>
        </w:rPr>
        <w:t> </w:t>
      </w:r>
      <w:r>
        <w:rPr>
          <w:sz w:val="28"/>
        </w:rPr>
        <w:t>luật tố</w:t>
      </w:r>
      <w:r>
        <w:rPr>
          <w:spacing w:val="-2"/>
          <w:sz w:val="28"/>
        </w:rPr>
        <w:t> </w:t>
      </w:r>
      <w:r>
        <w:rPr>
          <w:sz w:val="28"/>
        </w:rPr>
        <w:t>tụng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 và được thi hành theo quy định về thi hành án dân sự.</w:t>
      </w:r>
    </w:p>
    <w:p>
      <w:pPr>
        <w:pStyle w:val="BodyText"/>
        <w:ind w:left="0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0"/>
        <w:gridCol w:w="3252"/>
      </w:tblGrid>
      <w:tr>
        <w:trPr>
          <w:trHeight w:val="1874" w:hRule="atLeast"/>
        </w:trPr>
        <w:tc>
          <w:tcPr>
            <w:tcW w:w="4990" w:type="dxa"/>
          </w:tcPr>
          <w:p>
            <w:pPr>
              <w:pStyle w:val="TableParagraph"/>
              <w:spacing w:line="252" w:lineRule="exact" w:before="105"/>
              <w:ind w:left="160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</w:t>
            </w:r>
            <w:r>
              <w:rPr>
                <w:i/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40" w:lineRule="auto" w:before="0" w:after="0"/>
              <w:ind w:left="50" w:right="695" w:firstLine="0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Tân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Tây,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Cày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Bắc tỉnh Bến Tre;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3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TA.</w:t>
            </w:r>
          </w:p>
        </w:tc>
        <w:tc>
          <w:tcPr>
            <w:tcW w:w="3252" w:type="dxa"/>
          </w:tcPr>
          <w:p>
            <w:pPr>
              <w:pStyle w:val="TableParagraph"/>
              <w:spacing w:line="311" w:lineRule="exact"/>
              <w:ind w:left="1037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1327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21"/>
              <w:ind w:left="691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Thuở</w:t>
            </w:r>
          </w:p>
        </w:tc>
      </w:tr>
    </w:tbl>
    <w:sectPr>
      <w:pgSz w:w="11910" w:h="16850"/>
      <w:pgMar w:header="0" w:footer="547" w:top="1060" w:bottom="740" w:left="15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29993pt;margin-top:803.706604pt;width:13pt;height:15.3pt;mso-position-horizontal-relative:page;mso-position-vertical-relative:page;z-index:-1577881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0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53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46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9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32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25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18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11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04" w:hanging="12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8" w:hanging="27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8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61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1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2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3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63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14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5" w:hanging="17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1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56" w:hanging="2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13" w:hanging="2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26" w:hanging="2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83" w:hanging="2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96" w:hanging="2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53" w:hanging="21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8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0" w:hanging="1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1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1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2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3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63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14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5" w:hanging="176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63" w:right="55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61" w:right="55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168" w:firstLine="70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 Tuyet</dc:creator>
  <dc:title>TÒA ÁN NHÂN DÂN</dc:title>
  <dcterms:created xsi:type="dcterms:W3CDTF">2023-04-24T14:37:59Z</dcterms:created>
  <dcterms:modified xsi:type="dcterms:W3CDTF">2023-04-24T14:37:59Z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