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1"/>
        <w:gridCol w:w="6023"/>
      </w:tblGrid>
      <w:tr>
        <w:trPr>
          <w:trHeight w:val="1499" w:hRule="atLeast"/>
        </w:trPr>
        <w:tc>
          <w:tcPr>
            <w:tcW w:w="3571" w:type="dxa"/>
          </w:tcPr>
          <w:p>
            <w:pPr>
              <w:pStyle w:val="TableParagraph"/>
              <w:ind w:left="158" w:firstLine="180"/>
              <w:rPr>
                <w:b/>
                <w:sz w:val="26"/>
              </w:rPr>
            </w:pPr>
            <w:r>
              <w:rPr>
                <w:b/>
                <w:sz w:val="26"/>
              </w:rPr>
              <w:t>TÒA ÁN NHÂN DÂN HUYỆN</w:t>
            </w:r>
            <w:r>
              <w:rPr>
                <w:b/>
                <w:spacing w:val="-9"/>
                <w:sz w:val="26"/>
              </w:rPr>
              <w:t> </w:t>
            </w:r>
            <w:r>
              <w:rPr>
                <w:b/>
                <w:sz w:val="26"/>
              </w:rPr>
              <w:t>CHÂU</w:t>
            </w:r>
            <w:r>
              <w:rPr>
                <w:b/>
                <w:spacing w:val="-9"/>
                <w:sz w:val="26"/>
              </w:rPr>
              <w:t> </w:t>
            </w:r>
            <w:r>
              <w:rPr>
                <w:b/>
                <w:spacing w:val="-2"/>
                <w:sz w:val="26"/>
              </w:rPr>
              <w:t>THÀNH</w:t>
            </w:r>
          </w:p>
          <w:p>
            <w:pPr>
              <w:pStyle w:val="TableParagraph"/>
              <w:spacing w:after="48"/>
              <w:ind w:left="676"/>
              <w:rPr>
                <w:b/>
                <w:sz w:val="26"/>
              </w:rPr>
            </w:pPr>
            <w:r>
              <w:rPr>
                <w:b/>
                <w:sz w:val="26"/>
              </w:rPr>
              <w:t>TỈNH</w:t>
            </w:r>
            <w:r>
              <w:rPr>
                <w:b/>
                <w:spacing w:val="-6"/>
                <w:sz w:val="26"/>
              </w:rPr>
              <w:t> </w:t>
            </w:r>
            <w:r>
              <w:rPr>
                <w:b/>
                <w:sz w:val="26"/>
              </w:rPr>
              <w:t>BẾN</w:t>
            </w:r>
            <w:r>
              <w:rPr>
                <w:b/>
                <w:spacing w:val="-4"/>
                <w:sz w:val="26"/>
              </w:rPr>
              <w:t> </w:t>
            </w:r>
            <w:r>
              <w:rPr>
                <w:b/>
                <w:spacing w:val="-5"/>
                <w:sz w:val="26"/>
              </w:rPr>
              <w:t>TRE</w:t>
            </w:r>
          </w:p>
          <w:p>
            <w:pPr>
              <w:pStyle w:val="TableParagraph"/>
              <w:spacing w:line="20" w:lineRule="exact"/>
              <w:ind w:left="724"/>
              <w:rPr>
                <w:sz w:val="2"/>
              </w:rPr>
            </w:pPr>
            <w:r>
              <w:rPr>
                <w:sz w:val="2"/>
              </w:rPr>
              <w:pict>
                <v:group style="width:87pt;height:.75pt;mso-position-horizontal-relative:char;mso-position-vertical-relative:line" id="docshapegroup1" coordorigin="0,0" coordsize="1740,15">
                  <v:line style="position:absolute" from="0,8" to="1740,8" stroked="true" strokeweight=".75pt" strokecolor="#000000">
                    <v:stroke dashstyle="solid"/>
                  </v:line>
                </v:group>
              </w:pict>
            </w:r>
            <w:r>
              <w:rPr>
                <w:sz w:val="2"/>
              </w:rPr>
            </w:r>
          </w:p>
          <w:p>
            <w:pPr>
              <w:pStyle w:val="TableParagraph"/>
              <w:spacing w:line="302" w:lineRule="exact" w:before="212"/>
              <w:ind w:left="50"/>
              <w:rPr>
                <w:sz w:val="28"/>
              </w:rPr>
            </w:pPr>
            <w:r>
              <w:rPr>
                <w:sz w:val="28"/>
              </w:rPr>
              <w:t>Số:</w:t>
            </w:r>
            <w:r>
              <w:rPr>
                <w:spacing w:val="-16"/>
                <w:sz w:val="28"/>
              </w:rPr>
              <w:t> </w:t>
            </w:r>
            <w:r>
              <w:rPr>
                <w:b/>
                <w:sz w:val="28"/>
              </w:rPr>
              <w:t>257/2022</w:t>
            </w:r>
            <w:r>
              <w:rPr>
                <w:sz w:val="28"/>
              </w:rPr>
              <w:t>/QĐST-</w:t>
            </w:r>
            <w:r>
              <w:rPr>
                <w:spacing w:val="-4"/>
                <w:sz w:val="28"/>
              </w:rPr>
              <w:t>HNGĐ</w:t>
            </w:r>
          </w:p>
        </w:tc>
        <w:tc>
          <w:tcPr>
            <w:tcW w:w="6023" w:type="dxa"/>
          </w:tcPr>
          <w:p>
            <w:pPr>
              <w:pStyle w:val="TableParagraph"/>
              <w:spacing w:line="287" w:lineRule="exact"/>
              <w:ind w:left="30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1431"/>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7"/>
              <w:rPr>
                <w:sz w:val="10"/>
              </w:rPr>
            </w:pPr>
          </w:p>
          <w:p>
            <w:pPr>
              <w:pStyle w:val="TableParagraph"/>
              <w:spacing w:line="20" w:lineRule="exact"/>
              <w:ind w:left="1518"/>
              <w:rPr>
                <w:sz w:val="2"/>
              </w:rPr>
            </w:pPr>
            <w:r>
              <w:rPr>
                <w:sz w:val="2"/>
              </w:rPr>
              <w:pict>
                <v:group style="width:153.75pt;height:1.1pt;mso-position-horizontal-relative:char;mso-position-vertical-relative:line" id="docshapegroup2" coordorigin="0,0" coordsize="3075,22">
                  <v:line style="position:absolute" from="8,14" to="3068,8" stroked="true" strokeweight=".75pt" strokecolor="#000000">
                    <v:stroke dashstyle="solid"/>
                  </v:line>
                </v:group>
              </w:pict>
            </w:r>
            <w:r>
              <w:rPr>
                <w:sz w:val="2"/>
              </w:rPr>
            </w:r>
          </w:p>
          <w:p>
            <w:pPr>
              <w:pStyle w:val="TableParagraph"/>
              <w:spacing w:before="11"/>
              <w:rPr>
                <w:sz w:val="36"/>
              </w:rPr>
            </w:pPr>
          </w:p>
          <w:p>
            <w:pPr>
              <w:pStyle w:val="TableParagraph"/>
              <w:ind w:left="1303"/>
              <w:rPr>
                <w:i/>
                <w:sz w:val="28"/>
              </w:rPr>
            </w:pPr>
            <w:r>
              <w:rPr>
                <w:i/>
                <w:sz w:val="28"/>
              </w:rPr>
              <w:t>Châu</w:t>
            </w:r>
            <w:r>
              <w:rPr>
                <w:i/>
                <w:spacing w:val="-1"/>
                <w:sz w:val="28"/>
              </w:rPr>
              <w:t> </w:t>
            </w:r>
            <w:r>
              <w:rPr>
                <w:i/>
                <w:sz w:val="28"/>
              </w:rPr>
              <w:t>Thành,</w:t>
            </w:r>
            <w:r>
              <w:rPr>
                <w:i/>
                <w:spacing w:val="-5"/>
                <w:sz w:val="28"/>
              </w:rPr>
              <w:t> </w:t>
            </w:r>
            <w:r>
              <w:rPr>
                <w:i/>
                <w:sz w:val="28"/>
              </w:rPr>
              <w:t>ngày</w:t>
            </w:r>
            <w:r>
              <w:rPr>
                <w:i/>
                <w:spacing w:val="-3"/>
                <w:sz w:val="28"/>
              </w:rPr>
              <w:t> </w:t>
            </w:r>
            <w:r>
              <w:rPr>
                <w:i/>
                <w:sz w:val="28"/>
              </w:rPr>
              <w:t>25</w:t>
            </w:r>
            <w:r>
              <w:rPr>
                <w:i/>
                <w:spacing w:val="-4"/>
                <w:sz w:val="28"/>
              </w:rPr>
              <w:t> </w:t>
            </w:r>
            <w:r>
              <w:rPr>
                <w:i/>
                <w:sz w:val="28"/>
              </w:rPr>
              <w:t>tháng</w:t>
            </w:r>
            <w:r>
              <w:rPr>
                <w:i/>
                <w:spacing w:val="-2"/>
                <w:sz w:val="28"/>
              </w:rPr>
              <w:t> </w:t>
            </w:r>
            <w:r>
              <w:rPr>
                <w:i/>
                <w:sz w:val="28"/>
              </w:rPr>
              <w:t>10</w:t>
            </w:r>
            <w:r>
              <w:rPr>
                <w:i/>
                <w:spacing w:val="-1"/>
                <w:sz w:val="28"/>
              </w:rPr>
              <w:t> </w:t>
            </w:r>
            <w:r>
              <w:rPr>
                <w:i/>
                <w:sz w:val="28"/>
              </w:rPr>
              <w:t>năm</w:t>
            </w:r>
            <w:r>
              <w:rPr>
                <w:i/>
                <w:spacing w:val="-5"/>
                <w:sz w:val="28"/>
              </w:rPr>
              <w:t> </w:t>
            </w:r>
            <w:r>
              <w:rPr>
                <w:i/>
                <w:spacing w:val="-4"/>
                <w:sz w:val="28"/>
              </w:rPr>
              <w:t>2022</w:t>
            </w:r>
          </w:p>
        </w:tc>
      </w:tr>
    </w:tbl>
    <w:p>
      <w:pPr>
        <w:pStyle w:val="BodyText"/>
        <w:ind w:left="0"/>
        <w:rPr>
          <w:sz w:val="20"/>
        </w:rPr>
      </w:pPr>
    </w:p>
    <w:p>
      <w:pPr>
        <w:spacing w:line="322" w:lineRule="exact" w:before="215"/>
        <w:ind w:left="2017" w:right="2025" w:firstLine="0"/>
        <w:jc w:val="center"/>
        <w:rPr>
          <w:b/>
          <w:sz w:val="28"/>
        </w:rPr>
      </w:pPr>
      <w:r>
        <w:rPr>
          <w:b/>
          <w:sz w:val="28"/>
        </w:rPr>
        <w:t>QUYẾT</w:t>
      </w:r>
      <w:r>
        <w:rPr>
          <w:b/>
          <w:spacing w:val="-6"/>
          <w:sz w:val="28"/>
        </w:rPr>
        <w:t> </w:t>
      </w:r>
      <w:r>
        <w:rPr>
          <w:b/>
          <w:spacing w:val="-4"/>
          <w:sz w:val="28"/>
        </w:rPr>
        <w:t>ĐỊNH</w:t>
      </w:r>
    </w:p>
    <w:p>
      <w:pPr>
        <w:spacing w:line="322" w:lineRule="exact" w:before="0"/>
        <w:ind w:left="2017" w:right="202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17" w:right="2028"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3"/>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64" w:lineRule="auto" w:before="180"/>
        <w:ind w:firstLine="539"/>
      </w:pPr>
      <w:r>
        <w:rPr/>
        <w:t>Căn cứ</w:t>
      </w:r>
      <w:r>
        <w:rPr>
          <w:spacing w:val="80"/>
        </w:rPr>
        <w:t> </w:t>
      </w:r>
      <w:r>
        <w:rPr/>
        <w:t>hồ sơ vụ án Hôn nhân và gia đình thụ lý số: 397/2022/TLST- HNGĐ</w:t>
      </w:r>
      <w:r>
        <w:rPr>
          <w:spacing w:val="40"/>
        </w:rPr>
        <w:t> </w:t>
      </w:r>
      <w:r>
        <w:rPr/>
        <w:t>ngày 04 tháng 10 năm 2022, giữa:</w:t>
      </w:r>
    </w:p>
    <w:p>
      <w:pPr>
        <w:pStyle w:val="ListParagraph"/>
        <w:numPr>
          <w:ilvl w:val="0"/>
          <w:numId w:val="1"/>
        </w:numPr>
        <w:tabs>
          <w:tab w:pos="960" w:val="left" w:leader="none"/>
        </w:tabs>
        <w:spacing w:line="322" w:lineRule="exact" w:before="0" w:after="0"/>
        <w:ind w:left="959" w:right="0" w:hanging="164"/>
        <w:jc w:val="left"/>
        <w:rPr>
          <w:sz w:val="28"/>
        </w:rPr>
      </w:pPr>
      <w:r>
        <w:rPr>
          <w:sz w:val="28"/>
        </w:rPr>
        <w:t>Nguyên</w:t>
      </w:r>
      <w:r>
        <w:rPr>
          <w:spacing w:val="-3"/>
          <w:sz w:val="28"/>
        </w:rPr>
        <w:t> </w:t>
      </w:r>
      <w:r>
        <w:rPr>
          <w:sz w:val="28"/>
        </w:rPr>
        <w:t>đơn:</w:t>
      </w:r>
      <w:r>
        <w:rPr>
          <w:spacing w:val="-3"/>
          <w:sz w:val="28"/>
        </w:rPr>
        <w:t> </w:t>
      </w:r>
      <w:r>
        <w:rPr>
          <w:sz w:val="28"/>
        </w:rPr>
        <w:t>Chị</w:t>
      </w:r>
      <w:r>
        <w:rPr>
          <w:spacing w:val="-2"/>
          <w:sz w:val="28"/>
        </w:rPr>
        <w:t> </w:t>
      </w:r>
      <w:r>
        <w:rPr>
          <w:sz w:val="28"/>
        </w:rPr>
        <w:t>Nguyễn</w:t>
      </w:r>
      <w:r>
        <w:rPr>
          <w:spacing w:val="-3"/>
          <w:sz w:val="28"/>
        </w:rPr>
        <w:t> </w:t>
      </w:r>
      <w:r>
        <w:rPr>
          <w:sz w:val="28"/>
        </w:rPr>
        <w:t>Thị</w:t>
      </w:r>
      <w:r>
        <w:rPr>
          <w:spacing w:val="-2"/>
          <w:sz w:val="28"/>
        </w:rPr>
        <w:t> </w:t>
      </w:r>
      <w:r>
        <w:rPr>
          <w:sz w:val="28"/>
        </w:rPr>
        <w:t>P,</w:t>
      </w:r>
      <w:r>
        <w:rPr>
          <w:spacing w:val="-5"/>
          <w:sz w:val="28"/>
        </w:rPr>
        <w:t> </w:t>
      </w:r>
      <w:r>
        <w:rPr>
          <w:sz w:val="28"/>
        </w:rPr>
        <w:t>sinh</w:t>
      </w:r>
      <w:r>
        <w:rPr>
          <w:spacing w:val="-2"/>
          <w:sz w:val="28"/>
        </w:rPr>
        <w:t> </w:t>
      </w:r>
      <w:r>
        <w:rPr>
          <w:sz w:val="28"/>
        </w:rPr>
        <w:t>năm</w:t>
      </w:r>
      <w:r>
        <w:rPr>
          <w:spacing w:val="-6"/>
          <w:sz w:val="28"/>
        </w:rPr>
        <w:t> </w:t>
      </w:r>
      <w:r>
        <w:rPr>
          <w:spacing w:val="-4"/>
          <w:sz w:val="28"/>
        </w:rPr>
        <w:t>1973</w:t>
      </w:r>
    </w:p>
    <w:p>
      <w:pPr>
        <w:pStyle w:val="BodyText"/>
        <w:spacing w:line="322" w:lineRule="exact"/>
        <w:ind w:left="935"/>
      </w:pPr>
      <w:r>
        <w:rPr/>
        <w:t>Địa</w:t>
      </w:r>
      <w:r>
        <w:rPr>
          <w:spacing w:val="-3"/>
        </w:rPr>
        <w:t> </w:t>
      </w:r>
      <w:r>
        <w:rPr/>
        <w:t>chỉ:</w:t>
      </w:r>
      <w:r>
        <w:rPr>
          <w:spacing w:val="-2"/>
        </w:rPr>
        <w:t> </w:t>
      </w:r>
      <w:r>
        <w:rPr/>
        <w:t>ấp</w:t>
      </w:r>
      <w:r>
        <w:rPr>
          <w:spacing w:val="-2"/>
        </w:rPr>
        <w:t> </w:t>
      </w:r>
      <w:r>
        <w:rPr/>
        <w:t>A,</w:t>
      </w:r>
      <w:r>
        <w:rPr>
          <w:spacing w:val="-4"/>
        </w:rPr>
        <w:t> </w:t>
      </w:r>
      <w:r>
        <w:rPr/>
        <w:t>xã</w:t>
      </w:r>
      <w:r>
        <w:rPr>
          <w:spacing w:val="-2"/>
        </w:rPr>
        <w:t> </w:t>
      </w:r>
      <w:r>
        <w:rPr/>
        <w:t>B,</w:t>
      </w:r>
      <w:r>
        <w:rPr>
          <w:spacing w:val="-6"/>
        </w:rPr>
        <w:t> </w:t>
      </w:r>
      <w:r>
        <w:rPr/>
        <w:t>huyện</w:t>
      </w:r>
      <w:r>
        <w:rPr>
          <w:spacing w:val="-1"/>
        </w:rPr>
        <w:t> </w:t>
      </w:r>
      <w:r>
        <w:rPr/>
        <w:t>Châu</w:t>
      </w:r>
      <w:r>
        <w:rPr>
          <w:spacing w:val="-2"/>
        </w:rPr>
        <w:t> </w:t>
      </w:r>
      <w:r>
        <w:rPr/>
        <w:t>Thành,</w:t>
      </w:r>
      <w:r>
        <w:rPr>
          <w:spacing w:val="-3"/>
        </w:rPr>
        <w:t> </w:t>
      </w:r>
      <w:r>
        <w:rPr/>
        <w:t>tỉnh</w:t>
      </w:r>
      <w:r>
        <w:rPr>
          <w:spacing w:val="-2"/>
        </w:rPr>
        <w:t> </w:t>
      </w:r>
      <w:r>
        <w:rPr/>
        <w:t>Bến</w:t>
      </w:r>
      <w:r>
        <w:rPr>
          <w:spacing w:val="-1"/>
        </w:rPr>
        <w:t> </w:t>
      </w:r>
      <w:r>
        <w:rPr>
          <w:spacing w:val="-5"/>
        </w:rPr>
        <w:t>Tre</w:t>
      </w:r>
    </w:p>
    <w:p>
      <w:pPr>
        <w:pStyle w:val="ListParagraph"/>
        <w:numPr>
          <w:ilvl w:val="0"/>
          <w:numId w:val="1"/>
        </w:numPr>
        <w:tabs>
          <w:tab w:pos="881" w:val="left" w:leader="none"/>
        </w:tabs>
        <w:spacing w:line="322" w:lineRule="exact" w:before="0" w:after="0"/>
        <w:ind w:left="880" w:right="0" w:hanging="164"/>
        <w:jc w:val="left"/>
        <w:rPr>
          <w:sz w:val="28"/>
        </w:rPr>
      </w:pPr>
      <w:r>
        <w:rPr>
          <w:sz w:val="28"/>
        </w:rPr>
        <w:t>Bị</w:t>
      </w:r>
      <w:r>
        <w:rPr>
          <w:spacing w:val="-3"/>
          <w:sz w:val="28"/>
        </w:rPr>
        <w:t> </w:t>
      </w:r>
      <w:r>
        <w:rPr>
          <w:sz w:val="28"/>
        </w:rPr>
        <w:t>đơn:</w:t>
      </w:r>
      <w:r>
        <w:rPr>
          <w:spacing w:val="-3"/>
          <w:sz w:val="28"/>
        </w:rPr>
        <w:t> </w:t>
      </w:r>
      <w:r>
        <w:rPr>
          <w:sz w:val="28"/>
        </w:rPr>
        <w:t>Anh</w:t>
      </w:r>
      <w:r>
        <w:rPr>
          <w:spacing w:val="-2"/>
          <w:sz w:val="28"/>
        </w:rPr>
        <w:t> </w:t>
      </w:r>
      <w:r>
        <w:rPr>
          <w:sz w:val="28"/>
        </w:rPr>
        <w:t>Phan</w:t>
      </w:r>
      <w:r>
        <w:rPr>
          <w:spacing w:val="-3"/>
          <w:sz w:val="28"/>
        </w:rPr>
        <w:t> </w:t>
      </w:r>
      <w:r>
        <w:rPr>
          <w:sz w:val="28"/>
        </w:rPr>
        <w:t>Thanh</w:t>
      </w:r>
      <w:r>
        <w:rPr>
          <w:spacing w:val="-2"/>
          <w:sz w:val="28"/>
        </w:rPr>
        <w:t> </w:t>
      </w:r>
      <w:r>
        <w:rPr>
          <w:sz w:val="28"/>
        </w:rPr>
        <w:t>Dũng,</w:t>
      </w:r>
      <w:r>
        <w:rPr>
          <w:spacing w:val="-5"/>
          <w:sz w:val="28"/>
        </w:rPr>
        <w:t> </w:t>
      </w:r>
      <w:r>
        <w:rPr>
          <w:sz w:val="28"/>
        </w:rPr>
        <w:t>sinh</w:t>
      </w:r>
      <w:r>
        <w:rPr>
          <w:spacing w:val="-2"/>
          <w:sz w:val="28"/>
        </w:rPr>
        <w:t> </w:t>
      </w:r>
      <w:r>
        <w:rPr>
          <w:sz w:val="28"/>
        </w:rPr>
        <w:t>năm</w:t>
      </w:r>
      <w:r>
        <w:rPr>
          <w:spacing w:val="-8"/>
          <w:sz w:val="28"/>
        </w:rPr>
        <w:t> </w:t>
      </w:r>
      <w:r>
        <w:rPr>
          <w:spacing w:val="-2"/>
          <w:sz w:val="28"/>
        </w:rPr>
        <w:t>1971;</w:t>
      </w:r>
    </w:p>
    <w:p>
      <w:pPr>
        <w:pStyle w:val="BodyText"/>
        <w:ind w:left="858"/>
      </w:pPr>
      <w:r>
        <w:rPr/>
        <w:t>Địa</w:t>
      </w:r>
      <w:r>
        <w:rPr>
          <w:spacing w:val="-3"/>
        </w:rPr>
        <w:t> </w:t>
      </w:r>
      <w:r>
        <w:rPr/>
        <w:t>chỉ:</w:t>
      </w:r>
      <w:r>
        <w:rPr>
          <w:spacing w:val="-2"/>
        </w:rPr>
        <w:t> </w:t>
      </w:r>
      <w:r>
        <w:rPr/>
        <w:t>ấp</w:t>
      </w:r>
      <w:r>
        <w:rPr>
          <w:spacing w:val="-3"/>
        </w:rPr>
        <w:t> </w:t>
      </w:r>
      <w:r>
        <w:rPr/>
        <w:t>A,</w:t>
      </w:r>
      <w:r>
        <w:rPr>
          <w:spacing w:val="-7"/>
        </w:rPr>
        <w:t> </w:t>
      </w:r>
      <w:r>
        <w:rPr/>
        <w:t>xã</w:t>
      </w:r>
      <w:r>
        <w:rPr>
          <w:spacing w:val="-3"/>
        </w:rPr>
        <w:t> </w:t>
      </w:r>
      <w:r>
        <w:rPr/>
        <w:t>D,</w:t>
      </w:r>
      <w:r>
        <w:rPr>
          <w:spacing w:val="-4"/>
        </w:rPr>
        <w:t> </w:t>
      </w:r>
      <w:r>
        <w:rPr/>
        <w:t>huyện</w:t>
      </w:r>
      <w:r>
        <w:rPr>
          <w:spacing w:val="-2"/>
        </w:rPr>
        <w:t> </w:t>
      </w:r>
      <w:r>
        <w:rPr/>
        <w:t>Châu</w:t>
      </w:r>
      <w:r>
        <w:rPr>
          <w:spacing w:val="-2"/>
        </w:rPr>
        <w:t> </w:t>
      </w:r>
      <w:r>
        <w:rPr/>
        <w:t>Thành,</w:t>
      </w:r>
      <w:r>
        <w:rPr>
          <w:spacing w:val="-4"/>
        </w:rPr>
        <w:t> </w:t>
      </w:r>
      <w:r>
        <w:rPr/>
        <w:t>tỉnh</w:t>
      </w:r>
      <w:r>
        <w:rPr>
          <w:spacing w:val="-2"/>
        </w:rPr>
        <w:t> </w:t>
      </w:r>
      <w:r>
        <w:rPr/>
        <w:t>Bến</w:t>
      </w:r>
      <w:r>
        <w:rPr>
          <w:spacing w:val="-1"/>
        </w:rPr>
        <w:t> </w:t>
      </w:r>
      <w:r>
        <w:rPr>
          <w:spacing w:val="-4"/>
        </w:rPr>
        <w:t>Tre.</w:t>
      </w:r>
    </w:p>
    <w:p>
      <w:pPr>
        <w:pStyle w:val="BodyText"/>
        <w:spacing w:before="2"/>
        <w:ind w:left="700"/>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31"/>
        <w:ind w:left="700"/>
      </w:pPr>
      <w:r>
        <w:rPr/>
        <w:t>Căn</w:t>
      </w:r>
      <w:r>
        <w:rPr>
          <w:spacing w:val="-11"/>
        </w:rPr>
        <w:t> </w:t>
      </w:r>
      <w:r>
        <w:rPr/>
        <w:t>cứ</w:t>
      </w:r>
      <w:r>
        <w:rPr>
          <w:spacing w:val="-11"/>
        </w:rPr>
        <w:t> </w:t>
      </w:r>
      <w:r>
        <w:rPr/>
        <w:t>vào</w:t>
      </w:r>
      <w:r>
        <w:rPr>
          <w:spacing w:val="-8"/>
        </w:rPr>
        <w:t> </w:t>
      </w:r>
      <w:r>
        <w:rPr/>
        <w:t>các</w:t>
      </w:r>
      <w:r>
        <w:rPr>
          <w:spacing w:val="-9"/>
        </w:rPr>
        <w:t> </w:t>
      </w:r>
      <w:r>
        <w:rPr/>
        <w:t>Điều</w:t>
      </w:r>
      <w:r>
        <w:rPr>
          <w:spacing w:val="-5"/>
        </w:rPr>
        <w:t> </w:t>
      </w:r>
      <w:r>
        <w:rPr/>
        <w:t>55,</w:t>
      </w:r>
      <w:r>
        <w:rPr>
          <w:spacing w:val="-8"/>
        </w:rPr>
        <w:t> </w:t>
      </w:r>
      <w:r>
        <w:rPr/>
        <w:t>81,</w:t>
      </w:r>
      <w:r>
        <w:rPr>
          <w:spacing w:val="-8"/>
        </w:rPr>
        <w:t> </w:t>
      </w:r>
      <w:r>
        <w:rPr/>
        <w:t>82,</w:t>
      </w:r>
      <w:r>
        <w:rPr>
          <w:spacing w:val="-7"/>
        </w:rPr>
        <w:t> </w:t>
      </w:r>
      <w:r>
        <w:rPr/>
        <w:t>83</w:t>
      </w:r>
      <w:r>
        <w:rPr>
          <w:spacing w:val="-7"/>
        </w:rPr>
        <w:t> </w:t>
      </w:r>
      <w:r>
        <w:rPr/>
        <w:t>và</w:t>
      </w:r>
      <w:r>
        <w:rPr>
          <w:spacing w:val="-4"/>
        </w:rPr>
        <w:t> </w:t>
      </w:r>
      <w:r>
        <w:rPr/>
        <w:t>84</w:t>
      </w:r>
      <w:r>
        <w:rPr>
          <w:spacing w:val="-6"/>
        </w:rPr>
        <w:t> </w:t>
      </w:r>
      <w:r>
        <w:rPr/>
        <w:t>Luật</w:t>
      </w:r>
      <w:r>
        <w:rPr>
          <w:spacing w:val="-8"/>
        </w:rPr>
        <w:t> </w:t>
      </w:r>
      <w:r>
        <w:rPr/>
        <w:t>Hôn</w:t>
      </w:r>
      <w:r>
        <w:rPr>
          <w:spacing w:val="-8"/>
        </w:rPr>
        <w:t> </w:t>
      </w:r>
      <w:r>
        <w:rPr/>
        <w:t>nhân</w:t>
      </w:r>
      <w:r>
        <w:rPr>
          <w:spacing w:val="-8"/>
        </w:rPr>
        <w:t> </w:t>
      </w:r>
      <w:r>
        <w:rPr/>
        <w:t>và</w:t>
      </w:r>
      <w:r>
        <w:rPr>
          <w:spacing w:val="-10"/>
        </w:rPr>
        <w:t> </w:t>
      </w:r>
      <w:r>
        <w:rPr/>
        <w:t>gia</w:t>
      </w:r>
      <w:r>
        <w:rPr>
          <w:spacing w:val="-9"/>
        </w:rPr>
        <w:t> </w:t>
      </w:r>
      <w:r>
        <w:rPr>
          <w:spacing w:val="-2"/>
        </w:rPr>
        <w:t>đình;</w:t>
      </w:r>
    </w:p>
    <w:p>
      <w:pPr>
        <w:pStyle w:val="BodyText"/>
        <w:spacing w:line="264" w:lineRule="auto" w:before="33"/>
        <w:ind w:firstLine="539"/>
      </w:pPr>
      <w:r>
        <w:rPr/>
        <w:t>Căn cứ vào biên bản ghi nhận sự tự nguyện ly hôn và hoà giải thành ngày 17</w:t>
      </w:r>
      <w:r>
        <w:rPr>
          <w:spacing w:val="80"/>
          <w:w w:val="150"/>
        </w:rPr>
        <w:t> </w:t>
      </w:r>
      <w:r>
        <w:rPr/>
        <w:t>tháng 10 năm 2022.</w:t>
      </w:r>
    </w:p>
    <w:p>
      <w:pPr>
        <w:pStyle w:val="BodyText"/>
        <w:spacing w:before="2"/>
        <w:ind w:left="0"/>
        <w:rPr>
          <w:sz w:val="10"/>
        </w:rPr>
      </w:pPr>
    </w:p>
    <w:p>
      <w:pPr>
        <w:spacing w:before="89"/>
        <w:ind w:left="0" w:right="3870" w:firstLine="0"/>
        <w:jc w:val="right"/>
        <w:rPr>
          <w:b/>
          <w:sz w:val="28"/>
        </w:rPr>
      </w:pPr>
      <w:r>
        <w:rPr>
          <w:b/>
          <w:sz w:val="28"/>
        </w:rPr>
        <w:t>XÉT</w:t>
      </w:r>
      <w:r>
        <w:rPr>
          <w:b/>
          <w:spacing w:val="-2"/>
          <w:sz w:val="28"/>
        </w:rPr>
        <w:t> THẤY:</w:t>
      </w:r>
    </w:p>
    <w:p>
      <w:pPr>
        <w:pStyle w:val="BodyText"/>
        <w:spacing w:before="264"/>
        <w:ind w:right="168" w:firstLine="609"/>
        <w:jc w:val="both"/>
      </w:pPr>
      <w:r>
        <w:rPr/>
        <w:t>Việc</w:t>
      </w:r>
      <w:r>
        <w:rPr>
          <w:spacing w:val="-1"/>
        </w:rPr>
        <w:t> </w:t>
      </w:r>
      <w:r>
        <w:rPr/>
        <w:t>thuận tình</w:t>
      </w:r>
      <w:r>
        <w:rPr>
          <w:spacing w:val="-2"/>
        </w:rPr>
        <w:t> </w:t>
      </w:r>
      <w:r>
        <w:rPr/>
        <w:t>ly</w:t>
      </w:r>
      <w:r>
        <w:rPr>
          <w:spacing w:val="-5"/>
        </w:rPr>
        <w:t> </w:t>
      </w:r>
      <w:r>
        <w:rPr/>
        <w:t>hôn</w:t>
      </w:r>
      <w:r>
        <w:rPr>
          <w:spacing w:val="-1"/>
        </w:rPr>
        <w:t> </w:t>
      </w:r>
      <w:r>
        <w:rPr/>
        <w:t>và</w:t>
      </w:r>
      <w:r>
        <w:rPr>
          <w:spacing w:val="-2"/>
        </w:rPr>
        <w:t> </w:t>
      </w:r>
      <w:r>
        <w:rPr/>
        <w:t>thoả</w:t>
      </w:r>
      <w:r>
        <w:rPr>
          <w:spacing w:val="-2"/>
        </w:rPr>
        <w:t> </w:t>
      </w:r>
      <w:r>
        <w:rPr/>
        <w:t>thuận</w:t>
      </w:r>
      <w:r>
        <w:rPr>
          <w:spacing w:val="-1"/>
        </w:rPr>
        <w:t> </w:t>
      </w:r>
      <w:r>
        <w:rPr/>
        <w:t>của</w:t>
      </w:r>
      <w:r>
        <w:rPr>
          <w:spacing w:val="-1"/>
        </w:rPr>
        <w:t> </w:t>
      </w:r>
      <w:r>
        <w:rPr/>
        <w:t>các</w:t>
      </w:r>
      <w:r>
        <w:rPr>
          <w:spacing w:val="-1"/>
        </w:rPr>
        <w:t> </w:t>
      </w:r>
      <w:r>
        <w:rPr/>
        <w:t>đương</w:t>
      </w:r>
      <w:r>
        <w:rPr>
          <w:spacing w:val="-1"/>
        </w:rPr>
        <w:t> </w:t>
      </w:r>
      <w:r>
        <w:rPr/>
        <w:t>sự</w:t>
      </w:r>
      <w:r>
        <w:rPr>
          <w:spacing w:val="-1"/>
        </w:rPr>
        <w:t> </w:t>
      </w:r>
      <w:r>
        <w:rPr/>
        <w:t>được</w:t>
      </w:r>
      <w:r>
        <w:rPr>
          <w:spacing w:val="-1"/>
        </w:rPr>
        <w:t> </w:t>
      </w:r>
      <w:r>
        <w:rPr/>
        <w:t>ghi</w:t>
      </w:r>
      <w:r>
        <w:rPr>
          <w:spacing w:val="-2"/>
        </w:rPr>
        <w:t> </w:t>
      </w:r>
      <w:r>
        <w:rPr/>
        <w:t>trong</w:t>
      </w:r>
      <w:r>
        <w:rPr>
          <w:spacing w:val="-1"/>
        </w:rPr>
        <w:t> </w:t>
      </w:r>
      <w:r>
        <w:rPr/>
        <w:t>biên</w:t>
      </w:r>
      <w:r>
        <w:rPr>
          <w:spacing w:val="-3"/>
        </w:rPr>
        <w:t> </w:t>
      </w:r>
      <w:r>
        <w:rPr/>
        <w:t>bản ghi nhận sự tự nguyện ly hôn và hoà giải thành ngày 17 tháng 10 năm 2022 là hoàn toàn tự nguyện và không vi phạm điều cấm của luật, không trái đạo đức xã hội.</w:t>
      </w:r>
    </w:p>
    <w:p>
      <w:pPr>
        <w:pStyle w:val="BodyText"/>
        <w:spacing w:line="264" w:lineRule="auto" w:before="1"/>
        <w:ind w:right="169" w:firstLine="602"/>
        <w:jc w:val="both"/>
      </w:pPr>
      <w:r>
        <w:rPr/>
        <w:t>Đã</w:t>
      </w:r>
      <w:r>
        <w:rPr>
          <w:spacing w:val="-15"/>
        </w:rPr>
        <w:t> </w:t>
      </w:r>
      <w:r>
        <w:rPr/>
        <w:t>hết</w:t>
      </w:r>
      <w:r>
        <w:rPr>
          <w:spacing w:val="-16"/>
        </w:rPr>
        <w:t> </w:t>
      </w:r>
      <w:r>
        <w:rPr/>
        <w:t>thời</w:t>
      </w:r>
      <w:r>
        <w:rPr>
          <w:spacing w:val="-14"/>
        </w:rPr>
        <w:t> </w:t>
      </w:r>
      <w:r>
        <w:rPr/>
        <w:t>hạn</w:t>
      </w:r>
      <w:r>
        <w:rPr>
          <w:spacing w:val="-14"/>
        </w:rPr>
        <w:t> </w:t>
      </w:r>
      <w:r>
        <w:rPr/>
        <w:t>07</w:t>
      </w:r>
      <w:r>
        <w:rPr>
          <w:spacing w:val="-16"/>
        </w:rPr>
        <w:t> </w:t>
      </w:r>
      <w:r>
        <w:rPr/>
        <w:t>ngày,</w:t>
      </w:r>
      <w:r>
        <w:rPr>
          <w:spacing w:val="-16"/>
        </w:rPr>
        <w:t> </w:t>
      </w:r>
      <w:r>
        <w:rPr/>
        <w:t>kể</w:t>
      </w:r>
      <w:r>
        <w:rPr>
          <w:spacing w:val="-15"/>
        </w:rPr>
        <w:t> </w:t>
      </w:r>
      <w:r>
        <w:rPr/>
        <w:t>từ</w:t>
      </w:r>
      <w:r>
        <w:rPr>
          <w:spacing w:val="-16"/>
        </w:rPr>
        <w:t> </w:t>
      </w:r>
      <w:r>
        <w:rPr/>
        <w:t>ngày</w:t>
      </w:r>
      <w:r>
        <w:rPr>
          <w:spacing w:val="-16"/>
        </w:rPr>
        <w:t> </w:t>
      </w:r>
      <w:r>
        <w:rPr/>
        <w:t>lập</w:t>
      </w:r>
      <w:r>
        <w:rPr>
          <w:spacing w:val="-14"/>
        </w:rPr>
        <w:t> </w:t>
      </w:r>
      <w:r>
        <w:rPr/>
        <w:t>biên</w:t>
      </w:r>
      <w:r>
        <w:rPr>
          <w:spacing w:val="-16"/>
        </w:rPr>
        <w:t> </w:t>
      </w:r>
      <w:r>
        <w:rPr/>
        <w:t>bản</w:t>
      </w:r>
      <w:r>
        <w:rPr>
          <w:spacing w:val="-16"/>
        </w:rPr>
        <w:t> </w:t>
      </w:r>
      <w:r>
        <w:rPr/>
        <w:t>ghi</w:t>
      </w:r>
      <w:r>
        <w:rPr>
          <w:spacing w:val="-14"/>
        </w:rPr>
        <w:t> </w:t>
      </w:r>
      <w:r>
        <w:rPr/>
        <w:t>nhận</w:t>
      </w:r>
      <w:r>
        <w:rPr>
          <w:spacing w:val="-14"/>
        </w:rPr>
        <w:t> </w:t>
      </w:r>
      <w:r>
        <w:rPr/>
        <w:t>sự</w:t>
      </w:r>
      <w:r>
        <w:rPr>
          <w:spacing w:val="-16"/>
        </w:rPr>
        <w:t> </w:t>
      </w:r>
      <w:r>
        <w:rPr/>
        <w:t>tự</w:t>
      </w:r>
      <w:r>
        <w:rPr>
          <w:spacing w:val="-16"/>
        </w:rPr>
        <w:t> </w:t>
      </w:r>
      <w:r>
        <w:rPr/>
        <w:t>nguyện</w:t>
      </w:r>
      <w:r>
        <w:rPr>
          <w:spacing w:val="-16"/>
        </w:rPr>
        <w:t> </w:t>
      </w:r>
      <w:r>
        <w:rPr/>
        <w:t>ly</w:t>
      </w:r>
      <w:r>
        <w:rPr>
          <w:spacing w:val="-16"/>
        </w:rPr>
        <w:t> </w:t>
      </w:r>
      <w:r>
        <w:rPr/>
        <w:t>hôn</w:t>
      </w:r>
      <w:r>
        <w:rPr>
          <w:spacing w:val="-16"/>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85"/>
        <w:ind w:left="0" w:right="3969" w:firstLine="0"/>
        <w:jc w:val="right"/>
        <w:rPr>
          <w:b/>
          <w:sz w:val="28"/>
        </w:rPr>
      </w:pPr>
      <w:r>
        <w:rPr>
          <w:b/>
          <w:sz w:val="28"/>
        </w:rPr>
        <w:t>QUYẾT</w:t>
      </w:r>
      <w:r>
        <w:rPr>
          <w:b/>
          <w:spacing w:val="-4"/>
          <w:sz w:val="28"/>
        </w:rPr>
        <w:t> </w:t>
      </w:r>
      <w:r>
        <w:rPr>
          <w:b/>
          <w:spacing w:val="-2"/>
          <w:sz w:val="28"/>
        </w:rPr>
        <w:t>ĐỊNH:</w:t>
      </w:r>
    </w:p>
    <w:p>
      <w:pPr>
        <w:pStyle w:val="ListParagraph"/>
        <w:numPr>
          <w:ilvl w:val="0"/>
          <w:numId w:val="2"/>
        </w:numPr>
        <w:tabs>
          <w:tab w:pos="1001" w:val="left" w:leader="none"/>
        </w:tabs>
        <w:spacing w:line="240" w:lineRule="auto" w:before="64" w:after="0"/>
        <w:ind w:left="1000" w:right="0" w:hanging="275"/>
        <w:jc w:val="left"/>
        <w:rPr>
          <w:sz w:val="28"/>
        </w:rPr>
      </w:pPr>
      <w:r>
        <w:rPr>
          <w:sz w:val="28"/>
        </w:rPr>
        <w:t>Công</w:t>
      </w:r>
      <w:r>
        <w:rPr>
          <w:spacing w:val="-12"/>
          <w:sz w:val="28"/>
        </w:rPr>
        <w:t> </w:t>
      </w:r>
      <w:r>
        <w:rPr>
          <w:sz w:val="28"/>
        </w:rPr>
        <w:t>nhận</w:t>
      </w:r>
      <w:r>
        <w:rPr>
          <w:spacing w:val="-12"/>
          <w:sz w:val="28"/>
        </w:rPr>
        <w:t> </w:t>
      </w:r>
      <w:r>
        <w:rPr>
          <w:sz w:val="28"/>
        </w:rPr>
        <w:t>sự</w:t>
      </w:r>
      <w:r>
        <w:rPr>
          <w:spacing w:val="-13"/>
          <w:sz w:val="28"/>
        </w:rPr>
        <w:t> </w:t>
      </w:r>
      <w:r>
        <w:rPr>
          <w:sz w:val="28"/>
        </w:rPr>
        <w:t>thuận</w:t>
      </w:r>
      <w:r>
        <w:rPr>
          <w:spacing w:val="-11"/>
          <w:sz w:val="28"/>
        </w:rPr>
        <w:t> </w:t>
      </w:r>
      <w:r>
        <w:rPr>
          <w:sz w:val="28"/>
        </w:rPr>
        <w:t>tình</w:t>
      </w:r>
      <w:r>
        <w:rPr>
          <w:spacing w:val="-12"/>
          <w:sz w:val="28"/>
        </w:rPr>
        <w:t> </w:t>
      </w:r>
      <w:r>
        <w:rPr>
          <w:sz w:val="28"/>
        </w:rPr>
        <w:t>ly</w:t>
      </w:r>
      <w:r>
        <w:rPr>
          <w:spacing w:val="-15"/>
          <w:sz w:val="28"/>
        </w:rPr>
        <w:t> </w:t>
      </w:r>
      <w:r>
        <w:rPr>
          <w:sz w:val="28"/>
        </w:rPr>
        <w:t>hôn</w:t>
      </w:r>
      <w:r>
        <w:rPr>
          <w:spacing w:val="-12"/>
          <w:sz w:val="28"/>
        </w:rPr>
        <w:t> </w:t>
      </w:r>
      <w:r>
        <w:rPr>
          <w:sz w:val="28"/>
        </w:rPr>
        <w:t>giữa:</w:t>
      </w:r>
      <w:r>
        <w:rPr>
          <w:spacing w:val="-11"/>
          <w:sz w:val="28"/>
        </w:rPr>
        <w:t> </w:t>
      </w:r>
      <w:r>
        <w:rPr>
          <w:sz w:val="28"/>
        </w:rPr>
        <w:t>Bà</w:t>
      </w:r>
      <w:r>
        <w:rPr>
          <w:spacing w:val="-14"/>
          <w:sz w:val="28"/>
        </w:rPr>
        <w:t> </w:t>
      </w:r>
      <w:r>
        <w:rPr>
          <w:sz w:val="28"/>
        </w:rPr>
        <w:t>Nguyễn</w:t>
      </w:r>
      <w:r>
        <w:rPr>
          <w:spacing w:val="-12"/>
          <w:sz w:val="28"/>
        </w:rPr>
        <w:t> </w:t>
      </w:r>
      <w:r>
        <w:rPr>
          <w:sz w:val="28"/>
        </w:rPr>
        <w:t>Thị</w:t>
      </w:r>
      <w:r>
        <w:rPr>
          <w:spacing w:val="-11"/>
          <w:sz w:val="28"/>
        </w:rPr>
        <w:t> </w:t>
      </w:r>
      <w:r>
        <w:rPr>
          <w:sz w:val="28"/>
        </w:rPr>
        <w:t>P</w:t>
      </w:r>
      <w:r>
        <w:rPr>
          <w:spacing w:val="-13"/>
          <w:sz w:val="28"/>
        </w:rPr>
        <w:t> </w:t>
      </w:r>
      <w:r>
        <w:rPr>
          <w:sz w:val="28"/>
        </w:rPr>
        <w:t>và</w:t>
      </w:r>
      <w:r>
        <w:rPr>
          <w:spacing w:val="-12"/>
          <w:sz w:val="28"/>
        </w:rPr>
        <w:t> </w:t>
      </w:r>
      <w:r>
        <w:rPr>
          <w:sz w:val="28"/>
        </w:rPr>
        <w:t>ông</w:t>
      </w:r>
      <w:r>
        <w:rPr>
          <w:spacing w:val="-12"/>
          <w:sz w:val="28"/>
        </w:rPr>
        <w:t> </w:t>
      </w:r>
      <w:r>
        <w:rPr>
          <w:sz w:val="28"/>
        </w:rPr>
        <w:t>Phan</w:t>
      </w:r>
      <w:r>
        <w:rPr>
          <w:spacing w:val="-12"/>
          <w:sz w:val="28"/>
        </w:rPr>
        <w:t> </w:t>
      </w:r>
      <w:r>
        <w:rPr>
          <w:sz w:val="28"/>
        </w:rPr>
        <w:t>Thanh</w:t>
      </w:r>
      <w:r>
        <w:rPr>
          <w:spacing w:val="-11"/>
          <w:sz w:val="28"/>
        </w:rPr>
        <w:t> </w:t>
      </w:r>
      <w:r>
        <w:rPr>
          <w:spacing w:val="-5"/>
          <w:sz w:val="28"/>
        </w:rPr>
        <w:t>D.</w:t>
      </w:r>
    </w:p>
    <w:p>
      <w:pPr>
        <w:pStyle w:val="ListParagraph"/>
        <w:numPr>
          <w:ilvl w:val="0"/>
          <w:numId w:val="2"/>
        </w:numPr>
        <w:tabs>
          <w:tab w:pos="1001" w:val="left" w:leader="none"/>
        </w:tabs>
        <w:spacing w:line="240" w:lineRule="auto" w:before="65" w:after="0"/>
        <w:ind w:left="1000" w:right="0" w:hanging="275"/>
        <w:jc w:val="left"/>
        <w:rPr>
          <w:sz w:val="28"/>
        </w:rPr>
      </w:pPr>
      <w:r>
        <w:rPr>
          <w:sz w:val="28"/>
        </w:rPr>
        <w:t>Công</w:t>
      </w:r>
      <w:r>
        <w:rPr>
          <w:spacing w:val="-13"/>
          <w:sz w:val="28"/>
        </w:rPr>
        <w:t> </w:t>
      </w:r>
      <w:r>
        <w:rPr>
          <w:sz w:val="28"/>
        </w:rPr>
        <w:t>nhận</w:t>
      </w:r>
      <w:r>
        <w:rPr>
          <w:spacing w:val="-12"/>
          <w:sz w:val="28"/>
        </w:rPr>
        <w:t> </w:t>
      </w:r>
      <w:r>
        <w:rPr>
          <w:sz w:val="28"/>
        </w:rPr>
        <w:t>sự</w:t>
      </w:r>
      <w:r>
        <w:rPr>
          <w:spacing w:val="-13"/>
          <w:sz w:val="28"/>
        </w:rPr>
        <w:t> </w:t>
      </w:r>
      <w:r>
        <w:rPr>
          <w:sz w:val="28"/>
        </w:rPr>
        <w:t>thoả</w:t>
      </w:r>
      <w:r>
        <w:rPr>
          <w:spacing w:val="-15"/>
          <w:sz w:val="28"/>
        </w:rPr>
        <w:t> </w:t>
      </w:r>
      <w:r>
        <w:rPr>
          <w:sz w:val="28"/>
        </w:rPr>
        <w:t>thuận</w:t>
      </w:r>
      <w:r>
        <w:rPr>
          <w:spacing w:val="-12"/>
          <w:sz w:val="28"/>
        </w:rPr>
        <w:t> </w:t>
      </w:r>
      <w:r>
        <w:rPr>
          <w:sz w:val="28"/>
        </w:rPr>
        <w:t>của</w:t>
      </w:r>
      <w:r>
        <w:rPr>
          <w:spacing w:val="-13"/>
          <w:sz w:val="28"/>
        </w:rPr>
        <w:t> </w:t>
      </w:r>
      <w:r>
        <w:rPr>
          <w:sz w:val="28"/>
        </w:rPr>
        <w:t>các</w:t>
      </w:r>
      <w:r>
        <w:rPr>
          <w:spacing w:val="-13"/>
          <w:sz w:val="28"/>
        </w:rPr>
        <w:t> </w:t>
      </w:r>
      <w:r>
        <w:rPr>
          <w:sz w:val="28"/>
        </w:rPr>
        <w:t>đương</w:t>
      </w:r>
      <w:r>
        <w:rPr>
          <w:spacing w:val="-12"/>
          <w:sz w:val="28"/>
        </w:rPr>
        <w:t> </w:t>
      </w:r>
      <w:r>
        <w:rPr>
          <w:sz w:val="28"/>
        </w:rPr>
        <w:t>sự</w:t>
      </w:r>
      <w:r>
        <w:rPr>
          <w:spacing w:val="-14"/>
          <w:sz w:val="28"/>
        </w:rPr>
        <w:t> </w:t>
      </w:r>
      <w:r>
        <w:rPr>
          <w:sz w:val="28"/>
        </w:rPr>
        <w:t>như</w:t>
      </w:r>
      <w:r>
        <w:rPr>
          <w:spacing w:val="-13"/>
          <w:sz w:val="28"/>
        </w:rPr>
        <w:t> </w:t>
      </w:r>
      <w:r>
        <w:rPr>
          <w:spacing w:val="-4"/>
          <w:sz w:val="28"/>
        </w:rPr>
        <w:t>sau:</w:t>
      </w:r>
    </w:p>
    <w:p>
      <w:pPr>
        <w:pStyle w:val="ListParagraph"/>
        <w:numPr>
          <w:ilvl w:val="1"/>
          <w:numId w:val="2"/>
        </w:numPr>
        <w:tabs>
          <w:tab w:pos="972" w:val="left" w:leader="none"/>
        </w:tabs>
        <w:spacing w:line="240" w:lineRule="auto" w:before="64" w:after="0"/>
        <w:ind w:left="971" w:right="0" w:hanging="178"/>
        <w:jc w:val="left"/>
        <w:rPr>
          <w:sz w:val="28"/>
        </w:rPr>
      </w:pPr>
      <w:r>
        <w:rPr>
          <w:sz w:val="28"/>
        </w:rPr>
        <w:t>Về</w:t>
      </w:r>
      <w:r>
        <w:rPr>
          <w:spacing w:val="8"/>
          <w:sz w:val="28"/>
        </w:rPr>
        <w:t> </w:t>
      </w:r>
      <w:r>
        <w:rPr>
          <w:sz w:val="28"/>
        </w:rPr>
        <w:t>quan</w:t>
      </w:r>
      <w:r>
        <w:rPr>
          <w:spacing w:val="9"/>
          <w:sz w:val="28"/>
        </w:rPr>
        <w:t> </w:t>
      </w:r>
      <w:r>
        <w:rPr>
          <w:sz w:val="28"/>
        </w:rPr>
        <w:t>hệ</w:t>
      </w:r>
      <w:r>
        <w:rPr>
          <w:spacing w:val="9"/>
          <w:sz w:val="28"/>
        </w:rPr>
        <w:t> </w:t>
      </w:r>
      <w:r>
        <w:rPr>
          <w:sz w:val="28"/>
        </w:rPr>
        <w:t>hôn</w:t>
      </w:r>
      <w:r>
        <w:rPr>
          <w:spacing w:val="10"/>
          <w:sz w:val="28"/>
        </w:rPr>
        <w:t> </w:t>
      </w:r>
      <w:r>
        <w:rPr>
          <w:sz w:val="28"/>
        </w:rPr>
        <w:t>nhân:</w:t>
      </w:r>
      <w:r>
        <w:rPr>
          <w:spacing w:val="9"/>
          <w:sz w:val="28"/>
        </w:rPr>
        <w:t> </w:t>
      </w:r>
      <w:r>
        <w:rPr>
          <w:sz w:val="28"/>
        </w:rPr>
        <w:t>Bà</w:t>
      </w:r>
      <w:r>
        <w:rPr>
          <w:spacing w:val="8"/>
          <w:sz w:val="28"/>
        </w:rPr>
        <w:t> </w:t>
      </w:r>
      <w:r>
        <w:rPr>
          <w:sz w:val="28"/>
        </w:rPr>
        <w:t>Nguyễn</w:t>
      </w:r>
      <w:r>
        <w:rPr>
          <w:spacing w:val="10"/>
          <w:sz w:val="28"/>
        </w:rPr>
        <w:t> </w:t>
      </w:r>
      <w:r>
        <w:rPr>
          <w:sz w:val="28"/>
        </w:rPr>
        <w:t>Thị</w:t>
      </w:r>
      <w:r>
        <w:rPr>
          <w:spacing w:val="9"/>
          <w:sz w:val="28"/>
        </w:rPr>
        <w:t> </w:t>
      </w:r>
      <w:r>
        <w:rPr>
          <w:sz w:val="28"/>
        </w:rPr>
        <w:t>P</w:t>
      </w:r>
      <w:r>
        <w:rPr>
          <w:spacing w:val="10"/>
          <w:sz w:val="28"/>
        </w:rPr>
        <w:t> </w:t>
      </w:r>
      <w:r>
        <w:rPr>
          <w:sz w:val="28"/>
        </w:rPr>
        <w:t>và</w:t>
      </w:r>
      <w:r>
        <w:rPr>
          <w:spacing w:val="8"/>
          <w:sz w:val="28"/>
        </w:rPr>
        <w:t> </w:t>
      </w:r>
      <w:r>
        <w:rPr>
          <w:sz w:val="28"/>
        </w:rPr>
        <w:t>ông</w:t>
      </w:r>
      <w:r>
        <w:rPr>
          <w:spacing w:val="9"/>
          <w:sz w:val="28"/>
        </w:rPr>
        <w:t> </w:t>
      </w:r>
      <w:r>
        <w:rPr>
          <w:sz w:val="28"/>
        </w:rPr>
        <w:t>Phan</w:t>
      </w:r>
      <w:r>
        <w:rPr>
          <w:spacing w:val="9"/>
          <w:sz w:val="28"/>
        </w:rPr>
        <w:t> </w:t>
      </w:r>
      <w:r>
        <w:rPr>
          <w:sz w:val="28"/>
        </w:rPr>
        <w:t>Thanh</w:t>
      </w:r>
      <w:r>
        <w:rPr>
          <w:spacing w:val="7"/>
          <w:sz w:val="28"/>
        </w:rPr>
        <w:t> </w:t>
      </w:r>
      <w:r>
        <w:rPr>
          <w:sz w:val="28"/>
        </w:rPr>
        <w:t>D</w:t>
      </w:r>
      <w:r>
        <w:rPr>
          <w:spacing w:val="7"/>
          <w:sz w:val="28"/>
        </w:rPr>
        <w:t> </w:t>
      </w:r>
      <w:r>
        <w:rPr>
          <w:sz w:val="28"/>
        </w:rPr>
        <w:t>thuận</w:t>
      </w:r>
      <w:r>
        <w:rPr>
          <w:spacing w:val="13"/>
          <w:sz w:val="28"/>
        </w:rPr>
        <w:t> </w:t>
      </w:r>
      <w:r>
        <w:rPr>
          <w:sz w:val="28"/>
        </w:rPr>
        <w:t>tình</w:t>
      </w:r>
      <w:r>
        <w:rPr>
          <w:spacing w:val="14"/>
          <w:sz w:val="28"/>
        </w:rPr>
        <w:t> </w:t>
      </w:r>
      <w:r>
        <w:rPr>
          <w:spacing w:val="-5"/>
          <w:sz w:val="28"/>
        </w:rPr>
        <w:t>ly</w:t>
      </w:r>
    </w:p>
    <w:p>
      <w:pPr>
        <w:pStyle w:val="BodyText"/>
        <w:spacing w:before="65"/>
      </w:pPr>
      <w:r>
        <w:rPr>
          <w:spacing w:val="-4"/>
        </w:rPr>
        <w:t>hôn.</w:t>
      </w:r>
    </w:p>
    <w:p>
      <w:pPr>
        <w:pStyle w:val="ListParagraph"/>
        <w:numPr>
          <w:ilvl w:val="1"/>
          <w:numId w:val="2"/>
        </w:numPr>
        <w:tabs>
          <w:tab w:pos="996" w:val="left" w:leader="none"/>
        </w:tabs>
        <w:spacing w:line="240" w:lineRule="auto" w:before="91" w:after="0"/>
        <w:ind w:left="995" w:right="0" w:hanging="200"/>
        <w:jc w:val="left"/>
        <w:rPr>
          <w:sz w:val="28"/>
        </w:rPr>
      </w:pPr>
      <w:r>
        <w:rPr>
          <w:sz w:val="28"/>
        </w:rPr>
        <w:t>Về</w:t>
      </w:r>
      <w:r>
        <w:rPr>
          <w:spacing w:val="31"/>
          <w:sz w:val="28"/>
        </w:rPr>
        <w:t> </w:t>
      </w:r>
      <w:r>
        <w:rPr>
          <w:sz w:val="28"/>
        </w:rPr>
        <w:t>con</w:t>
      </w:r>
      <w:r>
        <w:rPr>
          <w:spacing w:val="35"/>
          <w:sz w:val="28"/>
        </w:rPr>
        <w:t> </w:t>
      </w:r>
      <w:r>
        <w:rPr>
          <w:sz w:val="28"/>
        </w:rPr>
        <w:t>chung:</w:t>
      </w:r>
      <w:r>
        <w:rPr>
          <w:spacing w:val="34"/>
          <w:sz w:val="28"/>
        </w:rPr>
        <w:t> </w:t>
      </w:r>
      <w:r>
        <w:rPr>
          <w:sz w:val="28"/>
        </w:rPr>
        <w:t>Có</w:t>
      </w:r>
      <w:r>
        <w:rPr>
          <w:spacing w:val="33"/>
          <w:sz w:val="28"/>
        </w:rPr>
        <w:t> </w:t>
      </w:r>
      <w:r>
        <w:rPr>
          <w:sz w:val="28"/>
        </w:rPr>
        <w:t>02</w:t>
      </w:r>
      <w:r>
        <w:rPr>
          <w:spacing w:val="34"/>
          <w:sz w:val="28"/>
        </w:rPr>
        <w:t> </w:t>
      </w:r>
      <w:r>
        <w:rPr>
          <w:sz w:val="28"/>
        </w:rPr>
        <w:t>con</w:t>
      </w:r>
      <w:r>
        <w:rPr>
          <w:spacing w:val="35"/>
          <w:sz w:val="28"/>
        </w:rPr>
        <w:t> </w:t>
      </w:r>
      <w:r>
        <w:rPr>
          <w:sz w:val="28"/>
        </w:rPr>
        <w:t>chung</w:t>
      </w:r>
      <w:r>
        <w:rPr>
          <w:spacing w:val="35"/>
          <w:sz w:val="28"/>
        </w:rPr>
        <w:t> </w:t>
      </w:r>
      <w:r>
        <w:rPr>
          <w:sz w:val="28"/>
        </w:rPr>
        <w:t>là</w:t>
      </w:r>
      <w:r>
        <w:rPr>
          <w:spacing w:val="33"/>
          <w:sz w:val="28"/>
        </w:rPr>
        <w:t> </w:t>
      </w:r>
      <w:r>
        <w:rPr>
          <w:sz w:val="28"/>
        </w:rPr>
        <w:t>Phan</w:t>
      </w:r>
      <w:r>
        <w:rPr>
          <w:spacing w:val="35"/>
          <w:sz w:val="28"/>
        </w:rPr>
        <w:t> </w:t>
      </w:r>
      <w:r>
        <w:rPr>
          <w:sz w:val="28"/>
        </w:rPr>
        <w:t>Kim</w:t>
      </w:r>
      <w:r>
        <w:rPr>
          <w:spacing w:val="28"/>
          <w:sz w:val="28"/>
        </w:rPr>
        <w:t> </w:t>
      </w:r>
      <w:r>
        <w:rPr>
          <w:sz w:val="28"/>
        </w:rPr>
        <w:t>U,</w:t>
      </w:r>
      <w:r>
        <w:rPr>
          <w:spacing w:val="33"/>
          <w:sz w:val="28"/>
        </w:rPr>
        <w:t> </w:t>
      </w:r>
      <w:r>
        <w:rPr>
          <w:sz w:val="28"/>
        </w:rPr>
        <w:t>sinh</w:t>
      </w:r>
      <w:r>
        <w:rPr>
          <w:spacing w:val="35"/>
          <w:sz w:val="28"/>
        </w:rPr>
        <w:t> </w:t>
      </w:r>
      <w:r>
        <w:rPr>
          <w:sz w:val="28"/>
        </w:rPr>
        <w:t>năm</w:t>
      </w:r>
      <w:r>
        <w:rPr>
          <w:spacing w:val="31"/>
          <w:sz w:val="28"/>
        </w:rPr>
        <w:t> </w:t>
      </w:r>
      <w:r>
        <w:rPr>
          <w:sz w:val="28"/>
        </w:rPr>
        <w:t>1996</w:t>
      </w:r>
      <w:r>
        <w:rPr>
          <w:spacing w:val="32"/>
          <w:sz w:val="28"/>
        </w:rPr>
        <w:t> </w:t>
      </w:r>
      <w:r>
        <w:rPr>
          <w:sz w:val="28"/>
        </w:rPr>
        <w:t>và</w:t>
      </w:r>
      <w:r>
        <w:rPr>
          <w:spacing w:val="34"/>
          <w:sz w:val="28"/>
        </w:rPr>
        <w:t> </w:t>
      </w:r>
      <w:r>
        <w:rPr>
          <w:spacing w:val="-4"/>
          <w:sz w:val="28"/>
        </w:rPr>
        <w:t>Phan</w:t>
      </w:r>
    </w:p>
    <w:p>
      <w:pPr>
        <w:pStyle w:val="BodyText"/>
        <w:spacing w:line="322" w:lineRule="exact"/>
      </w:pPr>
      <w:r>
        <w:rPr/>
        <w:t>Thanh</w:t>
      </w:r>
      <w:r>
        <w:rPr>
          <w:spacing w:val="-2"/>
        </w:rPr>
        <w:t> </w:t>
      </w:r>
      <w:r>
        <w:rPr/>
        <w:t>O,</w:t>
      </w:r>
      <w:r>
        <w:rPr>
          <w:spacing w:val="-4"/>
        </w:rPr>
        <w:t> </w:t>
      </w:r>
      <w:r>
        <w:rPr/>
        <w:t>sinh</w:t>
      </w:r>
      <w:r>
        <w:rPr>
          <w:spacing w:val="-2"/>
        </w:rPr>
        <w:t> </w:t>
      </w:r>
      <w:r>
        <w:rPr/>
        <w:t>năm</w:t>
      </w:r>
      <w:r>
        <w:rPr>
          <w:spacing w:val="-7"/>
        </w:rPr>
        <w:t> </w:t>
      </w:r>
      <w:r>
        <w:rPr/>
        <w:t>2000</w:t>
      </w:r>
      <w:r>
        <w:rPr>
          <w:spacing w:val="-1"/>
        </w:rPr>
        <w:t> </w:t>
      </w:r>
      <w:r>
        <w:rPr/>
        <w:t>các</w:t>
      </w:r>
      <w:r>
        <w:rPr>
          <w:spacing w:val="-6"/>
        </w:rPr>
        <w:t> </w:t>
      </w:r>
      <w:r>
        <w:rPr/>
        <w:t>con</w:t>
      </w:r>
      <w:r>
        <w:rPr>
          <w:spacing w:val="-2"/>
        </w:rPr>
        <w:t> </w:t>
      </w:r>
      <w:r>
        <w:rPr/>
        <w:t>đã</w:t>
      </w:r>
      <w:r>
        <w:rPr>
          <w:spacing w:val="-3"/>
        </w:rPr>
        <w:t> </w:t>
      </w:r>
      <w:r>
        <w:rPr/>
        <w:t>trưởng</w:t>
      </w:r>
      <w:r>
        <w:rPr>
          <w:spacing w:val="-1"/>
        </w:rPr>
        <w:t> </w:t>
      </w:r>
      <w:r>
        <w:rPr/>
        <w:t>thành</w:t>
      </w:r>
      <w:r>
        <w:rPr>
          <w:spacing w:val="-6"/>
        </w:rPr>
        <w:t> </w:t>
      </w:r>
      <w:r>
        <w:rPr/>
        <w:t>nên</w:t>
      </w:r>
      <w:r>
        <w:rPr>
          <w:spacing w:val="-2"/>
        </w:rPr>
        <w:t> </w:t>
      </w:r>
      <w:r>
        <w:rPr/>
        <w:t>không</w:t>
      </w:r>
      <w:r>
        <w:rPr>
          <w:spacing w:val="-2"/>
        </w:rPr>
        <w:t> </w:t>
      </w:r>
      <w:r>
        <w:rPr/>
        <w:t>xét</w:t>
      </w:r>
      <w:r>
        <w:rPr>
          <w:spacing w:val="-1"/>
        </w:rPr>
        <w:t> </w:t>
      </w:r>
      <w:r>
        <w:rPr>
          <w:spacing w:val="-4"/>
        </w:rPr>
        <w:t>đến.</w:t>
      </w:r>
    </w:p>
    <w:p>
      <w:pPr>
        <w:pStyle w:val="ListParagraph"/>
        <w:numPr>
          <w:ilvl w:val="1"/>
          <w:numId w:val="2"/>
        </w:numPr>
        <w:tabs>
          <w:tab w:pos="967" w:val="left" w:leader="none"/>
        </w:tabs>
        <w:spacing w:line="240" w:lineRule="auto" w:before="0" w:after="0"/>
        <w:ind w:left="160" w:right="170" w:firstLine="635"/>
        <w:jc w:val="left"/>
        <w:rPr>
          <w:sz w:val="28"/>
        </w:rPr>
      </w:pPr>
      <w:r>
        <w:rPr>
          <w:sz w:val="28"/>
        </w:rPr>
        <w:t>Về tài sản chung: Hai bên tự thỏa thuận không yêu cầu giải quyết nên không xét đến.</w:t>
      </w:r>
    </w:p>
    <w:p>
      <w:pPr>
        <w:pStyle w:val="ListParagraph"/>
        <w:numPr>
          <w:ilvl w:val="1"/>
          <w:numId w:val="2"/>
        </w:numPr>
        <w:tabs>
          <w:tab w:pos="960" w:val="left" w:leader="none"/>
        </w:tabs>
        <w:spacing w:line="322" w:lineRule="exact" w:before="1" w:after="0"/>
        <w:ind w:left="959" w:right="0" w:hanging="164"/>
        <w:jc w:val="left"/>
        <w:rPr>
          <w:sz w:val="28"/>
        </w:rPr>
      </w:pPr>
      <w:r>
        <w:rPr>
          <w:sz w:val="28"/>
        </w:rPr>
        <w:t>Về</w:t>
      </w:r>
      <w:r>
        <w:rPr>
          <w:spacing w:val="-4"/>
          <w:sz w:val="28"/>
        </w:rPr>
        <w:t> </w:t>
      </w:r>
      <w:r>
        <w:rPr>
          <w:sz w:val="28"/>
        </w:rPr>
        <w:t>nợ</w:t>
      </w:r>
      <w:r>
        <w:rPr>
          <w:spacing w:val="-2"/>
          <w:sz w:val="28"/>
        </w:rPr>
        <w:t> </w:t>
      </w:r>
      <w:r>
        <w:rPr>
          <w:sz w:val="28"/>
        </w:rPr>
        <w:t>chung:</w:t>
      </w:r>
      <w:r>
        <w:rPr>
          <w:spacing w:val="-1"/>
          <w:sz w:val="28"/>
        </w:rPr>
        <w:t> </w:t>
      </w:r>
      <w:r>
        <w:rPr>
          <w:sz w:val="28"/>
        </w:rPr>
        <w:t>Bà</w:t>
      </w:r>
      <w:r>
        <w:rPr>
          <w:spacing w:val="-3"/>
          <w:sz w:val="28"/>
        </w:rPr>
        <w:t> </w:t>
      </w:r>
      <w:r>
        <w:rPr>
          <w:sz w:val="28"/>
        </w:rPr>
        <w:t>P</w:t>
      </w:r>
      <w:r>
        <w:rPr>
          <w:spacing w:val="-4"/>
          <w:sz w:val="28"/>
        </w:rPr>
        <w:t> </w:t>
      </w:r>
      <w:r>
        <w:rPr>
          <w:sz w:val="28"/>
        </w:rPr>
        <w:t>và</w:t>
      </w:r>
      <w:r>
        <w:rPr>
          <w:spacing w:val="-2"/>
          <w:sz w:val="28"/>
        </w:rPr>
        <w:t> </w:t>
      </w:r>
      <w:r>
        <w:rPr>
          <w:sz w:val="28"/>
        </w:rPr>
        <w:t>ông</w:t>
      </w:r>
      <w:r>
        <w:rPr>
          <w:spacing w:val="-1"/>
          <w:sz w:val="28"/>
        </w:rPr>
        <w:t> </w:t>
      </w:r>
      <w:r>
        <w:rPr>
          <w:sz w:val="28"/>
        </w:rPr>
        <w:t>D</w:t>
      </w:r>
      <w:r>
        <w:rPr>
          <w:spacing w:val="-4"/>
          <w:sz w:val="28"/>
        </w:rPr>
        <w:t> </w:t>
      </w:r>
      <w:r>
        <w:rPr>
          <w:sz w:val="28"/>
        </w:rPr>
        <w:t>cùng</w:t>
      </w:r>
      <w:r>
        <w:rPr>
          <w:spacing w:val="-3"/>
          <w:sz w:val="28"/>
        </w:rPr>
        <w:t> </w:t>
      </w:r>
      <w:r>
        <w:rPr>
          <w:sz w:val="28"/>
        </w:rPr>
        <w:t>khai</w:t>
      </w:r>
      <w:r>
        <w:rPr>
          <w:spacing w:val="-5"/>
          <w:sz w:val="28"/>
        </w:rPr>
        <w:t> </w:t>
      </w:r>
      <w:r>
        <w:rPr>
          <w:sz w:val="28"/>
        </w:rPr>
        <w:t>là</w:t>
      </w:r>
      <w:r>
        <w:rPr>
          <w:spacing w:val="-2"/>
          <w:sz w:val="28"/>
        </w:rPr>
        <w:t> </w:t>
      </w:r>
      <w:r>
        <w:rPr>
          <w:sz w:val="28"/>
        </w:rPr>
        <w:t>không có,</w:t>
      </w:r>
      <w:r>
        <w:rPr>
          <w:spacing w:val="-3"/>
          <w:sz w:val="28"/>
        </w:rPr>
        <w:t> </w:t>
      </w:r>
      <w:r>
        <w:rPr>
          <w:sz w:val="28"/>
        </w:rPr>
        <w:t>nên</w:t>
      </w:r>
      <w:r>
        <w:rPr>
          <w:spacing w:val="-4"/>
          <w:sz w:val="28"/>
        </w:rPr>
        <w:t> </w:t>
      </w:r>
      <w:r>
        <w:rPr>
          <w:sz w:val="28"/>
        </w:rPr>
        <w:t>không</w:t>
      </w:r>
      <w:r>
        <w:rPr>
          <w:spacing w:val="-1"/>
          <w:sz w:val="28"/>
        </w:rPr>
        <w:t> </w:t>
      </w:r>
      <w:r>
        <w:rPr>
          <w:sz w:val="28"/>
        </w:rPr>
        <w:t>xét </w:t>
      </w:r>
      <w:r>
        <w:rPr>
          <w:spacing w:val="-4"/>
          <w:sz w:val="28"/>
        </w:rPr>
        <w:t>đến.</w:t>
      </w:r>
    </w:p>
    <w:p>
      <w:pPr>
        <w:pStyle w:val="ListParagraph"/>
        <w:numPr>
          <w:ilvl w:val="1"/>
          <w:numId w:val="2"/>
        </w:numPr>
        <w:tabs>
          <w:tab w:pos="962" w:val="left" w:leader="none"/>
        </w:tabs>
        <w:spacing w:line="240" w:lineRule="auto" w:before="0" w:after="0"/>
        <w:ind w:left="160" w:right="165" w:firstLine="626"/>
        <w:jc w:val="left"/>
        <w:rPr>
          <w:sz w:val="28"/>
        </w:rPr>
      </w:pPr>
      <w:r>
        <w:rPr>
          <w:sz w:val="28"/>
        </w:rPr>
        <w:t>Về án phí Hôn nhân và gia đình sơ thẩm bà P nhận chịu toàn bộ là 150.000đ (Một trăm năm mươi nghìn đồng). Số tiền án phí của bà P được trừ vào biên lai thu</w:t>
      </w:r>
    </w:p>
    <w:p>
      <w:pPr>
        <w:spacing w:after="0" w:line="240" w:lineRule="auto"/>
        <w:jc w:val="left"/>
        <w:rPr>
          <w:sz w:val="28"/>
        </w:rPr>
        <w:sectPr>
          <w:type w:val="continuous"/>
          <w:pgSz w:w="12240" w:h="15840"/>
          <w:pgMar w:top="1260" w:bottom="280" w:left="1460" w:right="960"/>
        </w:sectPr>
      </w:pPr>
    </w:p>
    <w:p>
      <w:pPr>
        <w:pStyle w:val="BodyText"/>
        <w:spacing w:before="66"/>
        <w:ind w:right="165"/>
        <w:jc w:val="both"/>
      </w:pPr>
      <w:r>
        <w:rPr/>
        <w:t>tạm ứng án phí, lệ phí Tòa án số 0006719 ngày 03 tháng 10 năm 2022 của Chi cục Thi hành án dân sự huyện Châu Thành, tỉnh Bến Tre. Bà P được hoàn lại tiền chênh lệch là 150.000 (Một trăm năm mươi nghìn ) đồng.</w:t>
      </w:r>
    </w:p>
    <w:p>
      <w:pPr>
        <w:pStyle w:val="ListParagraph"/>
        <w:numPr>
          <w:ilvl w:val="0"/>
          <w:numId w:val="2"/>
        </w:numPr>
        <w:tabs>
          <w:tab w:pos="1006" w:val="left" w:leader="none"/>
        </w:tabs>
        <w:spacing w:line="264" w:lineRule="auto" w:before="184" w:after="0"/>
        <w:ind w:left="160" w:right="180" w:firstLine="566"/>
        <w:jc w:val="left"/>
        <w:rPr>
          <w:sz w:val="28"/>
        </w:rPr>
      </w:pPr>
      <w:r>
        <w:rPr>
          <w:sz w:val="28"/>
        </w:rPr>
        <w:t>Quyết định này có hiệu lực pháp luật ngay sau khi được ban hành và không bị kháng cáo, kháng nghị theo thủ tục phúc thẩm.</w:t>
      </w:r>
    </w:p>
    <w:p>
      <w:pPr>
        <w:pStyle w:val="BodyText"/>
        <w:spacing w:before="3" w:after="1"/>
        <w:ind w:left="0"/>
        <w:rPr>
          <w:sz w:val="2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3"/>
        <w:gridCol w:w="3557"/>
      </w:tblGrid>
      <w:tr>
        <w:trPr>
          <w:trHeight w:val="2130" w:hRule="atLeast"/>
        </w:trPr>
        <w:tc>
          <w:tcPr>
            <w:tcW w:w="449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w:t>
            </w:r>
            <w:r>
              <w:rPr>
                <w:spacing w:val="-10"/>
                <w:sz w:val="22"/>
              </w:rPr>
              <w:t>;</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Châu</w:t>
            </w:r>
            <w:r>
              <w:rPr>
                <w:spacing w:val="-4"/>
                <w:sz w:val="22"/>
              </w:rPr>
              <w:t> </w:t>
            </w:r>
            <w:r>
              <w:rPr>
                <w:spacing w:val="-2"/>
                <w:sz w:val="22"/>
              </w:rPr>
              <w:t>Thành;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5"/>
                <w:sz w:val="22"/>
              </w:rPr>
              <w:t> </w:t>
            </w:r>
            <w:r>
              <w:rPr>
                <w:sz w:val="22"/>
              </w:rPr>
              <w:t>tỉnh</w:t>
            </w:r>
            <w:r>
              <w:rPr>
                <w:spacing w:val="-1"/>
                <w:sz w:val="22"/>
              </w:rPr>
              <w:t> </w:t>
            </w:r>
            <w:r>
              <w:rPr>
                <w:sz w:val="22"/>
              </w:rPr>
              <w:t>Bến</w:t>
            </w:r>
            <w:r>
              <w:rPr>
                <w:spacing w:val="-3"/>
                <w:sz w:val="22"/>
              </w:rPr>
              <w:t> </w:t>
            </w:r>
            <w:r>
              <w:rPr>
                <w:spacing w:val="-4"/>
                <w:sz w:val="22"/>
              </w:rPr>
              <w:t>Tre;</w:t>
            </w:r>
          </w:p>
          <w:p>
            <w:pPr>
              <w:pStyle w:val="TableParagraph"/>
              <w:numPr>
                <w:ilvl w:val="0"/>
                <w:numId w:val="3"/>
              </w:numPr>
              <w:tabs>
                <w:tab w:pos="178" w:val="left" w:leader="none"/>
              </w:tabs>
              <w:spacing w:line="240" w:lineRule="auto" w:before="0" w:after="0"/>
              <w:ind w:left="215" w:right="1371" w:hanging="166"/>
              <w:jc w:val="left"/>
              <w:rPr>
                <w:color w:val="800000"/>
                <w:sz w:val="22"/>
              </w:rPr>
            </w:pPr>
            <w:r>
              <w:rPr>
                <w:sz w:val="22"/>
              </w:rPr>
              <w:t>UBND</w:t>
            </w:r>
            <w:r>
              <w:rPr>
                <w:spacing w:val="-8"/>
                <w:sz w:val="22"/>
              </w:rPr>
              <w:t> </w:t>
            </w:r>
            <w:r>
              <w:rPr>
                <w:sz w:val="22"/>
              </w:rPr>
              <w:t>xã</w:t>
            </w:r>
            <w:r>
              <w:rPr>
                <w:spacing w:val="-7"/>
                <w:sz w:val="22"/>
              </w:rPr>
              <w:t> </w:t>
            </w:r>
            <w:r>
              <w:rPr>
                <w:sz w:val="22"/>
              </w:rPr>
              <w:t>X,</w:t>
            </w:r>
            <w:r>
              <w:rPr>
                <w:spacing w:val="-7"/>
                <w:sz w:val="22"/>
              </w:rPr>
              <w:t> </w:t>
            </w:r>
            <w:r>
              <w:rPr>
                <w:sz w:val="22"/>
              </w:rPr>
              <w:t>huyện</w:t>
            </w:r>
            <w:r>
              <w:rPr>
                <w:spacing w:val="-7"/>
                <w:sz w:val="22"/>
              </w:rPr>
              <w:t> </w:t>
            </w:r>
            <w:r>
              <w:rPr>
                <w:sz w:val="22"/>
              </w:rPr>
              <w:t>Châu</w:t>
            </w:r>
            <w:r>
              <w:rPr>
                <w:spacing w:val="-9"/>
                <w:sz w:val="22"/>
              </w:rPr>
              <w:t> </w:t>
            </w:r>
            <w:r>
              <w:rPr>
                <w:sz w:val="22"/>
              </w:rPr>
              <w:t>Thành, tỉnh Đồng Tháp</w:t>
            </w:r>
          </w:p>
          <w:p>
            <w:pPr>
              <w:pStyle w:val="TableParagraph"/>
              <w:numPr>
                <w:ilvl w:val="0"/>
                <w:numId w:val="3"/>
              </w:numPr>
              <w:tabs>
                <w:tab w:pos="175" w:val="left" w:leader="none"/>
              </w:tabs>
              <w:spacing w:line="240" w:lineRule="auto" w:before="1" w:after="0"/>
              <w:ind w:left="174" w:right="0" w:hanging="125"/>
              <w:jc w:val="left"/>
              <w:rPr>
                <w:sz w:val="22"/>
              </w:rPr>
            </w:pPr>
            <w:r>
              <w:rPr>
                <w:spacing w:val="-4"/>
                <w:sz w:val="22"/>
              </w:rPr>
              <w:t>Lưu</w:t>
            </w:r>
            <w:r>
              <w:rPr>
                <w:spacing w:val="-4"/>
                <w:sz w:val="20"/>
              </w:rPr>
              <w:t>.</w:t>
            </w:r>
          </w:p>
        </w:tc>
        <w:tc>
          <w:tcPr>
            <w:tcW w:w="3557" w:type="dxa"/>
          </w:tcPr>
          <w:p>
            <w:pPr>
              <w:pStyle w:val="TableParagraph"/>
              <w:spacing w:line="313" w:lineRule="exact"/>
              <w:ind w:left="1440"/>
              <w:rPr>
                <w:b/>
                <w:sz w:val="28"/>
              </w:rPr>
            </w:pPr>
            <w:r>
              <w:rPr>
                <w:b/>
                <w:sz w:val="28"/>
              </w:rPr>
              <w:t>THẨM</w:t>
            </w:r>
            <w:r>
              <w:rPr>
                <w:b/>
                <w:spacing w:val="-5"/>
                <w:sz w:val="28"/>
              </w:rPr>
              <w:t> </w:t>
            </w:r>
            <w:r>
              <w:rPr>
                <w:b/>
                <w:spacing w:val="-4"/>
                <w:sz w:val="28"/>
              </w:rPr>
              <w:t>PHÁN</w:t>
            </w:r>
          </w:p>
          <w:p>
            <w:pPr>
              <w:pStyle w:val="TableParagraph"/>
              <w:spacing w:before="1"/>
              <w:ind w:left="1104"/>
              <w:rPr>
                <w:b/>
                <w:i/>
                <w:sz w:val="26"/>
              </w:rPr>
            </w:pPr>
            <w:r>
              <w:rPr>
                <w:b/>
                <w:i/>
                <w:sz w:val="26"/>
              </w:rPr>
              <w:t>Đã</w:t>
            </w:r>
            <w:r>
              <w:rPr>
                <w:b/>
                <w:i/>
                <w:spacing w:val="-5"/>
                <w:sz w:val="26"/>
              </w:rPr>
              <w:t> </w:t>
            </w:r>
            <w:r>
              <w:rPr>
                <w:b/>
                <w:i/>
                <w:sz w:val="26"/>
              </w:rPr>
              <w:t>ký</w:t>
            </w:r>
            <w:r>
              <w:rPr>
                <w:b/>
                <w:i/>
                <w:spacing w:val="-4"/>
                <w:sz w:val="26"/>
              </w:rPr>
              <w:t> </w:t>
            </w:r>
            <w:r>
              <w:rPr>
                <w:b/>
                <w:i/>
                <w:sz w:val="26"/>
              </w:rPr>
              <w:t>tên</w:t>
            </w:r>
            <w:r>
              <w:rPr>
                <w:b/>
                <w:i/>
                <w:spacing w:val="-4"/>
                <w:sz w:val="26"/>
              </w:rPr>
              <w:t> </w:t>
            </w:r>
            <w:r>
              <w:rPr>
                <w:b/>
                <w:i/>
                <w:sz w:val="26"/>
              </w:rPr>
              <w:t>và</w:t>
            </w:r>
            <w:r>
              <w:rPr>
                <w:b/>
                <w:i/>
                <w:spacing w:val="-4"/>
                <w:sz w:val="26"/>
              </w:rPr>
              <w:t> </w:t>
            </w:r>
            <w:r>
              <w:rPr>
                <w:b/>
                <w:i/>
                <w:sz w:val="26"/>
              </w:rPr>
              <w:t>đóng</w:t>
            </w:r>
            <w:r>
              <w:rPr>
                <w:b/>
                <w:i/>
                <w:spacing w:val="-2"/>
                <w:sz w:val="26"/>
              </w:rPr>
              <w:t> </w:t>
            </w:r>
            <w:r>
              <w:rPr>
                <w:b/>
                <w:i/>
                <w:spacing w:val="-5"/>
                <w:sz w:val="26"/>
              </w:rPr>
              <w:t>dấu</w:t>
            </w:r>
          </w:p>
          <w:p>
            <w:pPr>
              <w:pStyle w:val="TableParagraph"/>
              <w:rPr>
                <w:sz w:val="28"/>
              </w:rPr>
            </w:pPr>
          </w:p>
          <w:p>
            <w:pPr>
              <w:pStyle w:val="TableParagraph"/>
              <w:rPr>
                <w:sz w:val="28"/>
              </w:rPr>
            </w:pPr>
          </w:p>
          <w:p>
            <w:pPr>
              <w:pStyle w:val="TableParagraph"/>
              <w:rPr>
                <w:sz w:val="28"/>
              </w:rPr>
            </w:pPr>
          </w:p>
          <w:p>
            <w:pPr>
              <w:pStyle w:val="TableParagraph"/>
              <w:spacing w:line="302" w:lineRule="exact" w:before="229"/>
              <w:ind w:left="1053"/>
              <w:rPr>
                <w:b/>
                <w:sz w:val="28"/>
              </w:rPr>
            </w:pPr>
            <w:r>
              <w:rPr>
                <w:b/>
                <w:sz w:val="28"/>
              </w:rPr>
              <w:t>Nguyễn</w:t>
            </w:r>
            <w:r>
              <w:rPr>
                <w:b/>
                <w:spacing w:val="-6"/>
                <w:sz w:val="28"/>
              </w:rPr>
              <w:t> </w:t>
            </w:r>
            <w:r>
              <w:rPr>
                <w:b/>
                <w:sz w:val="28"/>
              </w:rPr>
              <w:t>Quốc</w:t>
            </w:r>
            <w:r>
              <w:rPr>
                <w:b/>
                <w:spacing w:val="-3"/>
                <w:sz w:val="28"/>
              </w:rPr>
              <w:t> </w:t>
            </w:r>
            <w:r>
              <w:rPr>
                <w:b/>
                <w:spacing w:val="-4"/>
                <w:sz w:val="28"/>
              </w:rPr>
              <w:t>Tuấn</w:t>
            </w:r>
          </w:p>
        </w:tc>
      </w:tr>
    </w:tbl>
    <w:sectPr>
      <w:pgSz w:w="12240" w:h="15840"/>
      <w:pgMar w:top="920" w:bottom="280" w:left="14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5"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47" w:hanging="128"/>
      </w:pPr>
      <w:rPr>
        <w:rFonts w:hint="default"/>
        <w:lang w:val="vi" w:eastAsia="en-US" w:bidi="ar-SA"/>
      </w:rPr>
    </w:lvl>
    <w:lvl w:ilvl="2">
      <w:start w:val="0"/>
      <w:numFmt w:val="bullet"/>
      <w:lvlText w:val="•"/>
      <w:lvlJc w:val="left"/>
      <w:pPr>
        <w:ind w:left="1074" w:hanging="128"/>
      </w:pPr>
      <w:rPr>
        <w:rFonts w:hint="default"/>
        <w:lang w:val="vi" w:eastAsia="en-US" w:bidi="ar-SA"/>
      </w:rPr>
    </w:lvl>
    <w:lvl w:ilvl="3">
      <w:start w:val="0"/>
      <w:numFmt w:val="bullet"/>
      <w:lvlText w:val="•"/>
      <w:lvlJc w:val="left"/>
      <w:pPr>
        <w:ind w:left="1501" w:hanging="128"/>
      </w:pPr>
      <w:rPr>
        <w:rFonts w:hint="default"/>
        <w:lang w:val="vi" w:eastAsia="en-US" w:bidi="ar-SA"/>
      </w:rPr>
    </w:lvl>
    <w:lvl w:ilvl="4">
      <w:start w:val="0"/>
      <w:numFmt w:val="bullet"/>
      <w:lvlText w:val="•"/>
      <w:lvlJc w:val="left"/>
      <w:pPr>
        <w:ind w:left="1929" w:hanging="128"/>
      </w:pPr>
      <w:rPr>
        <w:rFonts w:hint="default"/>
        <w:lang w:val="vi" w:eastAsia="en-US" w:bidi="ar-SA"/>
      </w:rPr>
    </w:lvl>
    <w:lvl w:ilvl="5">
      <w:start w:val="0"/>
      <w:numFmt w:val="bullet"/>
      <w:lvlText w:val="•"/>
      <w:lvlJc w:val="left"/>
      <w:pPr>
        <w:ind w:left="2356" w:hanging="128"/>
      </w:pPr>
      <w:rPr>
        <w:rFonts w:hint="default"/>
        <w:lang w:val="vi" w:eastAsia="en-US" w:bidi="ar-SA"/>
      </w:rPr>
    </w:lvl>
    <w:lvl w:ilvl="6">
      <w:start w:val="0"/>
      <w:numFmt w:val="bullet"/>
      <w:lvlText w:val="•"/>
      <w:lvlJc w:val="left"/>
      <w:pPr>
        <w:ind w:left="2783" w:hanging="128"/>
      </w:pPr>
      <w:rPr>
        <w:rFonts w:hint="default"/>
        <w:lang w:val="vi" w:eastAsia="en-US" w:bidi="ar-SA"/>
      </w:rPr>
    </w:lvl>
    <w:lvl w:ilvl="7">
      <w:start w:val="0"/>
      <w:numFmt w:val="bullet"/>
      <w:lvlText w:val="•"/>
      <w:lvlJc w:val="left"/>
      <w:pPr>
        <w:ind w:left="3211" w:hanging="128"/>
      </w:pPr>
      <w:rPr>
        <w:rFonts w:hint="default"/>
        <w:lang w:val="vi" w:eastAsia="en-US" w:bidi="ar-SA"/>
      </w:rPr>
    </w:lvl>
    <w:lvl w:ilvl="8">
      <w:start w:val="0"/>
      <w:numFmt w:val="bullet"/>
      <w:lvlText w:val="•"/>
      <w:lvlJc w:val="left"/>
      <w:pPr>
        <w:ind w:left="3638" w:hanging="128"/>
      </w:pPr>
      <w:rPr>
        <w:rFonts w:hint="default"/>
        <w:lang w:val="vi" w:eastAsia="en-US" w:bidi="ar-SA"/>
      </w:rPr>
    </w:lvl>
  </w:abstractNum>
  <w:abstractNum w:abstractNumId="1">
    <w:multiLevelType w:val="hybridMultilevel"/>
    <w:lvl w:ilvl="0">
      <w:start w:val="1"/>
      <w:numFmt w:val="decimal"/>
      <w:lvlText w:val="%1."/>
      <w:lvlJc w:val="left"/>
      <w:pPr>
        <w:ind w:left="1000"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0"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80" w:hanging="178"/>
      </w:pPr>
      <w:rPr>
        <w:rFonts w:hint="default"/>
        <w:lang w:val="vi" w:eastAsia="en-US" w:bidi="ar-SA"/>
      </w:rPr>
    </w:lvl>
    <w:lvl w:ilvl="3">
      <w:start w:val="0"/>
      <w:numFmt w:val="bullet"/>
      <w:lvlText w:val="•"/>
      <w:lvlJc w:val="left"/>
      <w:pPr>
        <w:ind w:left="2960" w:hanging="178"/>
      </w:pPr>
      <w:rPr>
        <w:rFonts w:hint="default"/>
        <w:lang w:val="vi" w:eastAsia="en-US" w:bidi="ar-SA"/>
      </w:rPr>
    </w:lvl>
    <w:lvl w:ilvl="4">
      <w:start w:val="0"/>
      <w:numFmt w:val="bullet"/>
      <w:lvlText w:val="•"/>
      <w:lvlJc w:val="left"/>
      <w:pPr>
        <w:ind w:left="3940" w:hanging="178"/>
      </w:pPr>
      <w:rPr>
        <w:rFonts w:hint="default"/>
        <w:lang w:val="vi" w:eastAsia="en-US" w:bidi="ar-SA"/>
      </w:rPr>
    </w:lvl>
    <w:lvl w:ilvl="5">
      <w:start w:val="0"/>
      <w:numFmt w:val="bullet"/>
      <w:lvlText w:val="•"/>
      <w:lvlJc w:val="left"/>
      <w:pPr>
        <w:ind w:left="4920" w:hanging="178"/>
      </w:pPr>
      <w:rPr>
        <w:rFonts w:hint="default"/>
        <w:lang w:val="vi" w:eastAsia="en-US" w:bidi="ar-SA"/>
      </w:rPr>
    </w:lvl>
    <w:lvl w:ilvl="6">
      <w:start w:val="0"/>
      <w:numFmt w:val="bullet"/>
      <w:lvlText w:val="•"/>
      <w:lvlJc w:val="left"/>
      <w:pPr>
        <w:ind w:left="5900" w:hanging="178"/>
      </w:pPr>
      <w:rPr>
        <w:rFonts w:hint="default"/>
        <w:lang w:val="vi" w:eastAsia="en-US" w:bidi="ar-SA"/>
      </w:rPr>
    </w:lvl>
    <w:lvl w:ilvl="7">
      <w:start w:val="0"/>
      <w:numFmt w:val="bullet"/>
      <w:lvlText w:val="•"/>
      <w:lvlJc w:val="left"/>
      <w:pPr>
        <w:ind w:left="6880" w:hanging="178"/>
      </w:pPr>
      <w:rPr>
        <w:rFonts w:hint="default"/>
        <w:lang w:val="vi" w:eastAsia="en-US" w:bidi="ar-SA"/>
      </w:rPr>
    </w:lvl>
    <w:lvl w:ilvl="8">
      <w:start w:val="0"/>
      <w:numFmt w:val="bullet"/>
      <w:lvlText w:val="•"/>
      <w:lvlJc w:val="left"/>
      <w:pPr>
        <w:ind w:left="7860" w:hanging="178"/>
      </w:pPr>
      <w:rPr>
        <w:rFonts w:hint="default"/>
        <w:lang w:val="vi" w:eastAsia="en-US" w:bidi="ar-SA"/>
      </w:rPr>
    </w:lvl>
  </w:abstractNum>
  <w:abstractNum w:abstractNumId="0">
    <w:multiLevelType w:val="hybridMultilevel"/>
    <w:lvl w:ilvl="0">
      <w:start w:val="0"/>
      <w:numFmt w:val="bullet"/>
      <w:lvlText w:val="-"/>
      <w:lvlJc w:val="left"/>
      <w:pPr>
        <w:ind w:left="95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46" w:hanging="164"/>
      </w:pPr>
      <w:rPr>
        <w:rFonts w:hint="default"/>
        <w:lang w:val="vi" w:eastAsia="en-US" w:bidi="ar-SA"/>
      </w:rPr>
    </w:lvl>
    <w:lvl w:ilvl="2">
      <w:start w:val="0"/>
      <w:numFmt w:val="bullet"/>
      <w:lvlText w:val="•"/>
      <w:lvlJc w:val="left"/>
      <w:pPr>
        <w:ind w:left="2732" w:hanging="164"/>
      </w:pPr>
      <w:rPr>
        <w:rFonts w:hint="default"/>
        <w:lang w:val="vi" w:eastAsia="en-US" w:bidi="ar-SA"/>
      </w:rPr>
    </w:lvl>
    <w:lvl w:ilvl="3">
      <w:start w:val="0"/>
      <w:numFmt w:val="bullet"/>
      <w:lvlText w:val="•"/>
      <w:lvlJc w:val="left"/>
      <w:pPr>
        <w:ind w:left="3618" w:hanging="164"/>
      </w:pPr>
      <w:rPr>
        <w:rFonts w:hint="default"/>
        <w:lang w:val="vi" w:eastAsia="en-US" w:bidi="ar-SA"/>
      </w:rPr>
    </w:lvl>
    <w:lvl w:ilvl="4">
      <w:start w:val="0"/>
      <w:numFmt w:val="bullet"/>
      <w:lvlText w:val="•"/>
      <w:lvlJc w:val="left"/>
      <w:pPr>
        <w:ind w:left="4504" w:hanging="164"/>
      </w:pPr>
      <w:rPr>
        <w:rFonts w:hint="default"/>
        <w:lang w:val="vi" w:eastAsia="en-US" w:bidi="ar-SA"/>
      </w:rPr>
    </w:lvl>
    <w:lvl w:ilvl="5">
      <w:start w:val="0"/>
      <w:numFmt w:val="bullet"/>
      <w:lvlText w:val="•"/>
      <w:lvlJc w:val="left"/>
      <w:pPr>
        <w:ind w:left="5390" w:hanging="164"/>
      </w:pPr>
      <w:rPr>
        <w:rFonts w:hint="default"/>
        <w:lang w:val="vi" w:eastAsia="en-US" w:bidi="ar-SA"/>
      </w:rPr>
    </w:lvl>
    <w:lvl w:ilvl="6">
      <w:start w:val="0"/>
      <w:numFmt w:val="bullet"/>
      <w:lvlText w:val="•"/>
      <w:lvlJc w:val="left"/>
      <w:pPr>
        <w:ind w:left="6276" w:hanging="164"/>
      </w:pPr>
      <w:rPr>
        <w:rFonts w:hint="default"/>
        <w:lang w:val="vi" w:eastAsia="en-US" w:bidi="ar-SA"/>
      </w:rPr>
    </w:lvl>
    <w:lvl w:ilvl="7">
      <w:start w:val="0"/>
      <w:numFmt w:val="bullet"/>
      <w:lvlText w:val="•"/>
      <w:lvlJc w:val="left"/>
      <w:pPr>
        <w:ind w:left="7162" w:hanging="164"/>
      </w:pPr>
      <w:rPr>
        <w:rFonts w:hint="default"/>
        <w:lang w:val="vi" w:eastAsia="en-US" w:bidi="ar-SA"/>
      </w:rPr>
    </w:lvl>
    <w:lvl w:ilvl="8">
      <w:start w:val="0"/>
      <w:numFmt w:val="bullet"/>
      <w:lvlText w:val="•"/>
      <w:lvlJc w:val="left"/>
      <w:pPr>
        <w:ind w:left="8048"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tieu Tuyet</dc:creator>
  <dc:title>TÒA ÁN NHÂN DÂN</dc:title>
  <dcterms:created xsi:type="dcterms:W3CDTF">2023-04-24T14:28:39Z</dcterms:created>
  <dcterms:modified xsi:type="dcterms:W3CDTF">2023-04-24T14:28:39Z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