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5596"/>
      </w:tblGrid>
      <w:tr>
        <w:trPr>
          <w:trHeight w:val="1300" w:hRule="atLeast"/>
        </w:trPr>
        <w:tc>
          <w:tcPr>
            <w:tcW w:w="3744" w:type="dxa"/>
          </w:tcPr>
          <w:p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TÒA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ÁN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NHÂN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DÂN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HUYỆN</w:t>
            </w:r>
          </w:p>
          <w:p>
            <w:pPr>
              <w:pStyle w:val="TableParagraph"/>
              <w:tabs>
                <w:tab w:pos="841" w:val="left" w:leader="none"/>
                <w:tab w:pos="2837" w:val="left" w:leader="none"/>
              </w:tabs>
              <w:spacing w:before="1"/>
              <w:ind w:left="457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pacing w:val="-8"/>
                <w:sz w:val="26"/>
                <w:u w:val="single"/>
              </w:rPr>
              <w:t>TT,</w:t>
            </w:r>
            <w:r>
              <w:rPr>
                <w:b/>
                <w:spacing w:val="-11"/>
                <w:sz w:val="26"/>
                <w:u w:val="single"/>
              </w:rPr>
              <w:t> </w:t>
            </w:r>
            <w:r>
              <w:rPr>
                <w:b/>
                <w:spacing w:val="-8"/>
                <w:sz w:val="26"/>
                <w:u w:val="single"/>
              </w:rPr>
              <w:t>TP</w:t>
            </w:r>
            <w:r>
              <w:rPr>
                <w:b/>
                <w:spacing w:val="-11"/>
                <w:sz w:val="26"/>
                <w:u w:val="single"/>
              </w:rPr>
              <w:t> </w:t>
            </w:r>
            <w:r>
              <w:rPr>
                <w:b/>
                <w:spacing w:val="-8"/>
                <w:sz w:val="26"/>
                <w:u w:val="single"/>
              </w:rPr>
              <w:t>HÀ</w:t>
            </w:r>
            <w:r>
              <w:rPr>
                <w:b/>
                <w:spacing w:val="-14"/>
                <w:sz w:val="26"/>
                <w:u w:val="single"/>
              </w:rPr>
              <w:t> </w:t>
            </w:r>
            <w:r>
              <w:rPr>
                <w:b/>
                <w:spacing w:val="-8"/>
                <w:sz w:val="26"/>
                <w:u w:val="single"/>
              </w:rPr>
              <w:t>NỘI</w:t>
            </w:r>
            <w:r>
              <w:rPr>
                <w:b/>
                <w:sz w:val="26"/>
                <w:u w:val="single"/>
              </w:rPr>
              <w:tab/>
            </w:r>
          </w:p>
          <w:p>
            <w:pPr>
              <w:pStyle w:val="TableParagraph"/>
              <w:spacing w:before="11"/>
              <w:rPr>
                <w:sz w:val="33"/>
              </w:rPr>
            </w:pPr>
          </w:p>
          <w:p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175/2022/QĐST-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596" w:type="dxa"/>
          </w:tcPr>
          <w:p>
            <w:pPr>
              <w:pStyle w:val="TableParagraph"/>
              <w:spacing w:line="287" w:lineRule="exact"/>
              <w:ind w:left="394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CỘNG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XÃ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HỘI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NGHĨA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VIỆT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1433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–Hạnh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1092"/>
              <w:rPr>
                <w:i/>
                <w:sz w:val="28"/>
              </w:rPr>
            </w:pPr>
            <w:r>
              <w:rPr>
                <w:i/>
                <w:sz w:val="28"/>
              </w:rPr>
              <w:t>TT,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6"/>
        <w:ind w:left="0"/>
        <w:rPr>
          <w:sz w:val="29"/>
        </w:rPr>
      </w:pPr>
    </w:p>
    <w:p>
      <w:pPr>
        <w:spacing w:line="322" w:lineRule="exact" w:before="89"/>
        <w:ind w:left="1961" w:right="223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460" w:right="2729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61" w:right="223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ind w:left="0"/>
        <w:rPr>
          <w:b/>
          <w:sz w:val="41"/>
        </w:rPr>
      </w:pPr>
    </w:p>
    <w:p>
      <w:pPr>
        <w:pStyle w:val="BodyText"/>
        <w:spacing w:line="268" w:lineRule="auto"/>
        <w:ind w:right="345" w:firstLine="487"/>
      </w:pPr>
      <w:r>
        <w:rPr/>
        <w:t>Căn cứ hồ sơ vụ án dân sự thụ lý số 181/2022/TLST-HNGĐ ngày 21 tháng 11 năm 2022 giữa: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83" w:lineRule="exact" w:before="0" w:after="0"/>
        <w:ind w:left="1023" w:right="0" w:hanging="145"/>
        <w:jc w:val="left"/>
        <w:rPr>
          <w:sz w:val="28"/>
        </w:rPr>
      </w:pPr>
      <w:r>
        <w:rPr>
          <w:b/>
          <w:i/>
          <w:sz w:val="28"/>
        </w:rPr>
        <w:t>Nguyên</w:t>
      </w:r>
      <w:r>
        <w:rPr>
          <w:b/>
          <w:i/>
          <w:spacing w:val="-23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-22"/>
          <w:sz w:val="28"/>
        </w:rPr>
        <w:t> </w:t>
      </w:r>
      <w:r>
        <w:rPr>
          <w:sz w:val="28"/>
        </w:rPr>
        <w:t>Chị</w:t>
      </w:r>
      <w:r>
        <w:rPr>
          <w:spacing w:val="-18"/>
          <w:sz w:val="28"/>
        </w:rPr>
        <w:t> </w:t>
      </w:r>
      <w:r>
        <w:rPr>
          <w:sz w:val="28"/>
        </w:rPr>
        <w:t>Lâm</w:t>
      </w:r>
      <w:r>
        <w:rPr>
          <w:spacing w:val="-17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B,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-18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1989.</w:t>
      </w:r>
    </w:p>
    <w:p>
      <w:pPr>
        <w:pStyle w:val="BodyText"/>
        <w:spacing w:before="160"/>
        <w:ind w:left="879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Xóm</w:t>
      </w:r>
      <w:r>
        <w:rPr>
          <w:spacing w:val="-3"/>
        </w:rPr>
        <w:t> </w:t>
      </w:r>
      <w:r>
        <w:rPr/>
        <w:t>HM,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MS,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HL,</w:t>
      </w:r>
      <w:r>
        <w:rPr>
          <w:spacing w:val="-4"/>
        </w:rPr>
        <w:t> </w:t>
      </w:r>
      <w:r>
        <w:rPr/>
        <w:t>tỉnh</w:t>
      </w:r>
      <w:r>
        <w:rPr>
          <w:spacing w:val="-5"/>
        </w:rPr>
        <w:t> </w:t>
      </w:r>
      <w:r>
        <w:rPr/>
        <w:t>Lạng</w:t>
      </w:r>
      <w:r>
        <w:rPr>
          <w:spacing w:val="-1"/>
        </w:rPr>
        <w:t> </w:t>
      </w:r>
      <w:r>
        <w:rPr>
          <w:spacing w:val="-5"/>
        </w:rPr>
        <w:t>Sơn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163" w:after="0"/>
        <w:ind w:left="1042" w:right="0" w:hanging="164"/>
        <w:jc w:val="left"/>
        <w:rPr>
          <w:sz w:val="28"/>
        </w:rPr>
      </w:pPr>
      <w:r>
        <w:rPr>
          <w:b/>
          <w:i/>
          <w:sz w:val="28"/>
        </w:rPr>
        <w:t>Bị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Đức</w:t>
      </w:r>
      <w:r>
        <w:rPr>
          <w:spacing w:val="-2"/>
          <w:sz w:val="28"/>
        </w:rPr>
        <w:t> </w:t>
      </w:r>
      <w:r>
        <w:rPr>
          <w:sz w:val="28"/>
        </w:rPr>
        <w:t>N,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1984.</w:t>
      </w:r>
    </w:p>
    <w:p>
      <w:pPr>
        <w:pStyle w:val="BodyText"/>
        <w:spacing w:line="360" w:lineRule="auto" w:before="161"/>
        <w:ind w:left="939" w:right="500" w:hanging="60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sỹ</w:t>
      </w:r>
      <w:r>
        <w:rPr>
          <w:spacing w:val="-5"/>
        </w:rPr>
        <w:t> </w:t>
      </w:r>
      <w:r>
        <w:rPr/>
        <w:t>quan</w:t>
      </w:r>
      <w:r>
        <w:rPr>
          <w:spacing w:val="-1"/>
        </w:rPr>
        <w:t> </w:t>
      </w:r>
      <w:r>
        <w:rPr/>
        <w:t>chính</w:t>
      </w:r>
      <w:r>
        <w:rPr>
          <w:spacing w:val="-5"/>
        </w:rPr>
        <w:t> </w:t>
      </w:r>
      <w:r>
        <w:rPr/>
        <w:t>trị,</w:t>
      </w:r>
      <w:r>
        <w:rPr>
          <w:spacing w:val="-3"/>
        </w:rPr>
        <w:t> </w:t>
      </w:r>
      <w:r>
        <w:rPr/>
        <w:t>Thôn</w:t>
      </w:r>
      <w:r>
        <w:rPr>
          <w:spacing w:val="-1"/>
        </w:rPr>
        <w:t> </w:t>
      </w:r>
      <w:r>
        <w:rPr/>
        <w:t>2,</w:t>
      </w:r>
      <w:r>
        <w:rPr>
          <w:spacing w:val="-5"/>
        </w:rPr>
        <w:t> </w:t>
      </w:r>
      <w:r>
        <w:rPr/>
        <w:t>xã TH,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TT,</w:t>
      </w:r>
      <w:r>
        <w:rPr>
          <w:spacing w:val="-3"/>
        </w:rPr>
        <w:t> </w:t>
      </w:r>
      <w:r>
        <w:rPr/>
        <w:t>TP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Nội. </w:t>
      </w:r>
      <w:r>
        <w:rPr>
          <w:spacing w:val="-2"/>
        </w:rPr>
        <w:t>Căn</w:t>
      </w:r>
      <w:r>
        <w:rPr>
          <w:spacing w:val="-19"/>
        </w:rPr>
        <w:t> </w:t>
      </w:r>
      <w:r>
        <w:rPr>
          <w:spacing w:val="-2"/>
        </w:rPr>
        <w:t>cứ</w:t>
      </w:r>
      <w:r>
        <w:rPr/>
        <w:t> </w:t>
      </w:r>
      <w:r>
        <w:rPr>
          <w:spacing w:val="-2"/>
        </w:rPr>
        <w:t>các</w:t>
      </w:r>
      <w:r>
        <w:rPr>
          <w:spacing w:val="23"/>
        </w:rPr>
        <w:t> </w:t>
      </w:r>
      <w:r>
        <w:rPr>
          <w:spacing w:val="-2"/>
        </w:rPr>
        <w:t>Điều</w:t>
      </w:r>
      <w:r>
        <w:rPr>
          <w:spacing w:val="-21"/>
        </w:rPr>
        <w:t> </w:t>
      </w:r>
      <w:r>
        <w:rPr>
          <w:spacing w:val="-2"/>
        </w:rPr>
        <w:t>147,</w:t>
      </w:r>
      <w:r>
        <w:rPr>
          <w:spacing w:val="-23"/>
        </w:rPr>
        <w:t> </w:t>
      </w:r>
      <w:r>
        <w:rPr>
          <w:spacing w:val="-2"/>
        </w:rPr>
        <w:t>212</w:t>
      </w:r>
      <w:r>
        <w:rPr>
          <w:spacing w:val="-21"/>
        </w:rPr>
        <w:t> </w:t>
      </w:r>
      <w:r>
        <w:rPr>
          <w:spacing w:val="-2"/>
        </w:rPr>
        <w:t>và</w:t>
      </w:r>
      <w:r>
        <w:rPr>
          <w:spacing w:val="-22"/>
        </w:rPr>
        <w:t> </w:t>
      </w:r>
      <w:r>
        <w:rPr>
          <w:spacing w:val="-2"/>
        </w:rPr>
        <w:t>213</w:t>
      </w:r>
      <w:r>
        <w:rPr>
          <w:spacing w:val="-19"/>
        </w:rPr>
        <w:t> </w:t>
      </w:r>
      <w:r>
        <w:rPr>
          <w:spacing w:val="-2"/>
        </w:rPr>
        <w:t>của</w:t>
      </w:r>
      <w:r>
        <w:rPr>
          <w:spacing w:val="-22"/>
        </w:rPr>
        <w:t> </w:t>
      </w:r>
      <w:r>
        <w:rPr>
          <w:spacing w:val="-2"/>
        </w:rPr>
        <w:t>Bộ</w:t>
      </w:r>
      <w:r>
        <w:rPr>
          <w:spacing w:val="-21"/>
        </w:rPr>
        <w:t> </w:t>
      </w:r>
      <w:r>
        <w:rPr>
          <w:spacing w:val="-2"/>
        </w:rPr>
        <w:t>luật</w:t>
      </w:r>
      <w:r>
        <w:rPr>
          <w:spacing w:val="-19"/>
        </w:rPr>
        <w:t> </w:t>
      </w:r>
      <w:r>
        <w:rPr>
          <w:spacing w:val="-2"/>
        </w:rPr>
        <w:t>Tố</w:t>
      </w:r>
      <w:r>
        <w:rPr>
          <w:spacing w:val="-19"/>
        </w:rPr>
        <w:t> </w:t>
      </w:r>
      <w:r>
        <w:rPr>
          <w:spacing w:val="-2"/>
        </w:rPr>
        <w:t>tụng</w:t>
      </w:r>
      <w:r>
        <w:rPr>
          <w:spacing w:val="-21"/>
        </w:rPr>
        <w:t> </w:t>
      </w:r>
      <w:r>
        <w:rPr>
          <w:spacing w:val="-2"/>
        </w:rPr>
        <w:t>dân</w:t>
      </w:r>
      <w:r>
        <w:rPr>
          <w:spacing w:val="-21"/>
        </w:rPr>
        <w:t> </w:t>
      </w:r>
      <w:r>
        <w:rPr>
          <w:spacing w:val="-2"/>
        </w:rPr>
        <w:t>sự;</w:t>
      </w:r>
    </w:p>
    <w:p>
      <w:pPr>
        <w:pStyle w:val="BodyText"/>
        <w:spacing w:line="318" w:lineRule="exact"/>
        <w:ind w:left="927"/>
      </w:pPr>
      <w:r>
        <w:rPr>
          <w:spacing w:val="-8"/>
        </w:rPr>
        <w:t>Căn</w:t>
      </w:r>
      <w:r>
        <w:rPr>
          <w:spacing w:val="-16"/>
        </w:rPr>
        <w:t> </w:t>
      </w:r>
      <w:r>
        <w:rPr>
          <w:spacing w:val="-8"/>
        </w:rPr>
        <w:t>cứ</w:t>
      </w:r>
      <w:r>
        <w:rPr>
          <w:spacing w:val="-18"/>
        </w:rPr>
        <w:t> </w:t>
      </w:r>
      <w:r>
        <w:rPr>
          <w:spacing w:val="-8"/>
        </w:rPr>
        <w:t>các</w:t>
      </w:r>
      <w:r>
        <w:rPr>
          <w:spacing w:val="-17"/>
        </w:rPr>
        <w:t> </w:t>
      </w:r>
      <w:r>
        <w:rPr>
          <w:spacing w:val="-8"/>
        </w:rPr>
        <w:t>Điều</w:t>
      </w:r>
      <w:r>
        <w:rPr>
          <w:spacing w:val="-18"/>
        </w:rPr>
        <w:t> </w:t>
      </w:r>
      <w:r>
        <w:rPr>
          <w:spacing w:val="-8"/>
        </w:rPr>
        <w:t>55,</w:t>
      </w:r>
      <w:r>
        <w:rPr>
          <w:spacing w:val="-20"/>
        </w:rPr>
        <w:t> </w:t>
      </w:r>
      <w:r>
        <w:rPr>
          <w:spacing w:val="-8"/>
        </w:rPr>
        <w:t>57,</w:t>
      </w:r>
      <w:r>
        <w:rPr>
          <w:spacing w:val="-20"/>
        </w:rPr>
        <w:t> </w:t>
      </w:r>
      <w:r>
        <w:rPr>
          <w:spacing w:val="-8"/>
        </w:rPr>
        <w:t>81,</w:t>
      </w:r>
      <w:r>
        <w:rPr>
          <w:spacing w:val="-20"/>
        </w:rPr>
        <w:t> </w:t>
      </w:r>
      <w:r>
        <w:rPr>
          <w:spacing w:val="-8"/>
        </w:rPr>
        <w:t>82</w:t>
      </w:r>
      <w:r>
        <w:rPr>
          <w:spacing w:val="-18"/>
        </w:rPr>
        <w:t> </w:t>
      </w:r>
      <w:r>
        <w:rPr>
          <w:spacing w:val="-8"/>
        </w:rPr>
        <w:t>và</w:t>
      </w:r>
      <w:r>
        <w:rPr>
          <w:spacing w:val="-19"/>
        </w:rPr>
        <w:t> </w:t>
      </w:r>
      <w:r>
        <w:rPr>
          <w:spacing w:val="-8"/>
        </w:rPr>
        <w:t>83</w:t>
      </w:r>
      <w:r>
        <w:rPr>
          <w:spacing w:val="-16"/>
        </w:rPr>
        <w:t> </w:t>
      </w:r>
      <w:r>
        <w:rPr>
          <w:spacing w:val="-8"/>
        </w:rPr>
        <w:t>Luật</w:t>
      </w:r>
      <w:r>
        <w:rPr>
          <w:spacing w:val="-18"/>
        </w:rPr>
        <w:t> </w:t>
      </w:r>
      <w:r>
        <w:rPr>
          <w:spacing w:val="-8"/>
        </w:rPr>
        <w:t>Hôn</w:t>
      </w:r>
      <w:r>
        <w:rPr>
          <w:spacing w:val="-16"/>
        </w:rPr>
        <w:t> </w:t>
      </w:r>
      <w:r>
        <w:rPr>
          <w:spacing w:val="-8"/>
        </w:rPr>
        <w:t>nhân</w:t>
      </w:r>
      <w:r>
        <w:rPr>
          <w:spacing w:val="-18"/>
        </w:rPr>
        <w:t> </w:t>
      </w:r>
      <w:r>
        <w:rPr>
          <w:spacing w:val="-8"/>
        </w:rPr>
        <w:t>và</w:t>
      </w:r>
      <w:r>
        <w:rPr>
          <w:spacing w:val="-17"/>
        </w:rPr>
        <w:t> </w:t>
      </w:r>
      <w:r>
        <w:rPr>
          <w:spacing w:val="-8"/>
        </w:rPr>
        <w:t>gia</w:t>
      </w:r>
      <w:r>
        <w:rPr>
          <w:spacing w:val="-16"/>
        </w:rPr>
        <w:t> </w:t>
      </w:r>
      <w:r>
        <w:rPr>
          <w:spacing w:val="-8"/>
        </w:rPr>
        <w:t>đình;</w:t>
      </w:r>
    </w:p>
    <w:p>
      <w:pPr>
        <w:pStyle w:val="BodyText"/>
        <w:spacing w:line="268" w:lineRule="auto" w:before="158"/>
        <w:ind w:right="345" w:firstLine="491"/>
      </w:pPr>
      <w:r>
        <w:rPr>
          <w:spacing w:val="-8"/>
        </w:rPr>
        <w:t>Căn</w:t>
      </w:r>
      <w:r>
        <w:rPr>
          <w:spacing w:val="-14"/>
        </w:rPr>
        <w:t> </w:t>
      </w:r>
      <w:r>
        <w:rPr>
          <w:spacing w:val="-8"/>
        </w:rPr>
        <w:t>cứ</w:t>
      </w:r>
      <w:r>
        <w:rPr>
          <w:spacing w:val="-16"/>
        </w:rPr>
        <w:t> </w:t>
      </w:r>
      <w:r>
        <w:rPr>
          <w:spacing w:val="-8"/>
        </w:rPr>
        <w:t>vào</w:t>
      </w:r>
      <w:r>
        <w:rPr>
          <w:spacing w:val="-14"/>
        </w:rPr>
        <w:t> </w:t>
      </w:r>
      <w:r>
        <w:rPr>
          <w:spacing w:val="-8"/>
        </w:rPr>
        <w:t>Biên</w:t>
      </w:r>
      <w:r>
        <w:rPr>
          <w:spacing w:val="-16"/>
        </w:rPr>
        <w:t> </w:t>
      </w:r>
      <w:r>
        <w:rPr>
          <w:spacing w:val="-8"/>
        </w:rPr>
        <w:t>bản</w:t>
      </w:r>
      <w:r>
        <w:rPr>
          <w:spacing w:val="-14"/>
        </w:rPr>
        <w:t> </w:t>
      </w:r>
      <w:r>
        <w:rPr>
          <w:spacing w:val="-8"/>
        </w:rPr>
        <w:t>ghi</w:t>
      </w:r>
      <w:r>
        <w:rPr>
          <w:spacing w:val="-14"/>
        </w:rPr>
        <w:t> </w:t>
      </w:r>
      <w:r>
        <w:rPr>
          <w:spacing w:val="-8"/>
        </w:rPr>
        <w:t>nhận</w:t>
      </w:r>
      <w:r>
        <w:rPr>
          <w:spacing w:val="-16"/>
        </w:rPr>
        <w:t> </w:t>
      </w:r>
      <w:r>
        <w:rPr>
          <w:spacing w:val="-8"/>
        </w:rPr>
        <w:t>sự</w:t>
      </w:r>
      <w:r>
        <w:rPr>
          <w:spacing w:val="-16"/>
        </w:rPr>
        <w:t> </w:t>
      </w:r>
      <w:r>
        <w:rPr>
          <w:spacing w:val="-8"/>
        </w:rPr>
        <w:t>tự</w:t>
      </w:r>
      <w:r>
        <w:rPr>
          <w:spacing w:val="-16"/>
        </w:rPr>
        <w:t> </w:t>
      </w:r>
      <w:r>
        <w:rPr>
          <w:spacing w:val="-8"/>
        </w:rPr>
        <w:t>nguyện</w:t>
      </w:r>
      <w:r>
        <w:rPr>
          <w:spacing w:val="-14"/>
        </w:rPr>
        <w:t> </w:t>
      </w:r>
      <w:r>
        <w:rPr>
          <w:spacing w:val="-8"/>
        </w:rPr>
        <w:t>ly</w:t>
      </w:r>
      <w:r>
        <w:rPr>
          <w:spacing w:val="-18"/>
        </w:rPr>
        <w:t> </w:t>
      </w:r>
      <w:r>
        <w:rPr>
          <w:spacing w:val="-8"/>
        </w:rPr>
        <w:t>hôn</w:t>
      </w:r>
      <w:r>
        <w:rPr>
          <w:spacing w:val="-16"/>
        </w:rPr>
        <w:t> </w:t>
      </w:r>
      <w:r>
        <w:rPr>
          <w:spacing w:val="-8"/>
        </w:rPr>
        <w:t>và</w:t>
      </w:r>
      <w:r>
        <w:rPr>
          <w:spacing w:val="-17"/>
        </w:rPr>
        <w:t> </w:t>
      </w:r>
      <w:r>
        <w:rPr>
          <w:spacing w:val="-8"/>
        </w:rPr>
        <w:t>hòa</w:t>
      </w:r>
      <w:r>
        <w:rPr>
          <w:spacing w:val="-15"/>
        </w:rPr>
        <w:t> </w:t>
      </w:r>
      <w:r>
        <w:rPr>
          <w:spacing w:val="-8"/>
        </w:rPr>
        <w:t>giải</w:t>
      </w:r>
      <w:r>
        <w:rPr>
          <w:spacing w:val="-16"/>
        </w:rPr>
        <w:t> </w:t>
      </w:r>
      <w:r>
        <w:rPr>
          <w:spacing w:val="-8"/>
        </w:rPr>
        <w:t>thành</w:t>
      </w:r>
      <w:r>
        <w:rPr>
          <w:spacing w:val="-16"/>
        </w:rPr>
        <w:t> </w:t>
      </w:r>
      <w:r>
        <w:rPr>
          <w:spacing w:val="-8"/>
        </w:rPr>
        <w:t>ngày</w:t>
      </w:r>
      <w:r>
        <w:rPr>
          <w:spacing w:val="-17"/>
        </w:rPr>
        <w:t> </w:t>
      </w:r>
      <w:r>
        <w:rPr>
          <w:spacing w:val="-8"/>
        </w:rPr>
        <w:t>22</w:t>
      </w:r>
      <w:r>
        <w:rPr>
          <w:spacing w:val="-16"/>
        </w:rPr>
        <w:t> </w:t>
      </w:r>
      <w:r>
        <w:rPr>
          <w:spacing w:val="-8"/>
        </w:rPr>
        <w:t>tháng </w:t>
      </w:r>
      <w:r>
        <w:rPr/>
        <w:t>11 năm 2022.</w:t>
      </w:r>
    </w:p>
    <w:p>
      <w:pPr>
        <w:spacing w:before="124"/>
        <w:ind w:left="0" w:right="4029" w:firstLine="0"/>
        <w:jc w:val="right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68" w:lineRule="auto" w:before="153"/>
        <w:ind w:right="422" w:firstLine="597"/>
        <w:jc w:val="both"/>
      </w:pPr>
      <w:r>
        <w:rPr>
          <w:spacing w:val="-2"/>
        </w:rPr>
        <w:t>Việc</w:t>
      </w:r>
      <w:r>
        <w:rPr>
          <w:spacing w:val="-18"/>
        </w:rPr>
        <w:t> </w:t>
      </w:r>
      <w:r>
        <w:rPr>
          <w:spacing w:val="-2"/>
        </w:rPr>
        <w:t>thuận</w:t>
      </w:r>
      <w:r>
        <w:rPr>
          <w:spacing w:val="-15"/>
        </w:rPr>
        <w:t> </w:t>
      </w:r>
      <w:r>
        <w:rPr>
          <w:spacing w:val="-2"/>
        </w:rPr>
        <w:t>tình</w:t>
      </w:r>
      <w:r>
        <w:rPr>
          <w:spacing w:val="-16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thoả</w:t>
      </w:r>
      <w:r>
        <w:rPr>
          <w:spacing w:val="-16"/>
        </w:rPr>
        <w:t> </w:t>
      </w:r>
      <w:r>
        <w:rPr>
          <w:spacing w:val="-2"/>
        </w:rPr>
        <w:t>thuận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6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đương</w:t>
      </w:r>
      <w:r>
        <w:rPr>
          <w:spacing w:val="-16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được</w:t>
      </w:r>
      <w:r>
        <w:rPr>
          <w:spacing w:val="-16"/>
        </w:rPr>
        <w:t> </w:t>
      </w:r>
      <w:r>
        <w:rPr>
          <w:spacing w:val="-2"/>
        </w:rPr>
        <w:t>ghi</w:t>
      </w:r>
      <w:r>
        <w:rPr>
          <w:spacing w:val="-15"/>
        </w:rPr>
        <w:t> </w:t>
      </w:r>
      <w:r>
        <w:rPr>
          <w:spacing w:val="-2"/>
        </w:rPr>
        <w:t>trong</w:t>
      </w:r>
      <w:r>
        <w:rPr>
          <w:spacing w:val="-16"/>
        </w:rPr>
        <w:t> </w:t>
      </w:r>
      <w:r>
        <w:rPr>
          <w:spacing w:val="-2"/>
        </w:rPr>
        <w:t>biên</w:t>
      </w:r>
      <w:r>
        <w:rPr>
          <w:spacing w:val="-15"/>
        </w:rPr>
        <w:t> </w:t>
      </w:r>
      <w:r>
        <w:rPr>
          <w:spacing w:val="-2"/>
        </w:rPr>
        <w:t>bản </w:t>
      </w:r>
      <w:r>
        <w:rPr/>
        <w:t>ghi</w:t>
      </w:r>
      <w:r>
        <w:rPr>
          <w:spacing w:val="-18"/>
        </w:rPr>
        <w:t> </w:t>
      </w:r>
      <w:r>
        <w:rPr/>
        <w:t>nhận</w:t>
      </w:r>
      <w:r>
        <w:rPr>
          <w:spacing w:val="-15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3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</w:t>
      </w:r>
      <w:r>
        <w:rPr>
          <w:spacing w:val="-16"/>
        </w:rPr>
        <w:t> </w:t>
      </w:r>
      <w:r>
        <w:rPr/>
        <w:t>hoà</w:t>
      </w:r>
      <w:r>
        <w:rPr>
          <w:spacing w:val="-16"/>
        </w:rPr>
        <w:t> </w:t>
      </w:r>
      <w:r>
        <w:rPr/>
        <w:t>giải</w:t>
      </w:r>
      <w:r>
        <w:rPr>
          <w:spacing w:val="-15"/>
        </w:rPr>
        <w:t> </w:t>
      </w:r>
      <w:r>
        <w:rPr/>
        <w:t>thành</w:t>
      </w:r>
      <w:r>
        <w:rPr>
          <w:spacing w:val="-15"/>
        </w:rPr>
        <w:t> </w:t>
      </w:r>
      <w:r>
        <w:rPr/>
        <w:t>ngày</w:t>
      </w:r>
      <w:r>
        <w:rPr>
          <w:spacing w:val="-18"/>
        </w:rPr>
        <w:t> </w:t>
      </w:r>
      <w:r>
        <w:rPr/>
        <w:t>22</w:t>
      </w:r>
      <w:r>
        <w:rPr>
          <w:spacing w:val="-14"/>
        </w:rPr>
        <w:t> </w:t>
      </w:r>
      <w:r>
        <w:rPr/>
        <w:t>tháng</w:t>
      </w:r>
      <w:r>
        <w:rPr>
          <w:spacing w:val="-15"/>
        </w:rPr>
        <w:t> </w:t>
      </w:r>
      <w:r>
        <w:rPr/>
        <w:t>11</w:t>
      </w:r>
      <w:r>
        <w:rPr>
          <w:spacing w:val="-15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5"/>
        </w:rPr>
        <w:t> </w:t>
      </w:r>
      <w:r>
        <w:rPr/>
        <w:t>là</w:t>
      </w:r>
      <w:r>
        <w:rPr>
          <w:spacing w:val="-16"/>
        </w:rPr>
        <w:t> </w:t>
      </w:r>
      <w:r>
        <w:rPr/>
        <w:t>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7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1"/>
        </w:rPr>
        <w:t> </w:t>
      </w:r>
      <w:r>
        <w:rPr>
          <w:spacing w:val="-2"/>
        </w:rPr>
        <w:t>đạo</w:t>
      </w:r>
      <w:r>
        <w:rPr>
          <w:spacing w:val="-8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hội.</w:t>
      </w:r>
    </w:p>
    <w:p>
      <w:pPr>
        <w:pStyle w:val="BodyText"/>
        <w:spacing w:line="268" w:lineRule="auto" w:before="118"/>
        <w:ind w:right="425" w:firstLine="643"/>
        <w:jc w:val="both"/>
      </w:pPr>
      <w:r>
        <w:rPr>
          <w:spacing w:val="-2"/>
        </w:rPr>
        <w:t>Đã</w:t>
      </w:r>
      <w:r>
        <w:rPr>
          <w:spacing w:val="-16"/>
        </w:rPr>
        <w:t> </w:t>
      </w:r>
      <w:r>
        <w:rPr>
          <w:spacing w:val="-2"/>
        </w:rPr>
        <w:t>hết</w:t>
      </w:r>
      <w:r>
        <w:rPr>
          <w:spacing w:val="-15"/>
        </w:rPr>
        <w:t> </w:t>
      </w:r>
      <w:r>
        <w:rPr>
          <w:spacing w:val="-2"/>
        </w:rPr>
        <w:t>thời</w:t>
      </w:r>
      <w:r>
        <w:rPr>
          <w:spacing w:val="-14"/>
        </w:rPr>
        <w:t> </w:t>
      </w:r>
      <w:r>
        <w:rPr>
          <w:spacing w:val="-2"/>
        </w:rPr>
        <w:t>hạn</w:t>
      </w:r>
      <w:r>
        <w:rPr>
          <w:spacing w:val="-13"/>
        </w:rPr>
        <w:t> </w:t>
      </w:r>
      <w:r>
        <w:rPr>
          <w:spacing w:val="-2"/>
        </w:rPr>
        <w:t>07</w:t>
      </w:r>
      <w:r>
        <w:rPr>
          <w:spacing w:val="-14"/>
        </w:rPr>
        <w:t> </w:t>
      </w:r>
      <w:r>
        <w:rPr>
          <w:spacing w:val="-2"/>
        </w:rPr>
        <w:t>ngày,</w:t>
      </w:r>
      <w:r>
        <w:rPr>
          <w:spacing w:val="-14"/>
        </w:rPr>
        <w:t> </w:t>
      </w:r>
      <w:r>
        <w:rPr>
          <w:spacing w:val="-2"/>
        </w:rPr>
        <w:t>kể</w:t>
      </w:r>
      <w:r>
        <w:rPr>
          <w:spacing w:val="-15"/>
        </w:rPr>
        <w:t> </w:t>
      </w:r>
      <w:r>
        <w:rPr>
          <w:spacing w:val="-2"/>
        </w:rPr>
        <w:t>từ</w:t>
      </w:r>
      <w:r>
        <w:rPr>
          <w:spacing w:val="-16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lập</w:t>
      </w:r>
      <w:r>
        <w:rPr>
          <w:spacing w:val="-14"/>
        </w:rPr>
        <w:t> </w:t>
      </w:r>
      <w:r>
        <w:rPr>
          <w:spacing w:val="-2"/>
        </w:rPr>
        <w:t>biên</w:t>
      </w:r>
      <w:r>
        <w:rPr>
          <w:spacing w:val="-14"/>
        </w:rPr>
        <w:t> </w:t>
      </w:r>
      <w:r>
        <w:rPr>
          <w:spacing w:val="-2"/>
        </w:rPr>
        <w:t>bản</w:t>
      </w:r>
      <w:r>
        <w:rPr>
          <w:spacing w:val="-14"/>
        </w:rPr>
        <w:t> </w:t>
      </w:r>
      <w:r>
        <w:rPr>
          <w:spacing w:val="-2"/>
        </w:rPr>
        <w:t>ghi</w:t>
      </w:r>
      <w:r>
        <w:rPr>
          <w:spacing w:val="-14"/>
        </w:rPr>
        <w:t> </w:t>
      </w:r>
      <w:r>
        <w:rPr>
          <w:spacing w:val="-2"/>
        </w:rPr>
        <w:t>nhận</w:t>
      </w:r>
      <w:r>
        <w:rPr>
          <w:spacing w:val="-14"/>
        </w:rPr>
        <w:t> </w:t>
      </w:r>
      <w:r>
        <w:rPr>
          <w:spacing w:val="-2"/>
        </w:rPr>
        <w:t>sự</w:t>
      </w:r>
      <w:r>
        <w:rPr>
          <w:spacing w:val="-14"/>
        </w:rPr>
        <w:t> </w:t>
      </w:r>
      <w:r>
        <w:rPr>
          <w:spacing w:val="-2"/>
        </w:rPr>
        <w:t>tự</w:t>
      </w:r>
      <w:r>
        <w:rPr>
          <w:spacing w:val="-16"/>
        </w:rPr>
        <w:t> </w:t>
      </w:r>
      <w:r>
        <w:rPr>
          <w:spacing w:val="-2"/>
        </w:rPr>
        <w:t>nguyện</w:t>
      </w:r>
      <w:r>
        <w:rPr>
          <w:spacing w:val="-14"/>
        </w:rPr>
        <w:t> </w:t>
      </w:r>
      <w:r>
        <w:rPr>
          <w:spacing w:val="-2"/>
        </w:rPr>
        <w:t>ly</w:t>
      </w:r>
      <w:r>
        <w:rPr>
          <w:spacing w:val="-16"/>
        </w:rPr>
        <w:t> </w:t>
      </w:r>
      <w:r>
        <w:rPr>
          <w:spacing w:val="-2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124"/>
        <w:ind w:left="0" w:right="4029" w:firstLine="0"/>
        <w:jc w:val="right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68" w:lineRule="auto" w:before="154" w:after="0"/>
        <w:ind w:left="447" w:right="432" w:firstLine="698"/>
        <w:jc w:val="both"/>
        <w:rPr>
          <w:sz w:val="28"/>
        </w:rPr>
      </w:pPr>
      <w:r>
        <w:rPr>
          <w:b/>
          <w:sz w:val="28"/>
        </w:rPr>
        <w:t>Công nhận sự thuận tình ly hôn giữa: </w:t>
      </w:r>
      <w:r>
        <w:rPr>
          <w:sz w:val="28"/>
        </w:rPr>
        <w:t>Chị Lâm Thị B và anh Nguyễn Đức N.</w:t>
      </w:r>
    </w:p>
    <w:p>
      <w:pPr>
        <w:pStyle w:val="ListParagraph"/>
        <w:numPr>
          <w:ilvl w:val="0"/>
          <w:numId w:val="2"/>
        </w:numPr>
        <w:tabs>
          <w:tab w:pos="1358" w:val="left" w:leader="none"/>
        </w:tabs>
        <w:spacing w:line="240" w:lineRule="auto" w:before="123" w:after="0"/>
        <w:ind w:left="1357" w:right="0" w:hanging="282"/>
        <w:jc w:val="both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nhƣ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612" w:val="left" w:leader="none"/>
        </w:tabs>
        <w:spacing w:line="268" w:lineRule="auto" w:before="153" w:after="0"/>
        <w:ind w:left="447" w:right="429" w:firstLine="628"/>
        <w:jc w:val="both"/>
        <w:rPr>
          <w:sz w:val="28"/>
        </w:rPr>
      </w:pPr>
      <w:r>
        <w:rPr>
          <w:sz w:val="28"/>
        </w:rPr>
        <w:t>Về con chung: Vợ chồng có 01 con chung là Nguyễn Đức C, sinh ngày</w:t>
      </w:r>
      <w:r>
        <w:rPr>
          <w:spacing w:val="-4"/>
          <w:sz w:val="28"/>
        </w:rPr>
        <w:t> </w:t>
      </w:r>
      <w:r>
        <w:rPr>
          <w:sz w:val="28"/>
        </w:rPr>
        <w:t>04/02/2016.</w:t>
      </w:r>
      <w:r>
        <w:rPr>
          <w:spacing w:val="-1"/>
          <w:sz w:val="28"/>
        </w:rPr>
        <w:t> </w:t>
      </w:r>
      <w:r>
        <w:rPr>
          <w:sz w:val="28"/>
        </w:rPr>
        <w:t>Giao cháu Nguyễn Đức</w:t>
      </w:r>
      <w:r>
        <w:rPr>
          <w:spacing w:val="-3"/>
          <w:sz w:val="28"/>
        </w:rPr>
        <w:t> </w:t>
      </w:r>
      <w:r>
        <w:rPr>
          <w:sz w:val="28"/>
        </w:rPr>
        <w:t>C</w:t>
      </w:r>
      <w:r>
        <w:rPr>
          <w:spacing w:val="-1"/>
          <w:sz w:val="28"/>
        </w:rPr>
        <w:t> </w:t>
      </w:r>
      <w:r>
        <w:rPr>
          <w:sz w:val="28"/>
        </w:rPr>
        <w:t>cho anh N</w:t>
      </w:r>
      <w:r>
        <w:rPr>
          <w:spacing w:val="-2"/>
          <w:sz w:val="28"/>
        </w:rPr>
        <w:t> </w:t>
      </w:r>
      <w:r>
        <w:rPr>
          <w:sz w:val="28"/>
        </w:rPr>
        <w:t>trực tiếp</w:t>
      </w:r>
      <w:r>
        <w:rPr>
          <w:spacing w:val="-2"/>
          <w:sz w:val="28"/>
        </w:rPr>
        <w:t> </w:t>
      </w:r>
      <w:r>
        <w:rPr>
          <w:sz w:val="28"/>
        </w:rPr>
        <w:t>nuôi</w:t>
      </w:r>
      <w:r>
        <w:rPr>
          <w:spacing w:val="-1"/>
          <w:sz w:val="28"/>
        </w:rPr>
        <w:t> </w:t>
      </w:r>
      <w:r>
        <w:rPr>
          <w:sz w:val="28"/>
        </w:rPr>
        <w:t>dưỡng,</w:t>
      </w:r>
      <w:r>
        <w:rPr>
          <w:spacing w:val="-3"/>
          <w:sz w:val="28"/>
        </w:rPr>
        <w:t> </w:t>
      </w:r>
      <w:r>
        <w:rPr>
          <w:sz w:val="28"/>
        </w:rPr>
        <w:t>đến khi cháu C đủ 18 tuổi hoặc đến khi có quyết định thay đổi khác.</w:t>
      </w:r>
    </w:p>
    <w:p>
      <w:pPr>
        <w:pStyle w:val="BodyText"/>
        <w:spacing w:line="268" w:lineRule="auto" w:before="119"/>
        <w:ind w:right="437" w:firstLine="611"/>
        <w:jc w:val="both"/>
      </w:pPr>
      <w:r>
        <w:rPr/>
        <w:t>Chị B có quyền, nghĩa vụ thăm nom, chăm sóc, nuôi dưỡng, giáo dục con chung không ai được cản trở.</w:t>
      </w:r>
    </w:p>
    <w:p>
      <w:pPr>
        <w:pStyle w:val="ListParagraph"/>
        <w:numPr>
          <w:ilvl w:val="1"/>
          <w:numId w:val="2"/>
        </w:numPr>
        <w:tabs>
          <w:tab w:pos="1614" w:val="left" w:leader="none"/>
        </w:tabs>
        <w:spacing w:line="240" w:lineRule="auto" w:before="119" w:after="0"/>
        <w:ind w:left="1613" w:right="0" w:hanging="478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cấp</w:t>
      </w:r>
      <w:r>
        <w:rPr>
          <w:spacing w:val="1"/>
          <w:sz w:val="28"/>
        </w:rPr>
        <w:t> </w:t>
      </w:r>
      <w:r>
        <w:rPr>
          <w:sz w:val="28"/>
        </w:rPr>
        <w:t>dưỡng</w:t>
      </w:r>
      <w:r>
        <w:rPr>
          <w:spacing w:val="-1"/>
          <w:sz w:val="28"/>
        </w:rPr>
        <w:t> </w:t>
      </w:r>
      <w:r>
        <w:rPr>
          <w:sz w:val="28"/>
        </w:rPr>
        <w:t>nuôi</w:t>
      </w:r>
      <w:r>
        <w:rPr>
          <w:spacing w:val="2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chung:</w:t>
      </w:r>
      <w:r>
        <w:rPr>
          <w:spacing w:val="7"/>
          <w:sz w:val="28"/>
        </w:rPr>
        <w:t> </w:t>
      </w:r>
      <w:r>
        <w:rPr>
          <w:sz w:val="28"/>
        </w:rPr>
        <w:t>Chị</w:t>
      </w:r>
      <w:r>
        <w:rPr>
          <w:spacing w:val="2"/>
          <w:sz w:val="28"/>
        </w:rPr>
        <w:t> </w:t>
      </w:r>
      <w:r>
        <w:rPr>
          <w:sz w:val="28"/>
        </w:rPr>
        <w:t>B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2"/>
          <w:sz w:val="28"/>
        </w:rPr>
        <w:t> </w:t>
      </w:r>
      <w:r>
        <w:rPr>
          <w:sz w:val="28"/>
        </w:rPr>
        <w:t>nghĩa</w:t>
      </w:r>
      <w:r>
        <w:rPr>
          <w:spacing w:val="1"/>
          <w:sz w:val="28"/>
        </w:rPr>
        <w:t> </w:t>
      </w:r>
      <w:r>
        <w:rPr>
          <w:sz w:val="28"/>
        </w:rPr>
        <w:t>vụ</w:t>
      </w:r>
      <w:r>
        <w:rPr>
          <w:spacing w:val="1"/>
          <w:sz w:val="28"/>
        </w:rPr>
        <w:t> </w:t>
      </w:r>
      <w:r>
        <w:rPr>
          <w:sz w:val="28"/>
        </w:rPr>
        <w:t>cấp</w:t>
      </w:r>
      <w:r>
        <w:rPr>
          <w:spacing w:val="1"/>
          <w:sz w:val="28"/>
        </w:rPr>
        <w:t> </w:t>
      </w:r>
      <w:r>
        <w:rPr>
          <w:sz w:val="28"/>
        </w:rPr>
        <w:t>dưỡng</w:t>
      </w:r>
      <w:r>
        <w:rPr>
          <w:spacing w:val="-1"/>
          <w:sz w:val="28"/>
        </w:rPr>
        <w:t> </w:t>
      </w:r>
      <w:r>
        <w:rPr>
          <w:sz w:val="28"/>
        </w:rPr>
        <w:t>nuôi</w:t>
      </w:r>
      <w:r>
        <w:rPr>
          <w:spacing w:val="2"/>
          <w:sz w:val="28"/>
        </w:rPr>
        <w:t> </w:t>
      </w:r>
      <w:r>
        <w:rPr>
          <w:spacing w:val="-5"/>
          <w:sz w:val="28"/>
        </w:rPr>
        <w:t>con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120" w:bottom="280" w:left="1240" w:right="700"/>
        </w:sectPr>
      </w:pPr>
    </w:p>
    <w:p>
      <w:pPr>
        <w:pStyle w:val="BodyText"/>
        <w:spacing w:line="268" w:lineRule="auto" w:before="63"/>
        <w:ind w:right="432"/>
        <w:jc w:val="both"/>
      </w:pPr>
      <w:r>
        <w:rPr/>
        <w:t>chung mỗi tháng số tiền 2.000.000đ (</w:t>
      </w:r>
      <w:r>
        <w:rPr>
          <w:i/>
        </w:rPr>
        <w:t>Hai triệu đồng</w:t>
      </w:r>
      <w:r>
        <w:rPr/>
        <w:t>), kể từ tháng 12/2022 đến khi cháu C đủ 18 tuổi hoặc đến khi có quyết định thay đổi khác.</w:t>
      </w:r>
    </w:p>
    <w:p>
      <w:pPr>
        <w:pStyle w:val="ListParagraph"/>
        <w:numPr>
          <w:ilvl w:val="1"/>
          <w:numId w:val="2"/>
        </w:numPr>
        <w:tabs>
          <w:tab w:pos="1600" w:val="left" w:leader="none"/>
        </w:tabs>
        <w:spacing w:line="240" w:lineRule="auto" w:before="119" w:after="0"/>
        <w:ind w:left="1599" w:right="0" w:hanging="462"/>
        <w:jc w:val="both"/>
        <w:rPr>
          <w:sz w:val="28"/>
        </w:rPr>
      </w:pPr>
      <w:r>
        <w:rPr>
          <w:spacing w:val="-6"/>
          <w:sz w:val="28"/>
        </w:rPr>
        <w:t>Về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tài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sản,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công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sức,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về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nợ:</w:t>
      </w:r>
      <w:r>
        <w:rPr>
          <w:spacing w:val="-3"/>
          <w:sz w:val="28"/>
        </w:rPr>
        <w:t> </w:t>
      </w:r>
      <w:r>
        <w:rPr>
          <w:spacing w:val="-6"/>
          <w:sz w:val="28"/>
        </w:rPr>
        <w:t>Không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có.</w:t>
      </w:r>
    </w:p>
    <w:p>
      <w:pPr>
        <w:pStyle w:val="ListParagraph"/>
        <w:numPr>
          <w:ilvl w:val="1"/>
          <w:numId w:val="2"/>
        </w:numPr>
        <w:tabs>
          <w:tab w:pos="1669" w:val="left" w:leader="none"/>
        </w:tabs>
        <w:spacing w:line="268" w:lineRule="auto" w:before="158" w:after="0"/>
        <w:ind w:left="447" w:right="422" w:firstLine="698"/>
        <w:jc w:val="both"/>
        <w:rPr>
          <w:sz w:val="28"/>
        </w:rPr>
      </w:pPr>
      <w:r>
        <w:rPr>
          <w:sz w:val="28"/>
        </w:rPr>
        <w:t>Về án phí: Chị Lâm Thị B chịu toàn bộ án phí ly hôn sơ thẩm là </w:t>
      </w:r>
      <w:r>
        <w:rPr>
          <w:spacing w:val="-2"/>
          <w:sz w:val="28"/>
        </w:rPr>
        <w:t>150.000đ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một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trăm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năm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mươi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đồng</w:t>
      </w:r>
      <w:r>
        <w:rPr>
          <w:spacing w:val="-2"/>
          <w:sz w:val="28"/>
        </w:rPr>
        <w:t>)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150.000đ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một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trăm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năm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mươi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 án phí cấp dưỡng nuôi con, được trừ vào số tiền 300.000đ (</w:t>
      </w:r>
      <w:r>
        <w:rPr>
          <w:i/>
          <w:sz w:val="28"/>
        </w:rPr>
        <w:t>ba trăm nghìn</w:t>
      </w:r>
      <w:r>
        <w:rPr>
          <w:i/>
          <w:sz w:val="28"/>
        </w:rPr>
        <w:t> đồng</w:t>
      </w:r>
      <w:r>
        <w:rPr>
          <w:sz w:val="28"/>
        </w:rPr>
        <w:t>) đã nộp theo Biên lai thu tạm ứng án phí, lệ phí Tòa án số 0025692 ngày 18/11/2022</w:t>
      </w:r>
      <w:r>
        <w:rPr>
          <w:spacing w:val="-18"/>
          <w:sz w:val="28"/>
        </w:rPr>
        <w:t> </w:t>
      </w:r>
      <w:r>
        <w:rPr>
          <w:sz w:val="28"/>
        </w:rPr>
        <w:t>của</w:t>
      </w:r>
      <w:r>
        <w:rPr>
          <w:spacing w:val="-17"/>
          <w:sz w:val="28"/>
        </w:rPr>
        <w:t> </w:t>
      </w:r>
      <w:r>
        <w:rPr>
          <w:sz w:val="28"/>
        </w:rPr>
        <w:t>Chi</w:t>
      </w:r>
      <w:r>
        <w:rPr>
          <w:spacing w:val="-18"/>
          <w:sz w:val="28"/>
        </w:rPr>
        <w:t> </w:t>
      </w:r>
      <w:r>
        <w:rPr>
          <w:sz w:val="28"/>
        </w:rPr>
        <w:t>cục</w:t>
      </w:r>
      <w:r>
        <w:rPr>
          <w:spacing w:val="-17"/>
          <w:sz w:val="28"/>
        </w:rPr>
        <w:t> </w:t>
      </w:r>
      <w:r>
        <w:rPr>
          <w:sz w:val="28"/>
        </w:rPr>
        <w:t>thi</w:t>
      </w:r>
      <w:r>
        <w:rPr>
          <w:spacing w:val="-18"/>
          <w:sz w:val="28"/>
        </w:rPr>
        <w:t> </w:t>
      </w:r>
      <w:r>
        <w:rPr>
          <w:sz w:val="28"/>
        </w:rPr>
        <w:t>hành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8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sự</w:t>
      </w:r>
      <w:r>
        <w:rPr>
          <w:spacing w:val="-18"/>
          <w:sz w:val="28"/>
        </w:rPr>
        <w:t> </w:t>
      </w:r>
      <w:r>
        <w:rPr>
          <w:sz w:val="28"/>
        </w:rPr>
        <w:t>huyện</w:t>
      </w:r>
      <w:r>
        <w:rPr>
          <w:spacing w:val="-17"/>
          <w:sz w:val="28"/>
        </w:rPr>
        <w:t> </w:t>
      </w:r>
      <w:r>
        <w:rPr>
          <w:sz w:val="28"/>
        </w:rPr>
        <w:t>TT,</w:t>
      </w:r>
      <w:r>
        <w:rPr>
          <w:spacing w:val="-18"/>
          <w:sz w:val="28"/>
        </w:rPr>
        <w:t> </w:t>
      </w:r>
      <w:r>
        <w:rPr>
          <w:sz w:val="28"/>
        </w:rPr>
        <w:t>Thành</w:t>
      </w:r>
      <w:r>
        <w:rPr>
          <w:spacing w:val="-17"/>
          <w:sz w:val="28"/>
        </w:rPr>
        <w:t> </w:t>
      </w:r>
      <w:r>
        <w:rPr>
          <w:sz w:val="28"/>
        </w:rPr>
        <w:t>phố</w:t>
      </w:r>
      <w:r>
        <w:rPr>
          <w:spacing w:val="-18"/>
          <w:sz w:val="28"/>
        </w:rPr>
        <w:t> </w:t>
      </w:r>
      <w:r>
        <w:rPr>
          <w:sz w:val="28"/>
        </w:rPr>
        <w:t>Hà</w:t>
      </w:r>
      <w:r>
        <w:rPr>
          <w:spacing w:val="-17"/>
          <w:sz w:val="28"/>
        </w:rPr>
        <w:t> </w:t>
      </w:r>
      <w:r>
        <w:rPr>
          <w:sz w:val="28"/>
        </w:rPr>
        <w:t>Nội.</w:t>
      </w:r>
    </w:p>
    <w:p>
      <w:pPr>
        <w:pStyle w:val="ListParagraph"/>
        <w:numPr>
          <w:ilvl w:val="0"/>
          <w:numId w:val="2"/>
        </w:numPr>
        <w:tabs>
          <w:tab w:pos="1398" w:val="left" w:leader="none"/>
        </w:tabs>
        <w:spacing w:line="264" w:lineRule="auto" w:before="123" w:after="0"/>
        <w:ind w:left="447" w:right="436" w:firstLine="662"/>
        <w:jc w:val="both"/>
        <w:rPr>
          <w:sz w:val="28"/>
        </w:rPr>
      </w:pPr>
      <w:r>
        <w:rPr>
          <w:b/>
          <w:sz w:val="28"/>
        </w:rPr>
        <w:t>Quyết định này có hiệu lực pháp luật ngay sau khi đƣợc ban hành và không bị kháng cáo, kháng nghị theo thủ tục phúc thẩm</w:t>
      </w:r>
      <w:r>
        <w:rPr>
          <w:sz w:val="28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4380"/>
      </w:tblGrid>
      <w:tr>
        <w:trPr>
          <w:trHeight w:val="1990" w:hRule="atLeast"/>
        </w:trPr>
        <w:tc>
          <w:tcPr>
            <w:tcW w:w="439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1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0" w:after="0"/>
              <w:ind w:left="50" w:right="2134" w:firstLine="0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dân huyện TT;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0" w:after="0"/>
              <w:ind w:left="105" w:right="1975" w:hanging="56"/>
              <w:jc w:val="left"/>
              <w:rPr>
                <w:sz w:val="22"/>
              </w:rPr>
            </w:pPr>
            <w:r>
              <w:rPr>
                <w:sz w:val="22"/>
              </w:rPr>
              <w:t>Ủy ban nhân dân xã MS, huyện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HL,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Lạng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380" w:type="dxa"/>
          </w:tcPr>
          <w:p>
            <w:pPr>
              <w:pStyle w:val="TableParagraph"/>
              <w:spacing w:line="292" w:lineRule="exact"/>
              <w:ind w:left="1894" w:right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1967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Hồng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Thiết</w:t>
            </w:r>
          </w:p>
        </w:tc>
      </w:tr>
    </w:tbl>
    <w:sectPr>
      <w:pgSz w:w="11910" w:h="16850"/>
      <w:pgMar w:top="1100" w:bottom="280" w:left="12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28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493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26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59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93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26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59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93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26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7" w:hanging="28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47" w:hanging="53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345" w:hanging="5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7" w:hanging="5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5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03" w:hanging="5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5" w:hanging="5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8" w:hanging="5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1" w:hanging="53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3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1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0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0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8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47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447" w:firstLine="69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Cong</dc:creator>
  <dc:title>Toµ ¸n nh©n d©n</dc:title>
  <dcterms:created xsi:type="dcterms:W3CDTF">2023-04-24T14:23:48Z</dcterms:created>
  <dcterms:modified xsi:type="dcterms:W3CDTF">2023-04-24T14:23:48Z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