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ind w:left="0"/>
        <w:jc w:val="left"/>
        <w:rPr>
          <w:sz w:val="2"/>
        </w:rPr>
      </w:pPr>
    </w:p>
    <w:tbl>
      <w:tblPr>
        <w:tblW w:w="0" w:type="auto"/>
        <w:jc w:val="left"/>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3"/>
        <w:gridCol w:w="5616"/>
      </w:tblGrid>
      <w:tr>
        <w:trPr>
          <w:trHeight w:val="894" w:hRule="atLeast"/>
        </w:trPr>
        <w:tc>
          <w:tcPr>
            <w:tcW w:w="3303" w:type="dxa"/>
          </w:tcPr>
          <w:p>
            <w:pPr>
              <w:pStyle w:val="TableParagraph"/>
              <w:ind w:left="167" w:firstLine="151"/>
              <w:rPr>
                <w:b/>
                <w:sz w:val="24"/>
              </w:rPr>
            </w:pPr>
            <w:r>
              <w:rPr>
                <w:b/>
                <w:sz w:val="24"/>
              </w:rPr>
              <w:t>TÒA ÁN NHÂN DÂN HUYỆN</w:t>
            </w:r>
            <w:r>
              <w:rPr>
                <w:b/>
                <w:spacing w:val="-15"/>
                <w:sz w:val="24"/>
              </w:rPr>
              <w:t> </w:t>
            </w:r>
            <w:r>
              <w:rPr>
                <w:b/>
                <w:sz w:val="24"/>
              </w:rPr>
              <w:t>CHÂU</w:t>
            </w:r>
            <w:r>
              <w:rPr>
                <w:b/>
                <w:spacing w:val="-15"/>
                <w:sz w:val="24"/>
              </w:rPr>
              <w:t> </w:t>
            </w:r>
            <w:r>
              <w:rPr>
                <w:b/>
                <w:sz w:val="24"/>
              </w:rPr>
              <w:t>THÀNH</w:t>
            </w:r>
          </w:p>
          <w:p>
            <w:pPr>
              <w:pStyle w:val="TableParagraph"/>
              <w:ind w:left="508"/>
              <w:rPr>
                <w:b/>
                <w:sz w:val="24"/>
              </w:rPr>
            </w:pPr>
            <w:r>
              <w:rPr>
                <w:b/>
                <w:sz w:val="24"/>
              </w:rPr>
              <w:t>TỈNH</w:t>
            </w:r>
            <w:r>
              <w:rPr>
                <w:b/>
                <w:spacing w:val="-3"/>
                <w:sz w:val="24"/>
              </w:rPr>
              <w:t> </w:t>
            </w:r>
            <w:r>
              <w:rPr>
                <w:b/>
                <w:sz w:val="24"/>
              </w:rPr>
              <w:t>AN</w:t>
            </w:r>
            <w:r>
              <w:rPr>
                <w:b/>
                <w:spacing w:val="-2"/>
                <w:sz w:val="24"/>
              </w:rPr>
              <w:t> </w:t>
            </w:r>
            <w:r>
              <w:rPr>
                <w:b/>
                <w:spacing w:val="-4"/>
                <w:sz w:val="24"/>
              </w:rPr>
              <w:t>GIANG</w:t>
            </w:r>
          </w:p>
        </w:tc>
        <w:tc>
          <w:tcPr>
            <w:tcW w:w="5616" w:type="dxa"/>
          </w:tcPr>
          <w:p>
            <w:pPr>
              <w:pStyle w:val="TableParagraph"/>
              <w:spacing w:line="266" w:lineRule="exact"/>
              <w:ind w:left="556" w:right="44"/>
              <w:jc w:val="center"/>
              <w:rPr>
                <w:b/>
                <w:sz w:val="24"/>
              </w:rPr>
            </w:pPr>
            <w:r>
              <w:rPr>
                <w:b/>
                <w:sz w:val="24"/>
              </w:rPr>
              <w:t>CỘNG</w:t>
            </w:r>
            <w:r>
              <w:rPr>
                <w:b/>
                <w:spacing w:val="-7"/>
                <w:sz w:val="24"/>
              </w:rPr>
              <w:t> </w:t>
            </w:r>
            <w:r>
              <w:rPr>
                <w:b/>
                <w:sz w:val="24"/>
              </w:rPr>
              <w:t>HÒA</w:t>
            </w:r>
            <w:r>
              <w:rPr>
                <w:b/>
                <w:spacing w:val="-3"/>
                <w:sz w:val="24"/>
              </w:rPr>
              <w:t> </w:t>
            </w:r>
            <w:r>
              <w:rPr>
                <w:b/>
                <w:sz w:val="24"/>
              </w:rPr>
              <w:t>XÃ</w:t>
            </w:r>
            <w:r>
              <w:rPr>
                <w:b/>
                <w:spacing w:val="-2"/>
                <w:sz w:val="24"/>
              </w:rPr>
              <w:t> </w:t>
            </w:r>
            <w:r>
              <w:rPr>
                <w:b/>
                <w:sz w:val="24"/>
              </w:rPr>
              <w:t>HỘI CHỦ</w:t>
            </w:r>
            <w:r>
              <w:rPr>
                <w:b/>
                <w:spacing w:val="-2"/>
                <w:sz w:val="24"/>
              </w:rPr>
              <w:t> </w:t>
            </w:r>
            <w:r>
              <w:rPr>
                <w:b/>
                <w:sz w:val="24"/>
              </w:rPr>
              <w:t>NGHĨA</w:t>
            </w:r>
            <w:r>
              <w:rPr>
                <w:b/>
                <w:spacing w:val="-2"/>
                <w:sz w:val="24"/>
              </w:rPr>
              <w:t> </w:t>
            </w:r>
            <w:r>
              <w:rPr>
                <w:b/>
                <w:sz w:val="24"/>
              </w:rPr>
              <w:t>VIỆT</w:t>
            </w:r>
            <w:r>
              <w:rPr>
                <w:b/>
                <w:spacing w:val="-1"/>
                <w:sz w:val="24"/>
              </w:rPr>
              <w:t> </w:t>
            </w:r>
            <w:r>
              <w:rPr>
                <w:b/>
                <w:spacing w:val="-5"/>
                <w:sz w:val="24"/>
              </w:rPr>
              <w:t>NAM</w:t>
            </w:r>
          </w:p>
          <w:p>
            <w:pPr>
              <w:pStyle w:val="TableParagraph"/>
              <w:spacing w:before="1"/>
              <w:ind w:left="556" w:right="36"/>
              <w:jc w:val="center"/>
              <w:rPr>
                <w:b/>
                <w:sz w:val="28"/>
              </w:rPr>
            </w:pPr>
            <w:r>
              <w:rPr>
                <w:b/>
                <w:sz w:val="28"/>
              </w:rPr>
              <w:t>Độc</w:t>
            </w:r>
            <w:r>
              <w:rPr>
                <w:b/>
                <w:spacing w:val="-4"/>
                <w:sz w:val="28"/>
              </w:rPr>
              <w:t> </w:t>
            </w:r>
            <w:r>
              <w:rPr>
                <w:b/>
                <w:sz w:val="28"/>
              </w:rPr>
              <w:t>lập</w:t>
            </w:r>
            <w:r>
              <w:rPr>
                <w:b/>
                <w:spacing w:val="-2"/>
                <w:sz w:val="28"/>
              </w:rPr>
              <w:t> </w:t>
            </w:r>
            <w:r>
              <w:rPr>
                <w:b/>
                <w:sz w:val="28"/>
              </w:rPr>
              <w:t>–</w:t>
            </w:r>
            <w:r>
              <w:rPr>
                <w:b/>
                <w:spacing w:val="-1"/>
                <w:sz w:val="28"/>
              </w:rPr>
              <w:t> </w:t>
            </w:r>
            <w:r>
              <w:rPr>
                <w:b/>
                <w:sz w:val="28"/>
              </w:rPr>
              <w:t>Tự</w:t>
            </w:r>
            <w:r>
              <w:rPr>
                <w:b/>
                <w:spacing w:val="-3"/>
                <w:sz w:val="28"/>
              </w:rPr>
              <w:t> </w:t>
            </w:r>
            <w:r>
              <w:rPr>
                <w:b/>
                <w:sz w:val="28"/>
              </w:rPr>
              <w:t>do</w:t>
            </w:r>
            <w:r>
              <w:rPr>
                <w:b/>
                <w:spacing w:val="-1"/>
                <w:sz w:val="28"/>
              </w:rPr>
              <w:t> </w:t>
            </w:r>
            <w:r>
              <w:rPr>
                <w:b/>
                <w:sz w:val="28"/>
              </w:rPr>
              <w:t>–</w:t>
            </w:r>
            <w:r>
              <w:rPr>
                <w:b/>
                <w:spacing w:val="-1"/>
                <w:sz w:val="28"/>
              </w:rPr>
              <w:t> </w:t>
            </w:r>
            <w:r>
              <w:rPr>
                <w:b/>
                <w:sz w:val="28"/>
              </w:rPr>
              <w:t>Hạnh</w:t>
            </w:r>
            <w:r>
              <w:rPr>
                <w:b/>
                <w:spacing w:val="-2"/>
                <w:sz w:val="28"/>
              </w:rPr>
              <w:t> </w:t>
            </w:r>
            <w:r>
              <w:rPr>
                <w:b/>
                <w:spacing w:val="-4"/>
                <w:sz w:val="28"/>
              </w:rPr>
              <w:t>phúc</w:t>
            </w:r>
          </w:p>
        </w:tc>
      </w:tr>
      <w:tr>
        <w:trPr>
          <w:trHeight w:val="700" w:hRule="atLeast"/>
        </w:trPr>
        <w:tc>
          <w:tcPr>
            <w:tcW w:w="3303" w:type="dxa"/>
          </w:tcPr>
          <w:p>
            <w:pPr>
              <w:pStyle w:val="TableParagraph"/>
              <w:spacing w:line="20" w:lineRule="exact"/>
              <w:ind w:left="609"/>
              <w:rPr>
                <w:sz w:val="2"/>
              </w:rPr>
            </w:pPr>
            <w:r>
              <w:rPr>
                <w:sz w:val="2"/>
              </w:rPr>
              <w:pict>
                <v:group style="width:81pt;height:.75pt;mso-position-horizontal-relative:char;mso-position-vertical-relative:line" id="docshapegroup1" coordorigin="0,0" coordsize="1620,15">
                  <v:line style="position:absolute" from="0,8" to="1620,8" stroked="true" strokeweight=".75pt" strokecolor="#000000">
                    <v:stroke dashstyle="solid"/>
                  </v:line>
                </v:group>
              </w:pict>
            </w:r>
            <w:r>
              <w:rPr>
                <w:sz w:val="2"/>
              </w:rPr>
            </w:r>
          </w:p>
          <w:p>
            <w:pPr>
              <w:pStyle w:val="TableParagraph"/>
              <w:spacing w:line="298" w:lineRule="exact" w:before="64"/>
              <w:ind w:left="534" w:hanging="485"/>
              <w:rPr>
                <w:sz w:val="26"/>
              </w:rPr>
            </w:pPr>
            <w:r>
              <w:rPr>
                <w:sz w:val="26"/>
              </w:rPr>
              <w:t>Bản</w:t>
            </w:r>
            <w:r>
              <w:rPr>
                <w:spacing w:val="-14"/>
                <w:sz w:val="26"/>
              </w:rPr>
              <w:t> </w:t>
            </w:r>
            <w:r>
              <w:rPr>
                <w:sz w:val="26"/>
              </w:rPr>
              <w:t>án</w:t>
            </w:r>
            <w:r>
              <w:rPr>
                <w:spacing w:val="-14"/>
                <w:sz w:val="26"/>
              </w:rPr>
              <w:t> </w:t>
            </w:r>
            <w:r>
              <w:rPr>
                <w:sz w:val="26"/>
              </w:rPr>
              <w:t>số:</w:t>
            </w:r>
            <w:r>
              <w:rPr>
                <w:spacing w:val="-12"/>
                <w:sz w:val="26"/>
              </w:rPr>
              <w:t> </w:t>
            </w:r>
            <w:r>
              <w:rPr>
                <w:sz w:val="26"/>
              </w:rPr>
              <w:t>39/2022/HS-ST Ngày 24-11-2022</w:t>
            </w:r>
          </w:p>
        </w:tc>
        <w:tc>
          <w:tcPr>
            <w:tcW w:w="5616" w:type="dxa"/>
          </w:tcPr>
          <w:p>
            <w:pPr>
              <w:pStyle w:val="TableParagraph"/>
              <w:ind w:left="0"/>
              <w:rPr>
                <w:sz w:val="26"/>
              </w:rPr>
            </w:pPr>
          </w:p>
        </w:tc>
      </w:tr>
    </w:tbl>
    <w:p>
      <w:pPr>
        <w:pStyle w:val="BodyText"/>
        <w:ind w:left="0"/>
        <w:jc w:val="left"/>
        <w:rPr>
          <w:sz w:val="20"/>
        </w:rPr>
      </w:pPr>
    </w:p>
    <w:p>
      <w:pPr>
        <w:pStyle w:val="BodyText"/>
        <w:spacing w:before="10"/>
        <w:ind w:left="0"/>
        <w:jc w:val="left"/>
      </w:pPr>
    </w:p>
    <w:p>
      <w:pPr>
        <w:spacing w:line="322" w:lineRule="exact" w:before="89"/>
        <w:ind w:left="1831" w:right="1512" w:firstLine="0"/>
        <w:jc w:val="center"/>
        <w:rPr>
          <w:b/>
          <w:sz w:val="28"/>
        </w:rPr>
      </w:pPr>
      <w:r>
        <w:rPr/>
        <w:pict>
          <v:line style="position:absolute;mso-position-horizontal-relative:page;mso-position-vertical-relative:paragraph;z-index:-15878144" from="318.899994pt,-72.119682pt" to="498.899994pt,-72.119682pt" stroked="true" strokeweight=".75pt" strokecolor="#000000">
            <v:stroke dashstyle="solid"/>
            <w10:wrap type="none"/>
          </v:line>
        </w:pict>
      </w:r>
      <w:r>
        <w:rPr>
          <w:b/>
          <w:sz w:val="28"/>
        </w:rPr>
        <w:t>NHÂN</w:t>
      </w:r>
      <w:r>
        <w:rPr>
          <w:b/>
          <w:spacing w:val="-5"/>
          <w:sz w:val="28"/>
        </w:rPr>
        <w:t> </w:t>
      </w:r>
      <w:r>
        <w:rPr>
          <w:b/>
          <w:spacing w:val="-4"/>
          <w:sz w:val="28"/>
        </w:rPr>
        <w:t>DANH</w:t>
      </w:r>
    </w:p>
    <w:p>
      <w:pPr>
        <w:spacing w:before="0"/>
        <w:ind w:left="1837" w:right="1512" w:firstLine="0"/>
        <w:jc w:val="center"/>
        <w:rPr>
          <w:b/>
          <w:sz w:val="28"/>
        </w:rPr>
      </w:pPr>
      <w:r>
        <w:rPr>
          <w:b/>
          <w:sz w:val="28"/>
        </w:rPr>
        <w:t>NƯỚC</w:t>
      </w:r>
      <w:r>
        <w:rPr>
          <w:b/>
          <w:spacing w:val="-4"/>
          <w:sz w:val="28"/>
        </w:rPr>
        <w:t> </w:t>
      </w:r>
      <w:r>
        <w:rPr>
          <w:b/>
          <w:sz w:val="28"/>
        </w:rPr>
        <w:t>CỘNG</w:t>
      </w:r>
      <w:r>
        <w:rPr>
          <w:b/>
          <w:spacing w:val="-2"/>
          <w:sz w:val="28"/>
        </w:rPr>
        <w:t> </w:t>
      </w:r>
      <w:r>
        <w:rPr>
          <w:b/>
          <w:sz w:val="28"/>
        </w:rPr>
        <w:t>HÒA</w:t>
      </w:r>
      <w:r>
        <w:rPr>
          <w:b/>
          <w:spacing w:val="-4"/>
          <w:sz w:val="28"/>
        </w:rPr>
        <w:t> </w:t>
      </w:r>
      <w:r>
        <w:rPr>
          <w:b/>
          <w:sz w:val="28"/>
        </w:rPr>
        <w:t>XÃ</w:t>
      </w:r>
      <w:r>
        <w:rPr>
          <w:b/>
          <w:spacing w:val="-2"/>
          <w:sz w:val="28"/>
        </w:rPr>
        <w:t> </w:t>
      </w:r>
      <w:r>
        <w:rPr>
          <w:b/>
          <w:sz w:val="28"/>
        </w:rPr>
        <w:t>HỘI</w:t>
      </w:r>
      <w:r>
        <w:rPr>
          <w:b/>
          <w:spacing w:val="-2"/>
          <w:sz w:val="28"/>
        </w:rPr>
        <w:t> </w:t>
      </w:r>
      <w:r>
        <w:rPr>
          <w:b/>
          <w:sz w:val="28"/>
        </w:rPr>
        <w:t>CHỦ</w:t>
      </w:r>
      <w:r>
        <w:rPr>
          <w:b/>
          <w:spacing w:val="-3"/>
          <w:sz w:val="28"/>
        </w:rPr>
        <w:t> </w:t>
      </w:r>
      <w:r>
        <w:rPr>
          <w:b/>
          <w:sz w:val="28"/>
        </w:rPr>
        <w:t>NGHĨA</w:t>
      </w:r>
      <w:r>
        <w:rPr>
          <w:b/>
          <w:spacing w:val="-3"/>
          <w:sz w:val="28"/>
        </w:rPr>
        <w:t> </w:t>
      </w:r>
      <w:r>
        <w:rPr>
          <w:b/>
          <w:sz w:val="28"/>
        </w:rPr>
        <w:t>VIỆT</w:t>
      </w:r>
      <w:r>
        <w:rPr>
          <w:b/>
          <w:spacing w:val="-1"/>
          <w:sz w:val="28"/>
        </w:rPr>
        <w:t> </w:t>
      </w:r>
      <w:r>
        <w:rPr>
          <w:b/>
          <w:spacing w:val="-5"/>
          <w:sz w:val="28"/>
        </w:rPr>
        <w:t>NAM</w:t>
      </w:r>
    </w:p>
    <w:p>
      <w:pPr>
        <w:pStyle w:val="BodyText"/>
        <w:spacing w:before="1"/>
        <w:ind w:left="0"/>
        <w:jc w:val="left"/>
        <w:rPr>
          <w:b/>
        </w:rPr>
      </w:pPr>
    </w:p>
    <w:p>
      <w:pPr>
        <w:spacing w:before="0"/>
        <w:ind w:left="1447" w:right="0" w:firstLine="0"/>
        <w:jc w:val="left"/>
        <w:rPr>
          <w:b/>
          <w:sz w:val="28"/>
        </w:rPr>
      </w:pPr>
      <w:r>
        <w:rPr>
          <w:b/>
          <w:sz w:val="28"/>
        </w:rPr>
        <w:t>TÒA</w:t>
      </w:r>
      <w:r>
        <w:rPr>
          <w:b/>
          <w:spacing w:val="-7"/>
          <w:sz w:val="28"/>
        </w:rPr>
        <w:t> </w:t>
      </w:r>
      <w:r>
        <w:rPr>
          <w:b/>
          <w:sz w:val="28"/>
        </w:rPr>
        <w:t>ÁN</w:t>
      </w:r>
      <w:r>
        <w:rPr>
          <w:b/>
          <w:spacing w:val="-4"/>
          <w:sz w:val="28"/>
        </w:rPr>
        <w:t> </w:t>
      </w:r>
      <w:r>
        <w:rPr>
          <w:b/>
          <w:sz w:val="28"/>
        </w:rPr>
        <w:t>NHÂN</w:t>
      </w:r>
      <w:r>
        <w:rPr>
          <w:b/>
          <w:spacing w:val="-2"/>
          <w:sz w:val="28"/>
        </w:rPr>
        <w:t> </w:t>
      </w:r>
      <w:r>
        <w:rPr>
          <w:b/>
          <w:sz w:val="28"/>
        </w:rPr>
        <w:t>DÂN</w:t>
      </w:r>
      <w:r>
        <w:rPr>
          <w:b/>
          <w:spacing w:val="-4"/>
          <w:sz w:val="28"/>
        </w:rPr>
        <w:t> </w:t>
      </w:r>
      <w:r>
        <w:rPr>
          <w:b/>
          <w:sz w:val="28"/>
        </w:rPr>
        <w:t>HUYỆN</w:t>
      </w:r>
      <w:r>
        <w:rPr>
          <w:b/>
          <w:spacing w:val="-3"/>
          <w:sz w:val="28"/>
        </w:rPr>
        <w:t> </w:t>
      </w:r>
      <w:r>
        <w:rPr>
          <w:b/>
          <w:sz w:val="28"/>
        </w:rPr>
        <w:t>CHÂU</w:t>
      </w:r>
      <w:r>
        <w:rPr>
          <w:b/>
          <w:spacing w:val="-2"/>
          <w:sz w:val="28"/>
        </w:rPr>
        <w:t> </w:t>
      </w:r>
      <w:r>
        <w:rPr>
          <w:b/>
          <w:sz w:val="28"/>
        </w:rPr>
        <w:t>THÀNH,</w:t>
      </w:r>
      <w:r>
        <w:rPr>
          <w:b/>
          <w:spacing w:val="-3"/>
          <w:sz w:val="28"/>
        </w:rPr>
        <w:t> </w:t>
      </w:r>
      <w:r>
        <w:rPr>
          <w:b/>
          <w:sz w:val="28"/>
        </w:rPr>
        <w:t>TỈNH</w:t>
      </w:r>
      <w:r>
        <w:rPr>
          <w:b/>
          <w:spacing w:val="-3"/>
          <w:sz w:val="28"/>
        </w:rPr>
        <w:t> </w:t>
      </w:r>
      <w:r>
        <w:rPr>
          <w:b/>
          <w:sz w:val="28"/>
        </w:rPr>
        <w:t>AN</w:t>
      </w:r>
      <w:r>
        <w:rPr>
          <w:b/>
          <w:spacing w:val="-3"/>
          <w:sz w:val="28"/>
        </w:rPr>
        <w:t> </w:t>
      </w:r>
      <w:r>
        <w:rPr>
          <w:b/>
          <w:spacing w:val="-2"/>
          <w:sz w:val="28"/>
        </w:rPr>
        <w:t>GIANG</w:t>
      </w:r>
    </w:p>
    <w:p>
      <w:pPr>
        <w:pStyle w:val="BodyText"/>
        <w:spacing w:before="6"/>
        <w:ind w:left="0"/>
        <w:jc w:val="left"/>
        <w:rPr>
          <w:b/>
          <w:sz w:val="35"/>
        </w:rPr>
      </w:pPr>
    </w:p>
    <w:p>
      <w:pPr>
        <w:spacing w:before="0"/>
        <w:ind w:left="1219" w:right="0" w:firstLine="0"/>
        <w:jc w:val="both"/>
        <w:rPr>
          <w:i/>
          <w:sz w:val="28"/>
        </w:rPr>
      </w:pPr>
      <w:r>
        <w:rPr>
          <w:b/>
          <w:i/>
          <w:sz w:val="28"/>
        </w:rPr>
        <w:t>-Thành</w:t>
      </w:r>
      <w:r>
        <w:rPr>
          <w:b/>
          <w:i/>
          <w:spacing w:val="-5"/>
          <w:sz w:val="28"/>
        </w:rPr>
        <w:t> </w:t>
      </w:r>
      <w:r>
        <w:rPr>
          <w:b/>
          <w:i/>
          <w:sz w:val="28"/>
        </w:rPr>
        <w:t>phần</w:t>
      </w:r>
      <w:r>
        <w:rPr>
          <w:b/>
          <w:i/>
          <w:spacing w:val="-4"/>
          <w:sz w:val="28"/>
        </w:rPr>
        <w:t> </w:t>
      </w:r>
      <w:r>
        <w:rPr>
          <w:b/>
          <w:i/>
          <w:sz w:val="28"/>
        </w:rPr>
        <w:t>Hội</w:t>
      </w:r>
      <w:r>
        <w:rPr>
          <w:b/>
          <w:i/>
          <w:spacing w:val="-2"/>
          <w:sz w:val="28"/>
        </w:rPr>
        <w:t> </w:t>
      </w:r>
      <w:r>
        <w:rPr>
          <w:b/>
          <w:i/>
          <w:sz w:val="28"/>
        </w:rPr>
        <w:t>đồng</w:t>
      </w:r>
      <w:r>
        <w:rPr>
          <w:b/>
          <w:i/>
          <w:spacing w:val="-3"/>
          <w:sz w:val="28"/>
        </w:rPr>
        <w:t> </w:t>
      </w:r>
      <w:r>
        <w:rPr>
          <w:b/>
          <w:i/>
          <w:sz w:val="28"/>
        </w:rPr>
        <w:t>xét</w:t>
      </w:r>
      <w:r>
        <w:rPr>
          <w:b/>
          <w:i/>
          <w:spacing w:val="-5"/>
          <w:sz w:val="28"/>
        </w:rPr>
        <w:t> </w:t>
      </w:r>
      <w:r>
        <w:rPr>
          <w:b/>
          <w:i/>
          <w:sz w:val="28"/>
        </w:rPr>
        <w:t>xử</w:t>
      </w:r>
      <w:r>
        <w:rPr>
          <w:b/>
          <w:i/>
          <w:spacing w:val="-4"/>
          <w:sz w:val="28"/>
        </w:rPr>
        <w:t> </w:t>
      </w:r>
      <w:r>
        <w:rPr>
          <w:b/>
          <w:i/>
          <w:sz w:val="28"/>
        </w:rPr>
        <w:t>sơ</w:t>
      </w:r>
      <w:r>
        <w:rPr>
          <w:b/>
          <w:i/>
          <w:spacing w:val="-6"/>
          <w:sz w:val="28"/>
        </w:rPr>
        <w:t> </w:t>
      </w:r>
      <w:r>
        <w:rPr>
          <w:b/>
          <w:i/>
          <w:sz w:val="28"/>
        </w:rPr>
        <w:t>thẩm gồm</w:t>
      </w:r>
      <w:r>
        <w:rPr>
          <w:b/>
          <w:i/>
          <w:spacing w:val="-2"/>
          <w:sz w:val="28"/>
        </w:rPr>
        <w:t> </w:t>
      </w:r>
      <w:r>
        <w:rPr>
          <w:b/>
          <w:i/>
          <w:spacing w:val="-5"/>
          <w:sz w:val="28"/>
        </w:rPr>
        <w:t>có</w:t>
      </w:r>
      <w:r>
        <w:rPr>
          <w:i/>
          <w:spacing w:val="-5"/>
          <w:sz w:val="28"/>
        </w:rPr>
        <w:t>:</w:t>
      </w:r>
    </w:p>
    <w:p>
      <w:pPr>
        <w:spacing w:before="184"/>
        <w:ind w:left="1219" w:right="0" w:firstLine="0"/>
        <w:jc w:val="both"/>
        <w:rPr>
          <w:sz w:val="28"/>
        </w:rPr>
      </w:pPr>
      <w:r>
        <w:rPr>
          <w:b/>
          <w:i/>
          <w:sz w:val="28"/>
        </w:rPr>
        <w:t>Thẩm phán</w:t>
      </w:r>
      <w:r>
        <w:rPr>
          <w:b/>
          <w:i/>
          <w:spacing w:val="-4"/>
          <w:sz w:val="28"/>
        </w:rPr>
        <w:t> </w:t>
      </w:r>
      <w:r>
        <w:rPr>
          <w:b/>
          <w:i/>
          <w:sz w:val="28"/>
        </w:rPr>
        <w:t>–</w:t>
      </w:r>
      <w:r>
        <w:rPr>
          <w:b/>
          <w:i/>
          <w:spacing w:val="-3"/>
          <w:sz w:val="28"/>
        </w:rPr>
        <w:t> </w:t>
      </w:r>
      <w:r>
        <w:rPr>
          <w:b/>
          <w:i/>
          <w:sz w:val="28"/>
        </w:rPr>
        <w:t>Chủ</w:t>
      </w:r>
      <w:r>
        <w:rPr>
          <w:b/>
          <w:i/>
          <w:spacing w:val="-4"/>
          <w:sz w:val="28"/>
        </w:rPr>
        <w:t> </w:t>
      </w:r>
      <w:r>
        <w:rPr>
          <w:b/>
          <w:i/>
          <w:sz w:val="28"/>
        </w:rPr>
        <w:t>tọa</w:t>
      </w:r>
      <w:r>
        <w:rPr>
          <w:b/>
          <w:i/>
          <w:spacing w:val="-2"/>
          <w:sz w:val="28"/>
        </w:rPr>
        <w:t> </w:t>
      </w:r>
      <w:r>
        <w:rPr>
          <w:b/>
          <w:i/>
          <w:sz w:val="28"/>
        </w:rPr>
        <w:t>phiên</w:t>
      </w:r>
      <w:r>
        <w:rPr>
          <w:b/>
          <w:i/>
          <w:spacing w:val="-6"/>
          <w:sz w:val="28"/>
        </w:rPr>
        <w:t> </w:t>
      </w:r>
      <w:r>
        <w:rPr>
          <w:b/>
          <w:i/>
          <w:sz w:val="28"/>
        </w:rPr>
        <w:t>tòa</w:t>
      </w:r>
      <w:r>
        <w:rPr>
          <w:sz w:val="28"/>
        </w:rPr>
        <w:t>:</w:t>
      </w:r>
      <w:r>
        <w:rPr>
          <w:spacing w:val="-2"/>
          <w:sz w:val="28"/>
        </w:rPr>
        <w:t> </w:t>
      </w:r>
      <w:r>
        <w:rPr>
          <w:sz w:val="28"/>
        </w:rPr>
        <w:t>Ông</w:t>
      </w:r>
      <w:r>
        <w:rPr>
          <w:spacing w:val="-2"/>
          <w:sz w:val="28"/>
        </w:rPr>
        <w:t> </w:t>
      </w:r>
      <w:r>
        <w:rPr>
          <w:sz w:val="28"/>
        </w:rPr>
        <w:t>Lý</w:t>
      </w:r>
      <w:r>
        <w:rPr>
          <w:spacing w:val="-2"/>
          <w:sz w:val="28"/>
        </w:rPr>
        <w:t> </w:t>
      </w:r>
      <w:r>
        <w:rPr>
          <w:sz w:val="28"/>
        </w:rPr>
        <w:t>Đông</w:t>
      </w:r>
      <w:r>
        <w:rPr>
          <w:spacing w:val="-1"/>
          <w:sz w:val="28"/>
        </w:rPr>
        <w:t> </w:t>
      </w:r>
      <w:r>
        <w:rPr>
          <w:spacing w:val="-5"/>
          <w:sz w:val="28"/>
        </w:rPr>
        <w:t>Hòa</w:t>
      </w:r>
    </w:p>
    <w:p>
      <w:pPr>
        <w:spacing w:before="185"/>
        <w:ind w:left="1219" w:right="0" w:firstLine="0"/>
        <w:jc w:val="both"/>
        <w:rPr>
          <w:i/>
          <w:sz w:val="28"/>
        </w:rPr>
      </w:pPr>
      <w:r>
        <w:rPr>
          <w:b/>
          <w:i/>
          <w:sz w:val="28"/>
        </w:rPr>
        <w:t>Các</w:t>
      </w:r>
      <w:r>
        <w:rPr>
          <w:b/>
          <w:i/>
          <w:spacing w:val="-4"/>
          <w:sz w:val="28"/>
        </w:rPr>
        <w:t> </w:t>
      </w:r>
      <w:r>
        <w:rPr>
          <w:b/>
          <w:i/>
          <w:sz w:val="28"/>
        </w:rPr>
        <w:t>Hội</w:t>
      </w:r>
      <w:r>
        <w:rPr>
          <w:b/>
          <w:i/>
          <w:spacing w:val="-6"/>
          <w:sz w:val="28"/>
        </w:rPr>
        <w:t> </w:t>
      </w:r>
      <w:r>
        <w:rPr>
          <w:b/>
          <w:i/>
          <w:sz w:val="28"/>
        </w:rPr>
        <w:t>thẩm nhân</w:t>
      </w:r>
      <w:r>
        <w:rPr>
          <w:b/>
          <w:i/>
          <w:spacing w:val="-3"/>
          <w:sz w:val="28"/>
        </w:rPr>
        <w:t> </w:t>
      </w:r>
      <w:r>
        <w:rPr>
          <w:b/>
          <w:i/>
          <w:spacing w:val="-4"/>
          <w:sz w:val="28"/>
        </w:rPr>
        <w:t>dân</w:t>
      </w:r>
      <w:r>
        <w:rPr>
          <w:i/>
          <w:spacing w:val="-4"/>
          <w:sz w:val="28"/>
        </w:rPr>
        <w:t>:</w:t>
      </w:r>
    </w:p>
    <w:p>
      <w:pPr>
        <w:pStyle w:val="BodyText"/>
        <w:spacing w:line="376" w:lineRule="auto" w:before="184"/>
        <w:ind w:left="1219" w:right="5644"/>
      </w:pPr>
      <w:r>
        <w:rPr/>
        <w:t>Ông</w:t>
      </w:r>
      <w:r>
        <w:rPr>
          <w:spacing w:val="-8"/>
        </w:rPr>
        <w:t> </w:t>
      </w:r>
      <w:r>
        <w:rPr/>
        <w:t>Trần</w:t>
      </w:r>
      <w:r>
        <w:rPr>
          <w:spacing w:val="-8"/>
        </w:rPr>
        <w:t> </w:t>
      </w:r>
      <w:r>
        <w:rPr/>
        <w:t>Đặng</w:t>
      </w:r>
      <w:r>
        <w:rPr>
          <w:spacing w:val="-8"/>
        </w:rPr>
        <w:t> </w:t>
      </w:r>
      <w:r>
        <w:rPr/>
        <w:t>Hồng</w:t>
      </w:r>
      <w:r>
        <w:rPr>
          <w:spacing w:val="-10"/>
        </w:rPr>
        <w:t> </w:t>
      </w:r>
      <w:r>
        <w:rPr/>
        <w:t>Phước Bà Mai Hồng Thắm</w:t>
      </w:r>
    </w:p>
    <w:p>
      <w:pPr>
        <w:pStyle w:val="BodyText"/>
        <w:spacing w:line="242" w:lineRule="auto"/>
        <w:ind w:left="679" w:right="353" w:firstLine="539"/>
      </w:pPr>
      <w:r>
        <w:rPr>
          <w:b/>
          <w:i/>
        </w:rPr>
        <w:t>-Thư ký phiên tòa</w:t>
      </w:r>
      <w:r>
        <w:rPr>
          <w:i/>
        </w:rPr>
        <w:t>: </w:t>
      </w:r>
      <w:r>
        <w:rPr/>
        <w:t>Bà Nguyễn Thị Hoài Thương là Thư ký Tòa án nhân dân huyện Châu Thành, tỉnh An Giang.</w:t>
      </w:r>
    </w:p>
    <w:p>
      <w:pPr>
        <w:spacing w:line="235" w:lineRule="auto" w:before="190"/>
        <w:ind w:left="679" w:right="358" w:firstLine="539"/>
        <w:jc w:val="both"/>
        <w:rPr>
          <w:sz w:val="28"/>
        </w:rPr>
      </w:pPr>
      <w:r>
        <w:rPr>
          <w:b/>
          <w:i/>
          <w:sz w:val="28"/>
        </w:rPr>
        <w:t>-Đại diện Viện Kiểm sát nhân dân huyện Châu Thành tham gia phiên</w:t>
      </w:r>
      <w:r>
        <w:rPr>
          <w:b/>
          <w:i/>
          <w:sz w:val="28"/>
        </w:rPr>
        <w:t> tòa</w:t>
      </w:r>
      <w:r>
        <w:rPr>
          <w:i/>
          <w:sz w:val="28"/>
        </w:rPr>
        <w:t>: </w:t>
      </w:r>
      <w:r>
        <w:rPr>
          <w:sz w:val="28"/>
        </w:rPr>
        <w:t>Ông Hồ Hoàng Vũ – Kiểm sát viên.</w:t>
      </w:r>
    </w:p>
    <w:p>
      <w:pPr>
        <w:pStyle w:val="BodyText"/>
        <w:spacing w:before="185"/>
        <w:ind w:left="679" w:right="352" w:firstLine="539"/>
      </w:pPr>
      <w:r>
        <w:rPr/>
        <w:t>Ngày 24 Tháng 11 năm 2022, tại trụ sở Tòa án nhân dân huyện Châu Thành, tỉnh An Giang xét xử sơ thẩm công khai vụ án hình sự sơ thẩm thụ lý số 33/2022/TLST-HS</w:t>
      </w:r>
      <w:r>
        <w:rPr>
          <w:spacing w:val="-1"/>
        </w:rPr>
        <w:t> </w:t>
      </w:r>
      <w:r>
        <w:rPr/>
        <w:t>ngày</w:t>
      </w:r>
      <w:r>
        <w:rPr>
          <w:spacing w:val="-4"/>
        </w:rPr>
        <w:t> </w:t>
      </w:r>
      <w:r>
        <w:rPr/>
        <w:t>20</w:t>
      </w:r>
      <w:r>
        <w:rPr>
          <w:spacing w:val="-1"/>
        </w:rPr>
        <w:t> </w:t>
      </w:r>
      <w:r>
        <w:rPr/>
        <w:t>tháng</w:t>
      </w:r>
      <w:r>
        <w:rPr>
          <w:spacing w:val="-1"/>
        </w:rPr>
        <w:t> </w:t>
      </w:r>
      <w:r>
        <w:rPr/>
        <w:t>10 năm</w:t>
      </w:r>
      <w:r>
        <w:rPr>
          <w:spacing w:val="-3"/>
        </w:rPr>
        <w:t> </w:t>
      </w:r>
      <w:r>
        <w:rPr/>
        <w:t>2022 theo Quyết định</w:t>
      </w:r>
      <w:r>
        <w:rPr>
          <w:spacing w:val="-2"/>
        </w:rPr>
        <w:t> </w:t>
      </w:r>
      <w:r>
        <w:rPr/>
        <w:t>đưa</w:t>
      </w:r>
      <w:r>
        <w:rPr>
          <w:spacing w:val="-2"/>
        </w:rPr>
        <w:t> </w:t>
      </w:r>
      <w:r>
        <w:rPr/>
        <w:t>vụ</w:t>
      </w:r>
      <w:r>
        <w:rPr>
          <w:spacing w:val="-1"/>
        </w:rPr>
        <w:t> </w:t>
      </w:r>
      <w:r>
        <w:rPr/>
        <w:t>án</w:t>
      </w:r>
      <w:r>
        <w:rPr>
          <w:spacing w:val="-3"/>
        </w:rPr>
        <w:t> </w:t>
      </w:r>
      <w:r>
        <w:rPr/>
        <w:t>ra</w:t>
      </w:r>
      <w:r>
        <w:rPr>
          <w:spacing w:val="-2"/>
        </w:rPr>
        <w:t> </w:t>
      </w:r>
      <w:r>
        <w:rPr/>
        <w:t>xét xử số 33/2022/QĐXXST-HS ngày</w:t>
      </w:r>
      <w:r>
        <w:rPr>
          <w:spacing w:val="-1"/>
        </w:rPr>
        <w:t> </w:t>
      </w:r>
      <w:r>
        <w:rPr/>
        <w:t>07 tháng 11 năm</w:t>
      </w:r>
      <w:r>
        <w:rPr>
          <w:spacing w:val="-2"/>
        </w:rPr>
        <w:t> </w:t>
      </w:r>
      <w:r>
        <w:rPr/>
        <w:t>2022 đối với bị cáo: N T H, sinh ngày 01-01-1975 tại xã A H, huyện C T, tỉnh An Giang; Nơi cư trú: Tổ 4, ấp B</w:t>
      </w:r>
      <w:r>
        <w:rPr>
          <w:spacing w:val="-3"/>
        </w:rPr>
        <w:t> </w:t>
      </w:r>
      <w:r>
        <w:rPr/>
        <w:t>A</w:t>
      </w:r>
      <w:r>
        <w:rPr>
          <w:spacing w:val="-4"/>
        </w:rPr>
        <w:t> </w:t>
      </w:r>
      <w:r>
        <w:rPr/>
        <w:t>1,</w:t>
      </w:r>
      <w:r>
        <w:rPr>
          <w:spacing w:val="-3"/>
        </w:rPr>
        <w:t> </w:t>
      </w:r>
      <w:r>
        <w:rPr/>
        <w:t>xã</w:t>
      </w:r>
      <w:r>
        <w:rPr>
          <w:spacing w:val="-1"/>
        </w:rPr>
        <w:t> </w:t>
      </w:r>
      <w:r>
        <w:rPr/>
        <w:t>A</w:t>
      </w:r>
      <w:r>
        <w:rPr>
          <w:spacing w:val="-1"/>
        </w:rPr>
        <w:t> </w:t>
      </w:r>
      <w:r>
        <w:rPr/>
        <w:t>H,</w:t>
      </w:r>
      <w:r>
        <w:rPr>
          <w:spacing w:val="-3"/>
        </w:rPr>
        <w:t> </w:t>
      </w:r>
      <w:r>
        <w:rPr/>
        <w:t>huyện C T,</w:t>
      </w:r>
      <w:r>
        <w:rPr>
          <w:spacing w:val="-1"/>
        </w:rPr>
        <w:t> </w:t>
      </w:r>
      <w:r>
        <w:rPr/>
        <w:t>tỉnh An Giang; Nghề</w:t>
      </w:r>
      <w:r>
        <w:rPr>
          <w:spacing w:val="-2"/>
        </w:rPr>
        <w:t> </w:t>
      </w:r>
      <w:r>
        <w:rPr/>
        <w:t>nghiệp:</w:t>
      </w:r>
      <w:r>
        <w:rPr>
          <w:spacing w:val="-2"/>
        </w:rPr>
        <w:t> </w:t>
      </w:r>
      <w:r>
        <w:rPr/>
        <w:t>Tài</w:t>
      </w:r>
      <w:r>
        <w:rPr>
          <w:spacing w:val="-2"/>
        </w:rPr>
        <w:t> </w:t>
      </w:r>
      <w:r>
        <w:rPr/>
        <w:t>xế; Trình</w:t>
      </w:r>
      <w:r>
        <w:rPr>
          <w:spacing w:val="-2"/>
        </w:rPr>
        <w:t> </w:t>
      </w:r>
      <w:r>
        <w:rPr/>
        <w:t>độ</w:t>
      </w:r>
      <w:r>
        <w:rPr>
          <w:spacing w:val="-1"/>
        </w:rPr>
        <w:t> </w:t>
      </w:r>
      <w:r>
        <w:rPr/>
        <w:t>văn hóa (học vấn): 9/12; Dân tộc: Kinh; Giới tính: Nam; Tôn giáo: Thiên chúa giáo; Quốc tịch: Việt Nam; Con ông N V R, sinh năm 1943 và bà V T T, sinh năm 1943; Có vợ tên N T D, sinh năm</w:t>
      </w:r>
      <w:r>
        <w:rPr>
          <w:spacing w:val="-4"/>
        </w:rPr>
        <w:t> </w:t>
      </w:r>
      <w:r>
        <w:rPr/>
        <w:t>1976; Có 02 con, lớn nhất sinh năm</w:t>
      </w:r>
      <w:r>
        <w:rPr>
          <w:spacing w:val="-4"/>
        </w:rPr>
        <w:t> </w:t>
      </w:r>
      <w:r>
        <w:rPr/>
        <w:t>1993, nhỏ nhất sinh năm</w:t>
      </w:r>
      <w:r>
        <w:rPr>
          <w:spacing w:val="-4"/>
        </w:rPr>
        <w:t> </w:t>
      </w:r>
      <w:r>
        <w:rPr/>
        <w:t>1999; Tiền án: Không; Tiền</w:t>
      </w:r>
      <w:r>
        <w:rPr>
          <w:spacing w:val="-1"/>
        </w:rPr>
        <w:t> </w:t>
      </w:r>
      <w:r>
        <w:rPr/>
        <w:t>sự: Không; Nhân thân: không; Bị cáo đang bị áp dụng biện pháp ngăn chặn cấm đi khỏi nơi cư trú theo Lệnh cấm đi khỏi nơi cư trú số 16 ngày 17-7-2022.</w:t>
      </w:r>
    </w:p>
    <w:p>
      <w:pPr>
        <w:pStyle w:val="BodyText"/>
        <w:spacing w:before="1"/>
        <w:ind w:left="1219"/>
      </w:pPr>
      <w:r>
        <w:rPr/>
        <w:t>Bị</w:t>
      </w:r>
      <w:r>
        <w:rPr>
          <w:spacing w:val="-2"/>
        </w:rPr>
        <w:t> </w:t>
      </w:r>
      <w:r>
        <w:rPr/>
        <w:t>cáo</w:t>
      </w:r>
      <w:r>
        <w:rPr>
          <w:spacing w:val="-1"/>
        </w:rPr>
        <w:t> </w:t>
      </w:r>
      <w:r>
        <w:rPr/>
        <w:t>có</w:t>
      </w:r>
      <w:r>
        <w:rPr>
          <w:spacing w:val="-2"/>
        </w:rPr>
        <w:t> </w:t>
      </w:r>
      <w:r>
        <w:rPr/>
        <w:t>mặt</w:t>
      </w:r>
      <w:r>
        <w:rPr>
          <w:spacing w:val="-1"/>
        </w:rPr>
        <w:t> </w:t>
      </w:r>
      <w:r>
        <w:rPr/>
        <w:t>tại</w:t>
      </w:r>
      <w:r>
        <w:rPr>
          <w:spacing w:val="-4"/>
        </w:rPr>
        <w:t> </w:t>
      </w:r>
      <w:r>
        <w:rPr/>
        <w:t>phiên</w:t>
      </w:r>
      <w:r>
        <w:rPr>
          <w:spacing w:val="-1"/>
        </w:rPr>
        <w:t> </w:t>
      </w:r>
      <w:r>
        <w:rPr>
          <w:spacing w:val="-4"/>
        </w:rPr>
        <w:t>toà.</w:t>
      </w:r>
    </w:p>
    <w:p>
      <w:pPr>
        <w:pStyle w:val="BodyText"/>
        <w:spacing w:before="184"/>
        <w:ind w:left="1219"/>
        <w:jc w:val="left"/>
      </w:pPr>
      <w:r>
        <w:rPr>
          <w:i/>
        </w:rPr>
        <w:t>-Bị</w:t>
      </w:r>
      <w:r>
        <w:rPr>
          <w:i/>
          <w:spacing w:val="-1"/>
        </w:rPr>
        <w:t> </w:t>
      </w:r>
      <w:r>
        <w:rPr>
          <w:i/>
        </w:rPr>
        <w:t>hại:</w:t>
      </w:r>
      <w:r>
        <w:rPr>
          <w:i/>
          <w:spacing w:val="-2"/>
        </w:rPr>
        <w:t> </w:t>
      </w:r>
      <w:r>
        <w:rPr/>
        <w:t>Anh</w:t>
      </w:r>
      <w:r>
        <w:rPr>
          <w:spacing w:val="-1"/>
        </w:rPr>
        <w:t> </w:t>
      </w:r>
      <w:r>
        <w:rPr/>
        <w:t>H</w:t>
      </w:r>
      <w:r>
        <w:rPr>
          <w:spacing w:val="-3"/>
        </w:rPr>
        <w:t> </w:t>
      </w:r>
      <w:r>
        <w:rPr/>
        <w:t>P</w:t>
      </w:r>
      <w:r>
        <w:rPr>
          <w:spacing w:val="-3"/>
        </w:rPr>
        <w:t> </w:t>
      </w:r>
      <w:r>
        <w:rPr/>
        <w:t>T,</w:t>
      </w:r>
      <w:r>
        <w:rPr>
          <w:spacing w:val="-3"/>
        </w:rPr>
        <w:t> </w:t>
      </w:r>
      <w:r>
        <w:rPr/>
        <w:t>sinh năm</w:t>
      </w:r>
      <w:r>
        <w:rPr>
          <w:spacing w:val="-7"/>
        </w:rPr>
        <w:t> </w:t>
      </w:r>
      <w:r>
        <w:rPr/>
        <w:t>2003;</w:t>
      </w:r>
      <w:r>
        <w:rPr>
          <w:spacing w:val="-1"/>
        </w:rPr>
        <w:t> </w:t>
      </w:r>
      <w:r>
        <w:rPr/>
        <w:t>chết</w:t>
      </w:r>
      <w:r>
        <w:rPr>
          <w:spacing w:val="-4"/>
        </w:rPr>
        <w:t> </w:t>
      </w:r>
      <w:r>
        <w:rPr/>
        <w:t>ngày</w:t>
      </w:r>
      <w:r>
        <w:rPr>
          <w:spacing w:val="-5"/>
        </w:rPr>
        <w:t> </w:t>
      </w:r>
      <w:r>
        <w:rPr/>
        <w:t>03-5-</w:t>
      </w:r>
      <w:r>
        <w:rPr>
          <w:spacing w:val="-4"/>
        </w:rPr>
        <w:t>2022</w:t>
      </w:r>
    </w:p>
    <w:p>
      <w:pPr>
        <w:spacing w:before="185"/>
        <w:ind w:left="1219" w:right="0" w:firstLine="0"/>
        <w:jc w:val="left"/>
        <w:rPr>
          <w:i/>
          <w:sz w:val="28"/>
        </w:rPr>
      </w:pPr>
      <w:r>
        <w:rPr>
          <w:i/>
          <w:sz w:val="28"/>
        </w:rPr>
        <w:t>Người</w:t>
      </w:r>
      <w:r>
        <w:rPr>
          <w:i/>
          <w:spacing w:val="-2"/>
          <w:sz w:val="28"/>
        </w:rPr>
        <w:t> </w:t>
      </w:r>
      <w:r>
        <w:rPr>
          <w:i/>
          <w:sz w:val="28"/>
        </w:rPr>
        <w:t>đại</w:t>
      </w:r>
      <w:r>
        <w:rPr>
          <w:i/>
          <w:spacing w:val="-5"/>
          <w:sz w:val="28"/>
        </w:rPr>
        <w:t> </w:t>
      </w:r>
      <w:r>
        <w:rPr>
          <w:i/>
          <w:sz w:val="28"/>
        </w:rPr>
        <w:t>diện</w:t>
      </w:r>
      <w:r>
        <w:rPr>
          <w:i/>
          <w:spacing w:val="-4"/>
          <w:sz w:val="28"/>
        </w:rPr>
        <w:t> </w:t>
      </w:r>
      <w:r>
        <w:rPr>
          <w:i/>
          <w:sz w:val="28"/>
        </w:rPr>
        <w:t>hợp</w:t>
      </w:r>
      <w:r>
        <w:rPr>
          <w:i/>
          <w:spacing w:val="-6"/>
          <w:sz w:val="28"/>
        </w:rPr>
        <w:t> </w:t>
      </w:r>
      <w:r>
        <w:rPr>
          <w:i/>
          <w:sz w:val="28"/>
        </w:rPr>
        <w:t>pháp</w:t>
      </w:r>
      <w:r>
        <w:rPr>
          <w:i/>
          <w:spacing w:val="-1"/>
          <w:sz w:val="28"/>
        </w:rPr>
        <w:t> </w:t>
      </w:r>
      <w:r>
        <w:rPr>
          <w:i/>
          <w:sz w:val="28"/>
        </w:rPr>
        <w:t>của</w:t>
      </w:r>
      <w:r>
        <w:rPr>
          <w:i/>
          <w:spacing w:val="-6"/>
          <w:sz w:val="28"/>
        </w:rPr>
        <w:t> </w:t>
      </w:r>
      <w:r>
        <w:rPr>
          <w:i/>
          <w:sz w:val="28"/>
        </w:rPr>
        <w:t>bị</w:t>
      </w:r>
      <w:r>
        <w:rPr>
          <w:i/>
          <w:spacing w:val="-4"/>
          <w:sz w:val="28"/>
        </w:rPr>
        <w:t> hại:</w:t>
      </w:r>
    </w:p>
    <w:p>
      <w:pPr>
        <w:pStyle w:val="BodyText"/>
        <w:spacing w:before="184"/>
        <w:ind w:left="1219" w:right="3015" w:firstLine="540"/>
        <w:jc w:val="left"/>
      </w:pPr>
      <w:r>
        <w:rPr/>
        <w:t>1/</w:t>
      </w:r>
      <w:r>
        <w:rPr>
          <w:spacing w:val="-2"/>
        </w:rPr>
        <w:t> </w:t>
      </w:r>
      <w:r>
        <w:rPr/>
        <w:t>Ông</w:t>
      </w:r>
      <w:r>
        <w:rPr>
          <w:spacing w:val="-2"/>
        </w:rPr>
        <w:t> </w:t>
      </w:r>
      <w:r>
        <w:rPr/>
        <w:t>H</w:t>
      </w:r>
      <w:r>
        <w:rPr>
          <w:spacing w:val="-4"/>
        </w:rPr>
        <w:t> </w:t>
      </w:r>
      <w:r>
        <w:rPr/>
        <w:t>P</w:t>
      </w:r>
      <w:r>
        <w:rPr>
          <w:spacing w:val="-4"/>
        </w:rPr>
        <w:t> </w:t>
      </w:r>
      <w:r>
        <w:rPr/>
        <w:t>H</w:t>
      </w:r>
      <w:r>
        <w:rPr>
          <w:i/>
        </w:rPr>
        <w:t>,</w:t>
      </w:r>
      <w:r>
        <w:rPr>
          <w:i/>
          <w:spacing w:val="-4"/>
        </w:rPr>
        <w:t> </w:t>
      </w:r>
      <w:r>
        <w:rPr/>
        <w:t>sinh</w:t>
      </w:r>
      <w:r>
        <w:rPr>
          <w:spacing w:val="-6"/>
        </w:rPr>
        <w:t> </w:t>
      </w:r>
      <w:r>
        <w:rPr/>
        <w:t>năm</w:t>
      </w:r>
      <w:r>
        <w:rPr>
          <w:spacing w:val="-8"/>
        </w:rPr>
        <w:t> </w:t>
      </w:r>
      <w:r>
        <w:rPr/>
        <w:t>1973</w:t>
      </w:r>
      <w:r>
        <w:rPr>
          <w:spacing w:val="-1"/>
        </w:rPr>
        <w:t> </w:t>
      </w:r>
      <w:r>
        <w:rPr/>
        <w:t>–</w:t>
      </w:r>
      <w:r>
        <w:rPr>
          <w:spacing w:val="-5"/>
        </w:rPr>
        <w:t> </w:t>
      </w:r>
      <w:r>
        <w:rPr/>
        <w:t>là</w:t>
      </w:r>
      <w:r>
        <w:rPr>
          <w:spacing w:val="-3"/>
        </w:rPr>
        <w:t> </w:t>
      </w:r>
      <w:r>
        <w:rPr/>
        <w:t>cha</w:t>
      </w:r>
      <w:r>
        <w:rPr>
          <w:spacing w:val="-3"/>
        </w:rPr>
        <w:t> </w:t>
      </w:r>
      <w:r>
        <w:rPr/>
        <w:t>ruột Vắng mặt tại phiên toà.</w:t>
      </w:r>
    </w:p>
    <w:p>
      <w:pPr>
        <w:pStyle w:val="BodyText"/>
        <w:spacing w:line="321" w:lineRule="exact"/>
        <w:ind w:left="1219"/>
        <w:jc w:val="left"/>
      </w:pPr>
      <w:r>
        <w:rPr/>
        <w:t>Nơi</w:t>
      </w:r>
      <w:r>
        <w:rPr>
          <w:spacing w:val="-3"/>
        </w:rPr>
        <w:t> </w:t>
      </w:r>
      <w:r>
        <w:rPr/>
        <w:t>cư</w:t>
      </w:r>
      <w:r>
        <w:rPr>
          <w:spacing w:val="-4"/>
        </w:rPr>
        <w:t> </w:t>
      </w:r>
      <w:r>
        <w:rPr/>
        <w:t>trú: Số</w:t>
      </w:r>
      <w:r>
        <w:rPr>
          <w:spacing w:val="-1"/>
        </w:rPr>
        <w:t> </w:t>
      </w:r>
      <w:r>
        <w:rPr/>
        <w:t>nhà</w:t>
      </w:r>
      <w:r>
        <w:rPr>
          <w:spacing w:val="-4"/>
        </w:rPr>
        <w:t> </w:t>
      </w:r>
      <w:r>
        <w:rPr/>
        <w:t>21,</w:t>
      </w:r>
      <w:r>
        <w:rPr>
          <w:spacing w:val="-3"/>
        </w:rPr>
        <w:t> </w:t>
      </w:r>
      <w:r>
        <w:rPr/>
        <w:t>Tổ 10,</w:t>
      </w:r>
      <w:r>
        <w:rPr>
          <w:spacing w:val="-3"/>
        </w:rPr>
        <w:t> </w:t>
      </w:r>
      <w:r>
        <w:rPr/>
        <w:t>ấp T</w:t>
      </w:r>
      <w:r>
        <w:rPr>
          <w:spacing w:val="-3"/>
        </w:rPr>
        <w:t> </w:t>
      </w:r>
      <w:r>
        <w:rPr/>
        <w:t>L,</w:t>
      </w:r>
      <w:r>
        <w:rPr>
          <w:spacing w:val="-2"/>
        </w:rPr>
        <w:t> </w:t>
      </w:r>
      <w:r>
        <w:rPr/>
        <w:t>xã</w:t>
      </w:r>
      <w:r>
        <w:rPr>
          <w:spacing w:val="-2"/>
        </w:rPr>
        <w:t> </w:t>
      </w:r>
      <w:r>
        <w:rPr/>
        <w:t>T</w:t>
      </w:r>
      <w:r>
        <w:rPr>
          <w:spacing w:val="-3"/>
        </w:rPr>
        <w:t> </w:t>
      </w:r>
      <w:r>
        <w:rPr/>
        <w:t>P,</w:t>
      </w:r>
      <w:r>
        <w:rPr>
          <w:spacing w:val="-3"/>
        </w:rPr>
        <w:t> </w:t>
      </w:r>
      <w:r>
        <w:rPr/>
        <w:t>huyện C</w:t>
      </w:r>
      <w:r>
        <w:rPr>
          <w:spacing w:val="-3"/>
        </w:rPr>
        <w:t> </w:t>
      </w:r>
      <w:r>
        <w:rPr/>
        <w:t>T,</w:t>
      </w:r>
      <w:r>
        <w:rPr>
          <w:spacing w:val="-2"/>
        </w:rPr>
        <w:t> </w:t>
      </w:r>
      <w:r>
        <w:rPr/>
        <w:t>tỉnh</w:t>
      </w:r>
      <w:r>
        <w:rPr>
          <w:spacing w:val="-1"/>
        </w:rPr>
        <w:t> </w:t>
      </w:r>
      <w:r>
        <w:rPr/>
        <w:t>An </w:t>
      </w:r>
      <w:r>
        <w:rPr>
          <w:spacing w:val="-2"/>
        </w:rPr>
        <w:t>Giang.</w:t>
      </w:r>
    </w:p>
    <w:p>
      <w:pPr>
        <w:spacing w:after="0" w:line="321" w:lineRule="exact"/>
        <w:jc w:val="left"/>
        <w:sectPr>
          <w:type w:val="continuous"/>
          <w:pgSz w:w="11910" w:h="16840"/>
          <w:pgMar w:top="1100" w:bottom="280" w:left="1020" w:right="780"/>
        </w:sectPr>
      </w:pPr>
    </w:p>
    <w:p>
      <w:pPr>
        <w:pStyle w:val="BodyText"/>
        <w:spacing w:before="72"/>
        <w:ind w:left="658" w:right="4028" w:firstLine="539"/>
        <w:jc w:val="left"/>
      </w:pPr>
      <w:r>
        <w:rPr/>
        <w:t>2/</w:t>
      </w:r>
      <w:r>
        <w:rPr>
          <w:spacing w:val="-2"/>
        </w:rPr>
        <w:t> </w:t>
      </w:r>
      <w:r>
        <w:rPr/>
        <w:t>Bà</w:t>
      </w:r>
      <w:r>
        <w:rPr>
          <w:spacing w:val="-4"/>
        </w:rPr>
        <w:t> </w:t>
      </w:r>
      <w:r>
        <w:rPr/>
        <w:t>P</w:t>
      </w:r>
      <w:r>
        <w:rPr>
          <w:spacing w:val="-3"/>
        </w:rPr>
        <w:t> </w:t>
      </w:r>
      <w:r>
        <w:rPr/>
        <w:t>T</w:t>
      </w:r>
      <w:r>
        <w:rPr>
          <w:spacing w:val="-5"/>
        </w:rPr>
        <w:t> </w:t>
      </w:r>
      <w:r>
        <w:rPr/>
        <w:t>T,</w:t>
      </w:r>
      <w:r>
        <w:rPr>
          <w:spacing w:val="-4"/>
        </w:rPr>
        <w:t> </w:t>
      </w:r>
      <w:r>
        <w:rPr/>
        <w:t>sinh</w:t>
      </w:r>
      <w:r>
        <w:rPr>
          <w:spacing w:val="-2"/>
        </w:rPr>
        <w:t> </w:t>
      </w:r>
      <w:r>
        <w:rPr/>
        <w:t>năm</w:t>
      </w:r>
      <w:r>
        <w:rPr>
          <w:spacing w:val="-6"/>
        </w:rPr>
        <w:t> </w:t>
      </w:r>
      <w:r>
        <w:rPr/>
        <w:t>1971</w:t>
      </w:r>
      <w:r>
        <w:rPr>
          <w:spacing w:val="-1"/>
        </w:rPr>
        <w:t> </w:t>
      </w:r>
      <w:r>
        <w:rPr/>
        <w:t>–</w:t>
      </w:r>
      <w:r>
        <w:rPr>
          <w:spacing w:val="-5"/>
        </w:rPr>
        <w:t> </w:t>
      </w:r>
      <w:r>
        <w:rPr/>
        <w:t>là</w:t>
      </w:r>
      <w:r>
        <w:rPr>
          <w:spacing w:val="-3"/>
        </w:rPr>
        <w:t> </w:t>
      </w:r>
      <w:r>
        <w:rPr/>
        <w:t>mẹ</w:t>
      </w:r>
      <w:r>
        <w:rPr>
          <w:spacing w:val="-3"/>
        </w:rPr>
        <w:t> </w:t>
      </w:r>
      <w:r>
        <w:rPr/>
        <w:t>ruột Vắng mặt tại phiên toà.</w:t>
      </w:r>
    </w:p>
    <w:p>
      <w:pPr>
        <w:pStyle w:val="BodyText"/>
        <w:spacing w:line="322" w:lineRule="exact"/>
        <w:ind w:left="658"/>
        <w:jc w:val="left"/>
      </w:pPr>
      <w:r>
        <w:rPr/>
        <w:t>Nơi</w:t>
      </w:r>
      <w:r>
        <w:rPr>
          <w:spacing w:val="-4"/>
        </w:rPr>
        <w:t> </w:t>
      </w:r>
      <w:r>
        <w:rPr/>
        <w:t>cư</w:t>
      </w:r>
      <w:r>
        <w:rPr>
          <w:spacing w:val="-3"/>
        </w:rPr>
        <w:t> </w:t>
      </w:r>
      <w:r>
        <w:rPr/>
        <w:t>trú:</w:t>
      </w:r>
      <w:r>
        <w:rPr>
          <w:spacing w:val="-1"/>
        </w:rPr>
        <w:t> </w:t>
      </w:r>
      <w:r>
        <w:rPr/>
        <w:t>Số nhà</w:t>
      </w:r>
      <w:r>
        <w:rPr>
          <w:spacing w:val="-5"/>
        </w:rPr>
        <w:t> </w:t>
      </w:r>
      <w:r>
        <w:rPr/>
        <w:t>21,</w:t>
      </w:r>
      <w:r>
        <w:rPr>
          <w:spacing w:val="-3"/>
        </w:rPr>
        <w:t> </w:t>
      </w:r>
      <w:r>
        <w:rPr/>
        <w:t>Tổ 10,</w:t>
      </w:r>
      <w:r>
        <w:rPr>
          <w:spacing w:val="-3"/>
        </w:rPr>
        <w:t> </w:t>
      </w:r>
      <w:r>
        <w:rPr/>
        <w:t>ấp</w:t>
      </w:r>
      <w:r>
        <w:rPr>
          <w:spacing w:val="-1"/>
        </w:rPr>
        <w:t> </w:t>
      </w:r>
      <w:r>
        <w:rPr/>
        <w:t>T</w:t>
      </w:r>
      <w:r>
        <w:rPr>
          <w:spacing w:val="-1"/>
        </w:rPr>
        <w:t> </w:t>
      </w:r>
      <w:r>
        <w:rPr/>
        <w:t>L,</w:t>
      </w:r>
      <w:r>
        <w:rPr>
          <w:spacing w:val="-3"/>
        </w:rPr>
        <w:t> </w:t>
      </w:r>
      <w:r>
        <w:rPr/>
        <w:t>xã</w:t>
      </w:r>
      <w:r>
        <w:rPr>
          <w:spacing w:val="-2"/>
        </w:rPr>
        <w:t> </w:t>
      </w:r>
      <w:r>
        <w:rPr/>
        <w:t>T</w:t>
      </w:r>
      <w:r>
        <w:rPr>
          <w:spacing w:val="-3"/>
        </w:rPr>
        <w:t> </w:t>
      </w:r>
      <w:r>
        <w:rPr/>
        <w:t>P,</w:t>
      </w:r>
      <w:r>
        <w:rPr>
          <w:spacing w:val="-3"/>
        </w:rPr>
        <w:t> </w:t>
      </w:r>
      <w:r>
        <w:rPr/>
        <w:t>huyện</w:t>
      </w:r>
      <w:r>
        <w:rPr>
          <w:spacing w:val="-1"/>
        </w:rPr>
        <w:t> </w:t>
      </w:r>
      <w:r>
        <w:rPr/>
        <w:t>C</w:t>
      </w:r>
      <w:r>
        <w:rPr>
          <w:spacing w:val="-2"/>
        </w:rPr>
        <w:t> </w:t>
      </w:r>
      <w:r>
        <w:rPr/>
        <w:t>T,</w:t>
      </w:r>
      <w:r>
        <w:rPr>
          <w:spacing w:val="-3"/>
        </w:rPr>
        <w:t> </w:t>
      </w:r>
      <w:r>
        <w:rPr/>
        <w:t>tỉnh</w:t>
      </w:r>
      <w:r>
        <w:rPr>
          <w:spacing w:val="-1"/>
        </w:rPr>
        <w:t> </w:t>
      </w:r>
      <w:r>
        <w:rPr/>
        <w:t>An </w:t>
      </w:r>
      <w:r>
        <w:rPr>
          <w:spacing w:val="-2"/>
        </w:rPr>
        <w:t>Giang.</w:t>
      </w:r>
    </w:p>
    <w:p>
      <w:pPr>
        <w:spacing w:before="184"/>
        <w:ind w:left="658" w:right="0" w:firstLine="0"/>
        <w:jc w:val="left"/>
        <w:rPr>
          <w:i/>
          <w:sz w:val="28"/>
        </w:rPr>
      </w:pPr>
      <w:r>
        <w:rPr>
          <w:i/>
          <w:sz w:val="28"/>
        </w:rPr>
        <w:t>Người</w:t>
      </w:r>
      <w:r>
        <w:rPr>
          <w:i/>
          <w:spacing w:val="-2"/>
          <w:sz w:val="28"/>
        </w:rPr>
        <w:t> </w:t>
      </w:r>
      <w:r>
        <w:rPr>
          <w:i/>
          <w:sz w:val="28"/>
        </w:rPr>
        <w:t>có</w:t>
      </w:r>
      <w:r>
        <w:rPr>
          <w:i/>
          <w:spacing w:val="-5"/>
          <w:sz w:val="28"/>
        </w:rPr>
        <w:t> </w:t>
      </w:r>
      <w:r>
        <w:rPr>
          <w:i/>
          <w:sz w:val="28"/>
        </w:rPr>
        <w:t>quyền</w:t>
      </w:r>
      <w:r>
        <w:rPr>
          <w:i/>
          <w:spacing w:val="-4"/>
          <w:sz w:val="28"/>
        </w:rPr>
        <w:t> </w:t>
      </w:r>
      <w:r>
        <w:rPr>
          <w:i/>
          <w:sz w:val="28"/>
        </w:rPr>
        <w:t>lợi</w:t>
      </w:r>
      <w:r>
        <w:rPr>
          <w:i/>
          <w:spacing w:val="-5"/>
          <w:sz w:val="28"/>
        </w:rPr>
        <w:t> </w:t>
      </w:r>
      <w:r>
        <w:rPr>
          <w:i/>
          <w:sz w:val="28"/>
        </w:rPr>
        <w:t>nghĩa</w:t>
      </w:r>
      <w:r>
        <w:rPr>
          <w:i/>
          <w:spacing w:val="-1"/>
          <w:sz w:val="28"/>
        </w:rPr>
        <w:t> </w:t>
      </w:r>
      <w:r>
        <w:rPr>
          <w:i/>
          <w:sz w:val="28"/>
        </w:rPr>
        <w:t>vụ</w:t>
      </w:r>
      <w:r>
        <w:rPr>
          <w:i/>
          <w:spacing w:val="-5"/>
          <w:sz w:val="28"/>
        </w:rPr>
        <w:t> </w:t>
      </w:r>
      <w:r>
        <w:rPr>
          <w:i/>
          <w:sz w:val="28"/>
        </w:rPr>
        <w:t>liên</w:t>
      </w:r>
      <w:r>
        <w:rPr>
          <w:i/>
          <w:spacing w:val="-1"/>
          <w:sz w:val="28"/>
        </w:rPr>
        <w:t> </w:t>
      </w:r>
      <w:r>
        <w:rPr>
          <w:i/>
          <w:spacing w:val="-4"/>
          <w:sz w:val="28"/>
        </w:rPr>
        <w:t>quan:</w:t>
      </w:r>
    </w:p>
    <w:p>
      <w:pPr>
        <w:pStyle w:val="BodyText"/>
        <w:spacing w:before="185"/>
        <w:ind w:left="658" w:right="5082" w:firstLine="539"/>
        <w:jc w:val="left"/>
      </w:pPr>
      <w:r>
        <w:rPr/>
        <w:t>1/</w:t>
      </w:r>
      <w:r>
        <w:rPr>
          <w:spacing w:val="-4"/>
        </w:rPr>
        <w:t> </w:t>
      </w:r>
      <w:r>
        <w:rPr/>
        <w:t>Ông</w:t>
      </w:r>
      <w:r>
        <w:rPr>
          <w:spacing w:val="-4"/>
        </w:rPr>
        <w:t> </w:t>
      </w:r>
      <w:r>
        <w:rPr/>
        <w:t>B</w:t>
      </w:r>
      <w:r>
        <w:rPr>
          <w:spacing w:val="-6"/>
        </w:rPr>
        <w:t> </w:t>
      </w:r>
      <w:r>
        <w:rPr/>
        <w:t>P</w:t>
      </w:r>
      <w:r>
        <w:rPr>
          <w:spacing w:val="-6"/>
        </w:rPr>
        <w:t> </w:t>
      </w:r>
      <w:r>
        <w:rPr/>
        <w:t>L,</w:t>
      </w:r>
      <w:r>
        <w:rPr>
          <w:spacing w:val="-6"/>
        </w:rPr>
        <w:t> </w:t>
      </w:r>
      <w:r>
        <w:rPr/>
        <w:t>sinh</w:t>
      </w:r>
      <w:r>
        <w:rPr>
          <w:spacing w:val="-4"/>
        </w:rPr>
        <w:t> </w:t>
      </w:r>
      <w:r>
        <w:rPr/>
        <w:t>năm</w:t>
      </w:r>
      <w:r>
        <w:rPr>
          <w:spacing w:val="-8"/>
        </w:rPr>
        <w:t> </w:t>
      </w:r>
      <w:r>
        <w:rPr/>
        <w:t>1990 Vắng mặt tại phiên toà.</w:t>
      </w:r>
    </w:p>
    <w:p>
      <w:pPr>
        <w:pStyle w:val="BodyText"/>
        <w:spacing w:line="321" w:lineRule="exact"/>
        <w:ind w:left="658"/>
        <w:jc w:val="left"/>
      </w:pPr>
      <w:r>
        <w:rPr/>
        <w:t>Nơi</w:t>
      </w:r>
      <w:r>
        <w:rPr>
          <w:spacing w:val="-3"/>
        </w:rPr>
        <w:t> </w:t>
      </w:r>
      <w:r>
        <w:rPr/>
        <w:t>cư</w:t>
      </w:r>
      <w:r>
        <w:rPr>
          <w:spacing w:val="-3"/>
        </w:rPr>
        <w:t> </w:t>
      </w:r>
      <w:r>
        <w:rPr/>
        <w:t>trú: Tổ</w:t>
      </w:r>
      <w:r>
        <w:rPr>
          <w:spacing w:val="-4"/>
        </w:rPr>
        <w:t> </w:t>
      </w:r>
      <w:r>
        <w:rPr/>
        <w:t>6,</w:t>
      </w:r>
      <w:r>
        <w:rPr>
          <w:spacing w:val="-2"/>
        </w:rPr>
        <w:t> </w:t>
      </w:r>
      <w:r>
        <w:rPr/>
        <w:t>ấp</w:t>
      </w:r>
      <w:r>
        <w:rPr>
          <w:spacing w:val="-3"/>
        </w:rPr>
        <w:t> </w:t>
      </w:r>
      <w:r>
        <w:rPr/>
        <w:t>B A</w:t>
      </w:r>
      <w:r>
        <w:rPr>
          <w:spacing w:val="-3"/>
        </w:rPr>
        <w:t> </w:t>
      </w:r>
      <w:r>
        <w:rPr/>
        <w:t>1,</w:t>
      </w:r>
      <w:r>
        <w:rPr>
          <w:spacing w:val="-2"/>
        </w:rPr>
        <w:t> </w:t>
      </w:r>
      <w:r>
        <w:rPr/>
        <w:t>xã</w:t>
      </w:r>
      <w:r>
        <w:rPr>
          <w:spacing w:val="-1"/>
        </w:rPr>
        <w:t> </w:t>
      </w:r>
      <w:r>
        <w:rPr/>
        <w:t>A</w:t>
      </w:r>
      <w:r>
        <w:rPr>
          <w:spacing w:val="-3"/>
        </w:rPr>
        <w:t> </w:t>
      </w:r>
      <w:r>
        <w:rPr/>
        <w:t>H,</w:t>
      </w:r>
      <w:r>
        <w:rPr>
          <w:spacing w:val="-2"/>
        </w:rPr>
        <w:t> </w:t>
      </w:r>
      <w:r>
        <w:rPr/>
        <w:t>huyện C</w:t>
      </w:r>
      <w:r>
        <w:rPr>
          <w:spacing w:val="-1"/>
        </w:rPr>
        <w:t> </w:t>
      </w:r>
      <w:r>
        <w:rPr/>
        <w:t>T,</w:t>
      </w:r>
      <w:r>
        <w:rPr>
          <w:spacing w:val="-2"/>
        </w:rPr>
        <w:t> </w:t>
      </w:r>
      <w:r>
        <w:rPr/>
        <w:t>tỉnh An </w:t>
      </w:r>
      <w:r>
        <w:rPr>
          <w:spacing w:val="-2"/>
        </w:rPr>
        <w:t>Giang.</w:t>
      </w:r>
    </w:p>
    <w:p>
      <w:pPr>
        <w:pStyle w:val="BodyText"/>
        <w:spacing w:before="184"/>
        <w:ind w:left="658" w:right="4028" w:firstLine="539"/>
        <w:jc w:val="left"/>
      </w:pPr>
      <w:r>
        <w:rPr/>
        <w:t>2/</w:t>
      </w:r>
      <w:r>
        <w:rPr>
          <w:spacing w:val="-2"/>
        </w:rPr>
        <w:t> </w:t>
      </w:r>
      <w:r>
        <w:rPr/>
        <w:t>Chị</w:t>
      </w:r>
      <w:r>
        <w:rPr>
          <w:spacing w:val="-2"/>
        </w:rPr>
        <w:t> </w:t>
      </w:r>
      <w:r>
        <w:rPr/>
        <w:t>B</w:t>
      </w:r>
      <w:r>
        <w:rPr>
          <w:spacing w:val="-4"/>
        </w:rPr>
        <w:t> </w:t>
      </w:r>
      <w:r>
        <w:rPr/>
        <w:t>T</w:t>
      </w:r>
      <w:r>
        <w:rPr>
          <w:spacing w:val="-5"/>
        </w:rPr>
        <w:t> </w:t>
      </w:r>
      <w:r>
        <w:rPr/>
        <w:t>K</w:t>
      </w:r>
      <w:r>
        <w:rPr>
          <w:spacing w:val="-4"/>
        </w:rPr>
        <w:t> </w:t>
      </w:r>
      <w:r>
        <w:rPr/>
        <w:t>N,</w:t>
      </w:r>
      <w:r>
        <w:rPr>
          <w:spacing w:val="-4"/>
        </w:rPr>
        <w:t> </w:t>
      </w:r>
      <w:r>
        <w:rPr/>
        <w:t>sinh</w:t>
      </w:r>
      <w:r>
        <w:rPr>
          <w:spacing w:val="-6"/>
        </w:rPr>
        <w:t> </w:t>
      </w:r>
      <w:r>
        <w:rPr/>
        <w:t>ngày</w:t>
      </w:r>
      <w:r>
        <w:rPr>
          <w:spacing w:val="-7"/>
        </w:rPr>
        <w:t> </w:t>
      </w:r>
      <w:r>
        <w:rPr/>
        <w:t>10-10-2003 Vắng mặt tại phiên toà.</w:t>
      </w:r>
    </w:p>
    <w:p>
      <w:pPr>
        <w:pStyle w:val="BodyText"/>
        <w:spacing w:before="2"/>
        <w:ind w:left="658"/>
        <w:jc w:val="left"/>
      </w:pPr>
      <w:r>
        <w:rPr/>
        <w:t>Nơi</w:t>
      </w:r>
      <w:r>
        <w:rPr>
          <w:spacing w:val="-3"/>
        </w:rPr>
        <w:t> </w:t>
      </w:r>
      <w:r>
        <w:rPr/>
        <w:t>cư</w:t>
      </w:r>
      <w:r>
        <w:rPr>
          <w:spacing w:val="-3"/>
        </w:rPr>
        <w:t> </w:t>
      </w:r>
      <w:r>
        <w:rPr/>
        <w:t>trú: Tổ</w:t>
      </w:r>
      <w:r>
        <w:rPr>
          <w:spacing w:val="-4"/>
        </w:rPr>
        <w:t> </w:t>
      </w:r>
      <w:r>
        <w:rPr/>
        <w:t>7,</w:t>
      </w:r>
      <w:r>
        <w:rPr>
          <w:spacing w:val="-2"/>
        </w:rPr>
        <w:t> </w:t>
      </w:r>
      <w:r>
        <w:rPr/>
        <w:t>ấp P</w:t>
      </w:r>
      <w:r>
        <w:rPr>
          <w:spacing w:val="-3"/>
        </w:rPr>
        <w:t> </w:t>
      </w:r>
      <w:r>
        <w:rPr/>
        <w:t>H</w:t>
      </w:r>
      <w:r>
        <w:rPr>
          <w:spacing w:val="-3"/>
        </w:rPr>
        <w:t> </w:t>
      </w:r>
      <w:r>
        <w:rPr/>
        <w:t>1,</w:t>
      </w:r>
      <w:r>
        <w:rPr>
          <w:spacing w:val="-2"/>
        </w:rPr>
        <w:t> </w:t>
      </w:r>
      <w:r>
        <w:rPr/>
        <w:t>xã</w:t>
      </w:r>
      <w:r>
        <w:rPr>
          <w:spacing w:val="-1"/>
        </w:rPr>
        <w:t> </w:t>
      </w:r>
      <w:r>
        <w:rPr/>
        <w:t>B</w:t>
      </w:r>
      <w:r>
        <w:rPr>
          <w:spacing w:val="-2"/>
        </w:rPr>
        <w:t> </w:t>
      </w:r>
      <w:r>
        <w:rPr/>
        <w:t>H,</w:t>
      </w:r>
      <w:r>
        <w:rPr>
          <w:spacing w:val="-2"/>
        </w:rPr>
        <w:t> </w:t>
      </w:r>
      <w:r>
        <w:rPr/>
        <w:t>huyện</w:t>
      </w:r>
      <w:r>
        <w:rPr>
          <w:spacing w:val="-3"/>
        </w:rPr>
        <w:t> </w:t>
      </w:r>
      <w:r>
        <w:rPr/>
        <w:t>C</w:t>
      </w:r>
      <w:r>
        <w:rPr>
          <w:spacing w:val="-1"/>
        </w:rPr>
        <w:t> </w:t>
      </w:r>
      <w:r>
        <w:rPr/>
        <w:t>T,</w:t>
      </w:r>
      <w:r>
        <w:rPr>
          <w:spacing w:val="-2"/>
        </w:rPr>
        <w:t> </w:t>
      </w:r>
      <w:r>
        <w:rPr/>
        <w:t>tỉnh An </w:t>
      </w:r>
      <w:r>
        <w:rPr>
          <w:spacing w:val="-2"/>
        </w:rPr>
        <w:t>Giang.</w:t>
      </w:r>
    </w:p>
    <w:p>
      <w:pPr>
        <w:spacing w:before="182"/>
        <w:ind w:left="658" w:right="0" w:firstLine="0"/>
        <w:jc w:val="left"/>
        <w:rPr>
          <w:i/>
          <w:sz w:val="28"/>
        </w:rPr>
      </w:pPr>
      <w:r>
        <w:rPr>
          <w:i/>
          <w:sz w:val="28"/>
        </w:rPr>
        <w:t>Người</w:t>
      </w:r>
      <w:r>
        <w:rPr>
          <w:i/>
          <w:spacing w:val="-5"/>
          <w:sz w:val="28"/>
        </w:rPr>
        <w:t> </w:t>
      </w:r>
      <w:r>
        <w:rPr>
          <w:i/>
          <w:sz w:val="28"/>
        </w:rPr>
        <w:t>làm</w:t>
      </w:r>
      <w:r>
        <w:rPr>
          <w:i/>
          <w:spacing w:val="-4"/>
          <w:sz w:val="28"/>
        </w:rPr>
        <w:t> </w:t>
      </w:r>
      <w:r>
        <w:rPr>
          <w:i/>
          <w:spacing w:val="-2"/>
          <w:sz w:val="28"/>
        </w:rPr>
        <w:t>chứng:</w:t>
      </w:r>
    </w:p>
    <w:p>
      <w:pPr>
        <w:pStyle w:val="BodyText"/>
        <w:spacing w:before="185"/>
        <w:ind w:left="658" w:right="5082" w:firstLine="539"/>
        <w:jc w:val="left"/>
      </w:pPr>
      <w:r>
        <w:rPr/>
        <w:t>1/</w:t>
      </w:r>
      <w:r>
        <w:rPr>
          <w:spacing w:val="-3"/>
        </w:rPr>
        <w:t> </w:t>
      </w:r>
      <w:r>
        <w:rPr/>
        <w:t>Ông</w:t>
      </w:r>
      <w:r>
        <w:rPr>
          <w:spacing w:val="-3"/>
        </w:rPr>
        <w:t> </w:t>
      </w:r>
      <w:r>
        <w:rPr/>
        <w:t>N</w:t>
      </w:r>
      <w:r>
        <w:rPr>
          <w:spacing w:val="-6"/>
        </w:rPr>
        <w:t> </w:t>
      </w:r>
      <w:r>
        <w:rPr/>
        <w:t>N</w:t>
      </w:r>
      <w:r>
        <w:rPr>
          <w:spacing w:val="-6"/>
        </w:rPr>
        <w:t> </w:t>
      </w:r>
      <w:r>
        <w:rPr/>
        <w:t>H,</w:t>
      </w:r>
      <w:r>
        <w:rPr>
          <w:spacing w:val="-5"/>
        </w:rPr>
        <w:t> </w:t>
      </w:r>
      <w:r>
        <w:rPr/>
        <w:t>sinh</w:t>
      </w:r>
      <w:r>
        <w:rPr>
          <w:spacing w:val="-7"/>
        </w:rPr>
        <w:t> </w:t>
      </w:r>
      <w:r>
        <w:rPr/>
        <w:t>năm</w:t>
      </w:r>
      <w:r>
        <w:rPr>
          <w:spacing w:val="-9"/>
        </w:rPr>
        <w:t> </w:t>
      </w:r>
      <w:r>
        <w:rPr/>
        <w:t>1956 Vắng mặt tại phiên toà.</w:t>
      </w:r>
    </w:p>
    <w:p>
      <w:pPr>
        <w:pStyle w:val="BodyText"/>
        <w:spacing w:line="321" w:lineRule="exact"/>
        <w:ind w:left="658"/>
        <w:jc w:val="left"/>
      </w:pPr>
      <w:r>
        <w:rPr/>
        <w:t>Nơi</w:t>
      </w:r>
      <w:r>
        <w:rPr>
          <w:spacing w:val="-1"/>
        </w:rPr>
        <w:t> </w:t>
      </w:r>
      <w:r>
        <w:rPr/>
        <w:t>cư</w:t>
      </w:r>
      <w:r>
        <w:rPr>
          <w:spacing w:val="-4"/>
        </w:rPr>
        <w:t> </w:t>
      </w:r>
      <w:r>
        <w:rPr/>
        <w:t>trú: Ấp</w:t>
      </w:r>
      <w:r>
        <w:rPr>
          <w:spacing w:val="-1"/>
        </w:rPr>
        <w:t> </w:t>
      </w:r>
      <w:r>
        <w:rPr/>
        <w:t>V</w:t>
      </w:r>
      <w:r>
        <w:rPr>
          <w:spacing w:val="-2"/>
        </w:rPr>
        <w:t> </w:t>
      </w:r>
      <w:r>
        <w:rPr/>
        <w:t>Q,</w:t>
      </w:r>
      <w:r>
        <w:rPr>
          <w:spacing w:val="-3"/>
        </w:rPr>
        <w:t> </w:t>
      </w:r>
      <w:r>
        <w:rPr/>
        <w:t>xã</w:t>
      </w:r>
      <w:r>
        <w:rPr>
          <w:spacing w:val="-2"/>
        </w:rPr>
        <w:t> </w:t>
      </w:r>
      <w:r>
        <w:rPr/>
        <w:t>V</w:t>
      </w:r>
      <w:r>
        <w:rPr>
          <w:spacing w:val="-3"/>
        </w:rPr>
        <w:t> </w:t>
      </w:r>
      <w:r>
        <w:rPr/>
        <w:t>A,</w:t>
      </w:r>
      <w:r>
        <w:rPr>
          <w:spacing w:val="-3"/>
        </w:rPr>
        <w:t> </w:t>
      </w:r>
      <w:r>
        <w:rPr/>
        <w:t>huyện C</w:t>
      </w:r>
      <w:r>
        <w:rPr>
          <w:spacing w:val="-3"/>
        </w:rPr>
        <w:t> </w:t>
      </w:r>
      <w:r>
        <w:rPr/>
        <w:t>T,</w:t>
      </w:r>
      <w:r>
        <w:rPr>
          <w:spacing w:val="-2"/>
        </w:rPr>
        <w:t> </w:t>
      </w:r>
      <w:r>
        <w:rPr/>
        <w:t>tỉnh</w:t>
      </w:r>
      <w:r>
        <w:rPr>
          <w:spacing w:val="-1"/>
        </w:rPr>
        <w:t> </w:t>
      </w:r>
      <w:r>
        <w:rPr/>
        <w:t>An </w:t>
      </w:r>
      <w:r>
        <w:rPr>
          <w:spacing w:val="-2"/>
        </w:rPr>
        <w:t>Giang.</w:t>
      </w:r>
    </w:p>
    <w:p>
      <w:pPr>
        <w:pStyle w:val="BodyText"/>
        <w:spacing w:before="2"/>
        <w:ind w:right="634" w:firstLine="540"/>
        <w:jc w:val="left"/>
      </w:pPr>
      <w:r>
        <w:rPr/>
        <w:t>Nơi làm việc: Bảo vệ – T T C N S H An Giang – Khóm P T, thị trấn V B,</w:t>
      </w:r>
      <w:r>
        <w:rPr>
          <w:spacing w:val="40"/>
        </w:rPr>
        <w:t> </w:t>
      </w:r>
      <w:r>
        <w:rPr/>
        <w:t>huyện C T, tỉnh An Giang.</w:t>
      </w:r>
    </w:p>
    <w:p>
      <w:pPr>
        <w:pStyle w:val="BodyText"/>
        <w:spacing w:before="184"/>
        <w:ind w:left="658" w:right="5082" w:firstLine="539"/>
        <w:jc w:val="left"/>
      </w:pPr>
      <w:r>
        <w:rPr/>
        <w:t>2/</w:t>
      </w:r>
      <w:r>
        <w:rPr>
          <w:spacing w:val="-3"/>
        </w:rPr>
        <w:t> </w:t>
      </w:r>
      <w:r>
        <w:rPr/>
        <w:t>Ông</w:t>
      </w:r>
      <w:r>
        <w:rPr>
          <w:spacing w:val="-3"/>
        </w:rPr>
        <w:t> </w:t>
      </w:r>
      <w:r>
        <w:rPr/>
        <w:t>T</w:t>
      </w:r>
      <w:r>
        <w:rPr>
          <w:spacing w:val="-6"/>
        </w:rPr>
        <w:t> </w:t>
      </w:r>
      <w:r>
        <w:rPr/>
        <w:t>V</w:t>
      </w:r>
      <w:r>
        <w:rPr>
          <w:spacing w:val="-6"/>
        </w:rPr>
        <w:t> </w:t>
      </w:r>
      <w:r>
        <w:rPr/>
        <w:t>T,</w:t>
      </w:r>
      <w:r>
        <w:rPr>
          <w:spacing w:val="-5"/>
        </w:rPr>
        <w:t> </w:t>
      </w:r>
      <w:r>
        <w:rPr/>
        <w:t>sinh</w:t>
      </w:r>
      <w:r>
        <w:rPr>
          <w:spacing w:val="-3"/>
        </w:rPr>
        <w:t> </w:t>
      </w:r>
      <w:r>
        <w:rPr/>
        <w:t>năm</w:t>
      </w:r>
      <w:r>
        <w:rPr>
          <w:spacing w:val="-9"/>
        </w:rPr>
        <w:t> </w:t>
      </w:r>
      <w:r>
        <w:rPr/>
        <w:t>1958 Vắng mặt tại phiên toà.</w:t>
      </w:r>
    </w:p>
    <w:p>
      <w:pPr>
        <w:pStyle w:val="BodyText"/>
        <w:spacing w:line="321" w:lineRule="exact"/>
        <w:ind w:left="658"/>
        <w:jc w:val="left"/>
      </w:pPr>
      <w:r>
        <w:rPr/>
        <w:t>Nơi</w:t>
      </w:r>
      <w:r>
        <w:rPr>
          <w:spacing w:val="-3"/>
        </w:rPr>
        <w:t> </w:t>
      </w:r>
      <w:r>
        <w:rPr/>
        <w:t>cư</w:t>
      </w:r>
      <w:r>
        <w:rPr>
          <w:spacing w:val="-4"/>
        </w:rPr>
        <w:t> </w:t>
      </w:r>
      <w:r>
        <w:rPr/>
        <w:t>trú:</w:t>
      </w:r>
      <w:r>
        <w:rPr>
          <w:spacing w:val="-1"/>
        </w:rPr>
        <w:t> </w:t>
      </w:r>
      <w:r>
        <w:rPr/>
        <w:t>Tổ</w:t>
      </w:r>
      <w:r>
        <w:rPr>
          <w:spacing w:val="-5"/>
        </w:rPr>
        <w:t> </w:t>
      </w:r>
      <w:r>
        <w:rPr/>
        <w:t>20,</w:t>
      </w:r>
      <w:r>
        <w:rPr>
          <w:spacing w:val="-2"/>
        </w:rPr>
        <w:t> </w:t>
      </w:r>
      <w:r>
        <w:rPr/>
        <w:t>khóm</w:t>
      </w:r>
      <w:r>
        <w:rPr>
          <w:spacing w:val="-6"/>
        </w:rPr>
        <w:t> </w:t>
      </w:r>
      <w:r>
        <w:rPr/>
        <w:t>V</w:t>
      </w:r>
      <w:r>
        <w:rPr>
          <w:spacing w:val="-2"/>
        </w:rPr>
        <w:t> </w:t>
      </w:r>
      <w:r>
        <w:rPr/>
        <w:t>L,</w:t>
      </w:r>
      <w:r>
        <w:rPr>
          <w:spacing w:val="-2"/>
        </w:rPr>
        <w:t> </w:t>
      </w:r>
      <w:r>
        <w:rPr/>
        <w:t>thị</w:t>
      </w:r>
      <w:r>
        <w:rPr>
          <w:spacing w:val="-1"/>
        </w:rPr>
        <w:t> </w:t>
      </w:r>
      <w:r>
        <w:rPr/>
        <w:t>trấn</w:t>
      </w:r>
      <w:r>
        <w:rPr>
          <w:spacing w:val="-1"/>
        </w:rPr>
        <w:t> </w:t>
      </w:r>
      <w:r>
        <w:rPr/>
        <w:t>V</w:t>
      </w:r>
      <w:r>
        <w:rPr>
          <w:spacing w:val="-3"/>
        </w:rPr>
        <w:t> </w:t>
      </w:r>
      <w:r>
        <w:rPr/>
        <w:t>B,</w:t>
      </w:r>
      <w:r>
        <w:rPr>
          <w:spacing w:val="-3"/>
        </w:rPr>
        <w:t> </w:t>
      </w:r>
      <w:r>
        <w:rPr/>
        <w:t>huyện C</w:t>
      </w:r>
      <w:r>
        <w:rPr>
          <w:spacing w:val="-3"/>
        </w:rPr>
        <w:t> </w:t>
      </w:r>
      <w:r>
        <w:rPr/>
        <w:t>T,</w:t>
      </w:r>
      <w:r>
        <w:rPr>
          <w:spacing w:val="-3"/>
        </w:rPr>
        <w:t> </w:t>
      </w:r>
      <w:r>
        <w:rPr/>
        <w:t>tỉnh</w:t>
      </w:r>
      <w:r>
        <w:rPr>
          <w:spacing w:val="-1"/>
        </w:rPr>
        <w:t> </w:t>
      </w:r>
      <w:r>
        <w:rPr/>
        <w:t>An </w:t>
      </w:r>
      <w:r>
        <w:rPr>
          <w:spacing w:val="-2"/>
        </w:rPr>
        <w:t>Giang.</w:t>
      </w:r>
    </w:p>
    <w:p>
      <w:pPr>
        <w:pStyle w:val="BodyText"/>
        <w:ind w:right="634" w:firstLine="540"/>
        <w:jc w:val="left"/>
      </w:pPr>
      <w:r>
        <w:rPr/>
        <w:t>Nơi làm việc: Bảo vệ – T T C N S H An Giang – Khóm P T, thị trấn V B,</w:t>
      </w:r>
      <w:r>
        <w:rPr>
          <w:spacing w:val="40"/>
        </w:rPr>
        <w:t> </w:t>
      </w:r>
      <w:r>
        <w:rPr/>
        <w:t>huyện C T, tỉnh An Giang</w:t>
      </w:r>
    </w:p>
    <w:p>
      <w:pPr>
        <w:pStyle w:val="BodyText"/>
        <w:spacing w:before="7"/>
        <w:ind w:left="0"/>
        <w:jc w:val="left"/>
        <w:rPr>
          <w:sz w:val="16"/>
        </w:rPr>
      </w:pPr>
    </w:p>
    <w:p>
      <w:pPr>
        <w:spacing w:before="89"/>
        <w:ind w:left="715" w:right="1512" w:firstLine="0"/>
        <w:jc w:val="center"/>
        <w:rPr>
          <w:b/>
          <w:sz w:val="28"/>
        </w:rPr>
      </w:pPr>
      <w:r>
        <w:rPr>
          <w:b/>
          <w:sz w:val="28"/>
        </w:rPr>
        <w:t>NỘI</w:t>
      </w:r>
      <w:r>
        <w:rPr>
          <w:b/>
          <w:spacing w:val="-3"/>
          <w:sz w:val="28"/>
        </w:rPr>
        <w:t> </w:t>
      </w:r>
      <w:r>
        <w:rPr>
          <w:b/>
          <w:sz w:val="28"/>
        </w:rPr>
        <w:t>DUNG</w:t>
      </w:r>
      <w:r>
        <w:rPr>
          <w:b/>
          <w:spacing w:val="-3"/>
          <w:sz w:val="28"/>
        </w:rPr>
        <w:t> </w:t>
      </w:r>
      <w:r>
        <w:rPr>
          <w:b/>
          <w:sz w:val="28"/>
        </w:rPr>
        <w:t>VỤ</w:t>
      </w:r>
      <w:r>
        <w:rPr>
          <w:b/>
          <w:spacing w:val="-4"/>
          <w:sz w:val="28"/>
        </w:rPr>
        <w:t> </w:t>
      </w:r>
      <w:r>
        <w:rPr>
          <w:b/>
          <w:spacing w:val="-5"/>
          <w:sz w:val="28"/>
        </w:rPr>
        <w:t>ÁN:</w:t>
      </w:r>
    </w:p>
    <w:p>
      <w:pPr>
        <w:pStyle w:val="BodyText"/>
        <w:spacing w:before="8"/>
        <w:ind w:left="0"/>
        <w:jc w:val="left"/>
        <w:rPr>
          <w:b/>
          <w:sz w:val="23"/>
        </w:rPr>
      </w:pPr>
    </w:p>
    <w:p>
      <w:pPr>
        <w:pStyle w:val="BodyText"/>
        <w:spacing w:before="1"/>
        <w:ind w:right="915" w:firstLine="540"/>
      </w:pPr>
      <w:r>
        <w:rPr/>
        <w:t>Theo các tài liệu có trong hồ sơ vụ án và diễn biến tại phiên tòa, nội dung vụ án được tóm tắt như sau:</w:t>
      </w:r>
    </w:p>
    <w:p>
      <w:pPr>
        <w:pStyle w:val="ListParagraph"/>
        <w:numPr>
          <w:ilvl w:val="0"/>
          <w:numId w:val="1"/>
        </w:numPr>
        <w:tabs>
          <w:tab w:pos="894" w:val="left" w:leader="none"/>
        </w:tabs>
        <w:spacing w:line="240" w:lineRule="auto" w:before="181" w:after="0"/>
        <w:ind w:left="893" w:right="0" w:hanging="236"/>
        <w:jc w:val="left"/>
        <w:rPr>
          <w:i/>
          <w:sz w:val="28"/>
        </w:rPr>
      </w:pPr>
      <w:r>
        <w:rPr>
          <w:i/>
          <w:sz w:val="28"/>
        </w:rPr>
        <w:t>Về</w:t>
      </w:r>
      <w:r>
        <w:rPr>
          <w:i/>
          <w:spacing w:val="-3"/>
          <w:sz w:val="28"/>
        </w:rPr>
        <w:t> </w:t>
      </w:r>
      <w:r>
        <w:rPr>
          <w:i/>
          <w:sz w:val="28"/>
        </w:rPr>
        <w:t>hành</w:t>
      </w:r>
      <w:r>
        <w:rPr>
          <w:i/>
          <w:spacing w:val="-1"/>
          <w:sz w:val="28"/>
        </w:rPr>
        <w:t> </w:t>
      </w:r>
      <w:r>
        <w:rPr>
          <w:i/>
          <w:sz w:val="28"/>
        </w:rPr>
        <w:t>vi</w:t>
      </w:r>
      <w:r>
        <w:rPr>
          <w:i/>
          <w:spacing w:val="-2"/>
          <w:sz w:val="28"/>
        </w:rPr>
        <w:t> </w:t>
      </w:r>
      <w:r>
        <w:rPr>
          <w:i/>
          <w:sz w:val="28"/>
        </w:rPr>
        <w:t>phạm</w:t>
      </w:r>
      <w:r>
        <w:rPr>
          <w:i/>
          <w:spacing w:val="-3"/>
          <w:sz w:val="28"/>
        </w:rPr>
        <w:t> </w:t>
      </w:r>
      <w:r>
        <w:rPr>
          <w:i/>
          <w:sz w:val="28"/>
        </w:rPr>
        <w:t>tội</w:t>
      </w:r>
      <w:r>
        <w:rPr>
          <w:i/>
          <w:spacing w:val="-3"/>
          <w:sz w:val="28"/>
        </w:rPr>
        <w:t> </w:t>
      </w:r>
      <w:r>
        <w:rPr>
          <w:i/>
          <w:sz w:val="28"/>
        </w:rPr>
        <w:t>của</w:t>
      </w:r>
      <w:r>
        <w:rPr>
          <w:i/>
          <w:spacing w:val="-1"/>
          <w:sz w:val="28"/>
        </w:rPr>
        <w:t> </w:t>
      </w:r>
      <w:r>
        <w:rPr>
          <w:i/>
          <w:sz w:val="28"/>
        </w:rPr>
        <w:t>bị</w:t>
      </w:r>
      <w:r>
        <w:rPr>
          <w:i/>
          <w:spacing w:val="-1"/>
          <w:sz w:val="28"/>
        </w:rPr>
        <w:t> </w:t>
      </w:r>
      <w:r>
        <w:rPr>
          <w:i/>
          <w:spacing w:val="-4"/>
          <w:sz w:val="28"/>
        </w:rPr>
        <w:t>cáo:</w:t>
      </w:r>
    </w:p>
    <w:p>
      <w:pPr>
        <w:pStyle w:val="BodyText"/>
        <w:spacing w:before="185"/>
        <w:ind w:right="912" w:firstLine="540"/>
      </w:pPr>
      <w:r>
        <w:rPr/>
        <w:t>Khoảng 17 giờ 30 phút ngày 30-4-2022, N T H điều khiển xe ô tô tải biển số 67H – 012.30 chở ông B P L đi trên đường tỉnh 941 theo hướng L T – T T. Khi đến KM 14+700 thuộc khóm P T, thị trấn V B, huyện C T, tỉnh An Giang,</w:t>
      </w:r>
      <w:r>
        <w:rPr>
          <w:spacing w:val="40"/>
        </w:rPr>
        <w:t> </w:t>
      </w:r>
      <w:r>
        <w:rPr/>
        <w:t>H điều khiển xe ô tô tải biển số 67H – 012.30 chạy lấn qua phần đường bên trái hướng L T – T T, vượt bên trái xe ô tô buýt không rõ biển số của Công ty P T đang chạy cùng chiều phía trước, gây tai nạn giao thông với xe gắn máy biển số 67AB – 069.25 do anh H P T điều khiển chở chị B T K N chạy bên phần đường bên phải theo hướng T T – L T, làm</w:t>
      </w:r>
      <w:r>
        <w:rPr>
          <w:spacing w:val="-2"/>
        </w:rPr>
        <w:t> </w:t>
      </w:r>
      <w:r>
        <w:rPr/>
        <w:t>anh T và chị N cùng xe gắn máy</w:t>
      </w:r>
      <w:r>
        <w:rPr>
          <w:spacing w:val="-1"/>
        </w:rPr>
        <w:t> </w:t>
      </w:r>
      <w:r>
        <w:rPr/>
        <w:t>ngã xuống đường. Anh T được đưa đi cấp cứu tại Bệnh viện Chợ Rẫy – Thành phố Hồ Chí Minh;</w:t>
      </w:r>
      <w:r>
        <w:rPr>
          <w:spacing w:val="-1"/>
        </w:rPr>
        <w:t> </w:t>
      </w:r>
      <w:r>
        <w:rPr/>
        <w:t>đến</w:t>
      </w:r>
      <w:r>
        <w:rPr>
          <w:spacing w:val="-1"/>
        </w:rPr>
        <w:t> </w:t>
      </w:r>
      <w:r>
        <w:rPr/>
        <w:t>ngày</w:t>
      </w:r>
      <w:r>
        <w:rPr>
          <w:spacing w:val="-4"/>
        </w:rPr>
        <w:t> </w:t>
      </w:r>
      <w:r>
        <w:rPr/>
        <w:t>03-5-2022,</w:t>
      </w:r>
      <w:r>
        <w:rPr>
          <w:spacing w:val="-1"/>
        </w:rPr>
        <w:t> </w:t>
      </w:r>
      <w:r>
        <w:rPr/>
        <w:t>anh</w:t>
      </w:r>
      <w:r>
        <w:rPr>
          <w:spacing w:val="-2"/>
        </w:rPr>
        <w:t> </w:t>
      </w:r>
      <w:r>
        <w:rPr/>
        <w:t>T chết.</w:t>
      </w:r>
      <w:r>
        <w:rPr>
          <w:spacing w:val="-1"/>
        </w:rPr>
        <w:t> </w:t>
      </w:r>
      <w:r>
        <w:rPr/>
        <w:t>Chị</w:t>
      </w:r>
      <w:r>
        <w:rPr>
          <w:spacing w:val="-2"/>
        </w:rPr>
        <w:t> </w:t>
      </w:r>
      <w:r>
        <w:rPr/>
        <w:t>N được</w:t>
      </w:r>
      <w:r>
        <w:rPr>
          <w:spacing w:val="-2"/>
        </w:rPr>
        <w:t> </w:t>
      </w:r>
      <w:r>
        <w:rPr/>
        <w:t>đưa</w:t>
      </w:r>
      <w:r>
        <w:rPr>
          <w:spacing w:val="-2"/>
        </w:rPr>
        <w:t> </w:t>
      </w:r>
      <w:r>
        <w:rPr/>
        <w:t>đi</w:t>
      </w:r>
      <w:r>
        <w:rPr>
          <w:spacing w:val="-1"/>
        </w:rPr>
        <w:t> </w:t>
      </w:r>
      <w:r>
        <w:rPr/>
        <w:t>cấp</w:t>
      </w:r>
      <w:r>
        <w:rPr>
          <w:spacing w:val="-2"/>
        </w:rPr>
        <w:t> </w:t>
      </w:r>
      <w:r>
        <w:rPr/>
        <w:t>cứu và</w:t>
      </w:r>
      <w:r>
        <w:rPr>
          <w:spacing w:val="-2"/>
        </w:rPr>
        <w:t> </w:t>
      </w:r>
      <w:r>
        <w:rPr/>
        <w:t>điều</w:t>
      </w:r>
      <w:r>
        <w:rPr>
          <w:spacing w:val="-2"/>
        </w:rPr>
        <w:t> </w:t>
      </w:r>
      <w:r>
        <w:rPr/>
        <w:t>trị</w:t>
      </w:r>
      <w:r>
        <w:rPr>
          <w:spacing w:val="-1"/>
        </w:rPr>
        <w:t> </w:t>
      </w:r>
      <w:r>
        <w:rPr/>
        <w:t>tại Bệnh viện Răng Hàm Mặt – Thành phố Hồ Chí Minh, đến ngày 16-5-2022 thì xuất viện với tỷ lệ tổn thương cơ thể do thương tích gây nên hiện tại là 41%. Xe gắn máy biển số 67AB – 069.25 bị hư hỏng.</w:t>
      </w:r>
    </w:p>
    <w:p>
      <w:pPr>
        <w:spacing w:after="0"/>
        <w:sectPr>
          <w:footerReference w:type="default" r:id="rId5"/>
          <w:pgSz w:w="11910" w:h="16840"/>
          <w:pgMar w:footer="923" w:header="0" w:top="1040" w:bottom="1120" w:left="1020" w:right="780"/>
        </w:sectPr>
      </w:pPr>
    </w:p>
    <w:p>
      <w:pPr>
        <w:pStyle w:val="BodyText"/>
        <w:spacing w:before="72"/>
        <w:ind w:left="679" w:right="352" w:firstLine="566"/>
      </w:pPr>
      <w:r>
        <w:rPr/>
        <w:t>Ngay sau khi tai nạn xảy ra, Đội Cảnh sát Giao thông, Trật tự – Công an huyện Châu Thành tiếp nhận tin báo và báo cáo Cơ quan Cảnh sát Điều tra – Công an huyện Châu Thành thành lập Hội đồng khám nghiệm hiện trường,</w:t>
      </w:r>
      <w:r>
        <w:rPr>
          <w:spacing w:val="40"/>
        </w:rPr>
        <w:t> </w:t>
      </w:r>
      <w:r>
        <w:rPr/>
        <w:t>khám</w:t>
      </w:r>
      <w:r>
        <w:rPr>
          <w:spacing w:val="-1"/>
        </w:rPr>
        <w:t> </w:t>
      </w:r>
      <w:r>
        <w:rPr/>
        <w:t>nghiệm</w:t>
      </w:r>
      <w:r>
        <w:rPr>
          <w:spacing w:val="-1"/>
        </w:rPr>
        <w:t> </w:t>
      </w:r>
      <w:r>
        <w:rPr/>
        <w:t>tử thi, khám</w:t>
      </w:r>
      <w:r>
        <w:rPr>
          <w:spacing w:val="-1"/>
        </w:rPr>
        <w:t> </w:t>
      </w:r>
      <w:r>
        <w:rPr/>
        <w:t>nghiệm</w:t>
      </w:r>
      <w:r>
        <w:rPr>
          <w:spacing w:val="-1"/>
        </w:rPr>
        <w:t> </w:t>
      </w:r>
      <w:r>
        <w:rPr/>
        <w:t>phương tiện liên quan đến tai nạn giao thông. Tiến hành kiểm tra nồng độ cồn của N T H, kết quả là 0,000mg/1 lít khí thở. Đồng thời tạm</w:t>
      </w:r>
      <w:r>
        <w:rPr>
          <w:spacing w:val="-2"/>
        </w:rPr>
        <w:t> </w:t>
      </w:r>
      <w:r>
        <w:rPr/>
        <w:t>giữ xe ô tô tải biển số 67H – 012.30, xe gắn máy biển số 67AB – </w:t>
      </w:r>
      <w:r>
        <w:rPr>
          <w:spacing w:val="-2"/>
        </w:rPr>
        <w:t>069.25.</w:t>
      </w:r>
    </w:p>
    <w:p>
      <w:pPr>
        <w:pStyle w:val="BodyText"/>
        <w:spacing w:before="185"/>
        <w:ind w:left="679" w:right="354" w:firstLine="566"/>
      </w:pPr>
      <w:r>
        <w:rPr/>
        <w:t>Ngày 17-7-2022, Cơ quan Cảnh sát Điều tra – Công an huyện Châu Thành Quyết định</w:t>
      </w:r>
      <w:r>
        <w:rPr>
          <w:spacing w:val="-1"/>
        </w:rPr>
        <w:t> </w:t>
      </w:r>
      <w:r>
        <w:rPr/>
        <w:t>khởi</w:t>
      </w:r>
      <w:r>
        <w:rPr>
          <w:spacing w:val="-1"/>
        </w:rPr>
        <w:t> </w:t>
      </w:r>
      <w:r>
        <w:rPr/>
        <w:t>tố</w:t>
      </w:r>
      <w:r>
        <w:rPr>
          <w:spacing w:val="-4"/>
        </w:rPr>
        <w:t> </w:t>
      </w:r>
      <w:r>
        <w:rPr/>
        <w:t>vụ</w:t>
      </w:r>
      <w:r>
        <w:rPr>
          <w:spacing w:val="-1"/>
        </w:rPr>
        <w:t> </w:t>
      </w:r>
      <w:r>
        <w:rPr/>
        <w:t>án</w:t>
      </w:r>
      <w:r>
        <w:rPr>
          <w:spacing w:val="-2"/>
        </w:rPr>
        <w:t> </w:t>
      </w:r>
      <w:r>
        <w:rPr/>
        <w:t>số</w:t>
      </w:r>
      <w:r>
        <w:rPr>
          <w:spacing w:val="-1"/>
        </w:rPr>
        <w:t> </w:t>
      </w:r>
      <w:r>
        <w:rPr/>
        <w:t>71</w:t>
      </w:r>
      <w:r>
        <w:rPr>
          <w:spacing w:val="-1"/>
        </w:rPr>
        <w:t> </w:t>
      </w:r>
      <w:r>
        <w:rPr/>
        <w:t>và</w:t>
      </w:r>
      <w:r>
        <w:rPr>
          <w:spacing w:val="-2"/>
        </w:rPr>
        <w:t> </w:t>
      </w:r>
      <w:r>
        <w:rPr/>
        <w:t>Quyết</w:t>
      </w:r>
      <w:r>
        <w:rPr>
          <w:spacing w:val="-1"/>
        </w:rPr>
        <w:t> </w:t>
      </w:r>
      <w:r>
        <w:rPr/>
        <w:t>định</w:t>
      </w:r>
      <w:r>
        <w:rPr>
          <w:spacing w:val="-1"/>
        </w:rPr>
        <w:t> </w:t>
      </w:r>
      <w:r>
        <w:rPr/>
        <w:t>khởi</w:t>
      </w:r>
      <w:r>
        <w:rPr>
          <w:spacing w:val="-1"/>
        </w:rPr>
        <w:t> </w:t>
      </w:r>
      <w:r>
        <w:rPr/>
        <w:t>tố</w:t>
      </w:r>
      <w:r>
        <w:rPr>
          <w:spacing w:val="-4"/>
        </w:rPr>
        <w:t> </w:t>
      </w:r>
      <w:r>
        <w:rPr/>
        <w:t>bị</w:t>
      </w:r>
      <w:r>
        <w:rPr>
          <w:spacing w:val="-1"/>
        </w:rPr>
        <w:t> </w:t>
      </w:r>
      <w:r>
        <w:rPr/>
        <w:t>can</w:t>
      </w:r>
      <w:r>
        <w:rPr>
          <w:spacing w:val="-1"/>
        </w:rPr>
        <w:t> </w:t>
      </w:r>
      <w:r>
        <w:rPr/>
        <w:t>số</w:t>
      </w:r>
      <w:r>
        <w:rPr>
          <w:spacing w:val="-4"/>
        </w:rPr>
        <w:t> </w:t>
      </w:r>
      <w:r>
        <w:rPr/>
        <w:t>48</w:t>
      </w:r>
      <w:r>
        <w:rPr>
          <w:spacing w:val="-1"/>
        </w:rPr>
        <w:t> </w:t>
      </w:r>
      <w:r>
        <w:rPr/>
        <w:t>đối</w:t>
      </w:r>
      <w:r>
        <w:rPr>
          <w:spacing w:val="-1"/>
        </w:rPr>
        <w:t> </w:t>
      </w:r>
      <w:r>
        <w:rPr/>
        <w:t>với N</w:t>
      </w:r>
      <w:r>
        <w:rPr>
          <w:spacing w:val="-4"/>
        </w:rPr>
        <w:t> </w:t>
      </w:r>
      <w:r>
        <w:rPr/>
        <w:t>T</w:t>
      </w:r>
      <w:r>
        <w:rPr>
          <w:spacing w:val="-2"/>
        </w:rPr>
        <w:t> </w:t>
      </w:r>
      <w:r>
        <w:rPr/>
        <w:t>H để điều tra, ra Lệnh cấm đi khỏi nơi cư trú số 16.</w:t>
      </w:r>
    </w:p>
    <w:p>
      <w:pPr>
        <w:pStyle w:val="BodyText"/>
        <w:spacing w:before="184"/>
        <w:ind w:left="679" w:right="355" w:firstLine="566"/>
      </w:pPr>
      <w:r>
        <w:rPr/>
        <w:t>Trong quá trình điều tra và tại phiên tòa: Bị cáo N T H khai nhận hành vi phạm tội phù hợp với nội dung vụ án đã nêu.</w:t>
      </w:r>
    </w:p>
    <w:p>
      <w:pPr>
        <w:spacing w:line="240" w:lineRule="auto" w:before="184"/>
        <w:ind w:left="679" w:right="352" w:firstLine="566"/>
        <w:jc w:val="both"/>
        <w:rPr>
          <w:sz w:val="28"/>
        </w:rPr>
      </w:pPr>
      <w:r>
        <w:rPr>
          <w:i/>
          <w:sz w:val="28"/>
        </w:rPr>
        <w:t>Trong quá trình điều tra người đại diện hợp pháp của bị hại (anh H P T,</w:t>
      </w:r>
      <w:r>
        <w:rPr>
          <w:i/>
          <w:sz w:val="28"/>
        </w:rPr>
        <w:t> sinh năm 2003; chết ngày 03-5-2022) có ông H P H và bà P T T là cha mẹ ruột trình bày: </w:t>
      </w:r>
      <w:r>
        <w:rPr>
          <w:sz w:val="28"/>
        </w:rPr>
        <w:t>Ông, bà là cha mẹ ruột của H P T. T chưa có vợ. Ông, bà không</w:t>
      </w:r>
      <w:r>
        <w:rPr>
          <w:spacing w:val="40"/>
          <w:sz w:val="28"/>
        </w:rPr>
        <w:t> </w:t>
      </w:r>
      <w:r>
        <w:rPr>
          <w:sz w:val="28"/>
        </w:rPr>
        <w:t>chứng kiến vụ việc tai nạn giao thông làm T chết. Ông N T H đã bồi thường 100.000.000 đồng; ông, bà không yêu cầu bồi thường gì thêm và không yêu cầu xử lý hình sự đối với H.</w:t>
      </w:r>
    </w:p>
    <w:p>
      <w:pPr>
        <w:spacing w:before="186"/>
        <w:ind w:left="679" w:right="352" w:firstLine="566"/>
        <w:jc w:val="both"/>
        <w:rPr>
          <w:sz w:val="28"/>
        </w:rPr>
      </w:pPr>
      <w:r>
        <w:rPr>
          <w:i/>
          <w:sz w:val="28"/>
        </w:rPr>
        <w:t>Trong quá trình</w:t>
      </w:r>
      <w:r>
        <w:rPr>
          <w:i/>
          <w:spacing w:val="-1"/>
          <w:sz w:val="28"/>
        </w:rPr>
        <w:t> </w:t>
      </w:r>
      <w:r>
        <w:rPr>
          <w:i/>
          <w:sz w:val="28"/>
        </w:rPr>
        <w:t>điều</w:t>
      </w:r>
      <w:r>
        <w:rPr>
          <w:i/>
          <w:spacing w:val="-1"/>
          <w:sz w:val="28"/>
        </w:rPr>
        <w:t> </w:t>
      </w:r>
      <w:r>
        <w:rPr>
          <w:i/>
          <w:sz w:val="28"/>
        </w:rPr>
        <w:t>tra</w:t>
      </w:r>
      <w:r>
        <w:rPr>
          <w:i/>
          <w:spacing w:val="-2"/>
          <w:sz w:val="28"/>
        </w:rPr>
        <w:t> </w:t>
      </w:r>
      <w:r>
        <w:rPr>
          <w:i/>
          <w:sz w:val="28"/>
        </w:rPr>
        <w:t>người</w:t>
      </w:r>
      <w:r>
        <w:rPr>
          <w:i/>
          <w:spacing w:val="-1"/>
          <w:sz w:val="28"/>
        </w:rPr>
        <w:t> </w:t>
      </w:r>
      <w:r>
        <w:rPr>
          <w:i/>
          <w:sz w:val="28"/>
        </w:rPr>
        <w:t>có quyền</w:t>
      </w:r>
      <w:r>
        <w:rPr>
          <w:i/>
          <w:spacing w:val="-1"/>
          <w:sz w:val="28"/>
        </w:rPr>
        <w:t> </w:t>
      </w:r>
      <w:r>
        <w:rPr>
          <w:i/>
          <w:sz w:val="28"/>
        </w:rPr>
        <w:t>lợi nghĩa vụ liên quan chị B</w:t>
      </w:r>
      <w:r>
        <w:rPr>
          <w:i/>
          <w:spacing w:val="-1"/>
          <w:sz w:val="28"/>
        </w:rPr>
        <w:t> </w:t>
      </w:r>
      <w:r>
        <w:rPr>
          <w:i/>
          <w:sz w:val="28"/>
        </w:rPr>
        <w:t>T</w:t>
      </w:r>
      <w:r>
        <w:rPr>
          <w:i/>
          <w:spacing w:val="-1"/>
          <w:sz w:val="28"/>
        </w:rPr>
        <w:t> </w:t>
      </w:r>
      <w:r>
        <w:rPr>
          <w:i/>
          <w:sz w:val="28"/>
        </w:rPr>
        <w:t>K</w:t>
      </w:r>
      <w:r>
        <w:rPr>
          <w:i/>
          <w:spacing w:val="-3"/>
          <w:sz w:val="28"/>
        </w:rPr>
        <w:t> </w:t>
      </w:r>
      <w:r>
        <w:rPr>
          <w:i/>
          <w:sz w:val="28"/>
        </w:rPr>
        <w:t>N</w:t>
      </w:r>
      <w:r>
        <w:rPr>
          <w:i/>
          <w:sz w:val="28"/>
        </w:rPr>
        <w:t> trình bày: </w:t>
      </w:r>
      <w:r>
        <w:rPr>
          <w:sz w:val="28"/>
        </w:rPr>
        <w:t>Chị đã được N T H bồi thường 15.000.000 đồng chi phí điều trị thương tích và chi phí sửa chữa xe gắn máy biển số 67AB – 069.25 bị hư hỏng; chị</w:t>
      </w:r>
      <w:r>
        <w:rPr>
          <w:spacing w:val="-2"/>
          <w:sz w:val="28"/>
        </w:rPr>
        <w:t> </w:t>
      </w:r>
      <w:r>
        <w:rPr>
          <w:sz w:val="28"/>
        </w:rPr>
        <w:t>không yêu cầu bồi thường</w:t>
      </w:r>
      <w:r>
        <w:rPr>
          <w:spacing w:val="-3"/>
          <w:sz w:val="28"/>
        </w:rPr>
        <w:t> </w:t>
      </w:r>
      <w:r>
        <w:rPr>
          <w:sz w:val="28"/>
        </w:rPr>
        <w:t>gì</w:t>
      </w:r>
      <w:r>
        <w:rPr>
          <w:spacing w:val="-2"/>
          <w:sz w:val="28"/>
        </w:rPr>
        <w:t> </w:t>
      </w:r>
      <w:r>
        <w:rPr>
          <w:sz w:val="28"/>
        </w:rPr>
        <w:t>thêm</w:t>
      </w:r>
      <w:r>
        <w:rPr>
          <w:spacing w:val="-5"/>
          <w:sz w:val="28"/>
        </w:rPr>
        <w:t> </w:t>
      </w:r>
      <w:r>
        <w:rPr>
          <w:sz w:val="28"/>
        </w:rPr>
        <w:t>và không yêu cầu xử</w:t>
      </w:r>
      <w:r>
        <w:rPr>
          <w:spacing w:val="-4"/>
          <w:sz w:val="28"/>
        </w:rPr>
        <w:t> </w:t>
      </w:r>
      <w:r>
        <w:rPr>
          <w:sz w:val="28"/>
        </w:rPr>
        <w:t>lý</w:t>
      </w:r>
      <w:r>
        <w:rPr>
          <w:spacing w:val="-3"/>
          <w:sz w:val="28"/>
        </w:rPr>
        <w:t> </w:t>
      </w:r>
      <w:r>
        <w:rPr>
          <w:sz w:val="28"/>
        </w:rPr>
        <w:t>hình</w:t>
      </w:r>
      <w:r>
        <w:rPr>
          <w:spacing w:val="-3"/>
          <w:sz w:val="28"/>
        </w:rPr>
        <w:t> </w:t>
      </w:r>
      <w:r>
        <w:rPr>
          <w:sz w:val="28"/>
        </w:rPr>
        <w:t>sự</w:t>
      </w:r>
      <w:r>
        <w:rPr>
          <w:spacing w:val="-1"/>
          <w:sz w:val="28"/>
        </w:rPr>
        <w:t> </w:t>
      </w:r>
      <w:r>
        <w:rPr>
          <w:sz w:val="28"/>
        </w:rPr>
        <w:t>đối</w:t>
      </w:r>
      <w:r>
        <w:rPr>
          <w:spacing w:val="-2"/>
          <w:sz w:val="28"/>
        </w:rPr>
        <w:t> </w:t>
      </w:r>
      <w:r>
        <w:rPr>
          <w:sz w:val="28"/>
        </w:rPr>
        <w:t>với H.</w:t>
      </w:r>
    </w:p>
    <w:p>
      <w:pPr>
        <w:spacing w:before="183"/>
        <w:ind w:left="679" w:right="353" w:firstLine="566"/>
        <w:jc w:val="both"/>
        <w:rPr>
          <w:sz w:val="28"/>
        </w:rPr>
      </w:pPr>
      <w:r>
        <w:rPr>
          <w:i/>
          <w:sz w:val="28"/>
        </w:rPr>
        <w:t>Trong quá trình điều tra người có quyền lợi nghĩa vụ liên quan ông B P L</w:t>
      </w:r>
      <w:r>
        <w:rPr>
          <w:i/>
          <w:sz w:val="28"/>
        </w:rPr>
        <w:t> trình bày: </w:t>
      </w:r>
      <w:r>
        <w:rPr>
          <w:sz w:val="28"/>
        </w:rPr>
        <w:t>Ông có chứng kiến vụ việc tai nạn giao thông phù hợp như nội dung vụ án đã nêu.</w:t>
      </w:r>
    </w:p>
    <w:p>
      <w:pPr>
        <w:spacing w:before="184"/>
        <w:ind w:left="679" w:right="352" w:firstLine="566"/>
        <w:jc w:val="both"/>
        <w:rPr>
          <w:sz w:val="28"/>
        </w:rPr>
      </w:pPr>
      <w:r>
        <w:rPr>
          <w:i/>
          <w:sz w:val="28"/>
        </w:rPr>
        <w:t>Trong quá trình điều</w:t>
      </w:r>
      <w:r>
        <w:rPr>
          <w:i/>
          <w:spacing w:val="-1"/>
          <w:sz w:val="28"/>
        </w:rPr>
        <w:t> </w:t>
      </w:r>
      <w:r>
        <w:rPr>
          <w:i/>
          <w:sz w:val="28"/>
        </w:rPr>
        <w:t>tra người làm</w:t>
      </w:r>
      <w:r>
        <w:rPr>
          <w:i/>
          <w:spacing w:val="-1"/>
          <w:sz w:val="28"/>
        </w:rPr>
        <w:t> </w:t>
      </w:r>
      <w:r>
        <w:rPr>
          <w:i/>
          <w:sz w:val="28"/>
        </w:rPr>
        <w:t>chứng ông N N H, ông T V</w:t>
      </w:r>
      <w:r>
        <w:rPr>
          <w:i/>
          <w:spacing w:val="-1"/>
          <w:sz w:val="28"/>
        </w:rPr>
        <w:t> </w:t>
      </w:r>
      <w:r>
        <w:rPr>
          <w:i/>
          <w:sz w:val="28"/>
        </w:rPr>
        <w:t>T trình bày:</w:t>
      </w:r>
      <w:r>
        <w:rPr>
          <w:i/>
          <w:sz w:val="28"/>
        </w:rPr>
        <w:t> </w:t>
      </w:r>
      <w:r>
        <w:rPr>
          <w:sz w:val="28"/>
        </w:rPr>
        <w:t>Ông có chứng kiến vụ việc tai nạn giao thông phù hợp như nội dung vụ án đã </w:t>
      </w:r>
      <w:r>
        <w:rPr>
          <w:spacing w:val="-4"/>
          <w:sz w:val="28"/>
        </w:rPr>
        <w:t>nêu.</w:t>
      </w:r>
    </w:p>
    <w:p>
      <w:pPr>
        <w:pStyle w:val="BodyText"/>
        <w:spacing w:before="184"/>
        <w:ind w:left="679" w:right="349" w:firstLine="539"/>
      </w:pPr>
      <w:r>
        <w:rPr/>
        <w:t>Đại diện Viện kiểm sát giữ quyền công tố tại phiên tòa vẫn giữ nguyên</w:t>
      </w:r>
      <w:r>
        <w:rPr>
          <w:spacing w:val="40"/>
        </w:rPr>
        <w:t> </w:t>
      </w:r>
      <w:r>
        <w:rPr/>
        <w:t>quan điểm truy tố; hành vi của bị cáo N T H đủ yếu tố cấu thành tội Vi phạm</w:t>
      </w:r>
      <w:r>
        <w:rPr>
          <w:spacing w:val="40"/>
        </w:rPr>
        <w:t> </w:t>
      </w:r>
      <w:r>
        <w:rPr/>
        <w:t>quy định về tham</w:t>
      </w:r>
      <w:r>
        <w:rPr>
          <w:spacing w:val="-1"/>
        </w:rPr>
        <w:t> </w:t>
      </w:r>
      <w:r>
        <w:rPr/>
        <w:t>gia giao thông đường bộ. Bị cáo đã có hành vi điều khiển xe ô tô tải biển số 67H – 012.30 tham gia giao thông đường bộ trên Tỉnh lộ 941 theo hướng L T – T T. khi đến khu vực KM 14+700 thuộc khóm P T, thị trấn V B, huyện C T, tỉnh An Giang, H điều khiển xe ô tô tải biển số 67H – 012.30 chạy lấn qua phần đường bên trái hướng L T – T T, vượt bên trái xe ô tô buýt không rõ biển số của Công ty P T đang chạy cùng chiều phía trước, không bảo đảm an toàn, gây tai nạn giao thông với xe gắn máy biển số 67AB</w:t>
      </w:r>
      <w:r>
        <w:rPr>
          <w:spacing w:val="16"/>
        </w:rPr>
        <w:t> </w:t>
      </w:r>
      <w:r>
        <w:rPr/>
        <w:t>– 069.25 do anh H P T điều khiển chở chị B T K N chạy bên phần đường bên phải theo hướng T T – L T, làm</w:t>
      </w:r>
      <w:r>
        <w:rPr>
          <w:spacing w:val="-1"/>
        </w:rPr>
        <w:t> </w:t>
      </w:r>
      <w:r>
        <w:rPr/>
        <w:t>anh T và chị N cùng xe gắn máy ngã xuống đường. Anh T được đưa đi cấp cứu tại Bệnh viện Chợ Rẫy</w:t>
      </w:r>
      <w:r>
        <w:rPr>
          <w:spacing w:val="-2"/>
        </w:rPr>
        <w:t> </w:t>
      </w:r>
      <w:r>
        <w:rPr/>
        <w:t>– Thành phố Hồ Chí Minh; đến ngày</w:t>
      </w:r>
      <w:r>
        <w:rPr>
          <w:spacing w:val="-4"/>
        </w:rPr>
        <w:t> </w:t>
      </w:r>
      <w:r>
        <w:rPr/>
        <w:t>03-5-2022, anh T chết. Chị N được đưa đi cấp cứu và điều trị tại Bệnh viện Răng Hàm Mặt</w:t>
      </w:r>
    </w:p>
    <w:p>
      <w:pPr>
        <w:spacing w:after="0"/>
        <w:sectPr>
          <w:footerReference w:type="default" r:id="rId6"/>
          <w:pgSz w:w="11910" w:h="16840"/>
          <w:pgMar w:footer="923" w:header="0" w:top="1040" w:bottom="1120" w:left="1020" w:right="780"/>
        </w:sectPr>
      </w:pPr>
    </w:p>
    <w:p>
      <w:pPr>
        <w:pStyle w:val="ListParagraph"/>
        <w:numPr>
          <w:ilvl w:val="0"/>
          <w:numId w:val="2"/>
        </w:numPr>
        <w:tabs>
          <w:tab w:pos="383" w:val="left" w:leader="none"/>
        </w:tabs>
        <w:spacing w:line="240" w:lineRule="auto" w:before="72" w:after="0"/>
        <w:ind w:left="117" w:right="914" w:firstLine="0"/>
        <w:jc w:val="left"/>
        <w:rPr>
          <w:sz w:val="28"/>
        </w:rPr>
      </w:pPr>
      <w:r>
        <w:rPr>
          <w:sz w:val="28"/>
        </w:rPr>
        <w:t>Thành</w:t>
      </w:r>
      <w:r>
        <w:rPr>
          <w:spacing w:val="40"/>
          <w:sz w:val="28"/>
        </w:rPr>
        <w:t> </w:t>
      </w:r>
      <w:r>
        <w:rPr>
          <w:sz w:val="28"/>
        </w:rPr>
        <w:t>phố</w:t>
      </w:r>
      <w:r>
        <w:rPr>
          <w:spacing w:val="40"/>
          <w:sz w:val="28"/>
        </w:rPr>
        <w:t> </w:t>
      </w:r>
      <w:r>
        <w:rPr>
          <w:sz w:val="28"/>
        </w:rPr>
        <w:t>Hồ</w:t>
      </w:r>
      <w:r>
        <w:rPr>
          <w:spacing w:val="40"/>
          <w:sz w:val="28"/>
        </w:rPr>
        <w:t> </w:t>
      </w:r>
      <w:r>
        <w:rPr>
          <w:sz w:val="28"/>
        </w:rPr>
        <w:t>Chí</w:t>
      </w:r>
      <w:r>
        <w:rPr>
          <w:spacing w:val="40"/>
          <w:sz w:val="28"/>
        </w:rPr>
        <w:t> </w:t>
      </w:r>
      <w:r>
        <w:rPr>
          <w:sz w:val="28"/>
        </w:rPr>
        <w:t>Minh,</w:t>
      </w:r>
      <w:r>
        <w:rPr>
          <w:spacing w:val="40"/>
          <w:sz w:val="28"/>
        </w:rPr>
        <w:t> </w:t>
      </w:r>
      <w:r>
        <w:rPr>
          <w:sz w:val="28"/>
        </w:rPr>
        <w:t>đến</w:t>
      </w:r>
      <w:r>
        <w:rPr>
          <w:spacing w:val="40"/>
          <w:sz w:val="28"/>
        </w:rPr>
        <w:t> </w:t>
      </w:r>
      <w:r>
        <w:rPr>
          <w:sz w:val="28"/>
        </w:rPr>
        <w:t>ngày</w:t>
      </w:r>
      <w:r>
        <w:rPr>
          <w:spacing w:val="40"/>
          <w:sz w:val="28"/>
        </w:rPr>
        <w:t> </w:t>
      </w:r>
      <w:r>
        <w:rPr>
          <w:sz w:val="28"/>
        </w:rPr>
        <w:t>16-5-2022</w:t>
      </w:r>
      <w:r>
        <w:rPr>
          <w:spacing w:val="40"/>
          <w:sz w:val="28"/>
        </w:rPr>
        <w:t> </w:t>
      </w:r>
      <w:r>
        <w:rPr>
          <w:sz w:val="28"/>
        </w:rPr>
        <w:t>thì</w:t>
      </w:r>
      <w:r>
        <w:rPr>
          <w:spacing w:val="40"/>
          <w:sz w:val="28"/>
        </w:rPr>
        <w:t> </w:t>
      </w:r>
      <w:r>
        <w:rPr>
          <w:sz w:val="28"/>
        </w:rPr>
        <w:t>xuất</w:t>
      </w:r>
      <w:r>
        <w:rPr>
          <w:spacing w:val="40"/>
          <w:sz w:val="28"/>
        </w:rPr>
        <w:t> </w:t>
      </w:r>
      <w:r>
        <w:rPr>
          <w:sz w:val="28"/>
        </w:rPr>
        <w:t>viện</w:t>
      </w:r>
      <w:r>
        <w:rPr>
          <w:spacing w:val="40"/>
          <w:sz w:val="28"/>
        </w:rPr>
        <w:t> </w:t>
      </w:r>
      <w:r>
        <w:rPr>
          <w:sz w:val="28"/>
        </w:rPr>
        <w:t>với</w:t>
      </w:r>
      <w:r>
        <w:rPr>
          <w:spacing w:val="40"/>
          <w:sz w:val="28"/>
        </w:rPr>
        <w:t> </w:t>
      </w:r>
      <w:r>
        <w:rPr>
          <w:sz w:val="28"/>
        </w:rPr>
        <w:t>tỷ</w:t>
      </w:r>
      <w:r>
        <w:rPr>
          <w:spacing w:val="40"/>
          <w:sz w:val="28"/>
        </w:rPr>
        <w:t> </w:t>
      </w:r>
      <w:r>
        <w:rPr>
          <w:sz w:val="28"/>
        </w:rPr>
        <w:t>lệ</w:t>
      </w:r>
      <w:r>
        <w:rPr>
          <w:spacing w:val="40"/>
          <w:sz w:val="28"/>
        </w:rPr>
        <w:t> </w:t>
      </w:r>
      <w:r>
        <w:rPr>
          <w:sz w:val="28"/>
        </w:rPr>
        <w:t>tổn thương cơ</w:t>
      </w:r>
      <w:r>
        <w:rPr>
          <w:spacing w:val="-1"/>
          <w:sz w:val="28"/>
        </w:rPr>
        <w:t> </w:t>
      </w:r>
      <w:r>
        <w:rPr>
          <w:sz w:val="28"/>
        </w:rPr>
        <w:t>thể</w:t>
      </w:r>
      <w:r>
        <w:rPr>
          <w:spacing w:val="-4"/>
          <w:sz w:val="28"/>
        </w:rPr>
        <w:t> </w:t>
      </w:r>
      <w:r>
        <w:rPr>
          <w:sz w:val="28"/>
        </w:rPr>
        <w:t>do</w:t>
      </w:r>
      <w:r>
        <w:rPr>
          <w:spacing w:val="-4"/>
          <w:sz w:val="28"/>
        </w:rPr>
        <w:t> </w:t>
      </w:r>
      <w:r>
        <w:rPr>
          <w:sz w:val="28"/>
        </w:rPr>
        <w:t>thương tích</w:t>
      </w:r>
      <w:r>
        <w:rPr>
          <w:spacing w:val="-3"/>
          <w:sz w:val="28"/>
        </w:rPr>
        <w:t> </w:t>
      </w:r>
      <w:r>
        <w:rPr>
          <w:sz w:val="28"/>
        </w:rPr>
        <w:t>gây</w:t>
      </w:r>
      <w:r>
        <w:rPr>
          <w:spacing w:val="-5"/>
          <w:sz w:val="28"/>
        </w:rPr>
        <w:t> </w:t>
      </w:r>
      <w:r>
        <w:rPr>
          <w:sz w:val="28"/>
        </w:rPr>
        <w:t>nên</w:t>
      </w:r>
      <w:r>
        <w:rPr>
          <w:spacing w:val="-3"/>
          <w:sz w:val="28"/>
        </w:rPr>
        <w:t> </w:t>
      </w:r>
      <w:r>
        <w:rPr>
          <w:sz w:val="28"/>
        </w:rPr>
        <w:t>hiện</w:t>
      </w:r>
      <w:r>
        <w:rPr>
          <w:spacing w:val="-2"/>
          <w:sz w:val="28"/>
        </w:rPr>
        <w:t> </w:t>
      </w:r>
      <w:r>
        <w:rPr>
          <w:sz w:val="28"/>
        </w:rPr>
        <w:t>tại</w:t>
      </w:r>
      <w:r>
        <w:rPr>
          <w:spacing w:val="-3"/>
          <w:sz w:val="28"/>
        </w:rPr>
        <w:t> </w:t>
      </w:r>
      <w:r>
        <w:rPr>
          <w:sz w:val="28"/>
        </w:rPr>
        <w:t>là</w:t>
      </w:r>
      <w:r>
        <w:rPr>
          <w:spacing w:val="-1"/>
          <w:sz w:val="28"/>
        </w:rPr>
        <w:t> </w:t>
      </w:r>
      <w:r>
        <w:rPr>
          <w:sz w:val="28"/>
        </w:rPr>
        <w:t>41%.</w:t>
      </w:r>
      <w:r>
        <w:rPr>
          <w:spacing w:val="-2"/>
          <w:sz w:val="28"/>
        </w:rPr>
        <w:t> </w:t>
      </w:r>
      <w:r>
        <w:rPr>
          <w:sz w:val="28"/>
        </w:rPr>
        <w:t>Xe</w:t>
      </w:r>
      <w:r>
        <w:rPr>
          <w:spacing w:val="-1"/>
          <w:sz w:val="28"/>
        </w:rPr>
        <w:t> </w:t>
      </w:r>
      <w:r>
        <w:rPr>
          <w:sz w:val="28"/>
        </w:rPr>
        <w:t>gắn máy</w:t>
      </w:r>
      <w:r>
        <w:rPr>
          <w:spacing w:val="-5"/>
          <w:sz w:val="28"/>
        </w:rPr>
        <w:t> </w:t>
      </w:r>
      <w:r>
        <w:rPr>
          <w:sz w:val="28"/>
        </w:rPr>
        <w:t>biển số 67AB</w:t>
      </w:r>
    </w:p>
    <w:p>
      <w:pPr>
        <w:pStyle w:val="ListParagraph"/>
        <w:numPr>
          <w:ilvl w:val="0"/>
          <w:numId w:val="2"/>
        </w:numPr>
        <w:tabs>
          <w:tab w:pos="330" w:val="left" w:leader="none"/>
        </w:tabs>
        <w:spacing w:line="242" w:lineRule="auto" w:before="0" w:after="0"/>
        <w:ind w:left="117" w:right="921" w:firstLine="0"/>
        <w:jc w:val="left"/>
        <w:rPr>
          <w:sz w:val="28"/>
        </w:rPr>
      </w:pPr>
      <w:r>
        <w:rPr>
          <w:sz w:val="28"/>
        </w:rPr>
        <w:t>069.25</w:t>
      </w:r>
      <w:r>
        <w:rPr>
          <w:spacing w:val="-2"/>
          <w:sz w:val="28"/>
        </w:rPr>
        <w:t> </w:t>
      </w:r>
      <w:r>
        <w:rPr>
          <w:sz w:val="28"/>
        </w:rPr>
        <w:t>bị</w:t>
      </w:r>
      <w:r>
        <w:rPr>
          <w:spacing w:val="-3"/>
          <w:sz w:val="28"/>
        </w:rPr>
        <w:t> </w:t>
      </w:r>
      <w:r>
        <w:rPr>
          <w:sz w:val="28"/>
        </w:rPr>
        <w:t>hư</w:t>
      </w:r>
      <w:r>
        <w:rPr>
          <w:spacing w:val="-2"/>
          <w:sz w:val="28"/>
        </w:rPr>
        <w:t> </w:t>
      </w:r>
      <w:r>
        <w:rPr>
          <w:sz w:val="28"/>
        </w:rPr>
        <w:t>hỏng,</w:t>
      </w:r>
      <w:r>
        <w:rPr>
          <w:spacing w:val="-1"/>
          <w:sz w:val="28"/>
        </w:rPr>
        <w:t> </w:t>
      </w:r>
      <w:r>
        <w:rPr>
          <w:sz w:val="28"/>
        </w:rPr>
        <w:t>cần phải sửa</w:t>
      </w:r>
      <w:r>
        <w:rPr>
          <w:spacing w:val="-2"/>
          <w:sz w:val="28"/>
        </w:rPr>
        <w:t> </w:t>
      </w:r>
      <w:r>
        <w:rPr>
          <w:sz w:val="28"/>
        </w:rPr>
        <w:t>chữa,</w:t>
      </w:r>
      <w:r>
        <w:rPr>
          <w:spacing w:val="-2"/>
          <w:sz w:val="28"/>
        </w:rPr>
        <w:t> </w:t>
      </w:r>
      <w:r>
        <w:rPr>
          <w:sz w:val="28"/>
        </w:rPr>
        <w:t>phục</w:t>
      </w:r>
      <w:r>
        <w:rPr>
          <w:spacing w:val="-1"/>
          <w:sz w:val="28"/>
        </w:rPr>
        <w:t> </w:t>
      </w:r>
      <w:r>
        <w:rPr>
          <w:sz w:val="28"/>
        </w:rPr>
        <w:t>hồi,</w:t>
      </w:r>
      <w:r>
        <w:rPr>
          <w:spacing w:val="-5"/>
          <w:sz w:val="28"/>
        </w:rPr>
        <w:t> </w:t>
      </w:r>
      <w:r>
        <w:rPr>
          <w:sz w:val="28"/>
        </w:rPr>
        <w:t>thay</w:t>
      </w:r>
      <w:r>
        <w:rPr>
          <w:spacing w:val="-5"/>
          <w:sz w:val="28"/>
        </w:rPr>
        <w:t> </w:t>
      </w:r>
      <w:r>
        <w:rPr>
          <w:sz w:val="28"/>
        </w:rPr>
        <w:t>thế</w:t>
      </w:r>
      <w:r>
        <w:rPr>
          <w:spacing w:val="-1"/>
          <w:sz w:val="28"/>
        </w:rPr>
        <w:t> </w:t>
      </w:r>
      <w:r>
        <w:rPr>
          <w:sz w:val="28"/>
        </w:rPr>
        <w:t>các</w:t>
      </w:r>
      <w:r>
        <w:rPr>
          <w:spacing w:val="-4"/>
          <w:sz w:val="28"/>
        </w:rPr>
        <w:t> </w:t>
      </w:r>
      <w:r>
        <w:rPr>
          <w:sz w:val="28"/>
        </w:rPr>
        <w:t>loại</w:t>
      </w:r>
      <w:r>
        <w:rPr>
          <w:spacing w:val="-3"/>
          <w:sz w:val="28"/>
        </w:rPr>
        <w:t> </w:t>
      </w:r>
      <w:r>
        <w:rPr>
          <w:sz w:val="28"/>
        </w:rPr>
        <w:t>phụ tùng</w:t>
      </w:r>
      <w:r>
        <w:rPr>
          <w:spacing w:val="-4"/>
          <w:sz w:val="28"/>
        </w:rPr>
        <w:t> </w:t>
      </w:r>
      <w:r>
        <w:rPr>
          <w:sz w:val="28"/>
        </w:rPr>
        <w:t>trọn gói là 2.615.000 đồng. Do đó, H phải chịu trách nhiệm hình sự về hành vi này.</w:t>
      </w:r>
    </w:p>
    <w:p>
      <w:pPr>
        <w:pStyle w:val="ListParagraph"/>
        <w:numPr>
          <w:ilvl w:val="0"/>
          <w:numId w:val="1"/>
        </w:numPr>
        <w:tabs>
          <w:tab w:pos="921" w:val="left" w:leader="none"/>
        </w:tabs>
        <w:spacing w:line="240" w:lineRule="auto" w:before="177" w:after="0"/>
        <w:ind w:left="920" w:right="0" w:hanging="237"/>
        <w:jc w:val="left"/>
        <w:rPr>
          <w:i/>
          <w:sz w:val="28"/>
        </w:rPr>
      </w:pPr>
      <w:r>
        <w:rPr>
          <w:i/>
          <w:sz w:val="28"/>
        </w:rPr>
        <w:t>Về</w:t>
      </w:r>
      <w:r>
        <w:rPr>
          <w:i/>
          <w:spacing w:val="-2"/>
          <w:sz w:val="28"/>
        </w:rPr>
        <w:t> </w:t>
      </w:r>
      <w:r>
        <w:rPr>
          <w:i/>
          <w:sz w:val="28"/>
        </w:rPr>
        <w:t>các</w:t>
      </w:r>
      <w:r>
        <w:rPr>
          <w:i/>
          <w:spacing w:val="-2"/>
          <w:sz w:val="28"/>
        </w:rPr>
        <w:t> </w:t>
      </w:r>
      <w:r>
        <w:rPr>
          <w:i/>
          <w:sz w:val="28"/>
        </w:rPr>
        <w:t>vấn</w:t>
      </w:r>
      <w:r>
        <w:rPr>
          <w:i/>
          <w:spacing w:val="-4"/>
          <w:sz w:val="28"/>
        </w:rPr>
        <w:t> </w:t>
      </w:r>
      <w:r>
        <w:rPr>
          <w:i/>
          <w:sz w:val="28"/>
        </w:rPr>
        <w:t>đề</w:t>
      </w:r>
      <w:r>
        <w:rPr>
          <w:i/>
          <w:spacing w:val="-2"/>
          <w:sz w:val="28"/>
        </w:rPr>
        <w:t> </w:t>
      </w:r>
      <w:r>
        <w:rPr>
          <w:i/>
          <w:sz w:val="28"/>
        </w:rPr>
        <w:t>khác</w:t>
      </w:r>
      <w:r>
        <w:rPr>
          <w:i/>
          <w:spacing w:val="-3"/>
          <w:sz w:val="28"/>
        </w:rPr>
        <w:t> </w:t>
      </w:r>
      <w:r>
        <w:rPr>
          <w:i/>
          <w:sz w:val="28"/>
        </w:rPr>
        <w:t>của</w:t>
      </w:r>
      <w:r>
        <w:rPr>
          <w:i/>
          <w:spacing w:val="-1"/>
          <w:sz w:val="28"/>
        </w:rPr>
        <w:t> </w:t>
      </w:r>
      <w:r>
        <w:rPr>
          <w:i/>
          <w:sz w:val="28"/>
        </w:rPr>
        <w:t>vụ</w:t>
      </w:r>
      <w:r>
        <w:rPr>
          <w:i/>
          <w:spacing w:val="-4"/>
          <w:sz w:val="28"/>
        </w:rPr>
        <w:t> </w:t>
      </w:r>
      <w:r>
        <w:rPr>
          <w:i/>
          <w:spacing w:val="-5"/>
          <w:sz w:val="28"/>
        </w:rPr>
        <w:t>án:</w:t>
      </w:r>
    </w:p>
    <w:p>
      <w:pPr>
        <w:spacing w:line="240" w:lineRule="auto" w:before="185"/>
        <w:ind w:left="117" w:right="910" w:firstLine="566"/>
        <w:jc w:val="both"/>
        <w:rPr>
          <w:sz w:val="28"/>
        </w:rPr>
      </w:pPr>
      <w:r>
        <w:rPr>
          <w:i/>
          <w:sz w:val="28"/>
        </w:rPr>
        <w:t>Tại Biên bản khám nghiệm hiện trường vụ tai nạn giao thông ngày 03-5-</w:t>
      </w:r>
      <w:r>
        <w:rPr>
          <w:i/>
          <w:sz w:val="28"/>
        </w:rPr>
        <w:t> 2022, của Cơ quan Cảnh sát Điều tra – Công an huyện Châu Thành, tỉnh An Giang (hiện</w:t>
      </w:r>
      <w:r>
        <w:rPr>
          <w:i/>
          <w:spacing w:val="-1"/>
          <w:sz w:val="28"/>
        </w:rPr>
        <w:t> </w:t>
      </w:r>
      <w:r>
        <w:rPr>
          <w:i/>
          <w:sz w:val="28"/>
        </w:rPr>
        <w:t>trường được</w:t>
      </w:r>
      <w:r>
        <w:rPr>
          <w:i/>
          <w:spacing w:val="-1"/>
          <w:sz w:val="28"/>
        </w:rPr>
        <w:t> </w:t>
      </w:r>
      <w:r>
        <w:rPr>
          <w:i/>
          <w:sz w:val="28"/>
        </w:rPr>
        <w:t>dựng</w:t>
      </w:r>
      <w:r>
        <w:rPr>
          <w:i/>
          <w:spacing w:val="-1"/>
          <w:sz w:val="28"/>
        </w:rPr>
        <w:t> </w:t>
      </w:r>
      <w:r>
        <w:rPr>
          <w:i/>
          <w:sz w:val="28"/>
        </w:rPr>
        <w:t>lại</w:t>
      </w:r>
      <w:r>
        <w:rPr>
          <w:i/>
          <w:spacing w:val="-1"/>
          <w:sz w:val="28"/>
        </w:rPr>
        <w:t> </w:t>
      </w:r>
      <w:r>
        <w:rPr>
          <w:i/>
          <w:sz w:val="28"/>
        </w:rPr>
        <w:t>dưới</w:t>
      </w:r>
      <w:r>
        <w:rPr>
          <w:i/>
          <w:spacing w:val="-1"/>
          <w:sz w:val="28"/>
        </w:rPr>
        <w:t> </w:t>
      </w:r>
      <w:r>
        <w:rPr>
          <w:i/>
          <w:sz w:val="28"/>
        </w:rPr>
        <w:t>sự</w:t>
      </w:r>
      <w:r>
        <w:rPr>
          <w:i/>
          <w:spacing w:val="-1"/>
          <w:sz w:val="28"/>
        </w:rPr>
        <w:t> </w:t>
      </w:r>
      <w:r>
        <w:rPr>
          <w:i/>
          <w:sz w:val="28"/>
        </w:rPr>
        <w:t>chứng kiến của</w:t>
      </w:r>
      <w:r>
        <w:rPr>
          <w:i/>
          <w:spacing w:val="-1"/>
          <w:sz w:val="28"/>
        </w:rPr>
        <w:t> </w:t>
      </w:r>
      <w:r>
        <w:rPr>
          <w:i/>
          <w:sz w:val="28"/>
        </w:rPr>
        <w:t>người</w:t>
      </w:r>
      <w:r>
        <w:rPr>
          <w:i/>
          <w:spacing w:val="-3"/>
          <w:sz w:val="28"/>
        </w:rPr>
        <w:t> </w:t>
      </w:r>
      <w:r>
        <w:rPr>
          <w:i/>
          <w:sz w:val="28"/>
        </w:rPr>
        <w:t>làm</w:t>
      </w:r>
      <w:r>
        <w:rPr>
          <w:i/>
          <w:spacing w:val="-2"/>
          <w:sz w:val="28"/>
        </w:rPr>
        <w:t> </w:t>
      </w:r>
      <w:r>
        <w:rPr>
          <w:i/>
          <w:sz w:val="28"/>
        </w:rPr>
        <w:t>chứng) ghi nhận</w:t>
      </w:r>
      <w:r>
        <w:rPr>
          <w:sz w:val="28"/>
        </w:rPr>
        <w:t>: Đoạn đường nơi xảy ra tai nạn giao thông theo hướng L T – T T là đường thẳng, được trải nhựa, bề rộng mặt đường là 7m80, ở giữa có vạch sơn kẻ đường không liền nét chia mặt đường ra làm hai làn đường, phần đường bên phải chiều rộng là 3m85, phần đường bên trái chiều rộng là 3m95; đoạn đường thuộc tuyến Tỉnh lộ 941.</w:t>
      </w:r>
    </w:p>
    <w:p>
      <w:pPr>
        <w:spacing w:line="240" w:lineRule="auto" w:before="184"/>
        <w:ind w:left="117" w:right="912" w:firstLine="566"/>
        <w:jc w:val="both"/>
        <w:rPr>
          <w:sz w:val="28"/>
        </w:rPr>
      </w:pPr>
      <w:r>
        <w:rPr>
          <w:i/>
          <w:sz w:val="28"/>
        </w:rPr>
        <w:t>Tại Biên bản khám</w:t>
      </w:r>
      <w:r>
        <w:rPr>
          <w:i/>
          <w:spacing w:val="-2"/>
          <w:sz w:val="28"/>
        </w:rPr>
        <w:t> </w:t>
      </w:r>
      <w:r>
        <w:rPr>
          <w:i/>
          <w:sz w:val="28"/>
        </w:rPr>
        <w:t>nghiệm xe</w:t>
      </w:r>
      <w:r>
        <w:rPr>
          <w:i/>
          <w:spacing w:val="-1"/>
          <w:sz w:val="28"/>
        </w:rPr>
        <w:t> </w:t>
      </w:r>
      <w:r>
        <w:rPr>
          <w:i/>
          <w:sz w:val="28"/>
        </w:rPr>
        <w:t>ô tô tải biển số 67H – 012.30 vào ngày 03-5-</w:t>
      </w:r>
      <w:r>
        <w:rPr>
          <w:i/>
          <w:sz w:val="28"/>
        </w:rPr>
        <w:t> 2022 của Công an huyện Châu Thành, tỉnh An Giang ghi nhận</w:t>
      </w:r>
      <w:r>
        <w:rPr>
          <w:sz w:val="28"/>
        </w:rPr>
        <w:t>: Kính chắn gió bên trái bị rạng nứt (110x77)cm, tâm đến mặt đất 155cm, tâm vết rạng nứt có dính lông tóc màu đen; gạt nước bên trái bị cong vẹo; nắp capô bên trái bị móp; cụm</w:t>
      </w:r>
      <w:r>
        <w:rPr>
          <w:spacing w:val="-5"/>
          <w:sz w:val="28"/>
        </w:rPr>
        <w:t> </w:t>
      </w:r>
      <w:r>
        <w:rPr>
          <w:sz w:val="28"/>
        </w:rPr>
        <w:t>đèn chiếu sáng, đèn tín hiệu trái phía trước bị bung hở; cản</w:t>
      </w:r>
      <w:r>
        <w:rPr>
          <w:spacing w:val="-1"/>
          <w:sz w:val="28"/>
        </w:rPr>
        <w:t> </w:t>
      </w:r>
      <w:r>
        <w:rPr>
          <w:sz w:val="28"/>
        </w:rPr>
        <w:t>trước bên trái bị móp, thụng bụng; đèn sương mù trước bên trái bị sứt rời; biển số trước bị cong vẹo. Hệ thống điều khiển, phanh tay, phanh chân hoạt động bình thường; đèn, còi còn hiệu lực; gạt nước, gương bị hư hỏng.</w:t>
      </w:r>
    </w:p>
    <w:p>
      <w:pPr>
        <w:pStyle w:val="BodyText"/>
        <w:spacing w:before="185"/>
        <w:ind w:right="914" w:firstLine="566"/>
      </w:pPr>
      <w:r>
        <w:rPr>
          <w:i/>
        </w:rPr>
        <w:t>Tại Biên bản khám nghiệm xe gắn máy biển số 67AB – 069.25 vào ngày</w:t>
      </w:r>
      <w:r>
        <w:rPr>
          <w:i/>
          <w:spacing w:val="80"/>
        </w:rPr>
        <w:t> </w:t>
      </w:r>
      <w:r>
        <w:rPr>
          <w:i/>
        </w:rPr>
        <w:t>12-5-2022 của Công an huyện Châu Thành, tỉnh An Giang ghi nhận</w:t>
      </w:r>
      <w:r>
        <w:rPr/>
        <w:t>: Gương chiếu hậu trái bị cong vẹo, sứt mất phần gương; đầu tay cầm trái bị mài mòn</w:t>
      </w:r>
      <w:r>
        <w:rPr>
          <w:spacing w:val="40"/>
        </w:rPr>
        <w:t> </w:t>
      </w:r>
      <w:r>
        <w:rPr/>
        <w:t>kích</w:t>
      </w:r>
      <w:r>
        <w:rPr>
          <w:spacing w:val="-2"/>
        </w:rPr>
        <w:t> </w:t>
      </w:r>
      <w:r>
        <w:rPr/>
        <w:t>thước</w:t>
      </w:r>
      <w:r>
        <w:rPr>
          <w:spacing w:val="-2"/>
        </w:rPr>
        <w:t> </w:t>
      </w:r>
      <w:r>
        <w:rPr/>
        <w:t>(3</w:t>
      </w:r>
      <w:r>
        <w:rPr>
          <w:spacing w:val="-2"/>
        </w:rPr>
        <w:t> </w:t>
      </w:r>
      <w:r>
        <w:rPr/>
        <w:t>x</w:t>
      </w:r>
      <w:r>
        <w:rPr>
          <w:spacing w:val="-2"/>
        </w:rPr>
        <w:t> </w:t>
      </w:r>
      <w:r>
        <w:rPr/>
        <w:t>12)cm; ốp</w:t>
      </w:r>
      <w:r>
        <w:rPr>
          <w:spacing w:val="-1"/>
        </w:rPr>
        <w:t> </w:t>
      </w:r>
      <w:r>
        <w:rPr/>
        <w:t>nhựa</w:t>
      </w:r>
      <w:r>
        <w:rPr>
          <w:spacing w:val="-3"/>
        </w:rPr>
        <w:t> </w:t>
      </w:r>
      <w:r>
        <w:rPr/>
        <w:t>bảo</w:t>
      </w:r>
      <w:r>
        <w:rPr>
          <w:spacing w:val="-2"/>
        </w:rPr>
        <w:t> </w:t>
      </w:r>
      <w:r>
        <w:rPr/>
        <w:t>vệ</w:t>
      </w:r>
      <w:r>
        <w:rPr>
          <w:spacing w:val="-2"/>
        </w:rPr>
        <w:t> </w:t>
      </w:r>
      <w:r>
        <w:rPr/>
        <w:t>đồng</w:t>
      </w:r>
      <w:r>
        <w:rPr>
          <w:spacing w:val="-1"/>
        </w:rPr>
        <w:t> </w:t>
      </w:r>
      <w:r>
        <w:rPr/>
        <w:t>hồ KM</w:t>
      </w:r>
      <w:r>
        <w:rPr>
          <w:spacing w:val="-5"/>
        </w:rPr>
        <w:t> </w:t>
      </w:r>
      <w:r>
        <w:rPr/>
        <w:t>bị</w:t>
      </w:r>
      <w:r>
        <w:rPr>
          <w:spacing w:val="-1"/>
        </w:rPr>
        <w:t> </w:t>
      </w:r>
      <w:r>
        <w:rPr/>
        <w:t>bể</w:t>
      </w:r>
      <w:r>
        <w:rPr>
          <w:spacing w:val="-3"/>
        </w:rPr>
        <w:t> </w:t>
      </w:r>
      <w:r>
        <w:rPr/>
        <w:t>mất phần</w:t>
      </w:r>
      <w:r>
        <w:rPr>
          <w:spacing w:val="-2"/>
        </w:rPr>
        <w:t> </w:t>
      </w:r>
      <w:r>
        <w:rPr/>
        <w:t>kính; mặt</w:t>
      </w:r>
      <w:r>
        <w:rPr>
          <w:spacing w:val="-1"/>
        </w:rPr>
        <w:t> </w:t>
      </w:r>
      <w:r>
        <w:rPr/>
        <w:t>nạ trước bị sứt mất; dè chắn bùn trước bị gãy mất phần mũi; bửng chắn gió trái, phải bị bể mất một phần; bộ phận giảm sốc trước bị cong vẹo; vành trước bị cong vẹo biến dạng; sâm xe bánh trước bị rách 13cm; gát chân sau bên trái bị gãy mất; hệ thống đèn tín hiệu sau bị gãy mất; gát chân trước bên phải bị mài mòn. Hệ thống lái, hệ thống phanh, đèn, còi không còn hoạt động.</w:t>
      </w:r>
    </w:p>
    <w:p>
      <w:pPr>
        <w:spacing w:before="184"/>
        <w:ind w:left="117" w:right="914" w:firstLine="566"/>
        <w:jc w:val="both"/>
        <w:rPr>
          <w:sz w:val="28"/>
        </w:rPr>
      </w:pPr>
      <w:r>
        <w:rPr>
          <w:i/>
          <w:sz w:val="28"/>
        </w:rPr>
        <w:t>Tại Bản kết luận giám định pháp y về tử thi số 109/22/TT ngày 03-5-2022</w:t>
      </w:r>
      <w:r>
        <w:rPr>
          <w:i/>
          <w:sz w:val="28"/>
        </w:rPr>
        <w:t> của Trung tâm Pháp y – Sở y tế An Giang, kết luận: </w:t>
      </w:r>
      <w:r>
        <w:rPr>
          <w:sz w:val="28"/>
        </w:rPr>
        <w:t>H P T, sinh năm 2003</w:t>
      </w:r>
    </w:p>
    <w:p>
      <w:pPr>
        <w:pStyle w:val="ListParagraph"/>
        <w:numPr>
          <w:ilvl w:val="0"/>
          <w:numId w:val="3"/>
        </w:numPr>
        <w:tabs>
          <w:tab w:pos="980" w:val="left" w:leader="none"/>
        </w:tabs>
        <w:spacing w:line="240" w:lineRule="auto" w:before="0" w:after="0"/>
        <w:ind w:left="117" w:right="915" w:firstLine="566"/>
        <w:jc w:val="both"/>
        <w:rPr>
          <w:sz w:val="28"/>
        </w:rPr>
      </w:pPr>
      <w:r>
        <w:rPr>
          <w:sz w:val="28"/>
        </w:rPr>
        <w:t>Dấu hiệu chính qua giám định: Bầm quanh hai mắt và phía sau vành tai trái. Bầm</w:t>
      </w:r>
      <w:r>
        <w:rPr>
          <w:spacing w:val="-3"/>
          <w:sz w:val="28"/>
        </w:rPr>
        <w:t> </w:t>
      </w:r>
      <w:r>
        <w:rPr>
          <w:sz w:val="28"/>
        </w:rPr>
        <w:t>tụ máu dưới da vùng thái dương phải và</w:t>
      </w:r>
      <w:r>
        <w:rPr>
          <w:spacing w:val="-1"/>
          <w:sz w:val="28"/>
        </w:rPr>
        <w:t> </w:t>
      </w:r>
      <w:r>
        <w:rPr>
          <w:sz w:val="28"/>
        </w:rPr>
        <w:t>vùng trán – đính – thái dương trái. Não dập phù mất rãnh não. Xuất huyết mão thất phải và não thất trái.</w:t>
      </w:r>
    </w:p>
    <w:p>
      <w:pPr>
        <w:pStyle w:val="ListParagraph"/>
        <w:numPr>
          <w:ilvl w:val="0"/>
          <w:numId w:val="3"/>
        </w:numPr>
        <w:tabs>
          <w:tab w:pos="975" w:val="left" w:leader="none"/>
        </w:tabs>
        <w:spacing w:line="240" w:lineRule="auto" w:before="1" w:after="0"/>
        <w:ind w:left="117" w:right="922" w:firstLine="566"/>
        <w:jc w:val="both"/>
        <w:rPr>
          <w:sz w:val="28"/>
        </w:rPr>
      </w:pPr>
      <w:r>
        <w:rPr>
          <w:sz w:val="28"/>
        </w:rPr>
        <w:t>Nguyên nhân chết: Chấn thương sọ não nặng, xuất huyết dưới nhện, dập phù não.</w:t>
      </w:r>
    </w:p>
    <w:p>
      <w:pPr>
        <w:spacing w:before="184"/>
        <w:ind w:left="117" w:right="912" w:firstLine="566"/>
        <w:jc w:val="both"/>
        <w:rPr>
          <w:sz w:val="28"/>
        </w:rPr>
      </w:pPr>
      <w:r>
        <w:rPr>
          <w:i/>
          <w:sz w:val="28"/>
        </w:rPr>
        <w:t>Tại Bản kết luận giám định pháp y về thương tích số 466/22/TT ngày 12-8-</w:t>
      </w:r>
      <w:r>
        <w:rPr>
          <w:i/>
          <w:sz w:val="28"/>
        </w:rPr>
        <w:t> 2022 của Trung tâm Pháp y – Sở y tế An Giang, kết luận: </w:t>
      </w:r>
      <w:r>
        <w:rPr>
          <w:sz w:val="28"/>
        </w:rPr>
        <w:t>B T K N, sinh năm </w:t>
      </w:r>
      <w:r>
        <w:rPr>
          <w:spacing w:val="-4"/>
          <w:sz w:val="28"/>
        </w:rPr>
        <w:t>2003</w:t>
      </w:r>
    </w:p>
    <w:p>
      <w:pPr>
        <w:pStyle w:val="ListParagraph"/>
        <w:numPr>
          <w:ilvl w:val="0"/>
          <w:numId w:val="4"/>
        </w:numPr>
        <w:tabs>
          <w:tab w:pos="965" w:val="left" w:leader="none"/>
        </w:tabs>
        <w:spacing w:line="322" w:lineRule="exact" w:before="0" w:after="0"/>
        <w:ind w:left="965" w:right="0" w:hanging="281"/>
        <w:jc w:val="left"/>
        <w:rPr>
          <w:sz w:val="28"/>
        </w:rPr>
      </w:pPr>
      <w:r>
        <w:rPr>
          <w:sz w:val="28"/>
        </w:rPr>
        <w:t>Dấu</w:t>
      </w:r>
      <w:r>
        <w:rPr>
          <w:spacing w:val="-3"/>
          <w:sz w:val="28"/>
        </w:rPr>
        <w:t> </w:t>
      </w:r>
      <w:r>
        <w:rPr>
          <w:sz w:val="28"/>
        </w:rPr>
        <w:t>hiệu</w:t>
      </w:r>
      <w:r>
        <w:rPr>
          <w:spacing w:val="-3"/>
          <w:sz w:val="28"/>
        </w:rPr>
        <w:t> </w:t>
      </w:r>
      <w:r>
        <w:rPr>
          <w:sz w:val="28"/>
        </w:rPr>
        <w:t>chính</w:t>
      </w:r>
      <w:r>
        <w:rPr>
          <w:spacing w:val="-3"/>
          <w:sz w:val="28"/>
        </w:rPr>
        <w:t> </w:t>
      </w:r>
      <w:r>
        <w:rPr>
          <w:sz w:val="28"/>
        </w:rPr>
        <w:t>qua</w:t>
      </w:r>
      <w:r>
        <w:rPr>
          <w:spacing w:val="-3"/>
          <w:sz w:val="28"/>
        </w:rPr>
        <w:t> </w:t>
      </w:r>
      <w:r>
        <w:rPr>
          <w:sz w:val="28"/>
        </w:rPr>
        <w:t>giám</w:t>
      </w:r>
      <w:r>
        <w:rPr>
          <w:spacing w:val="-9"/>
          <w:sz w:val="28"/>
        </w:rPr>
        <w:t> </w:t>
      </w:r>
      <w:r>
        <w:rPr>
          <w:spacing w:val="-4"/>
          <w:sz w:val="28"/>
        </w:rPr>
        <w:t>định:</w:t>
      </w:r>
    </w:p>
    <w:p>
      <w:pPr>
        <w:spacing w:after="0" w:line="322" w:lineRule="exact"/>
        <w:jc w:val="left"/>
        <w:rPr>
          <w:sz w:val="28"/>
        </w:rPr>
        <w:sectPr>
          <w:footerReference w:type="default" r:id="rId7"/>
          <w:pgSz w:w="11910" w:h="16840"/>
          <w:pgMar w:footer="923" w:header="0" w:top="1040" w:bottom="1120" w:left="1020" w:right="780"/>
        </w:sectPr>
      </w:pPr>
    </w:p>
    <w:p>
      <w:pPr>
        <w:pStyle w:val="ListParagraph"/>
        <w:numPr>
          <w:ilvl w:val="1"/>
          <w:numId w:val="4"/>
        </w:numPr>
        <w:tabs>
          <w:tab w:pos="1431" w:val="left" w:leader="none"/>
        </w:tabs>
        <w:spacing w:line="240" w:lineRule="auto" w:before="72" w:after="0"/>
        <w:ind w:left="679" w:right="361" w:firstLine="566"/>
        <w:jc w:val="both"/>
        <w:rPr>
          <w:sz w:val="28"/>
        </w:rPr>
      </w:pPr>
      <w:r>
        <w:rPr>
          <w:sz w:val="28"/>
        </w:rPr>
        <w:t>Chấn thương hàm – mặt: sẹo đuôi mắt trái vòng xuống mi dưới mắt trái kích thước (2 x 0.2)cm, bờ không sắc, phẳng, gần tiệp màu da lành. Sẹo vùng cầm, nằm</w:t>
      </w:r>
      <w:r>
        <w:rPr>
          <w:spacing w:val="-5"/>
          <w:sz w:val="28"/>
        </w:rPr>
        <w:t> </w:t>
      </w:r>
      <w:r>
        <w:rPr>
          <w:sz w:val="28"/>
        </w:rPr>
        <w:t>ngang bờ</w:t>
      </w:r>
      <w:r>
        <w:rPr>
          <w:spacing w:val="-1"/>
          <w:sz w:val="28"/>
        </w:rPr>
        <w:t> </w:t>
      </w:r>
      <w:r>
        <w:rPr>
          <w:sz w:val="28"/>
        </w:rPr>
        <w:t>không sắc</w:t>
      </w:r>
      <w:r>
        <w:rPr>
          <w:spacing w:val="-1"/>
          <w:sz w:val="28"/>
        </w:rPr>
        <w:t> </w:t>
      </w:r>
      <w:r>
        <w:rPr>
          <w:sz w:val="28"/>
        </w:rPr>
        <w:t>kích thước (3 x 0.2)cm</w:t>
      </w:r>
      <w:r>
        <w:rPr>
          <w:spacing w:val="-5"/>
          <w:sz w:val="28"/>
        </w:rPr>
        <w:t> </w:t>
      </w:r>
      <w:r>
        <w:rPr>
          <w:sz w:val="28"/>
        </w:rPr>
        <w:t>+ (3 x 0.1)cm. Gãy</w:t>
      </w:r>
      <w:r>
        <w:rPr>
          <w:spacing w:val="-1"/>
          <w:sz w:val="28"/>
        </w:rPr>
        <w:t> </w:t>
      </w:r>
      <w:r>
        <w:rPr>
          <w:sz w:val="28"/>
        </w:rPr>
        <w:t>xương gò má trái. Gãy xương hàm dưới vùng cằm + cành ngang bên trái.</w:t>
      </w:r>
    </w:p>
    <w:p>
      <w:pPr>
        <w:pStyle w:val="ListParagraph"/>
        <w:numPr>
          <w:ilvl w:val="1"/>
          <w:numId w:val="4"/>
        </w:numPr>
        <w:tabs>
          <w:tab w:pos="1412" w:val="left" w:leader="none"/>
        </w:tabs>
        <w:spacing w:line="240" w:lineRule="auto" w:before="1" w:after="0"/>
        <w:ind w:left="679" w:right="363" w:firstLine="566"/>
        <w:jc w:val="both"/>
        <w:rPr>
          <w:sz w:val="28"/>
        </w:rPr>
      </w:pPr>
      <w:r>
        <w:rPr>
          <w:sz w:val="28"/>
        </w:rPr>
        <w:t>Sây</w:t>
      </w:r>
      <w:r>
        <w:rPr>
          <w:spacing w:val="-5"/>
          <w:sz w:val="28"/>
        </w:rPr>
        <w:t> </w:t>
      </w:r>
      <w:r>
        <w:rPr>
          <w:sz w:val="28"/>
        </w:rPr>
        <w:t>sát</w:t>
      </w:r>
      <w:r>
        <w:rPr>
          <w:spacing w:val="-1"/>
          <w:sz w:val="28"/>
        </w:rPr>
        <w:t> </w:t>
      </w:r>
      <w:r>
        <w:rPr>
          <w:sz w:val="28"/>
        </w:rPr>
        <w:t>dạng</w:t>
      </w:r>
      <w:r>
        <w:rPr>
          <w:spacing w:val="-2"/>
          <w:sz w:val="28"/>
        </w:rPr>
        <w:t> </w:t>
      </w:r>
      <w:r>
        <w:rPr>
          <w:sz w:val="28"/>
        </w:rPr>
        <w:t>mảng</w:t>
      </w:r>
      <w:r>
        <w:rPr>
          <w:spacing w:val="-1"/>
          <w:sz w:val="28"/>
        </w:rPr>
        <w:t> </w:t>
      </w:r>
      <w:r>
        <w:rPr>
          <w:sz w:val="28"/>
        </w:rPr>
        <w:t>không</w:t>
      </w:r>
      <w:r>
        <w:rPr>
          <w:spacing w:val="-2"/>
          <w:sz w:val="28"/>
        </w:rPr>
        <w:t> </w:t>
      </w:r>
      <w:r>
        <w:rPr>
          <w:sz w:val="28"/>
        </w:rPr>
        <w:t>liên tục</w:t>
      </w:r>
      <w:r>
        <w:rPr>
          <w:spacing w:val="-3"/>
          <w:sz w:val="28"/>
        </w:rPr>
        <w:t> </w:t>
      </w:r>
      <w:r>
        <w:rPr>
          <w:sz w:val="28"/>
        </w:rPr>
        <w:t>mặt ngoài</w:t>
      </w:r>
      <w:r>
        <w:rPr>
          <w:spacing w:val="-2"/>
          <w:sz w:val="28"/>
        </w:rPr>
        <w:t> </w:t>
      </w:r>
      <w:r>
        <w:rPr>
          <w:sz w:val="28"/>
        </w:rPr>
        <w:t>sau</w:t>
      </w:r>
      <w:r>
        <w:rPr>
          <w:spacing w:val="-1"/>
          <w:sz w:val="28"/>
        </w:rPr>
        <w:t> </w:t>
      </w:r>
      <w:r>
        <w:rPr>
          <w:sz w:val="28"/>
        </w:rPr>
        <w:t>1/3</w:t>
      </w:r>
      <w:r>
        <w:rPr>
          <w:spacing w:val="-2"/>
          <w:sz w:val="28"/>
        </w:rPr>
        <w:t> </w:t>
      </w:r>
      <w:r>
        <w:rPr>
          <w:sz w:val="28"/>
        </w:rPr>
        <w:t>dưới cẳng</w:t>
      </w:r>
      <w:r>
        <w:rPr>
          <w:spacing w:val="-2"/>
          <w:sz w:val="28"/>
        </w:rPr>
        <w:t> </w:t>
      </w:r>
      <w:r>
        <w:rPr>
          <w:sz w:val="28"/>
        </w:rPr>
        <w:t>tay</w:t>
      </w:r>
      <w:r>
        <w:rPr>
          <w:spacing w:val="-4"/>
          <w:sz w:val="28"/>
        </w:rPr>
        <w:t> </w:t>
      </w:r>
      <w:r>
        <w:rPr>
          <w:sz w:val="28"/>
        </w:rPr>
        <w:t>phải</w:t>
      </w:r>
      <w:r>
        <w:rPr>
          <w:spacing w:val="-1"/>
          <w:sz w:val="28"/>
        </w:rPr>
        <w:t> </w:t>
      </w:r>
      <w:r>
        <w:rPr>
          <w:sz w:val="28"/>
        </w:rPr>
        <w:t>để lại vết biến đổi sắc tố da kích thước (4.5 x 0.6)cm.</w:t>
      </w:r>
    </w:p>
    <w:p>
      <w:pPr>
        <w:pStyle w:val="ListParagraph"/>
        <w:numPr>
          <w:ilvl w:val="1"/>
          <w:numId w:val="4"/>
        </w:numPr>
        <w:tabs>
          <w:tab w:pos="1446" w:val="left" w:leader="none"/>
        </w:tabs>
        <w:spacing w:line="240" w:lineRule="auto" w:before="0" w:after="0"/>
        <w:ind w:left="679" w:right="360" w:firstLine="566"/>
        <w:jc w:val="both"/>
        <w:rPr>
          <w:sz w:val="28"/>
        </w:rPr>
      </w:pPr>
      <w:r>
        <w:rPr>
          <w:sz w:val="28"/>
        </w:rPr>
        <w:t>Chấn thương vùng cẳng tay phải: Gãy đầu dưới xương quay phải. Gãy mõm trâm trụ phải, trật đầu dưới xương trụ phải ra sau.</w:t>
      </w:r>
    </w:p>
    <w:p>
      <w:pPr>
        <w:pStyle w:val="ListParagraph"/>
        <w:numPr>
          <w:ilvl w:val="0"/>
          <w:numId w:val="4"/>
        </w:numPr>
        <w:tabs>
          <w:tab w:pos="1560" w:val="left" w:leader="none"/>
        </w:tabs>
        <w:spacing w:line="242" w:lineRule="auto" w:before="0" w:after="0"/>
        <w:ind w:left="679" w:right="352" w:firstLine="566"/>
        <w:jc w:val="both"/>
        <w:rPr>
          <w:sz w:val="28"/>
        </w:rPr>
      </w:pPr>
      <w:r>
        <w:rPr>
          <w:sz w:val="28"/>
        </w:rPr>
        <w:t>Tỷ lệ tổn thương cơ thể do thương tích gây nên hiện tại là: 41% (bốn mươi mốt phần trăm).</w:t>
      </w:r>
    </w:p>
    <w:p>
      <w:pPr>
        <w:spacing w:line="240" w:lineRule="auto" w:before="177"/>
        <w:ind w:left="679" w:right="351" w:firstLine="566"/>
        <w:jc w:val="both"/>
        <w:rPr>
          <w:sz w:val="28"/>
        </w:rPr>
      </w:pPr>
      <w:r>
        <w:rPr>
          <w:i/>
          <w:sz w:val="28"/>
        </w:rPr>
        <w:t>Tại Bản kết luận định giá số 90/KL.HĐ ngày 16-9-2022 của Hội đồng định</w:t>
      </w:r>
      <w:r>
        <w:rPr>
          <w:i/>
          <w:sz w:val="28"/>
        </w:rPr>
        <w:t> giá tài sản trong tố tụng hình sự</w:t>
      </w:r>
      <w:r>
        <w:rPr>
          <w:i/>
          <w:spacing w:val="-1"/>
          <w:sz w:val="28"/>
        </w:rPr>
        <w:t> </w:t>
      </w:r>
      <w:r>
        <w:rPr>
          <w:i/>
          <w:sz w:val="28"/>
        </w:rPr>
        <w:t>huyện Châu Thành, tỉnh An Giang kết luận: </w:t>
      </w:r>
      <w:r>
        <w:rPr>
          <w:sz w:val="28"/>
        </w:rPr>
        <w:t>Xe gắn máy biển số 67AB – 069.25, nhãn hiệu: SYM, loại: ELEGANT 50, màu sơn: Đen, số máy: VMSDGAH004343, số khung: RLGSC05AHJH004343, đã qua sử dụng. Các loại phụ tùng xe bị hư hỏng một phần và hư hỏng hoàn toàn cần phải sửa chữa, phục hồi, thay thế các loại phụ tùng trọn gói là 2.615.000 </w:t>
      </w:r>
      <w:r>
        <w:rPr>
          <w:spacing w:val="-4"/>
          <w:sz w:val="28"/>
        </w:rPr>
        <w:t>đồng.</w:t>
      </w:r>
    </w:p>
    <w:p>
      <w:pPr>
        <w:pStyle w:val="BodyText"/>
        <w:spacing w:before="185"/>
        <w:ind w:left="679" w:right="353" w:firstLine="566"/>
      </w:pPr>
      <w:r>
        <w:rPr/>
        <w:t>Quá trình điều tra và tại phiên tòa bị cáo, người đại diện hợp pháp của bị hại, người có quyền lợi nghĩa vụ liên quan không có ý kiến hay khiếu nại gì về Biên bản khám nghiệm hiện trường; Biên bản khám nghiệm phương tiện; Biên bản kiểm tra nồng độ cồn trong máu: Biên bản khám nghiệm tử thi; kết luận giám định pháp y; kết luận giám định pháp y về thương tích; kết luận định giá nêu trên.</w:t>
      </w:r>
    </w:p>
    <w:p>
      <w:pPr>
        <w:pStyle w:val="BodyText"/>
        <w:spacing w:before="185"/>
        <w:ind w:left="679" w:right="350" w:firstLine="566"/>
      </w:pPr>
      <w:r>
        <w:rPr/>
        <w:t>Bản cáo trạng số 32/VKSCT-HS ngày 17-10-2022 của Viện Kiểm</w:t>
      </w:r>
      <w:r>
        <w:rPr>
          <w:spacing w:val="-1"/>
        </w:rPr>
        <w:t> </w:t>
      </w:r>
      <w:r>
        <w:rPr/>
        <w:t>sát nhân dân huyện Châu Thành, tỉnh An Giang đã truy tố bị cáo N T H về tội: </w:t>
      </w:r>
      <w:r>
        <w:rPr>
          <w:i/>
        </w:rPr>
        <w:t>“Vi phạm</w:t>
      </w:r>
      <w:r>
        <w:rPr>
          <w:i/>
        </w:rPr>
        <w:t> quy định về tham gia giao thông đường bộ” </w:t>
      </w:r>
      <w:r>
        <w:rPr/>
        <w:t>Theo quy định tại Điểm a Khoản 1 Điều 260 của Bộ Luật Hình sự năm 2015, đã được sửa đổi, bổ sung năm 2017. Tại phiên tòa Kiểm sát viên giữ nguyên quyết định truy tố.</w:t>
      </w:r>
      <w:r>
        <w:rPr>
          <w:spacing w:val="32"/>
        </w:rPr>
        <w:t> </w:t>
      </w:r>
      <w:r>
        <w:rPr/>
        <w:t>Đề nghị Hội đồng</w:t>
      </w:r>
      <w:r>
        <w:rPr>
          <w:spacing w:val="40"/>
        </w:rPr>
        <w:t> </w:t>
      </w:r>
      <w:r>
        <w:rPr/>
        <w:t>xét xử:</w:t>
      </w:r>
    </w:p>
    <w:p>
      <w:pPr>
        <w:pStyle w:val="BodyText"/>
        <w:spacing w:before="1"/>
        <w:ind w:left="679" w:right="351" w:firstLine="566"/>
      </w:pPr>
      <w:r>
        <w:rPr/>
        <w:t>*Áp dụng Điểm a Khoản 1 Điều 260; Điểm b, s khoản 1, khoản 2 Điều 51 với các tình tiết giảm nhẹ trách nhiệm hình sự như: Bị cáo tự nguyện sửa chữa, bồi thường toàn bộ thiệt hại, khắc phục hậu quả; bị cáo thành khẩn khai báo, ăn năn hối cải; bị cáo thuộc thành phần nhân dân lao động; bị cáo chưa có tiền án, tiền sự, bị cáo phạm tội lần đầu; bị cáo chấp hành tốt lệnh cấm đi khỏi nơi cư</w:t>
      </w:r>
      <w:r>
        <w:rPr>
          <w:spacing w:val="40"/>
        </w:rPr>
        <w:t> </w:t>
      </w:r>
      <w:r>
        <w:rPr/>
        <w:t>trú; người đại diện hợp pháp của bị hại có đơn bãi nại, đề nghị không truy cứu trách nhiệm hình sự đối với bị cáo; bị cáo có được UBND huyện Châu Thành tặng nhiều giấy khen, có thành tích trong công tác xã hội từ thiện; bị cáo được chính quyền địa phương nơi cư trú xác nhận bị cáo là lao động chính trong gia đình, hiện đang nuôi cha mẹ già 79 tuổi. Bị cáo có nơi cư trú rõ ràng, chưa có tiền án, tiền sự, nhân thân tốt. Bị cáo có nhiều tình tiết giảm nhẹ thuộc khoản 1, khoản 2 Điều 51. Do đó, cần áp dụng Điều 65 của Bộ Luật Hình sự năm 2015, sửa đổi bổ sung năm 2017; Nghị quyết số 02/2020/NQ-HĐTP ngày 15-5-2018 của</w:t>
      </w:r>
      <w:r>
        <w:rPr>
          <w:spacing w:val="-1"/>
        </w:rPr>
        <w:t> </w:t>
      </w:r>
      <w:r>
        <w:rPr/>
        <w:t>Hội</w:t>
      </w:r>
      <w:r>
        <w:rPr>
          <w:spacing w:val="1"/>
        </w:rPr>
        <w:t> </w:t>
      </w:r>
      <w:r>
        <w:rPr/>
        <w:t>đồng</w:t>
      </w:r>
      <w:r>
        <w:rPr>
          <w:spacing w:val="1"/>
        </w:rPr>
        <w:t> </w:t>
      </w:r>
      <w:r>
        <w:rPr/>
        <w:t>Thẩm</w:t>
      </w:r>
      <w:r>
        <w:rPr>
          <w:spacing w:val="-3"/>
        </w:rPr>
        <w:t> </w:t>
      </w:r>
      <w:r>
        <w:rPr/>
        <w:t>phán</w:t>
      </w:r>
      <w:r>
        <w:rPr>
          <w:spacing w:val="1"/>
        </w:rPr>
        <w:t> </w:t>
      </w:r>
      <w:r>
        <w:rPr/>
        <w:t>Tòa án</w:t>
      </w:r>
      <w:r>
        <w:rPr>
          <w:spacing w:val="-1"/>
        </w:rPr>
        <w:t> </w:t>
      </w:r>
      <w:r>
        <w:rPr/>
        <w:t>nhân dân</w:t>
      </w:r>
      <w:r>
        <w:rPr>
          <w:spacing w:val="1"/>
        </w:rPr>
        <w:t> </w:t>
      </w:r>
      <w:r>
        <w:rPr/>
        <w:t>tối cao; xử phạt</w:t>
      </w:r>
      <w:r>
        <w:rPr>
          <w:spacing w:val="-1"/>
        </w:rPr>
        <w:t> </w:t>
      </w:r>
      <w:r>
        <w:rPr/>
        <w:t>bị</w:t>
      </w:r>
      <w:r>
        <w:rPr>
          <w:spacing w:val="1"/>
        </w:rPr>
        <w:t> </w:t>
      </w:r>
      <w:r>
        <w:rPr/>
        <w:t>cáo</w:t>
      </w:r>
      <w:r>
        <w:rPr>
          <w:spacing w:val="2"/>
        </w:rPr>
        <w:t> </w:t>
      </w:r>
      <w:r>
        <w:rPr/>
        <w:t>N</w:t>
      </w:r>
      <w:r>
        <w:rPr>
          <w:spacing w:val="-2"/>
        </w:rPr>
        <w:t> </w:t>
      </w:r>
      <w:r>
        <w:rPr/>
        <w:t>T</w:t>
      </w:r>
      <w:r>
        <w:rPr>
          <w:spacing w:val="-1"/>
        </w:rPr>
        <w:t> </w:t>
      </w:r>
      <w:r>
        <w:rPr/>
        <w:t>H</w:t>
      </w:r>
      <w:r>
        <w:rPr>
          <w:spacing w:val="2"/>
        </w:rPr>
        <w:t> </w:t>
      </w:r>
      <w:r>
        <w:rPr/>
        <w:t>mức </w:t>
      </w:r>
      <w:r>
        <w:rPr>
          <w:spacing w:val="-7"/>
        </w:rPr>
        <w:t>án</w:t>
      </w:r>
    </w:p>
    <w:p>
      <w:pPr>
        <w:spacing w:after="0"/>
        <w:sectPr>
          <w:footerReference w:type="default" r:id="rId8"/>
          <w:pgSz w:w="11910" w:h="16840"/>
          <w:pgMar w:footer="923" w:header="0" w:top="1040" w:bottom="1120" w:left="1020" w:right="780"/>
        </w:sectPr>
      </w:pPr>
    </w:p>
    <w:p>
      <w:pPr>
        <w:spacing w:line="240" w:lineRule="auto" w:before="72"/>
        <w:ind w:left="117" w:right="913" w:firstLine="0"/>
        <w:jc w:val="both"/>
        <w:rPr>
          <w:sz w:val="28"/>
        </w:rPr>
      </w:pPr>
      <w:r>
        <w:rPr>
          <w:sz w:val="28"/>
        </w:rPr>
        <w:t>01 (một) năm</w:t>
      </w:r>
      <w:r>
        <w:rPr>
          <w:spacing w:val="40"/>
          <w:sz w:val="28"/>
        </w:rPr>
        <w:t> </w:t>
      </w:r>
      <w:r>
        <w:rPr>
          <w:sz w:val="28"/>
        </w:rPr>
        <w:t>đến 02 (hai) năm tù về tội </w:t>
      </w:r>
      <w:r>
        <w:rPr>
          <w:i/>
          <w:sz w:val="28"/>
        </w:rPr>
        <w:t>“Vi phạm quy định về tham gia giao</w:t>
      </w:r>
      <w:r>
        <w:rPr>
          <w:i/>
          <w:sz w:val="28"/>
        </w:rPr>
        <w:t> thông đường bộ”</w:t>
      </w:r>
      <w:r>
        <w:rPr>
          <w:sz w:val="28"/>
        </w:rPr>
        <w:t>, nhưng cho hưởng án treo; thời gian thử thách là 02 (hai) năm đến 04 (bốn)</w:t>
      </w:r>
      <w:r>
        <w:rPr>
          <w:spacing w:val="-1"/>
          <w:sz w:val="28"/>
        </w:rPr>
        <w:t> </w:t>
      </w:r>
      <w:r>
        <w:rPr>
          <w:sz w:val="28"/>
        </w:rPr>
        <w:t>năm, kể từ</w:t>
      </w:r>
      <w:r>
        <w:rPr>
          <w:spacing w:val="-1"/>
          <w:sz w:val="28"/>
        </w:rPr>
        <w:t> </w:t>
      </w:r>
      <w:r>
        <w:rPr>
          <w:sz w:val="28"/>
        </w:rPr>
        <w:t>ngày</w:t>
      </w:r>
      <w:r>
        <w:rPr>
          <w:spacing w:val="-3"/>
          <w:sz w:val="28"/>
        </w:rPr>
        <w:t> </w:t>
      </w:r>
      <w:r>
        <w:rPr>
          <w:sz w:val="28"/>
        </w:rPr>
        <w:t>tuyên án 24-11-2022. Không áp</w:t>
      </w:r>
      <w:r>
        <w:rPr>
          <w:spacing w:val="-1"/>
          <w:sz w:val="28"/>
        </w:rPr>
        <w:t> </w:t>
      </w:r>
      <w:r>
        <w:rPr>
          <w:sz w:val="28"/>
        </w:rPr>
        <w:t>dụng hình phạt bổ </w:t>
      </w:r>
      <w:r>
        <w:rPr>
          <w:spacing w:val="-4"/>
          <w:sz w:val="28"/>
        </w:rPr>
        <w:t>sung.</w:t>
      </w:r>
    </w:p>
    <w:p>
      <w:pPr>
        <w:pStyle w:val="BodyText"/>
        <w:spacing w:before="1"/>
        <w:ind w:right="914" w:firstLine="566"/>
      </w:pPr>
      <w:r>
        <w:rPr/>
        <w:t>*Đối với: Chị B T K N bị thương tích 41% do tai nạn giao thông, chưa đến mức truy cứu trách nhiệm</w:t>
      </w:r>
      <w:r>
        <w:rPr>
          <w:spacing w:val="-1"/>
        </w:rPr>
        <w:t> </w:t>
      </w:r>
      <w:r>
        <w:rPr/>
        <w:t>hình sự nên không quy kết trách nhiệm đối với N T H về thương tích của chị N.</w:t>
      </w:r>
    </w:p>
    <w:p>
      <w:pPr>
        <w:pStyle w:val="BodyText"/>
        <w:ind w:right="916" w:firstLine="566"/>
      </w:pPr>
      <w:r>
        <w:rPr/>
        <w:t>*Phần bồi thường dân sự, bị cáo đã bồi thường toàn bộ thiệt hại cho người đại diện hợp pháp của bị hại là ông H, bà T và ông H, bà T không có yêu cầu bị cáo phải bồi thường thêm; đã bồi thường toàn bộ thiệt hại cho người có quyền lợi nghĩa vụ liên quan chị N và chị N không có yêu cầu bị cáo phải bồi thường thêm, nên không đặt ra xem xét.</w:t>
      </w:r>
    </w:p>
    <w:p>
      <w:pPr>
        <w:pStyle w:val="BodyText"/>
        <w:spacing w:line="322" w:lineRule="exact"/>
        <w:ind w:left="684"/>
      </w:pPr>
      <w:r>
        <w:rPr/>
        <w:t>*Vật</w:t>
      </w:r>
      <w:r>
        <w:rPr>
          <w:spacing w:val="-3"/>
        </w:rPr>
        <w:t> </w:t>
      </w:r>
      <w:r>
        <w:rPr/>
        <w:t>chứng</w:t>
      </w:r>
      <w:r>
        <w:rPr>
          <w:spacing w:val="-3"/>
        </w:rPr>
        <w:t> </w:t>
      </w:r>
      <w:r>
        <w:rPr/>
        <w:t>vụ</w:t>
      </w:r>
      <w:r>
        <w:rPr>
          <w:spacing w:val="-2"/>
        </w:rPr>
        <w:t> </w:t>
      </w:r>
      <w:r>
        <w:rPr>
          <w:spacing w:val="-5"/>
        </w:rPr>
        <w:t>án:</w:t>
      </w:r>
    </w:p>
    <w:p>
      <w:pPr>
        <w:pStyle w:val="BodyText"/>
        <w:ind w:right="918" w:firstLine="566"/>
      </w:pPr>
      <w:r>
        <w:rPr/>
        <w:t>Quá trình điều tra Cơ</w:t>
      </w:r>
      <w:r>
        <w:rPr>
          <w:spacing w:val="-1"/>
        </w:rPr>
        <w:t> </w:t>
      </w:r>
      <w:r>
        <w:rPr/>
        <w:t>quan Cảnh sát Điều tra – Công an huyện Châu Thành đã trao trả cho:</w:t>
      </w:r>
    </w:p>
    <w:p>
      <w:pPr>
        <w:pStyle w:val="ListParagraph"/>
        <w:numPr>
          <w:ilvl w:val="0"/>
          <w:numId w:val="5"/>
        </w:numPr>
        <w:tabs>
          <w:tab w:pos="860" w:val="left" w:leader="none"/>
        </w:tabs>
        <w:spacing w:line="240" w:lineRule="auto" w:before="0" w:after="0"/>
        <w:ind w:left="117" w:right="916" w:firstLine="566"/>
        <w:jc w:val="both"/>
        <w:rPr>
          <w:sz w:val="28"/>
        </w:rPr>
      </w:pPr>
      <w:r>
        <w:rPr>
          <w:sz w:val="28"/>
        </w:rPr>
        <w:t>Ông B P L 01 xe ô tô tải biển số 67H – 012.30, nhãn hiệu: KIA, số máy: MD538600D4CB, số khung: RNHA49KHCMT046669 cùng 01 giấy chứng nhận đăng ký xe ô tô mang tên B P L và 01 giấy chứng nhận kiểm định an toàn kỹ thuật và bảo vệ môi trường phương tiện giao thông cơ giới đường bộ số: </w:t>
      </w:r>
      <w:r>
        <w:rPr>
          <w:spacing w:val="-2"/>
          <w:sz w:val="28"/>
        </w:rPr>
        <w:t>0075722</w:t>
      </w:r>
    </w:p>
    <w:p>
      <w:pPr>
        <w:pStyle w:val="ListParagraph"/>
        <w:numPr>
          <w:ilvl w:val="0"/>
          <w:numId w:val="5"/>
        </w:numPr>
        <w:tabs>
          <w:tab w:pos="875" w:val="left" w:leader="none"/>
        </w:tabs>
        <w:spacing w:line="240" w:lineRule="auto" w:before="0" w:after="0"/>
        <w:ind w:left="117" w:right="917" w:firstLine="566"/>
        <w:jc w:val="both"/>
        <w:rPr>
          <w:sz w:val="28"/>
        </w:rPr>
      </w:pPr>
      <w:r>
        <w:rPr>
          <w:sz w:val="28"/>
        </w:rPr>
        <w:t>Chị B T K N 01 xe gắn máy biển số 67AB – 069.25, nhãn hiệu: SYM, loại: ELEGANT 50, màu sơn: Đen, số máy: VMSDGAH004343, số khung: </w:t>
      </w:r>
      <w:r>
        <w:rPr>
          <w:spacing w:val="-2"/>
          <w:sz w:val="28"/>
        </w:rPr>
        <w:t>RLGSC05AHJH004343</w:t>
      </w:r>
    </w:p>
    <w:p>
      <w:pPr>
        <w:pStyle w:val="BodyText"/>
        <w:spacing w:before="2"/>
        <w:ind w:right="911" w:firstLine="566"/>
      </w:pPr>
      <w:r>
        <w:rPr/>
        <w:t>Quá trình điều tra Cơ</w:t>
      </w:r>
      <w:r>
        <w:rPr>
          <w:spacing w:val="-1"/>
        </w:rPr>
        <w:t> </w:t>
      </w:r>
      <w:r>
        <w:rPr/>
        <w:t>quan Cảnh sát Điều tra – Công an huyện Châu Thành hiện còn đang giữ tang vật liên quan đến vụ án theo Quyết định chuyển vật chứng số 26/QĐ-VKSCT-HS ngày 17-10-2022 gồm: 01 giấy phép lái xe hạng E số: 890054015033 mang tên N T H do Sở Giao thông vận tải An Giang cấp</w:t>
      </w:r>
      <w:r>
        <w:rPr>
          <w:spacing w:val="80"/>
        </w:rPr>
        <w:t> </w:t>
      </w:r>
      <w:r>
        <w:rPr/>
        <w:t>ngày 27-01-2022 cho N T H, có giá trị sử dụng đến ngày 27-01-2027 là tài sản của</w:t>
      </w:r>
      <w:r>
        <w:rPr>
          <w:spacing w:val="-2"/>
        </w:rPr>
        <w:t> </w:t>
      </w:r>
      <w:r>
        <w:rPr/>
        <w:t>bị</w:t>
      </w:r>
      <w:r>
        <w:rPr>
          <w:spacing w:val="-1"/>
        </w:rPr>
        <w:t> </w:t>
      </w:r>
      <w:r>
        <w:rPr/>
        <w:t>cáo,</w:t>
      </w:r>
      <w:r>
        <w:rPr>
          <w:spacing w:val="-1"/>
        </w:rPr>
        <w:t> </w:t>
      </w:r>
      <w:r>
        <w:rPr/>
        <w:t>bị cáo có</w:t>
      </w:r>
      <w:r>
        <w:rPr>
          <w:spacing w:val="-1"/>
        </w:rPr>
        <w:t> </w:t>
      </w:r>
      <w:r>
        <w:rPr/>
        <w:t>yêu cầu nhận</w:t>
      </w:r>
      <w:r>
        <w:rPr>
          <w:spacing w:val="-1"/>
        </w:rPr>
        <w:t> </w:t>
      </w:r>
      <w:r>
        <w:rPr/>
        <w:t>lại.</w:t>
      </w:r>
      <w:r>
        <w:rPr>
          <w:spacing w:val="-1"/>
        </w:rPr>
        <w:t> </w:t>
      </w:r>
      <w:r>
        <w:rPr/>
        <w:t>Căn</w:t>
      </w:r>
      <w:r>
        <w:rPr>
          <w:spacing w:val="-2"/>
        </w:rPr>
        <w:t> </w:t>
      </w:r>
      <w:r>
        <w:rPr/>
        <w:t>cứ Điều</w:t>
      </w:r>
      <w:r>
        <w:rPr>
          <w:spacing w:val="-1"/>
        </w:rPr>
        <w:t> </w:t>
      </w:r>
      <w:r>
        <w:rPr/>
        <w:t>46 của</w:t>
      </w:r>
      <w:r>
        <w:rPr>
          <w:spacing w:val="-1"/>
        </w:rPr>
        <w:t> </w:t>
      </w:r>
      <w:r>
        <w:rPr/>
        <w:t>Bộ Luật</w:t>
      </w:r>
      <w:r>
        <w:rPr>
          <w:spacing w:val="-2"/>
        </w:rPr>
        <w:t> </w:t>
      </w:r>
      <w:r>
        <w:rPr/>
        <w:t>Hình</w:t>
      </w:r>
      <w:r>
        <w:rPr>
          <w:spacing w:val="-1"/>
        </w:rPr>
        <w:t> </w:t>
      </w:r>
      <w:r>
        <w:rPr/>
        <w:t>sự</w:t>
      </w:r>
      <w:r>
        <w:rPr>
          <w:spacing w:val="-1"/>
        </w:rPr>
        <w:t> </w:t>
      </w:r>
      <w:r>
        <w:rPr/>
        <w:t>năm 2015, sửa đổi bổ sung năm 2017 và Điều 106 của Bộ Luật Tố tụng Hình sự, đề nghị Hội đồng xét xử xem xét trả lại bị cáo.</w:t>
      </w:r>
    </w:p>
    <w:p>
      <w:pPr>
        <w:pStyle w:val="BodyText"/>
        <w:spacing w:before="184"/>
        <w:ind w:right="914" w:firstLine="540"/>
      </w:pPr>
      <w:r>
        <w:rPr/>
        <w:t>Lời nói sau cùng của bị cáo: Bị cáo đã biết lỗi, bị cáo hối hận, bị cáo hứa sửa đổi, cho bị cáo có</w:t>
      </w:r>
      <w:r>
        <w:rPr>
          <w:spacing w:val="-1"/>
        </w:rPr>
        <w:t> </w:t>
      </w:r>
      <w:r>
        <w:rPr/>
        <w:t>cơ hội lao động tạo thu nhập</w:t>
      </w:r>
      <w:r>
        <w:rPr>
          <w:spacing w:val="-1"/>
        </w:rPr>
        <w:t> </w:t>
      </w:r>
      <w:r>
        <w:rPr/>
        <w:t>nuôi cha mẹ già, đề nghị Hội đồng xét xử xem xét giảm nhẹ cho bị cáo, cho bị cáo hưởng án treo.</w:t>
      </w:r>
    </w:p>
    <w:p>
      <w:pPr>
        <w:pStyle w:val="BodyText"/>
        <w:spacing w:before="11"/>
        <w:ind w:left="0"/>
        <w:jc w:val="left"/>
        <w:rPr>
          <w:sz w:val="23"/>
        </w:rPr>
      </w:pPr>
    </w:p>
    <w:p>
      <w:pPr>
        <w:spacing w:before="0"/>
        <w:ind w:left="2888" w:right="0" w:firstLine="0"/>
        <w:jc w:val="left"/>
        <w:rPr>
          <w:sz w:val="28"/>
        </w:rPr>
      </w:pPr>
      <w:r>
        <w:rPr>
          <w:b/>
          <w:sz w:val="28"/>
        </w:rPr>
        <w:t>NHẬN</w:t>
      </w:r>
      <w:r>
        <w:rPr>
          <w:b/>
          <w:spacing w:val="-6"/>
          <w:sz w:val="28"/>
        </w:rPr>
        <w:t> </w:t>
      </w:r>
      <w:r>
        <w:rPr>
          <w:b/>
          <w:sz w:val="28"/>
        </w:rPr>
        <w:t>ĐỊNH</w:t>
      </w:r>
      <w:r>
        <w:rPr>
          <w:b/>
          <w:spacing w:val="-3"/>
          <w:sz w:val="28"/>
        </w:rPr>
        <w:t> </w:t>
      </w:r>
      <w:r>
        <w:rPr>
          <w:b/>
          <w:sz w:val="28"/>
        </w:rPr>
        <w:t>CỦA</w:t>
      </w:r>
      <w:r>
        <w:rPr>
          <w:b/>
          <w:spacing w:val="-3"/>
          <w:sz w:val="28"/>
        </w:rPr>
        <w:t> </w:t>
      </w:r>
      <w:r>
        <w:rPr>
          <w:b/>
          <w:sz w:val="28"/>
        </w:rPr>
        <w:t>TÒA</w:t>
      </w:r>
      <w:r>
        <w:rPr>
          <w:b/>
          <w:spacing w:val="-4"/>
          <w:sz w:val="28"/>
        </w:rPr>
        <w:t> </w:t>
      </w:r>
      <w:r>
        <w:rPr>
          <w:b/>
          <w:spacing w:val="-5"/>
          <w:sz w:val="28"/>
        </w:rPr>
        <w:t>ÁN</w:t>
      </w:r>
      <w:r>
        <w:rPr>
          <w:spacing w:val="-5"/>
          <w:sz w:val="28"/>
        </w:rPr>
        <w:t>:</w:t>
      </w:r>
    </w:p>
    <w:p>
      <w:pPr>
        <w:pStyle w:val="BodyText"/>
        <w:spacing w:before="11"/>
        <w:ind w:left="0"/>
        <w:jc w:val="left"/>
        <w:rPr>
          <w:sz w:val="23"/>
        </w:rPr>
      </w:pPr>
    </w:p>
    <w:p>
      <w:pPr>
        <w:pStyle w:val="BodyText"/>
        <w:ind w:right="922" w:firstLine="540"/>
      </w:pPr>
      <w:r>
        <w:rPr/>
        <w:t>Trên</w:t>
      </w:r>
      <w:r>
        <w:rPr>
          <w:spacing w:val="-4"/>
        </w:rPr>
        <w:t> </w:t>
      </w:r>
      <w:r>
        <w:rPr/>
        <w:t>cơ</w:t>
      </w:r>
      <w:r>
        <w:rPr>
          <w:spacing w:val="-3"/>
        </w:rPr>
        <w:t> </w:t>
      </w:r>
      <w:r>
        <w:rPr/>
        <w:t>sở</w:t>
      </w:r>
      <w:r>
        <w:rPr>
          <w:spacing w:val="-5"/>
        </w:rPr>
        <w:t> </w:t>
      </w:r>
      <w:r>
        <w:rPr/>
        <w:t>nội</w:t>
      </w:r>
      <w:r>
        <w:rPr>
          <w:spacing w:val="-4"/>
        </w:rPr>
        <w:t> </w:t>
      </w:r>
      <w:r>
        <w:rPr/>
        <w:t>dung</w:t>
      </w:r>
      <w:r>
        <w:rPr>
          <w:spacing w:val="-4"/>
        </w:rPr>
        <w:t> </w:t>
      </w:r>
      <w:r>
        <w:rPr/>
        <w:t>vụ</w:t>
      </w:r>
      <w:r>
        <w:rPr>
          <w:spacing w:val="-4"/>
        </w:rPr>
        <w:t> </w:t>
      </w:r>
      <w:r>
        <w:rPr/>
        <w:t>án,</w:t>
      </w:r>
      <w:r>
        <w:rPr>
          <w:spacing w:val="-6"/>
        </w:rPr>
        <w:t> </w:t>
      </w:r>
      <w:r>
        <w:rPr/>
        <w:t>căn</w:t>
      </w:r>
      <w:r>
        <w:rPr>
          <w:spacing w:val="-4"/>
        </w:rPr>
        <w:t> </w:t>
      </w:r>
      <w:r>
        <w:rPr/>
        <w:t>cứ</w:t>
      </w:r>
      <w:r>
        <w:rPr>
          <w:spacing w:val="-6"/>
        </w:rPr>
        <w:t> </w:t>
      </w:r>
      <w:r>
        <w:rPr/>
        <w:t>vào</w:t>
      </w:r>
      <w:r>
        <w:rPr>
          <w:spacing w:val="-4"/>
        </w:rPr>
        <w:t> </w:t>
      </w:r>
      <w:r>
        <w:rPr/>
        <w:t>các</w:t>
      </w:r>
      <w:r>
        <w:rPr>
          <w:spacing w:val="-5"/>
        </w:rPr>
        <w:t> </w:t>
      </w:r>
      <w:r>
        <w:rPr/>
        <w:t>tài</w:t>
      </w:r>
      <w:r>
        <w:rPr>
          <w:spacing w:val="-4"/>
        </w:rPr>
        <w:t> </w:t>
      </w:r>
      <w:r>
        <w:rPr/>
        <w:t>liệu</w:t>
      </w:r>
      <w:r>
        <w:rPr>
          <w:spacing w:val="-4"/>
        </w:rPr>
        <w:t> </w:t>
      </w:r>
      <w:r>
        <w:rPr/>
        <w:t>trong</w:t>
      </w:r>
      <w:r>
        <w:rPr>
          <w:spacing w:val="-4"/>
        </w:rPr>
        <w:t> </w:t>
      </w:r>
      <w:r>
        <w:rPr/>
        <w:t>hồ</w:t>
      </w:r>
      <w:r>
        <w:rPr>
          <w:spacing w:val="-4"/>
        </w:rPr>
        <w:t> </w:t>
      </w:r>
      <w:r>
        <w:rPr/>
        <w:t>sơ</w:t>
      </w:r>
      <w:r>
        <w:rPr>
          <w:spacing w:val="-5"/>
        </w:rPr>
        <w:t> </w:t>
      </w:r>
      <w:r>
        <w:rPr/>
        <w:t>vụ</w:t>
      </w:r>
      <w:r>
        <w:rPr>
          <w:spacing w:val="-6"/>
        </w:rPr>
        <w:t> </w:t>
      </w:r>
      <w:r>
        <w:rPr/>
        <w:t>án</w:t>
      </w:r>
      <w:r>
        <w:rPr>
          <w:spacing w:val="-4"/>
        </w:rPr>
        <w:t> </w:t>
      </w:r>
      <w:r>
        <w:rPr/>
        <w:t>đã</w:t>
      </w:r>
      <w:r>
        <w:rPr>
          <w:spacing w:val="-5"/>
        </w:rPr>
        <w:t> </w:t>
      </w:r>
      <w:r>
        <w:rPr/>
        <w:t>được tranh</w:t>
      </w:r>
      <w:r>
        <w:rPr>
          <w:spacing w:val="-8"/>
        </w:rPr>
        <w:t> </w:t>
      </w:r>
      <w:r>
        <w:rPr/>
        <w:t>tụng</w:t>
      </w:r>
      <w:r>
        <w:rPr>
          <w:spacing w:val="-8"/>
        </w:rPr>
        <w:t> </w:t>
      </w:r>
      <w:r>
        <w:rPr/>
        <w:t>tại</w:t>
      </w:r>
      <w:r>
        <w:rPr>
          <w:spacing w:val="-8"/>
        </w:rPr>
        <w:t> </w:t>
      </w:r>
      <w:r>
        <w:rPr/>
        <w:t>phiên</w:t>
      </w:r>
      <w:r>
        <w:rPr>
          <w:spacing w:val="-8"/>
        </w:rPr>
        <w:t> </w:t>
      </w:r>
      <w:r>
        <w:rPr/>
        <w:t>tòa,</w:t>
      </w:r>
      <w:r>
        <w:rPr>
          <w:spacing w:val="-8"/>
        </w:rPr>
        <w:t> </w:t>
      </w:r>
      <w:r>
        <w:rPr/>
        <w:t>Hội</w:t>
      </w:r>
      <w:r>
        <w:rPr>
          <w:spacing w:val="-8"/>
        </w:rPr>
        <w:t> </w:t>
      </w:r>
      <w:r>
        <w:rPr/>
        <w:t>đồng</w:t>
      </w:r>
      <w:r>
        <w:rPr>
          <w:spacing w:val="-8"/>
        </w:rPr>
        <w:t> </w:t>
      </w:r>
      <w:r>
        <w:rPr/>
        <w:t>xét</w:t>
      </w:r>
      <w:r>
        <w:rPr>
          <w:spacing w:val="-8"/>
        </w:rPr>
        <w:t> </w:t>
      </w:r>
      <w:r>
        <w:rPr/>
        <w:t>xử</w:t>
      </w:r>
      <w:r>
        <w:rPr>
          <w:spacing w:val="-11"/>
        </w:rPr>
        <w:t> </w:t>
      </w:r>
      <w:r>
        <w:rPr/>
        <w:t>nhận</w:t>
      </w:r>
      <w:r>
        <w:rPr>
          <w:spacing w:val="-8"/>
        </w:rPr>
        <w:t> </w:t>
      </w:r>
      <w:r>
        <w:rPr/>
        <w:t>định</w:t>
      </w:r>
      <w:r>
        <w:rPr>
          <w:spacing w:val="-8"/>
        </w:rPr>
        <w:t> </w:t>
      </w:r>
      <w:r>
        <w:rPr/>
        <w:t>như</w:t>
      </w:r>
      <w:r>
        <w:rPr>
          <w:spacing w:val="-11"/>
        </w:rPr>
        <w:t> </w:t>
      </w:r>
      <w:r>
        <w:rPr/>
        <w:t>sau:</w:t>
      </w:r>
    </w:p>
    <w:p>
      <w:pPr>
        <w:pStyle w:val="ListParagraph"/>
        <w:numPr>
          <w:ilvl w:val="0"/>
          <w:numId w:val="6"/>
        </w:numPr>
        <w:tabs>
          <w:tab w:pos="1083" w:val="left" w:leader="none"/>
        </w:tabs>
        <w:spacing w:line="240" w:lineRule="auto" w:before="184" w:after="0"/>
        <w:ind w:left="117" w:right="915" w:firstLine="566"/>
        <w:jc w:val="both"/>
        <w:rPr>
          <w:sz w:val="28"/>
        </w:rPr>
      </w:pPr>
      <w:r>
        <w:rPr>
          <w:i/>
          <w:sz w:val="28"/>
        </w:rPr>
        <w:t>Về</w:t>
      </w:r>
      <w:r>
        <w:rPr>
          <w:i/>
          <w:spacing w:val="-1"/>
          <w:sz w:val="28"/>
        </w:rPr>
        <w:t> </w:t>
      </w:r>
      <w:r>
        <w:rPr>
          <w:i/>
          <w:sz w:val="28"/>
        </w:rPr>
        <w:t>tính</w:t>
      </w:r>
      <w:r>
        <w:rPr>
          <w:i/>
          <w:spacing w:val="-1"/>
          <w:sz w:val="28"/>
        </w:rPr>
        <w:t> </w:t>
      </w:r>
      <w:r>
        <w:rPr>
          <w:i/>
          <w:sz w:val="28"/>
        </w:rPr>
        <w:t>hợp</w:t>
      </w:r>
      <w:r>
        <w:rPr>
          <w:i/>
          <w:spacing w:val="-1"/>
          <w:sz w:val="28"/>
        </w:rPr>
        <w:t> </w:t>
      </w:r>
      <w:r>
        <w:rPr>
          <w:i/>
          <w:sz w:val="28"/>
        </w:rPr>
        <w:t>pháp</w:t>
      </w:r>
      <w:r>
        <w:rPr>
          <w:i/>
          <w:spacing w:val="-1"/>
          <w:sz w:val="28"/>
        </w:rPr>
        <w:t> </w:t>
      </w:r>
      <w:r>
        <w:rPr>
          <w:i/>
          <w:sz w:val="28"/>
        </w:rPr>
        <w:t>của các</w:t>
      </w:r>
      <w:r>
        <w:rPr>
          <w:i/>
          <w:spacing w:val="-2"/>
          <w:sz w:val="28"/>
        </w:rPr>
        <w:t> </w:t>
      </w:r>
      <w:r>
        <w:rPr>
          <w:i/>
          <w:sz w:val="28"/>
        </w:rPr>
        <w:t>hành</w:t>
      </w:r>
      <w:r>
        <w:rPr>
          <w:i/>
          <w:spacing w:val="-1"/>
          <w:sz w:val="28"/>
        </w:rPr>
        <w:t> </w:t>
      </w:r>
      <w:r>
        <w:rPr>
          <w:i/>
          <w:sz w:val="28"/>
        </w:rPr>
        <w:t>vi,</w:t>
      </w:r>
      <w:r>
        <w:rPr>
          <w:i/>
          <w:spacing w:val="-2"/>
          <w:sz w:val="28"/>
        </w:rPr>
        <w:t> </w:t>
      </w:r>
      <w:r>
        <w:rPr>
          <w:i/>
          <w:sz w:val="28"/>
        </w:rPr>
        <w:t>quyết</w:t>
      </w:r>
      <w:r>
        <w:rPr>
          <w:i/>
          <w:spacing w:val="-1"/>
          <w:sz w:val="28"/>
        </w:rPr>
        <w:t> </w:t>
      </w:r>
      <w:r>
        <w:rPr>
          <w:i/>
          <w:sz w:val="28"/>
        </w:rPr>
        <w:t>định tố</w:t>
      </w:r>
      <w:r>
        <w:rPr>
          <w:i/>
          <w:spacing w:val="-2"/>
          <w:sz w:val="28"/>
        </w:rPr>
        <w:t> </w:t>
      </w:r>
      <w:r>
        <w:rPr>
          <w:i/>
          <w:sz w:val="28"/>
        </w:rPr>
        <w:t>tụng:</w:t>
      </w:r>
      <w:r>
        <w:rPr>
          <w:i/>
          <w:spacing w:val="-3"/>
          <w:sz w:val="28"/>
        </w:rPr>
        <w:t> </w:t>
      </w:r>
      <w:r>
        <w:rPr>
          <w:sz w:val="28"/>
        </w:rPr>
        <w:t>Về</w:t>
      </w:r>
      <w:r>
        <w:rPr>
          <w:spacing w:val="-2"/>
          <w:sz w:val="28"/>
        </w:rPr>
        <w:t> </w:t>
      </w:r>
      <w:r>
        <w:rPr>
          <w:sz w:val="28"/>
        </w:rPr>
        <w:t>hành</w:t>
      </w:r>
      <w:r>
        <w:rPr>
          <w:spacing w:val="-2"/>
          <w:sz w:val="28"/>
        </w:rPr>
        <w:t> </w:t>
      </w:r>
      <w:r>
        <w:rPr>
          <w:sz w:val="28"/>
        </w:rPr>
        <w:t>vi,</w:t>
      </w:r>
      <w:r>
        <w:rPr>
          <w:spacing w:val="-3"/>
          <w:sz w:val="28"/>
        </w:rPr>
        <w:t> </w:t>
      </w:r>
      <w:r>
        <w:rPr>
          <w:sz w:val="28"/>
        </w:rPr>
        <w:t>quyết định tố tụng của cơ quan Điều tra Công an huyện Châu Thành, Điều tra viên, Viện Kiểm sát nhân dân huyện Châu Thành, Kiểm sát viên trong quá trình điều tra, truy tố đã thực hiện đúng thẩm</w:t>
      </w:r>
      <w:r>
        <w:rPr>
          <w:spacing w:val="-1"/>
          <w:sz w:val="28"/>
        </w:rPr>
        <w:t> </w:t>
      </w:r>
      <w:r>
        <w:rPr>
          <w:sz w:val="28"/>
        </w:rPr>
        <w:t>quyền, trình tự, thủ tục</w:t>
      </w:r>
      <w:r>
        <w:rPr>
          <w:spacing w:val="-1"/>
          <w:sz w:val="28"/>
        </w:rPr>
        <w:t> </w:t>
      </w:r>
      <w:r>
        <w:rPr>
          <w:sz w:val="28"/>
        </w:rPr>
        <w:t>quy định của Bộ Luật Tố</w:t>
      </w:r>
      <w:r>
        <w:rPr>
          <w:spacing w:val="13"/>
          <w:sz w:val="28"/>
        </w:rPr>
        <w:t> </w:t>
      </w:r>
      <w:r>
        <w:rPr>
          <w:sz w:val="28"/>
        </w:rPr>
        <w:t>tụng</w:t>
      </w:r>
      <w:r>
        <w:rPr>
          <w:spacing w:val="13"/>
          <w:sz w:val="28"/>
        </w:rPr>
        <w:t> </w:t>
      </w:r>
      <w:r>
        <w:rPr>
          <w:sz w:val="28"/>
        </w:rPr>
        <w:t>Hình sự. Quá</w:t>
      </w:r>
      <w:r>
        <w:rPr>
          <w:spacing w:val="13"/>
          <w:sz w:val="28"/>
        </w:rPr>
        <w:t> </w:t>
      </w:r>
      <w:r>
        <w:rPr>
          <w:sz w:val="28"/>
        </w:rPr>
        <w:t>trình</w:t>
      </w:r>
      <w:r>
        <w:rPr>
          <w:spacing w:val="13"/>
          <w:sz w:val="28"/>
        </w:rPr>
        <w:t> </w:t>
      </w:r>
      <w:r>
        <w:rPr>
          <w:sz w:val="28"/>
        </w:rPr>
        <w:t>điều</w:t>
      </w:r>
      <w:r>
        <w:rPr>
          <w:spacing w:val="13"/>
          <w:sz w:val="28"/>
        </w:rPr>
        <w:t> </w:t>
      </w:r>
      <w:r>
        <w:rPr>
          <w:sz w:val="28"/>
        </w:rPr>
        <w:t>tra</w:t>
      </w:r>
      <w:r>
        <w:rPr>
          <w:spacing w:val="13"/>
          <w:sz w:val="28"/>
        </w:rPr>
        <w:t> </w:t>
      </w:r>
      <w:r>
        <w:rPr>
          <w:sz w:val="28"/>
        </w:rPr>
        <w:t>và tại phiên</w:t>
      </w:r>
      <w:r>
        <w:rPr>
          <w:spacing w:val="13"/>
          <w:sz w:val="28"/>
        </w:rPr>
        <w:t> </w:t>
      </w:r>
      <w:r>
        <w:rPr>
          <w:sz w:val="28"/>
        </w:rPr>
        <w:t>tòa, bị</w:t>
      </w:r>
      <w:r>
        <w:rPr>
          <w:spacing w:val="13"/>
          <w:sz w:val="28"/>
        </w:rPr>
        <w:t> </w:t>
      </w:r>
      <w:r>
        <w:rPr>
          <w:sz w:val="28"/>
        </w:rPr>
        <w:t>cáo, người</w:t>
      </w:r>
      <w:r>
        <w:rPr>
          <w:spacing w:val="13"/>
          <w:sz w:val="28"/>
        </w:rPr>
        <w:t> </w:t>
      </w:r>
      <w:r>
        <w:rPr>
          <w:sz w:val="28"/>
        </w:rPr>
        <w:t>đại diện</w:t>
      </w:r>
      <w:r>
        <w:rPr>
          <w:spacing w:val="13"/>
          <w:sz w:val="28"/>
        </w:rPr>
        <w:t> </w:t>
      </w:r>
      <w:r>
        <w:rPr>
          <w:sz w:val="28"/>
        </w:rPr>
        <w:t>hợp</w:t>
      </w:r>
    </w:p>
    <w:p>
      <w:pPr>
        <w:spacing w:after="0" w:line="240" w:lineRule="auto"/>
        <w:jc w:val="both"/>
        <w:rPr>
          <w:sz w:val="28"/>
        </w:rPr>
        <w:sectPr>
          <w:footerReference w:type="default" r:id="rId9"/>
          <w:pgSz w:w="11910" w:h="16840"/>
          <w:pgMar w:footer="923" w:header="0" w:top="1040" w:bottom="1120" w:left="1020" w:right="780"/>
        </w:sectPr>
      </w:pPr>
    </w:p>
    <w:p>
      <w:pPr>
        <w:pStyle w:val="BodyText"/>
        <w:spacing w:before="72"/>
        <w:ind w:left="679" w:right="362"/>
      </w:pPr>
      <w:r>
        <w:rPr/>
        <w:t>pháp của bị hại, người có quyền lợi nghĩa vụ liên quan không có người nào có ý kiến hoặc khiếu nại về hành vi, quyết định của Cơ quan tiến hành tố tụng, người tiến hành tố tụng. Do đó, các hành vi, quyết định tố tụng của Cơ quan tiến hành tố tụng, người tiến hành tố tụng đã thực hiện đều hợp pháp.</w:t>
      </w:r>
    </w:p>
    <w:p>
      <w:pPr>
        <w:pStyle w:val="BodyText"/>
        <w:spacing w:before="184"/>
        <w:ind w:left="679" w:right="352" w:firstLine="566"/>
      </w:pPr>
      <w:r>
        <w:rPr/>
        <w:t>Trong vụ án này có người đại diện hợp pháp của bị hại; người có quyền lợi nghĩa vụ liên quan và một số người làm chứng vắng mặt tại phiên tòa không rõ lý do,</w:t>
      </w:r>
      <w:r>
        <w:rPr>
          <w:spacing w:val="-2"/>
        </w:rPr>
        <w:t> </w:t>
      </w:r>
      <w:r>
        <w:rPr/>
        <w:t>mặc</w:t>
      </w:r>
      <w:r>
        <w:rPr>
          <w:spacing w:val="-1"/>
        </w:rPr>
        <w:t> </w:t>
      </w:r>
      <w:r>
        <w:rPr/>
        <w:t>dù Tòa</w:t>
      </w:r>
      <w:r>
        <w:rPr>
          <w:spacing w:val="-1"/>
        </w:rPr>
        <w:t> </w:t>
      </w:r>
      <w:r>
        <w:rPr/>
        <w:t>án</w:t>
      </w:r>
      <w:r>
        <w:rPr>
          <w:spacing w:val="-1"/>
        </w:rPr>
        <w:t> </w:t>
      </w:r>
      <w:r>
        <w:rPr/>
        <w:t>đã</w:t>
      </w:r>
      <w:r>
        <w:rPr>
          <w:spacing w:val="-1"/>
        </w:rPr>
        <w:t> </w:t>
      </w:r>
      <w:r>
        <w:rPr/>
        <w:t>tống đạt giấy</w:t>
      </w:r>
      <w:r>
        <w:rPr>
          <w:spacing w:val="-5"/>
        </w:rPr>
        <w:t> </w:t>
      </w:r>
      <w:r>
        <w:rPr/>
        <w:t>triệu</w:t>
      </w:r>
      <w:r>
        <w:rPr>
          <w:spacing w:val="-3"/>
        </w:rPr>
        <w:t> </w:t>
      </w:r>
      <w:r>
        <w:rPr/>
        <w:t>tập</w:t>
      </w:r>
      <w:r>
        <w:rPr>
          <w:spacing w:val="-3"/>
        </w:rPr>
        <w:t> </w:t>
      </w:r>
      <w:r>
        <w:rPr/>
        <w:t>hợp lệ.</w:t>
      </w:r>
      <w:r>
        <w:rPr>
          <w:spacing w:val="-1"/>
        </w:rPr>
        <w:t> </w:t>
      </w:r>
      <w:r>
        <w:rPr/>
        <w:t>Xét thấy, sự</w:t>
      </w:r>
      <w:r>
        <w:rPr>
          <w:spacing w:val="-2"/>
        </w:rPr>
        <w:t> </w:t>
      </w:r>
      <w:r>
        <w:rPr/>
        <w:t>vắng</w:t>
      </w:r>
      <w:r>
        <w:rPr>
          <w:spacing w:val="-1"/>
        </w:rPr>
        <w:t> </w:t>
      </w:r>
      <w:r>
        <w:rPr/>
        <w:t>mặt của họ không gây trở ngại đến việc xét xử giải quyết vụ án, mặt khác, những người này đã có lời khai trong quá trình điều tra, khi cần thiết Hội đồng xét xử sẽ công bố lời khai của họ trước tòa. Căn cứ Điều 292 và Điều 293 của Bộ Luật Tố tụng Hình sự, Hội đồng xét xử vẫn tiến hành xét xử vụ án.</w:t>
      </w:r>
    </w:p>
    <w:p>
      <w:pPr>
        <w:pStyle w:val="ListParagraph"/>
        <w:numPr>
          <w:ilvl w:val="0"/>
          <w:numId w:val="6"/>
        </w:numPr>
        <w:tabs>
          <w:tab w:pos="1647" w:val="left" w:leader="none"/>
        </w:tabs>
        <w:spacing w:line="240" w:lineRule="auto" w:before="185" w:after="0"/>
        <w:ind w:left="679" w:right="350" w:firstLine="566"/>
        <w:jc w:val="both"/>
        <w:rPr>
          <w:sz w:val="28"/>
        </w:rPr>
      </w:pPr>
      <w:r>
        <w:rPr>
          <w:i/>
          <w:sz w:val="28"/>
        </w:rPr>
        <w:t>Về nội dung vụ án: </w:t>
      </w:r>
      <w:r>
        <w:rPr>
          <w:sz w:val="28"/>
        </w:rPr>
        <w:t>Như vậy</w:t>
      </w:r>
      <w:r>
        <w:rPr>
          <w:spacing w:val="-1"/>
          <w:sz w:val="28"/>
        </w:rPr>
        <w:t> </w:t>
      </w:r>
      <w:r>
        <w:rPr>
          <w:sz w:val="28"/>
        </w:rPr>
        <w:t>đã có đủ căn cứ</w:t>
      </w:r>
      <w:r>
        <w:rPr>
          <w:spacing w:val="-1"/>
          <w:sz w:val="28"/>
        </w:rPr>
        <w:t> </w:t>
      </w:r>
      <w:r>
        <w:rPr>
          <w:sz w:val="28"/>
        </w:rPr>
        <w:t>để xác định khoảng 17 giờ 30 phút ngày 30-4-2022, N T H điều khiển xe ô tô tải biển số 67H – 012.30 chở ông B P L đi trên đường tỉnh 941 theo hướng L T – T T. Khi đến KM 14+700 thuộc khóm P T, thị trấn V B, huyện C T, tỉnh An Giang, H điều khiển xe ô tô</w:t>
      </w:r>
      <w:r>
        <w:rPr>
          <w:spacing w:val="40"/>
          <w:sz w:val="28"/>
        </w:rPr>
        <w:t> </w:t>
      </w:r>
      <w:r>
        <w:rPr>
          <w:sz w:val="28"/>
        </w:rPr>
        <w:t>tải biển số 67H – 012.30 chạy lấn qua phần đường bên trái hướng L T – T T, vượt bên trái xe ô tô buýt không rõ biển số của Công ty P T đang chạy cùng chiều phía trước, gây tai nạn giao thông với xe gắn máy biển số 67AB – 069.25 do anh H P T điều khiển chở chị B T K N chạy bên phần đường bên phải theo hướng T</w:t>
      </w:r>
      <w:r>
        <w:rPr>
          <w:spacing w:val="-3"/>
          <w:sz w:val="28"/>
        </w:rPr>
        <w:t> </w:t>
      </w:r>
      <w:r>
        <w:rPr>
          <w:sz w:val="28"/>
        </w:rPr>
        <w:t>T</w:t>
      </w:r>
      <w:r>
        <w:rPr>
          <w:spacing w:val="-3"/>
          <w:sz w:val="28"/>
        </w:rPr>
        <w:t> </w:t>
      </w:r>
      <w:r>
        <w:rPr>
          <w:sz w:val="28"/>
        </w:rPr>
        <w:t>–</w:t>
      </w:r>
      <w:r>
        <w:rPr>
          <w:spacing w:val="-1"/>
          <w:sz w:val="28"/>
        </w:rPr>
        <w:t> </w:t>
      </w:r>
      <w:r>
        <w:rPr>
          <w:sz w:val="28"/>
        </w:rPr>
        <w:t>L</w:t>
      </w:r>
      <w:r>
        <w:rPr>
          <w:spacing w:val="-3"/>
          <w:sz w:val="28"/>
        </w:rPr>
        <w:t> </w:t>
      </w:r>
      <w:r>
        <w:rPr>
          <w:sz w:val="28"/>
        </w:rPr>
        <w:t>T, làm</w:t>
      </w:r>
      <w:r>
        <w:rPr>
          <w:spacing w:val="-3"/>
          <w:sz w:val="28"/>
        </w:rPr>
        <w:t> </w:t>
      </w:r>
      <w:r>
        <w:rPr>
          <w:sz w:val="28"/>
        </w:rPr>
        <w:t>anh T</w:t>
      </w:r>
      <w:r>
        <w:rPr>
          <w:spacing w:val="-2"/>
          <w:sz w:val="28"/>
        </w:rPr>
        <w:t> </w:t>
      </w:r>
      <w:r>
        <w:rPr>
          <w:sz w:val="28"/>
        </w:rPr>
        <w:t>và</w:t>
      </w:r>
      <w:r>
        <w:rPr>
          <w:spacing w:val="-1"/>
          <w:sz w:val="28"/>
        </w:rPr>
        <w:t> </w:t>
      </w:r>
      <w:r>
        <w:rPr>
          <w:sz w:val="28"/>
        </w:rPr>
        <w:t>chị N</w:t>
      </w:r>
      <w:r>
        <w:rPr>
          <w:spacing w:val="-3"/>
          <w:sz w:val="28"/>
        </w:rPr>
        <w:t> </w:t>
      </w:r>
      <w:r>
        <w:rPr>
          <w:sz w:val="28"/>
        </w:rPr>
        <w:t>cùng xe</w:t>
      </w:r>
      <w:r>
        <w:rPr>
          <w:spacing w:val="-1"/>
          <w:sz w:val="28"/>
        </w:rPr>
        <w:t> </w:t>
      </w:r>
      <w:r>
        <w:rPr>
          <w:sz w:val="28"/>
        </w:rPr>
        <w:t>gắn máy</w:t>
      </w:r>
      <w:r>
        <w:rPr>
          <w:spacing w:val="-5"/>
          <w:sz w:val="28"/>
        </w:rPr>
        <w:t> </w:t>
      </w:r>
      <w:r>
        <w:rPr>
          <w:sz w:val="28"/>
        </w:rPr>
        <w:t>ngã</w:t>
      </w:r>
      <w:r>
        <w:rPr>
          <w:spacing w:val="-1"/>
          <w:sz w:val="28"/>
        </w:rPr>
        <w:t> </w:t>
      </w:r>
      <w:r>
        <w:rPr>
          <w:sz w:val="28"/>
        </w:rPr>
        <w:t>xuống</w:t>
      </w:r>
      <w:r>
        <w:rPr>
          <w:spacing w:val="-1"/>
          <w:sz w:val="28"/>
        </w:rPr>
        <w:t> </w:t>
      </w:r>
      <w:r>
        <w:rPr>
          <w:sz w:val="28"/>
        </w:rPr>
        <w:t>đường.</w:t>
      </w:r>
      <w:r>
        <w:rPr>
          <w:spacing w:val="-2"/>
          <w:sz w:val="28"/>
        </w:rPr>
        <w:t> </w:t>
      </w:r>
      <w:r>
        <w:rPr>
          <w:sz w:val="28"/>
        </w:rPr>
        <w:t>Anh T được đưa đi cấp cứu tại Bệnh viện Chợ Rẫy – Thành phố Hồ Chí Minh; đến ngày</w:t>
      </w:r>
      <w:r>
        <w:rPr>
          <w:spacing w:val="-3"/>
          <w:sz w:val="28"/>
        </w:rPr>
        <w:t> </w:t>
      </w:r>
      <w:r>
        <w:rPr>
          <w:sz w:val="28"/>
        </w:rPr>
        <w:t>03-5-2022, anh T chết.</w:t>
      </w:r>
      <w:r>
        <w:rPr>
          <w:spacing w:val="-2"/>
          <w:sz w:val="28"/>
        </w:rPr>
        <w:t> </w:t>
      </w:r>
      <w:r>
        <w:rPr>
          <w:sz w:val="28"/>
        </w:rPr>
        <w:t>Chị N được đưa đi cấp</w:t>
      </w:r>
      <w:r>
        <w:rPr>
          <w:spacing w:val="-2"/>
          <w:sz w:val="28"/>
        </w:rPr>
        <w:t> </w:t>
      </w:r>
      <w:r>
        <w:rPr>
          <w:sz w:val="28"/>
        </w:rPr>
        <w:t>cứu và</w:t>
      </w:r>
      <w:r>
        <w:rPr>
          <w:spacing w:val="-1"/>
          <w:sz w:val="28"/>
        </w:rPr>
        <w:t> </w:t>
      </w:r>
      <w:r>
        <w:rPr>
          <w:sz w:val="28"/>
        </w:rPr>
        <w:t>điều</w:t>
      </w:r>
      <w:r>
        <w:rPr>
          <w:spacing w:val="-1"/>
          <w:sz w:val="28"/>
        </w:rPr>
        <w:t> </w:t>
      </w:r>
      <w:r>
        <w:rPr>
          <w:sz w:val="28"/>
        </w:rPr>
        <w:t>trị tại Bệnh viện Răng Hàm Mặt – Thành phố Hồ Chí Minh, đến ngày 16-5-2022 thì xuất viện</w:t>
      </w:r>
      <w:r>
        <w:rPr>
          <w:spacing w:val="80"/>
          <w:sz w:val="28"/>
        </w:rPr>
        <w:t> </w:t>
      </w:r>
      <w:r>
        <w:rPr>
          <w:sz w:val="28"/>
        </w:rPr>
        <w:t>với tỷ lệ tổn thương cơ thể do thương tích gây nên hiện tại là 41%. Xe gắn máy biển số 67AB – 069.25 bị hư hỏng, cần phải sửa chữa, phục hồi, thay thế các</w:t>
      </w:r>
      <w:r>
        <w:rPr>
          <w:spacing w:val="40"/>
          <w:sz w:val="28"/>
        </w:rPr>
        <w:t> </w:t>
      </w:r>
      <w:r>
        <w:rPr>
          <w:sz w:val="28"/>
        </w:rPr>
        <w:t>loại phụ</w:t>
      </w:r>
      <w:r>
        <w:rPr>
          <w:spacing w:val="-1"/>
          <w:sz w:val="28"/>
        </w:rPr>
        <w:t> </w:t>
      </w:r>
      <w:r>
        <w:rPr>
          <w:sz w:val="28"/>
        </w:rPr>
        <w:t>tùng trọn gói</w:t>
      </w:r>
      <w:r>
        <w:rPr>
          <w:spacing w:val="-1"/>
          <w:sz w:val="28"/>
        </w:rPr>
        <w:t> </w:t>
      </w:r>
      <w:r>
        <w:rPr>
          <w:sz w:val="28"/>
        </w:rPr>
        <w:t>là 2.615.000 đồng. Hành vi của</w:t>
      </w:r>
      <w:r>
        <w:rPr>
          <w:spacing w:val="-1"/>
          <w:sz w:val="28"/>
        </w:rPr>
        <w:t> </w:t>
      </w:r>
      <w:r>
        <w:rPr>
          <w:sz w:val="28"/>
        </w:rPr>
        <w:t>bị cáo đã</w:t>
      </w:r>
      <w:r>
        <w:rPr>
          <w:spacing w:val="-1"/>
          <w:sz w:val="28"/>
        </w:rPr>
        <w:t> </w:t>
      </w:r>
      <w:r>
        <w:rPr>
          <w:sz w:val="28"/>
        </w:rPr>
        <w:t>xâm</w:t>
      </w:r>
      <w:r>
        <w:rPr>
          <w:spacing w:val="-5"/>
          <w:sz w:val="28"/>
        </w:rPr>
        <w:t> </w:t>
      </w:r>
      <w:r>
        <w:rPr>
          <w:sz w:val="28"/>
        </w:rPr>
        <w:t>hại đến tính mạng của bị hại anh T, xâm hại đến sức khỏe của người có quyền lợi nghĩa vụ liên quan chị N với tỷ lệ tổn thương cơ thể do thương tích gây nên hiện tại là 41%,</w:t>
      </w:r>
      <w:r>
        <w:rPr>
          <w:spacing w:val="-2"/>
          <w:sz w:val="28"/>
        </w:rPr>
        <w:t> </w:t>
      </w:r>
      <w:r>
        <w:rPr>
          <w:sz w:val="28"/>
        </w:rPr>
        <w:t>làm</w:t>
      </w:r>
      <w:r>
        <w:rPr>
          <w:spacing w:val="-5"/>
          <w:sz w:val="28"/>
        </w:rPr>
        <w:t> </w:t>
      </w:r>
      <w:r>
        <w:rPr>
          <w:sz w:val="28"/>
        </w:rPr>
        <w:t>hư</w:t>
      </w:r>
      <w:r>
        <w:rPr>
          <w:spacing w:val="-1"/>
          <w:sz w:val="28"/>
        </w:rPr>
        <w:t> </w:t>
      </w:r>
      <w:r>
        <w:rPr>
          <w:sz w:val="28"/>
        </w:rPr>
        <w:t>hỏng tài</w:t>
      </w:r>
      <w:r>
        <w:rPr>
          <w:spacing w:val="-1"/>
          <w:sz w:val="28"/>
        </w:rPr>
        <w:t> </w:t>
      </w:r>
      <w:r>
        <w:rPr>
          <w:sz w:val="28"/>
        </w:rPr>
        <w:t>sản tổng</w:t>
      </w:r>
      <w:r>
        <w:rPr>
          <w:spacing w:val="-1"/>
          <w:sz w:val="28"/>
        </w:rPr>
        <w:t> </w:t>
      </w:r>
      <w:r>
        <w:rPr>
          <w:sz w:val="28"/>
        </w:rPr>
        <w:t>trị giá là 2.615.000 đồng; gây</w:t>
      </w:r>
      <w:r>
        <w:rPr>
          <w:spacing w:val="-3"/>
          <w:sz w:val="28"/>
        </w:rPr>
        <w:t> </w:t>
      </w:r>
      <w:r>
        <w:rPr>
          <w:sz w:val="28"/>
        </w:rPr>
        <w:t>ảnh</w:t>
      </w:r>
      <w:r>
        <w:rPr>
          <w:spacing w:val="-1"/>
          <w:sz w:val="28"/>
        </w:rPr>
        <w:t> </w:t>
      </w:r>
      <w:r>
        <w:rPr>
          <w:sz w:val="28"/>
        </w:rPr>
        <w:t>hưởng đến tình hình trật tự an toàn công cộng tại địa phương và dư luận xấu trong quần chúng nhân dân.</w:t>
      </w:r>
    </w:p>
    <w:p>
      <w:pPr>
        <w:pStyle w:val="BodyText"/>
        <w:spacing w:before="1"/>
        <w:ind w:left="679" w:right="364" w:firstLine="566"/>
      </w:pPr>
      <w:r>
        <w:rPr/>
        <w:t>Theo quy định tại Điểm a khoản 1 Điều 260 của Bộ Luật Hình sự năm 2015, sửa đổi bổ sung năm 2017 thì:</w:t>
      </w:r>
    </w:p>
    <w:p>
      <w:pPr>
        <w:spacing w:before="1"/>
        <w:ind w:left="679" w:right="364" w:firstLine="566"/>
        <w:jc w:val="both"/>
        <w:rPr>
          <w:i/>
          <w:sz w:val="28"/>
        </w:rPr>
      </w:pPr>
      <w:r>
        <w:rPr>
          <w:i/>
          <w:sz w:val="28"/>
        </w:rPr>
        <w:t>“1. Người nào tham gia giao thông đường bộ mà vi phạm quy định về an</w:t>
      </w:r>
      <w:r>
        <w:rPr>
          <w:i/>
          <w:sz w:val="28"/>
        </w:rPr>
        <w:t> toàn giao thông đường bộ gây thiệt hại cho người khác thuộc một trong các trường hợp sau đây, thì bị phạt tiền từ 30.000.000 đồng đến 100.000.000 đồng, phạt cải tạo không giam giữ đến 03 năm hoặc phạt tù từ 01 năm đến 05 năm:</w:t>
      </w:r>
    </w:p>
    <w:p>
      <w:pPr>
        <w:pStyle w:val="ListParagraph"/>
        <w:numPr>
          <w:ilvl w:val="1"/>
          <w:numId w:val="6"/>
        </w:numPr>
        <w:tabs>
          <w:tab w:pos="1551" w:val="left" w:leader="none"/>
        </w:tabs>
        <w:spacing w:line="320" w:lineRule="exact" w:before="0" w:after="0"/>
        <w:ind w:left="1550" w:right="0" w:hanging="305"/>
        <w:jc w:val="both"/>
        <w:rPr>
          <w:i/>
          <w:sz w:val="28"/>
        </w:rPr>
      </w:pPr>
      <w:r>
        <w:rPr>
          <w:i/>
          <w:sz w:val="28"/>
        </w:rPr>
        <w:t>Làm</w:t>
      </w:r>
      <w:r>
        <w:rPr>
          <w:i/>
          <w:spacing w:val="-5"/>
          <w:sz w:val="28"/>
        </w:rPr>
        <w:t> </w:t>
      </w:r>
      <w:r>
        <w:rPr>
          <w:i/>
          <w:sz w:val="28"/>
        </w:rPr>
        <w:t>chết</w:t>
      </w:r>
      <w:r>
        <w:rPr>
          <w:i/>
          <w:spacing w:val="-2"/>
          <w:sz w:val="28"/>
        </w:rPr>
        <w:t> người;</w:t>
      </w:r>
    </w:p>
    <w:p>
      <w:pPr>
        <w:pStyle w:val="ListParagraph"/>
        <w:numPr>
          <w:ilvl w:val="1"/>
          <w:numId w:val="6"/>
        </w:numPr>
        <w:tabs>
          <w:tab w:pos="1551" w:val="left" w:leader="none"/>
        </w:tabs>
        <w:spacing w:line="240" w:lineRule="auto" w:before="0" w:after="0"/>
        <w:ind w:left="1550" w:right="0" w:hanging="305"/>
        <w:jc w:val="both"/>
        <w:rPr>
          <w:i/>
          <w:sz w:val="28"/>
        </w:rPr>
      </w:pPr>
      <w:r>
        <w:rPr>
          <w:i/>
          <w:spacing w:val="-5"/>
          <w:sz w:val="28"/>
        </w:rPr>
        <w:t>…;</w:t>
      </w:r>
    </w:p>
    <w:p>
      <w:pPr>
        <w:spacing w:before="2"/>
        <w:ind w:left="679" w:right="362" w:firstLine="566"/>
        <w:jc w:val="both"/>
        <w:rPr>
          <w:i/>
          <w:sz w:val="28"/>
        </w:rPr>
      </w:pPr>
      <w:r>
        <w:rPr>
          <w:i/>
          <w:sz w:val="28"/>
        </w:rPr>
        <w:t>5. Người phạm tội còn có thể bị cấm đảm nhiệm chức vụ, cấm hành nghề</w:t>
      </w:r>
      <w:r>
        <w:rPr>
          <w:i/>
          <w:sz w:val="28"/>
        </w:rPr>
        <w:t> hoặc làm công việc nhất định từ 01 năm đến 05 năm.”</w:t>
      </w:r>
    </w:p>
    <w:p>
      <w:pPr>
        <w:pStyle w:val="BodyText"/>
        <w:spacing w:line="321" w:lineRule="exact"/>
        <w:ind w:left="1246"/>
      </w:pPr>
      <w:r>
        <w:rPr/>
        <w:t>Như</w:t>
      </w:r>
      <w:r>
        <w:rPr>
          <w:spacing w:val="40"/>
        </w:rPr>
        <w:t> </w:t>
      </w:r>
      <w:r>
        <w:rPr/>
        <w:t>vậy,</w:t>
      </w:r>
      <w:r>
        <w:rPr>
          <w:spacing w:val="42"/>
        </w:rPr>
        <w:t> </w:t>
      </w:r>
      <w:r>
        <w:rPr/>
        <w:t>bị</w:t>
      </w:r>
      <w:r>
        <w:rPr>
          <w:spacing w:val="43"/>
        </w:rPr>
        <w:t> </w:t>
      </w:r>
      <w:r>
        <w:rPr/>
        <w:t>cáo</w:t>
      </w:r>
      <w:r>
        <w:rPr>
          <w:spacing w:val="43"/>
        </w:rPr>
        <w:t> </w:t>
      </w:r>
      <w:r>
        <w:rPr/>
        <w:t>H</w:t>
      </w:r>
      <w:r>
        <w:rPr>
          <w:spacing w:val="45"/>
        </w:rPr>
        <w:t> </w:t>
      </w:r>
      <w:r>
        <w:rPr/>
        <w:t>đã</w:t>
      </w:r>
      <w:r>
        <w:rPr>
          <w:spacing w:val="43"/>
        </w:rPr>
        <w:t> </w:t>
      </w:r>
      <w:r>
        <w:rPr/>
        <w:t>có</w:t>
      </w:r>
      <w:r>
        <w:rPr>
          <w:spacing w:val="43"/>
        </w:rPr>
        <w:t> </w:t>
      </w:r>
      <w:r>
        <w:rPr/>
        <w:t>hành</w:t>
      </w:r>
      <w:r>
        <w:rPr>
          <w:spacing w:val="43"/>
        </w:rPr>
        <w:t> </w:t>
      </w:r>
      <w:r>
        <w:rPr/>
        <w:t>vi</w:t>
      </w:r>
      <w:r>
        <w:rPr>
          <w:spacing w:val="41"/>
        </w:rPr>
        <w:t> </w:t>
      </w:r>
      <w:r>
        <w:rPr/>
        <w:t>điều</w:t>
      </w:r>
      <w:r>
        <w:rPr>
          <w:spacing w:val="40"/>
        </w:rPr>
        <w:t> </w:t>
      </w:r>
      <w:r>
        <w:rPr/>
        <w:t>khiển</w:t>
      </w:r>
      <w:r>
        <w:rPr>
          <w:spacing w:val="43"/>
        </w:rPr>
        <w:t> </w:t>
      </w:r>
      <w:r>
        <w:rPr/>
        <w:t>xe</w:t>
      </w:r>
      <w:r>
        <w:rPr>
          <w:spacing w:val="48"/>
        </w:rPr>
        <w:t> </w:t>
      </w:r>
      <w:r>
        <w:rPr/>
        <w:t>ô</w:t>
      </w:r>
      <w:r>
        <w:rPr>
          <w:spacing w:val="41"/>
        </w:rPr>
        <w:t> </w:t>
      </w:r>
      <w:r>
        <w:rPr/>
        <w:t>tô</w:t>
      </w:r>
      <w:r>
        <w:rPr>
          <w:spacing w:val="41"/>
        </w:rPr>
        <w:t> </w:t>
      </w:r>
      <w:r>
        <w:rPr/>
        <w:t>tải</w:t>
      </w:r>
      <w:r>
        <w:rPr>
          <w:spacing w:val="43"/>
        </w:rPr>
        <w:t> </w:t>
      </w:r>
      <w:r>
        <w:rPr/>
        <w:t>biển</w:t>
      </w:r>
      <w:r>
        <w:rPr>
          <w:spacing w:val="43"/>
        </w:rPr>
        <w:t> </w:t>
      </w:r>
      <w:r>
        <w:rPr/>
        <w:t>số</w:t>
      </w:r>
      <w:r>
        <w:rPr>
          <w:spacing w:val="45"/>
        </w:rPr>
        <w:t> </w:t>
      </w:r>
      <w:r>
        <w:rPr/>
        <w:t>67H</w:t>
      </w:r>
      <w:r>
        <w:rPr>
          <w:spacing w:val="39"/>
        </w:rPr>
        <w:t> </w:t>
      </w:r>
      <w:r>
        <w:rPr>
          <w:spacing w:val="-10"/>
        </w:rPr>
        <w:t>–</w:t>
      </w:r>
    </w:p>
    <w:p>
      <w:pPr>
        <w:pStyle w:val="BodyText"/>
        <w:ind w:left="679" w:right="356"/>
      </w:pPr>
      <w:r>
        <w:rPr/>
        <w:t>012.30 tham</w:t>
      </w:r>
      <w:r>
        <w:rPr>
          <w:spacing w:val="-1"/>
        </w:rPr>
        <w:t> </w:t>
      </w:r>
      <w:r>
        <w:rPr/>
        <w:t>gia giao thông đường bộ trên Tỉnh lộ 941 chạy lấn qua phần đường bên</w:t>
      </w:r>
      <w:r>
        <w:rPr>
          <w:spacing w:val="16"/>
        </w:rPr>
        <w:t> </w:t>
      </w:r>
      <w:r>
        <w:rPr/>
        <w:t>trái</w:t>
      </w:r>
      <w:r>
        <w:rPr>
          <w:spacing w:val="15"/>
        </w:rPr>
        <w:t> </w:t>
      </w:r>
      <w:r>
        <w:rPr/>
        <w:t>theo</w:t>
      </w:r>
      <w:r>
        <w:rPr>
          <w:spacing w:val="13"/>
        </w:rPr>
        <w:t> </w:t>
      </w:r>
      <w:r>
        <w:rPr/>
        <w:t>hướng</w:t>
      </w:r>
      <w:r>
        <w:rPr>
          <w:spacing w:val="17"/>
        </w:rPr>
        <w:t> </w:t>
      </w:r>
      <w:r>
        <w:rPr/>
        <w:t>L</w:t>
      </w:r>
      <w:r>
        <w:rPr>
          <w:spacing w:val="14"/>
        </w:rPr>
        <w:t> </w:t>
      </w:r>
      <w:r>
        <w:rPr/>
        <w:t>T</w:t>
      </w:r>
      <w:r>
        <w:rPr>
          <w:spacing w:val="14"/>
        </w:rPr>
        <w:t> </w:t>
      </w:r>
      <w:r>
        <w:rPr/>
        <w:t>–</w:t>
      </w:r>
      <w:r>
        <w:rPr>
          <w:spacing w:val="16"/>
        </w:rPr>
        <w:t> </w:t>
      </w:r>
      <w:r>
        <w:rPr/>
        <w:t>T</w:t>
      </w:r>
      <w:r>
        <w:rPr>
          <w:spacing w:val="14"/>
        </w:rPr>
        <w:t> </w:t>
      </w:r>
      <w:r>
        <w:rPr/>
        <w:t>T,</w:t>
      </w:r>
      <w:r>
        <w:rPr>
          <w:spacing w:val="14"/>
        </w:rPr>
        <w:t> </w:t>
      </w:r>
      <w:r>
        <w:rPr/>
        <w:t>vượt</w:t>
      </w:r>
      <w:r>
        <w:rPr>
          <w:spacing w:val="16"/>
        </w:rPr>
        <w:t> </w:t>
      </w:r>
      <w:r>
        <w:rPr/>
        <w:t>bên</w:t>
      </w:r>
      <w:r>
        <w:rPr>
          <w:spacing w:val="13"/>
        </w:rPr>
        <w:t> </w:t>
      </w:r>
      <w:r>
        <w:rPr/>
        <w:t>trái</w:t>
      </w:r>
      <w:r>
        <w:rPr>
          <w:spacing w:val="16"/>
        </w:rPr>
        <w:t> </w:t>
      </w:r>
      <w:r>
        <w:rPr/>
        <w:t>xe</w:t>
      </w:r>
      <w:r>
        <w:rPr>
          <w:spacing w:val="13"/>
        </w:rPr>
        <w:t> </w:t>
      </w:r>
      <w:r>
        <w:rPr/>
        <w:t>ô</w:t>
      </w:r>
      <w:r>
        <w:rPr>
          <w:spacing w:val="13"/>
        </w:rPr>
        <w:t> </w:t>
      </w:r>
      <w:r>
        <w:rPr/>
        <w:t>tô</w:t>
      </w:r>
      <w:r>
        <w:rPr>
          <w:spacing w:val="13"/>
        </w:rPr>
        <w:t> </w:t>
      </w:r>
      <w:r>
        <w:rPr/>
        <w:t>buýt</w:t>
      </w:r>
      <w:r>
        <w:rPr>
          <w:spacing w:val="16"/>
        </w:rPr>
        <w:t> </w:t>
      </w:r>
      <w:r>
        <w:rPr/>
        <w:t>không</w:t>
      </w:r>
      <w:r>
        <w:rPr>
          <w:spacing w:val="16"/>
        </w:rPr>
        <w:t> </w:t>
      </w:r>
      <w:r>
        <w:rPr/>
        <w:t>rõ</w:t>
      </w:r>
      <w:r>
        <w:rPr>
          <w:spacing w:val="13"/>
        </w:rPr>
        <w:t> </w:t>
      </w:r>
      <w:r>
        <w:rPr/>
        <w:t>biển</w:t>
      </w:r>
      <w:r>
        <w:rPr>
          <w:spacing w:val="13"/>
        </w:rPr>
        <w:t> </w:t>
      </w:r>
      <w:r>
        <w:rPr/>
        <w:t>số</w:t>
      </w:r>
      <w:r>
        <w:rPr>
          <w:spacing w:val="13"/>
        </w:rPr>
        <w:t> </w:t>
      </w:r>
      <w:r>
        <w:rPr/>
        <w:t>của</w:t>
      </w:r>
    </w:p>
    <w:p>
      <w:pPr>
        <w:spacing w:after="0"/>
        <w:sectPr>
          <w:footerReference w:type="default" r:id="rId10"/>
          <w:pgSz w:w="11910" w:h="16840"/>
          <w:pgMar w:footer="890" w:header="0" w:top="1040" w:bottom="1080" w:left="1020" w:right="780"/>
        </w:sectPr>
      </w:pPr>
    </w:p>
    <w:p>
      <w:pPr>
        <w:pStyle w:val="BodyText"/>
        <w:spacing w:before="72"/>
        <w:ind w:right="914"/>
      </w:pPr>
      <w:r>
        <w:rPr/>
        <w:t>Công ty P T đang chạy cùng chiều phía trước, gây tai nạn giao thông với xe gắn máy biển số 67AB – 069.25 do anh T điều khiển chở chị N chạy bên phần</w:t>
      </w:r>
      <w:r>
        <w:rPr>
          <w:spacing w:val="40"/>
        </w:rPr>
        <w:t> </w:t>
      </w:r>
      <w:r>
        <w:rPr/>
        <w:t>đường bên phải theo hướng T T – L T. Do bị cáo H chạy</w:t>
      </w:r>
      <w:r>
        <w:rPr>
          <w:spacing w:val="-2"/>
        </w:rPr>
        <w:t> </w:t>
      </w:r>
      <w:r>
        <w:rPr/>
        <w:t>xe lấn qua phần đường bên trái vượt quá tim đường theo chiều xe chạy, không đảm bảo an toàn; vi</w:t>
      </w:r>
      <w:r>
        <w:rPr>
          <w:spacing w:val="40"/>
        </w:rPr>
        <w:t> </w:t>
      </w:r>
      <w:r>
        <w:rPr/>
        <w:t>phạm vào khoản 23 Điều 8 và khoản 1 Điều 9 của Luật Giao thông Đường bộ năm 2008 gây tai nạn làm chết một người nên đủ yếu tố cấu thành tội vi phạm quy định về tham gia giao thông đường bộ theo quy định tại Điểm a khoản 1 Điều 260 của Bộ Luật Hình sự năm 2015, sửa đổi bổ sung năm 2017.</w:t>
      </w:r>
    </w:p>
    <w:p>
      <w:pPr>
        <w:pStyle w:val="ListParagraph"/>
        <w:numPr>
          <w:ilvl w:val="0"/>
          <w:numId w:val="6"/>
        </w:numPr>
        <w:tabs>
          <w:tab w:pos="1093" w:val="left" w:leader="none"/>
        </w:tabs>
        <w:spacing w:line="240" w:lineRule="auto" w:before="185" w:after="0"/>
        <w:ind w:left="117" w:right="912" w:firstLine="566"/>
        <w:jc w:val="both"/>
        <w:rPr>
          <w:sz w:val="28"/>
        </w:rPr>
      </w:pPr>
      <w:r>
        <w:rPr>
          <w:i/>
          <w:sz w:val="28"/>
        </w:rPr>
        <w:t>Về tính chất, mức độ nghiêm trọng của hành vi phạm tội: </w:t>
      </w:r>
      <w:r>
        <w:rPr>
          <w:sz w:val="28"/>
        </w:rPr>
        <w:t>Trong những năm gần đây, tình hình tai nạn giao thông đường bộ diễn ra ngày càng nhiều,</w:t>
      </w:r>
      <w:r>
        <w:rPr>
          <w:spacing w:val="40"/>
          <w:sz w:val="28"/>
        </w:rPr>
        <w:t> </w:t>
      </w:r>
      <w:r>
        <w:rPr>
          <w:sz w:val="28"/>
        </w:rPr>
        <w:t>gây thiệt hại đáng kể đến tính mạng, sức khỏe và tài sản. Một trong những nguyên nhân chính dẫn đến tai nạn là do người điều khiển phương tiện giao thông không tuân thủ luật giao thông đường bộ. Bị cáo là người thành niên, có đủ khả năng nhận thức được hành vi của mình, điều khiển xe ô tô là nguồn nguy hiểm</w:t>
      </w:r>
      <w:r>
        <w:rPr>
          <w:spacing w:val="-5"/>
          <w:sz w:val="28"/>
        </w:rPr>
        <w:t> </w:t>
      </w:r>
      <w:r>
        <w:rPr>
          <w:sz w:val="28"/>
        </w:rPr>
        <w:t>cao độ; do bị cáo chạy</w:t>
      </w:r>
      <w:r>
        <w:rPr>
          <w:spacing w:val="-3"/>
          <w:sz w:val="28"/>
        </w:rPr>
        <w:t> </w:t>
      </w:r>
      <w:r>
        <w:rPr>
          <w:sz w:val="28"/>
        </w:rPr>
        <w:t>xe vượt bên trái không đảm</w:t>
      </w:r>
      <w:r>
        <w:rPr>
          <w:spacing w:val="-4"/>
          <w:sz w:val="28"/>
        </w:rPr>
        <w:t> </w:t>
      </w:r>
      <w:r>
        <w:rPr>
          <w:sz w:val="28"/>
        </w:rPr>
        <w:t>bảo an toàn,</w:t>
      </w:r>
      <w:r>
        <w:rPr>
          <w:spacing w:val="-2"/>
          <w:sz w:val="28"/>
        </w:rPr>
        <w:t> </w:t>
      </w:r>
      <w:r>
        <w:rPr>
          <w:sz w:val="28"/>
        </w:rPr>
        <w:t>gây</w:t>
      </w:r>
      <w:r>
        <w:rPr>
          <w:spacing w:val="-3"/>
          <w:sz w:val="28"/>
        </w:rPr>
        <w:t> </w:t>
      </w:r>
      <w:r>
        <w:rPr>
          <w:sz w:val="28"/>
        </w:rPr>
        <w:t>tai nạn giao thông. Hậu quả là bị hại tử vong. Hành vi của bị cáo là nguy hiểm cho xã hội, không những gây đau thương mất mát cho gia đình nạn nhân mà còn xâm phạm đến trật tự an toàn công cộng, gây lo lắng cho người tham gia giao thông. Với tính chất mức độ</w:t>
      </w:r>
      <w:r>
        <w:rPr>
          <w:spacing w:val="-1"/>
          <w:sz w:val="28"/>
        </w:rPr>
        <w:t> </w:t>
      </w:r>
      <w:r>
        <w:rPr>
          <w:sz w:val="28"/>
        </w:rPr>
        <w:t>phạm</w:t>
      </w:r>
      <w:r>
        <w:rPr>
          <w:spacing w:val="-5"/>
          <w:sz w:val="28"/>
        </w:rPr>
        <w:t> </w:t>
      </w:r>
      <w:r>
        <w:rPr>
          <w:sz w:val="28"/>
        </w:rPr>
        <w:t>tội,</w:t>
      </w:r>
      <w:r>
        <w:rPr>
          <w:spacing w:val="-2"/>
          <w:sz w:val="28"/>
        </w:rPr>
        <w:t> </w:t>
      </w:r>
      <w:r>
        <w:rPr>
          <w:sz w:val="28"/>
        </w:rPr>
        <w:t>hậu</w:t>
      </w:r>
      <w:r>
        <w:rPr>
          <w:spacing w:val="-2"/>
          <w:sz w:val="28"/>
        </w:rPr>
        <w:t> </w:t>
      </w:r>
      <w:r>
        <w:rPr>
          <w:sz w:val="28"/>
        </w:rPr>
        <w:t>quả</w:t>
      </w:r>
      <w:r>
        <w:rPr>
          <w:spacing w:val="-2"/>
          <w:sz w:val="28"/>
        </w:rPr>
        <w:t> </w:t>
      </w:r>
      <w:r>
        <w:rPr>
          <w:sz w:val="28"/>
        </w:rPr>
        <w:t>bị</w:t>
      </w:r>
      <w:r>
        <w:rPr>
          <w:spacing w:val="-2"/>
          <w:sz w:val="28"/>
        </w:rPr>
        <w:t> </w:t>
      </w:r>
      <w:r>
        <w:rPr>
          <w:sz w:val="28"/>
        </w:rPr>
        <w:t>cáo</w:t>
      </w:r>
      <w:r>
        <w:rPr>
          <w:spacing w:val="-2"/>
          <w:sz w:val="28"/>
        </w:rPr>
        <w:t> </w:t>
      </w:r>
      <w:r>
        <w:rPr>
          <w:sz w:val="28"/>
        </w:rPr>
        <w:t>đã</w:t>
      </w:r>
      <w:r>
        <w:rPr>
          <w:spacing w:val="-3"/>
          <w:sz w:val="28"/>
        </w:rPr>
        <w:t> </w:t>
      </w:r>
      <w:r>
        <w:rPr>
          <w:sz w:val="28"/>
        </w:rPr>
        <w:t>gây</w:t>
      </w:r>
      <w:r>
        <w:rPr>
          <w:spacing w:val="-3"/>
          <w:sz w:val="28"/>
        </w:rPr>
        <w:t> </w:t>
      </w:r>
      <w:r>
        <w:rPr>
          <w:sz w:val="28"/>
        </w:rPr>
        <w:t>ra cho</w:t>
      </w:r>
      <w:r>
        <w:rPr>
          <w:spacing w:val="-2"/>
          <w:sz w:val="28"/>
        </w:rPr>
        <w:t> </w:t>
      </w:r>
      <w:r>
        <w:rPr>
          <w:sz w:val="28"/>
        </w:rPr>
        <w:t>bị</w:t>
      </w:r>
      <w:r>
        <w:rPr>
          <w:spacing w:val="-2"/>
          <w:sz w:val="28"/>
        </w:rPr>
        <w:t> </w:t>
      </w:r>
      <w:r>
        <w:rPr>
          <w:sz w:val="28"/>
        </w:rPr>
        <w:t>hại cần</w:t>
      </w:r>
      <w:r>
        <w:rPr>
          <w:spacing w:val="-1"/>
          <w:sz w:val="28"/>
        </w:rPr>
        <w:t> </w:t>
      </w:r>
      <w:r>
        <w:rPr>
          <w:sz w:val="28"/>
        </w:rPr>
        <w:t>thiết phải có mức án tương xứng để xét xử bị cáo nhằm giáo dục cải tạo bị cáo trở thành những công dân tốt có ích cho gia đình và xã hội và răn đe phòng ngừa chung.</w:t>
      </w:r>
    </w:p>
    <w:p>
      <w:pPr>
        <w:pStyle w:val="ListParagraph"/>
        <w:numPr>
          <w:ilvl w:val="0"/>
          <w:numId w:val="6"/>
        </w:numPr>
        <w:tabs>
          <w:tab w:pos="1098" w:val="left" w:leader="none"/>
        </w:tabs>
        <w:spacing w:line="240" w:lineRule="auto" w:before="185" w:after="0"/>
        <w:ind w:left="117" w:right="911" w:firstLine="566"/>
        <w:jc w:val="both"/>
        <w:rPr>
          <w:sz w:val="28"/>
        </w:rPr>
      </w:pPr>
      <w:r>
        <w:rPr>
          <w:i/>
          <w:sz w:val="28"/>
        </w:rPr>
        <w:t>Về các tình tiết giảm nhẹ trách nhiệm hình sự: </w:t>
      </w:r>
      <w:r>
        <w:rPr>
          <w:sz w:val="28"/>
        </w:rPr>
        <w:t>Bị cáo có nhân thân tốt thể hiện việc bị cáo không có tiền án, tiền sự, bị cáo vô ý phạm tội. Tại cơ quan điều tra và tại phiên tòa bị cáo thành khẩn khai báo, thể hiện sự ăn năn hối cải;</w:t>
      </w:r>
      <w:r>
        <w:rPr>
          <w:spacing w:val="80"/>
          <w:sz w:val="28"/>
        </w:rPr>
        <w:t> </w:t>
      </w:r>
      <w:r>
        <w:rPr>
          <w:sz w:val="28"/>
        </w:rPr>
        <w:t>bị cáo tự nguyện sửa chữa, bồi thường toàn bộ thiệt hại, khắc phục hậu quả cho gia</w:t>
      </w:r>
      <w:r>
        <w:rPr>
          <w:spacing w:val="-1"/>
          <w:sz w:val="28"/>
        </w:rPr>
        <w:t> </w:t>
      </w:r>
      <w:r>
        <w:rPr>
          <w:sz w:val="28"/>
        </w:rPr>
        <w:t>đình của</w:t>
      </w:r>
      <w:r>
        <w:rPr>
          <w:spacing w:val="-1"/>
          <w:sz w:val="28"/>
        </w:rPr>
        <w:t> </w:t>
      </w:r>
      <w:r>
        <w:rPr>
          <w:sz w:val="28"/>
        </w:rPr>
        <w:t>bị hại và</w:t>
      </w:r>
      <w:r>
        <w:rPr>
          <w:spacing w:val="-2"/>
          <w:sz w:val="28"/>
        </w:rPr>
        <w:t> </w:t>
      </w:r>
      <w:r>
        <w:rPr>
          <w:sz w:val="28"/>
        </w:rPr>
        <w:t>người có quyền lợi nghĩa</w:t>
      </w:r>
      <w:r>
        <w:rPr>
          <w:spacing w:val="-1"/>
          <w:sz w:val="28"/>
        </w:rPr>
        <w:t> </w:t>
      </w:r>
      <w:r>
        <w:rPr>
          <w:sz w:val="28"/>
        </w:rPr>
        <w:t>vụ liên quan; bị cáo</w:t>
      </w:r>
      <w:r>
        <w:rPr>
          <w:spacing w:val="-1"/>
          <w:sz w:val="28"/>
        </w:rPr>
        <w:t> </w:t>
      </w:r>
      <w:r>
        <w:rPr>
          <w:sz w:val="28"/>
        </w:rPr>
        <w:t>phạm</w:t>
      </w:r>
      <w:r>
        <w:rPr>
          <w:spacing w:val="-5"/>
          <w:sz w:val="28"/>
        </w:rPr>
        <w:t> </w:t>
      </w:r>
      <w:r>
        <w:rPr>
          <w:sz w:val="28"/>
        </w:rPr>
        <w:t>tội lần đầu; bị cáo chấp hành tốt lệnh cấm đi khỏi nơi cư trú; người đại diện hợp pháp của bị hại có đơn bãi nại, đề nghị không truy cứu trách nhiệm hình sự đối với bị cáo; bị cáo có được UBND huyện Châu Thành tặng nhiều giấy khen, có thành tích trong công tác xã hội từ thiện; bị cáo được chính quyền địa phương nơi cư trú xác nhận bị cáo là lao động chính trong gia đình, hiện đang nuôi cha mẹ già 79 tuổi. Do đó, cần cho bị cáo hưởng các tình tiết giảm nhẹ trách nhiệm hình sự quy định tại Điểm b, s khoản 1, khoản 2 Điều 51 của Bộ Luật Hình sự năm</w:t>
      </w:r>
      <w:r>
        <w:rPr>
          <w:spacing w:val="40"/>
          <w:sz w:val="28"/>
        </w:rPr>
        <w:t> </w:t>
      </w:r>
      <w:r>
        <w:rPr>
          <w:sz w:val="28"/>
        </w:rPr>
        <w:t>2015, sửa đổi bổ sung năm 2017.</w:t>
      </w:r>
    </w:p>
    <w:p>
      <w:pPr>
        <w:pStyle w:val="ListParagraph"/>
        <w:numPr>
          <w:ilvl w:val="0"/>
          <w:numId w:val="6"/>
        </w:numPr>
        <w:tabs>
          <w:tab w:pos="1110" w:val="left" w:leader="none"/>
        </w:tabs>
        <w:spacing w:line="242" w:lineRule="auto" w:before="183" w:after="0"/>
        <w:ind w:left="117" w:right="917" w:firstLine="566"/>
        <w:jc w:val="both"/>
        <w:rPr>
          <w:sz w:val="28"/>
        </w:rPr>
      </w:pPr>
      <w:r>
        <w:rPr>
          <w:i/>
          <w:sz w:val="28"/>
        </w:rPr>
        <w:t>Về các tình tiết tăng nặng trách nhiệm hình sự: </w:t>
      </w:r>
      <w:r>
        <w:rPr>
          <w:sz w:val="28"/>
        </w:rPr>
        <w:t>Bị cáo không có tình tiết tăng nặng trách nhiệm hình sự.</w:t>
      </w:r>
    </w:p>
    <w:p>
      <w:pPr>
        <w:pStyle w:val="ListParagraph"/>
        <w:numPr>
          <w:ilvl w:val="0"/>
          <w:numId w:val="6"/>
        </w:numPr>
        <w:tabs>
          <w:tab w:pos="1081" w:val="left" w:leader="none"/>
        </w:tabs>
        <w:spacing w:line="240" w:lineRule="auto" w:before="178" w:after="0"/>
        <w:ind w:left="117" w:right="914" w:firstLine="566"/>
        <w:jc w:val="both"/>
        <w:rPr>
          <w:sz w:val="28"/>
        </w:rPr>
      </w:pPr>
      <w:r>
        <w:rPr>
          <w:sz w:val="28"/>
        </w:rPr>
        <w:t>Từ</w:t>
      </w:r>
      <w:r>
        <w:rPr>
          <w:spacing w:val="-3"/>
          <w:sz w:val="28"/>
        </w:rPr>
        <w:t> </w:t>
      </w:r>
      <w:r>
        <w:rPr>
          <w:sz w:val="28"/>
        </w:rPr>
        <w:t>sau</w:t>
      </w:r>
      <w:r>
        <w:rPr>
          <w:spacing w:val="-1"/>
          <w:sz w:val="28"/>
        </w:rPr>
        <w:t> </w:t>
      </w:r>
      <w:r>
        <w:rPr>
          <w:sz w:val="28"/>
        </w:rPr>
        <w:t>khi</w:t>
      </w:r>
      <w:r>
        <w:rPr>
          <w:spacing w:val="-1"/>
          <w:sz w:val="28"/>
        </w:rPr>
        <w:t> </w:t>
      </w:r>
      <w:r>
        <w:rPr>
          <w:sz w:val="28"/>
        </w:rPr>
        <w:t>thực</w:t>
      </w:r>
      <w:r>
        <w:rPr>
          <w:spacing w:val="-5"/>
          <w:sz w:val="28"/>
        </w:rPr>
        <w:t> </w:t>
      </w:r>
      <w:r>
        <w:rPr>
          <w:sz w:val="28"/>
        </w:rPr>
        <w:t>hiện</w:t>
      </w:r>
      <w:r>
        <w:rPr>
          <w:spacing w:val="-1"/>
          <w:sz w:val="28"/>
        </w:rPr>
        <w:t> </w:t>
      </w:r>
      <w:r>
        <w:rPr>
          <w:sz w:val="28"/>
        </w:rPr>
        <w:t>hành</w:t>
      </w:r>
      <w:r>
        <w:rPr>
          <w:spacing w:val="-1"/>
          <w:sz w:val="28"/>
        </w:rPr>
        <w:t> </w:t>
      </w:r>
      <w:r>
        <w:rPr>
          <w:sz w:val="28"/>
        </w:rPr>
        <w:t>vi</w:t>
      </w:r>
      <w:r>
        <w:rPr>
          <w:spacing w:val="-1"/>
          <w:sz w:val="28"/>
        </w:rPr>
        <w:t> </w:t>
      </w:r>
      <w:r>
        <w:rPr>
          <w:sz w:val="28"/>
        </w:rPr>
        <w:t>phạm</w:t>
      </w:r>
      <w:r>
        <w:rPr>
          <w:spacing w:val="-7"/>
          <w:sz w:val="28"/>
        </w:rPr>
        <w:t> </w:t>
      </w:r>
      <w:r>
        <w:rPr>
          <w:sz w:val="28"/>
        </w:rPr>
        <w:t>tội</w:t>
      </w:r>
      <w:r>
        <w:rPr>
          <w:spacing w:val="-1"/>
          <w:sz w:val="28"/>
        </w:rPr>
        <w:t> </w:t>
      </w:r>
      <w:r>
        <w:rPr>
          <w:sz w:val="28"/>
        </w:rPr>
        <w:t>cho</w:t>
      </w:r>
      <w:r>
        <w:rPr>
          <w:spacing w:val="-5"/>
          <w:sz w:val="28"/>
        </w:rPr>
        <w:t> </w:t>
      </w:r>
      <w:r>
        <w:rPr>
          <w:sz w:val="28"/>
        </w:rPr>
        <w:t>đến</w:t>
      </w:r>
      <w:r>
        <w:rPr>
          <w:spacing w:val="-1"/>
          <w:sz w:val="28"/>
        </w:rPr>
        <w:t> </w:t>
      </w:r>
      <w:r>
        <w:rPr>
          <w:sz w:val="28"/>
        </w:rPr>
        <w:t>khi</w:t>
      </w:r>
      <w:r>
        <w:rPr>
          <w:spacing w:val="-1"/>
          <w:sz w:val="28"/>
        </w:rPr>
        <w:t> </w:t>
      </w:r>
      <w:r>
        <w:rPr>
          <w:sz w:val="28"/>
        </w:rPr>
        <w:t>có</w:t>
      </w:r>
      <w:r>
        <w:rPr>
          <w:spacing w:val="-1"/>
          <w:sz w:val="28"/>
        </w:rPr>
        <w:t> </w:t>
      </w:r>
      <w:r>
        <w:rPr>
          <w:sz w:val="28"/>
        </w:rPr>
        <w:t>quyết</w:t>
      </w:r>
      <w:r>
        <w:rPr>
          <w:spacing w:val="-1"/>
          <w:sz w:val="28"/>
        </w:rPr>
        <w:t> </w:t>
      </w:r>
      <w:r>
        <w:rPr>
          <w:sz w:val="28"/>
        </w:rPr>
        <w:t>định</w:t>
      </w:r>
      <w:r>
        <w:rPr>
          <w:spacing w:val="-1"/>
          <w:sz w:val="28"/>
        </w:rPr>
        <w:t> </w:t>
      </w:r>
      <w:r>
        <w:rPr>
          <w:sz w:val="28"/>
        </w:rPr>
        <w:t>khởi</w:t>
      </w:r>
      <w:r>
        <w:rPr>
          <w:spacing w:val="-1"/>
          <w:sz w:val="28"/>
        </w:rPr>
        <w:t> </w:t>
      </w:r>
      <w:r>
        <w:rPr>
          <w:sz w:val="28"/>
        </w:rPr>
        <w:t>tố vụ án, khởi tố bị can, bị cáo cũng không vi phạm</w:t>
      </w:r>
      <w:r>
        <w:rPr>
          <w:spacing w:val="-2"/>
          <w:sz w:val="28"/>
        </w:rPr>
        <w:t> </w:t>
      </w:r>
      <w:r>
        <w:rPr>
          <w:sz w:val="28"/>
        </w:rPr>
        <w:t>pháp luật gì mới; bị cáo có nơi cư trú rõ ràng, chưa có tiền án, tiền sự, nhân thân tốt; bị cáo được hưởng nhiều tình tiết giảm nhẹ trách nhiệm hình sự thuộc khoản 1, khoản 2 Điều 51 của Bộ Luật Hình sự năm 2015, sửa đổi bổ sung năm 2017; bị cáo không có tình tiết tăng nặng trách nhiệm hình sự. Căn cứ Điều 65 của Bộ Luật Hình</w:t>
      </w:r>
      <w:r>
        <w:rPr>
          <w:spacing w:val="15"/>
          <w:sz w:val="28"/>
        </w:rPr>
        <w:t> </w:t>
      </w:r>
      <w:r>
        <w:rPr>
          <w:sz w:val="28"/>
        </w:rPr>
        <w:t>sự năm 2015,</w:t>
      </w:r>
    </w:p>
    <w:p>
      <w:pPr>
        <w:spacing w:after="0" w:line="240" w:lineRule="auto"/>
        <w:jc w:val="both"/>
        <w:rPr>
          <w:sz w:val="28"/>
        </w:rPr>
        <w:sectPr>
          <w:footerReference w:type="default" r:id="rId11"/>
          <w:pgSz w:w="11910" w:h="16840"/>
          <w:pgMar w:footer="923" w:header="0" w:top="1040" w:bottom="1120" w:left="1020" w:right="780"/>
        </w:sectPr>
      </w:pPr>
    </w:p>
    <w:p>
      <w:pPr>
        <w:pStyle w:val="BodyText"/>
        <w:spacing w:before="72"/>
        <w:ind w:left="679" w:right="350"/>
      </w:pPr>
      <w:r>
        <w:rPr/>
        <w:t>sửa đổi bổ sung năm 2017; Nghị quyết số 02/2020/NQ-HĐTP ngày 15-5-2018 và Nghị quyết số 01/2022/NQ-HĐTP ngày 15-4-2022 của Hội đồng Thẩm phán Tòa án nhân dân tối cao. Do đó, cần tạo điều kiện cho bị cáo tiếp tục lao động, làm lại cuộc đời; Hội đồng xét xử có cân nhắc xem xét nghĩ không cần thiết</w:t>
      </w:r>
      <w:r>
        <w:rPr>
          <w:spacing w:val="40"/>
        </w:rPr>
        <w:t> </w:t>
      </w:r>
      <w:r>
        <w:rPr/>
        <w:t>buộc bị cáo phải cách ly xã hội, mà có thể buộc bị cáo chấp hành hình phạt dưới sự</w:t>
      </w:r>
      <w:r>
        <w:rPr>
          <w:spacing w:val="-2"/>
        </w:rPr>
        <w:t> </w:t>
      </w:r>
      <w:r>
        <w:rPr/>
        <w:t>giám</w:t>
      </w:r>
      <w:r>
        <w:rPr>
          <w:spacing w:val="-6"/>
        </w:rPr>
        <w:t> </w:t>
      </w:r>
      <w:r>
        <w:rPr/>
        <w:t>sát,</w:t>
      </w:r>
      <w:r>
        <w:rPr>
          <w:spacing w:val="-2"/>
        </w:rPr>
        <w:t> </w:t>
      </w:r>
      <w:r>
        <w:rPr/>
        <w:t>giáo dục</w:t>
      </w:r>
      <w:r>
        <w:rPr>
          <w:spacing w:val="-4"/>
        </w:rPr>
        <w:t> </w:t>
      </w:r>
      <w:r>
        <w:rPr/>
        <w:t>của</w:t>
      </w:r>
      <w:r>
        <w:rPr>
          <w:spacing w:val="-1"/>
        </w:rPr>
        <w:t> </w:t>
      </w:r>
      <w:r>
        <w:rPr/>
        <w:t>chính</w:t>
      </w:r>
      <w:r>
        <w:rPr>
          <w:spacing w:val="-4"/>
        </w:rPr>
        <w:t> </w:t>
      </w:r>
      <w:r>
        <w:rPr/>
        <w:t>quyền địa</w:t>
      </w:r>
      <w:r>
        <w:rPr>
          <w:spacing w:val="-4"/>
        </w:rPr>
        <w:t> </w:t>
      </w:r>
      <w:r>
        <w:rPr/>
        <w:t>phương nơi bị cáo</w:t>
      </w:r>
      <w:r>
        <w:rPr>
          <w:spacing w:val="-1"/>
        </w:rPr>
        <w:t> </w:t>
      </w:r>
      <w:r>
        <w:rPr/>
        <w:t>cư</w:t>
      </w:r>
      <w:r>
        <w:rPr>
          <w:spacing w:val="-5"/>
        </w:rPr>
        <w:t> </w:t>
      </w:r>
      <w:r>
        <w:rPr/>
        <w:t>trú, như</w:t>
      </w:r>
      <w:r>
        <w:rPr>
          <w:spacing w:val="-2"/>
        </w:rPr>
        <w:t> </w:t>
      </w:r>
      <w:r>
        <w:rPr/>
        <w:t>đại diện Viện kiểm sát nhân dân huyện Châu Thành đề nghị cũng đủ mức tác dụng răn đe, giáo dục bị cáo trở thành công dân tốt có ích cho gia đình và xã hội; đồng thời vẫn đảm bảo được mục đích chống và phòng ngừa chung trong xã hội đối với loại tội phạm này.</w:t>
      </w:r>
    </w:p>
    <w:p>
      <w:pPr>
        <w:pStyle w:val="ListParagraph"/>
        <w:numPr>
          <w:ilvl w:val="0"/>
          <w:numId w:val="6"/>
        </w:numPr>
        <w:tabs>
          <w:tab w:pos="1662" w:val="left" w:leader="none"/>
        </w:tabs>
        <w:spacing w:line="240" w:lineRule="auto" w:before="184" w:after="0"/>
        <w:ind w:left="679" w:right="355" w:firstLine="566"/>
        <w:jc w:val="both"/>
        <w:rPr>
          <w:sz w:val="28"/>
        </w:rPr>
      </w:pPr>
      <w:r>
        <w:rPr>
          <w:sz w:val="28"/>
        </w:rPr>
        <w:t>Đối với: Chị B T K N bị thương tích 41% do tai nạn giao thông, chưa đến mức truy cứu trách nhiệm hình sự nên không quy kết trách nhiệm đối với N T H về thương tích của chị N là có căn cứ.</w:t>
      </w:r>
    </w:p>
    <w:p>
      <w:pPr>
        <w:pStyle w:val="ListParagraph"/>
        <w:numPr>
          <w:ilvl w:val="0"/>
          <w:numId w:val="6"/>
        </w:numPr>
        <w:tabs>
          <w:tab w:pos="1647" w:val="left" w:leader="none"/>
        </w:tabs>
        <w:spacing w:line="240" w:lineRule="auto" w:before="186" w:after="0"/>
        <w:ind w:left="679" w:right="352" w:firstLine="566"/>
        <w:jc w:val="both"/>
        <w:rPr>
          <w:sz w:val="28"/>
        </w:rPr>
      </w:pPr>
      <w:r>
        <w:rPr>
          <w:i/>
          <w:sz w:val="28"/>
        </w:rPr>
        <w:t>Về vật chứng của vụ án: </w:t>
      </w:r>
      <w:r>
        <w:rPr>
          <w:sz w:val="28"/>
        </w:rPr>
        <w:t>Quá trình điều tra Cơ</w:t>
      </w:r>
      <w:r>
        <w:rPr>
          <w:spacing w:val="-1"/>
          <w:sz w:val="28"/>
        </w:rPr>
        <w:t> </w:t>
      </w:r>
      <w:r>
        <w:rPr>
          <w:sz w:val="28"/>
        </w:rPr>
        <w:t>quan Cảnh sát Điều tra – Công an huyện Châu Thành hiện còn đang giữ</w:t>
      </w:r>
      <w:r>
        <w:rPr>
          <w:spacing w:val="-2"/>
          <w:sz w:val="28"/>
        </w:rPr>
        <w:t> </w:t>
      </w:r>
      <w:r>
        <w:rPr>
          <w:sz w:val="28"/>
        </w:rPr>
        <w:t>tang vật liên quan đến vụ án theo Quyết định chuyển vật chứng số 26/QĐ-VKSCT-HS ngày 17-10-2022 gồm: 01 giấy phép lái xe hạng E số: 890054015033 mang tên N T H do Sở Giao thông vận tải An Giang cấp ngày 27-01-2022 cho N T H, có giá trị sử dụng đến ngày 27-01-2027 là</w:t>
      </w:r>
      <w:r>
        <w:rPr>
          <w:spacing w:val="-1"/>
          <w:sz w:val="28"/>
        </w:rPr>
        <w:t> </w:t>
      </w:r>
      <w:r>
        <w:rPr>
          <w:sz w:val="28"/>
        </w:rPr>
        <w:t>tài sản của bị cáo, bị cáo có yêu cầu nhận lại. Căn cứ Điều 46 của Bộ Luật Hình sự năm 2015, sửa đổi bổ sung năm</w:t>
      </w:r>
      <w:r>
        <w:rPr>
          <w:spacing w:val="-2"/>
          <w:sz w:val="28"/>
        </w:rPr>
        <w:t> </w:t>
      </w:r>
      <w:r>
        <w:rPr>
          <w:sz w:val="28"/>
        </w:rPr>
        <w:t>2017 và Điều</w:t>
      </w:r>
      <w:r>
        <w:rPr>
          <w:spacing w:val="-1"/>
          <w:sz w:val="28"/>
        </w:rPr>
        <w:t> </w:t>
      </w:r>
      <w:r>
        <w:rPr>
          <w:sz w:val="28"/>
        </w:rPr>
        <w:t>106 của Bộ Luật Tố tụng Hình sự, Hội đồng xét xử xem xét trả lại bị cáo khi bản án có hiệu lực pháp luật.</w:t>
      </w:r>
    </w:p>
    <w:p>
      <w:pPr>
        <w:pStyle w:val="ListParagraph"/>
        <w:numPr>
          <w:ilvl w:val="0"/>
          <w:numId w:val="6"/>
        </w:numPr>
        <w:tabs>
          <w:tab w:pos="1642" w:val="left" w:leader="none"/>
        </w:tabs>
        <w:spacing w:line="322" w:lineRule="exact" w:before="185" w:after="0"/>
        <w:ind w:left="1642" w:right="0" w:hanging="396"/>
        <w:jc w:val="both"/>
        <w:rPr>
          <w:i/>
          <w:sz w:val="28"/>
        </w:rPr>
      </w:pPr>
      <w:r>
        <w:rPr>
          <w:i/>
          <w:sz w:val="28"/>
        </w:rPr>
        <w:t>Về</w:t>
      </w:r>
      <w:r>
        <w:rPr>
          <w:i/>
          <w:spacing w:val="-2"/>
          <w:sz w:val="28"/>
        </w:rPr>
        <w:t> </w:t>
      </w:r>
      <w:r>
        <w:rPr>
          <w:i/>
          <w:sz w:val="28"/>
        </w:rPr>
        <w:t>trách</w:t>
      </w:r>
      <w:r>
        <w:rPr>
          <w:i/>
          <w:spacing w:val="-4"/>
          <w:sz w:val="28"/>
        </w:rPr>
        <w:t> </w:t>
      </w:r>
      <w:r>
        <w:rPr>
          <w:i/>
          <w:sz w:val="28"/>
        </w:rPr>
        <w:t>nhiệm</w:t>
      </w:r>
      <w:r>
        <w:rPr>
          <w:i/>
          <w:spacing w:val="-3"/>
          <w:sz w:val="28"/>
        </w:rPr>
        <w:t> </w:t>
      </w:r>
      <w:r>
        <w:rPr>
          <w:i/>
          <w:sz w:val="28"/>
        </w:rPr>
        <w:t>dân</w:t>
      </w:r>
      <w:r>
        <w:rPr>
          <w:i/>
          <w:spacing w:val="-4"/>
          <w:sz w:val="28"/>
        </w:rPr>
        <w:t> </w:t>
      </w:r>
      <w:r>
        <w:rPr>
          <w:i/>
          <w:spacing w:val="-5"/>
          <w:sz w:val="28"/>
        </w:rPr>
        <w:t>sự:</w:t>
      </w:r>
    </w:p>
    <w:p>
      <w:pPr>
        <w:pStyle w:val="BodyText"/>
        <w:ind w:left="679" w:right="353" w:firstLine="566"/>
      </w:pPr>
      <w:r>
        <w:rPr/>
        <w:t>Bị cáo đã bồi thường thiệt hại cho người đại diện hợp pháp của bị hại (anh H P T, sinh năm 2003; chết ngày 03-5-2022) có ông H P H và bà P T T nhận tổng cộng là 100.000.000 đồng. Người đại diện hợp pháp của bị hại ông H, bà T không yêu cầu bị cáo phải bồi thường thêm nên không đặt ra xem xét.</w:t>
      </w:r>
    </w:p>
    <w:p>
      <w:pPr>
        <w:pStyle w:val="BodyText"/>
        <w:ind w:left="679" w:right="353" w:firstLine="566"/>
      </w:pPr>
      <w:r>
        <w:rPr/>
        <w:t>Bị cáo đã bồi thường thiệt hại cho người có quyền lợi nghĩa vụ liên quan chị B T K N nhận tổng cộng là 15.000.000 đồng. Người có quyền lợi nghĩa vụ liên quan chị N không yêu cầu bị cáo phải bồi thường thêm nên không đặt ra xem xét.</w:t>
      </w:r>
    </w:p>
    <w:p>
      <w:pPr>
        <w:pStyle w:val="ListParagraph"/>
        <w:numPr>
          <w:ilvl w:val="0"/>
          <w:numId w:val="6"/>
        </w:numPr>
        <w:tabs>
          <w:tab w:pos="1880" w:val="left" w:leader="none"/>
        </w:tabs>
        <w:spacing w:line="240" w:lineRule="auto" w:before="184" w:after="0"/>
        <w:ind w:left="679" w:right="352" w:firstLine="566"/>
        <w:jc w:val="both"/>
        <w:rPr>
          <w:sz w:val="28"/>
        </w:rPr>
      </w:pPr>
      <w:r>
        <w:rPr>
          <w:i/>
          <w:sz w:val="28"/>
        </w:rPr>
        <w:t>Án phí: </w:t>
      </w:r>
      <w:r>
        <w:rPr>
          <w:sz w:val="28"/>
        </w:rPr>
        <w:t>Căn cứ Điểm a khoản 1 Điều 23 của Nghị quyết số 326/2016/NQ-UBTVQH14 ngày 30-12-2016, của Ủy Ban Thường vụ Quốc hội khóa XIV</w:t>
      </w:r>
      <w:r>
        <w:rPr>
          <w:spacing w:val="-1"/>
          <w:sz w:val="28"/>
        </w:rPr>
        <w:t> </w:t>
      </w:r>
      <w:r>
        <w:rPr>
          <w:sz w:val="28"/>
        </w:rPr>
        <w:t>Quy</w:t>
      </w:r>
      <w:r>
        <w:rPr>
          <w:spacing w:val="-4"/>
          <w:sz w:val="28"/>
        </w:rPr>
        <w:t> </w:t>
      </w:r>
      <w:r>
        <w:rPr>
          <w:sz w:val="28"/>
        </w:rPr>
        <w:t>định về mức thu, miễn, giảm, thu,</w:t>
      </w:r>
      <w:r>
        <w:rPr>
          <w:spacing w:val="-2"/>
          <w:sz w:val="28"/>
        </w:rPr>
        <w:t> </w:t>
      </w:r>
      <w:r>
        <w:rPr>
          <w:sz w:val="28"/>
        </w:rPr>
        <w:t>nộp,</w:t>
      </w:r>
      <w:r>
        <w:rPr>
          <w:spacing w:val="-2"/>
          <w:sz w:val="28"/>
        </w:rPr>
        <w:t> </w:t>
      </w:r>
      <w:r>
        <w:rPr>
          <w:sz w:val="28"/>
        </w:rPr>
        <w:t>quản</w:t>
      </w:r>
      <w:r>
        <w:rPr>
          <w:spacing w:val="-1"/>
          <w:sz w:val="28"/>
        </w:rPr>
        <w:t> </w:t>
      </w:r>
      <w:r>
        <w:rPr>
          <w:sz w:val="28"/>
        </w:rPr>
        <w:t>lý và</w:t>
      </w:r>
      <w:r>
        <w:rPr>
          <w:spacing w:val="-1"/>
          <w:sz w:val="28"/>
        </w:rPr>
        <w:t> </w:t>
      </w:r>
      <w:r>
        <w:rPr>
          <w:sz w:val="28"/>
        </w:rPr>
        <w:t>sử</w:t>
      </w:r>
      <w:r>
        <w:rPr>
          <w:spacing w:val="-1"/>
          <w:sz w:val="28"/>
        </w:rPr>
        <w:t> </w:t>
      </w:r>
      <w:r>
        <w:rPr>
          <w:sz w:val="28"/>
        </w:rPr>
        <w:t>dụng</w:t>
      </w:r>
      <w:r>
        <w:rPr>
          <w:spacing w:val="-1"/>
          <w:sz w:val="28"/>
        </w:rPr>
        <w:t> </w:t>
      </w:r>
      <w:r>
        <w:rPr>
          <w:sz w:val="28"/>
        </w:rPr>
        <w:t>án</w:t>
      </w:r>
      <w:r>
        <w:rPr>
          <w:spacing w:val="-1"/>
          <w:sz w:val="28"/>
        </w:rPr>
        <w:t> </w:t>
      </w:r>
      <w:r>
        <w:rPr>
          <w:sz w:val="28"/>
        </w:rPr>
        <w:t>phí và lệ phí Toà án; Điều 136 của</w:t>
      </w:r>
      <w:r>
        <w:rPr>
          <w:spacing w:val="32"/>
          <w:sz w:val="28"/>
        </w:rPr>
        <w:t> </w:t>
      </w:r>
      <w:r>
        <w:rPr>
          <w:sz w:val="28"/>
        </w:rPr>
        <w:t>Bộ Luật Tố tụng Hình sự. Bị cáo N T H phải</w:t>
      </w:r>
      <w:r>
        <w:rPr>
          <w:spacing w:val="40"/>
          <w:sz w:val="28"/>
        </w:rPr>
        <w:t> </w:t>
      </w:r>
      <w:r>
        <w:rPr>
          <w:sz w:val="28"/>
        </w:rPr>
        <w:t>chịu 200.000 đồng án phí hình sự sơ thẩm.</w:t>
      </w:r>
    </w:p>
    <w:p>
      <w:pPr>
        <w:pStyle w:val="ListParagraph"/>
        <w:numPr>
          <w:ilvl w:val="0"/>
          <w:numId w:val="6"/>
        </w:numPr>
        <w:tabs>
          <w:tab w:pos="1791" w:val="left" w:leader="none"/>
        </w:tabs>
        <w:spacing w:line="240" w:lineRule="auto" w:before="183" w:after="0"/>
        <w:ind w:left="679" w:right="358" w:firstLine="566"/>
        <w:jc w:val="left"/>
        <w:rPr>
          <w:sz w:val="28"/>
        </w:rPr>
      </w:pPr>
      <w:r>
        <w:rPr>
          <w:i/>
          <w:sz w:val="28"/>
        </w:rPr>
        <w:t>Quyền kháng cáo: </w:t>
      </w:r>
      <w:r>
        <w:rPr>
          <w:sz w:val="28"/>
        </w:rPr>
        <w:t>Căn cứ Điều 331 và Điều 333 của Bộ Luật Tố tụng Hình sự.</w:t>
      </w:r>
    </w:p>
    <w:p>
      <w:pPr>
        <w:pStyle w:val="BodyText"/>
        <w:spacing w:line="242" w:lineRule="auto"/>
        <w:ind w:left="679" w:right="367" w:firstLine="566"/>
        <w:jc w:val="left"/>
      </w:pPr>
      <w:r>
        <w:rPr/>
        <w:t>Bị</w:t>
      </w:r>
      <w:r>
        <w:rPr>
          <w:spacing w:val="23"/>
        </w:rPr>
        <w:t> </w:t>
      </w:r>
      <w:r>
        <w:rPr/>
        <w:t>cáo</w:t>
      </w:r>
      <w:r>
        <w:rPr>
          <w:spacing w:val="23"/>
        </w:rPr>
        <w:t> </w:t>
      </w:r>
      <w:r>
        <w:rPr/>
        <w:t>N</w:t>
      </w:r>
      <w:r>
        <w:rPr>
          <w:spacing w:val="23"/>
        </w:rPr>
        <w:t> </w:t>
      </w:r>
      <w:r>
        <w:rPr/>
        <w:t>T</w:t>
      </w:r>
      <w:r>
        <w:rPr>
          <w:spacing w:val="22"/>
        </w:rPr>
        <w:t> </w:t>
      </w:r>
      <w:r>
        <w:rPr/>
        <w:t>H</w:t>
      </w:r>
      <w:r>
        <w:rPr>
          <w:spacing w:val="19"/>
        </w:rPr>
        <w:t> </w:t>
      </w:r>
      <w:r>
        <w:rPr/>
        <w:t>có</w:t>
      </w:r>
      <w:r>
        <w:rPr>
          <w:spacing w:val="23"/>
        </w:rPr>
        <w:t> </w:t>
      </w:r>
      <w:r>
        <w:rPr/>
        <w:t>mặt</w:t>
      </w:r>
      <w:r>
        <w:rPr>
          <w:spacing w:val="23"/>
        </w:rPr>
        <w:t> </w:t>
      </w:r>
      <w:r>
        <w:rPr/>
        <w:t>tại</w:t>
      </w:r>
      <w:r>
        <w:rPr>
          <w:spacing w:val="21"/>
        </w:rPr>
        <w:t> </w:t>
      </w:r>
      <w:r>
        <w:rPr/>
        <w:t>phiên</w:t>
      </w:r>
      <w:r>
        <w:rPr>
          <w:spacing w:val="21"/>
        </w:rPr>
        <w:t> </w:t>
      </w:r>
      <w:r>
        <w:rPr/>
        <w:t>toà</w:t>
      </w:r>
      <w:r>
        <w:rPr>
          <w:spacing w:val="22"/>
        </w:rPr>
        <w:t> </w:t>
      </w:r>
      <w:r>
        <w:rPr/>
        <w:t>có</w:t>
      </w:r>
      <w:r>
        <w:rPr>
          <w:spacing w:val="24"/>
        </w:rPr>
        <w:t> </w:t>
      </w:r>
      <w:r>
        <w:rPr/>
        <w:t>quyền</w:t>
      </w:r>
      <w:r>
        <w:rPr>
          <w:spacing w:val="23"/>
        </w:rPr>
        <w:t> </w:t>
      </w:r>
      <w:r>
        <w:rPr/>
        <w:t>kháng</w:t>
      </w:r>
      <w:r>
        <w:rPr>
          <w:spacing w:val="23"/>
        </w:rPr>
        <w:t> </w:t>
      </w:r>
      <w:r>
        <w:rPr/>
        <w:t>cáo</w:t>
      </w:r>
      <w:r>
        <w:rPr>
          <w:spacing w:val="24"/>
        </w:rPr>
        <w:t> </w:t>
      </w:r>
      <w:r>
        <w:rPr/>
        <w:t>bản</w:t>
      </w:r>
      <w:r>
        <w:rPr>
          <w:spacing w:val="23"/>
        </w:rPr>
        <w:t> </w:t>
      </w:r>
      <w:r>
        <w:rPr/>
        <w:t>án</w:t>
      </w:r>
      <w:r>
        <w:rPr>
          <w:spacing w:val="25"/>
        </w:rPr>
        <w:t> </w:t>
      </w:r>
      <w:r>
        <w:rPr/>
        <w:t>trong</w:t>
      </w:r>
      <w:r>
        <w:rPr>
          <w:spacing w:val="23"/>
        </w:rPr>
        <w:t> </w:t>
      </w:r>
      <w:r>
        <w:rPr/>
        <w:t>thời hạn 15 ngày kể từ ngày tuyên án (24-11-2022);</w:t>
      </w:r>
    </w:p>
    <w:p>
      <w:pPr>
        <w:pStyle w:val="BodyText"/>
        <w:ind w:left="679" w:right="367" w:firstLine="539"/>
        <w:jc w:val="left"/>
      </w:pPr>
      <w:r>
        <w:rPr/>
        <w:t>Người đại diện hợp pháp của bị hại ông H P H, bà P T T; người có quyền</w:t>
      </w:r>
      <w:r>
        <w:rPr>
          <w:spacing w:val="80"/>
        </w:rPr>
        <w:t> </w:t>
      </w:r>
      <w:r>
        <w:rPr/>
        <w:t>lợi</w:t>
      </w:r>
      <w:r>
        <w:rPr>
          <w:spacing w:val="8"/>
        </w:rPr>
        <w:t> </w:t>
      </w:r>
      <w:r>
        <w:rPr/>
        <w:t>nghĩa</w:t>
      </w:r>
      <w:r>
        <w:rPr>
          <w:spacing w:val="7"/>
        </w:rPr>
        <w:t> </w:t>
      </w:r>
      <w:r>
        <w:rPr/>
        <w:t>vụ</w:t>
      </w:r>
      <w:r>
        <w:rPr>
          <w:spacing w:val="8"/>
        </w:rPr>
        <w:t> </w:t>
      </w:r>
      <w:r>
        <w:rPr/>
        <w:t>liên</w:t>
      </w:r>
      <w:r>
        <w:rPr>
          <w:spacing w:val="8"/>
        </w:rPr>
        <w:t> </w:t>
      </w:r>
      <w:r>
        <w:rPr/>
        <w:t>quan</w:t>
      </w:r>
      <w:r>
        <w:rPr>
          <w:spacing w:val="10"/>
        </w:rPr>
        <w:t> </w:t>
      </w:r>
      <w:r>
        <w:rPr/>
        <w:t>ông</w:t>
      </w:r>
      <w:r>
        <w:rPr>
          <w:spacing w:val="10"/>
        </w:rPr>
        <w:t> </w:t>
      </w:r>
      <w:r>
        <w:rPr/>
        <w:t>B</w:t>
      </w:r>
      <w:r>
        <w:rPr>
          <w:spacing w:val="15"/>
        </w:rPr>
        <w:t> </w:t>
      </w:r>
      <w:r>
        <w:rPr/>
        <w:t>P</w:t>
      </w:r>
      <w:r>
        <w:rPr>
          <w:spacing w:val="9"/>
        </w:rPr>
        <w:t> </w:t>
      </w:r>
      <w:r>
        <w:rPr/>
        <w:t>L,</w:t>
      </w:r>
      <w:r>
        <w:rPr>
          <w:spacing w:val="8"/>
        </w:rPr>
        <w:t> </w:t>
      </w:r>
      <w:r>
        <w:rPr/>
        <w:t>chị</w:t>
      </w:r>
      <w:r>
        <w:rPr>
          <w:spacing w:val="11"/>
        </w:rPr>
        <w:t> </w:t>
      </w:r>
      <w:r>
        <w:rPr/>
        <w:t>B</w:t>
      </w:r>
      <w:r>
        <w:rPr>
          <w:spacing w:val="10"/>
        </w:rPr>
        <w:t> </w:t>
      </w:r>
      <w:r>
        <w:rPr/>
        <w:t>T</w:t>
      </w:r>
      <w:r>
        <w:rPr>
          <w:spacing w:val="8"/>
        </w:rPr>
        <w:t> </w:t>
      </w:r>
      <w:r>
        <w:rPr/>
        <w:t>K</w:t>
      </w:r>
      <w:r>
        <w:rPr>
          <w:spacing w:val="8"/>
        </w:rPr>
        <w:t> </w:t>
      </w:r>
      <w:r>
        <w:rPr/>
        <w:t>N</w:t>
      </w:r>
      <w:r>
        <w:rPr>
          <w:spacing w:val="9"/>
        </w:rPr>
        <w:t> </w:t>
      </w:r>
      <w:r>
        <w:rPr/>
        <w:t>vắng</w:t>
      </w:r>
      <w:r>
        <w:rPr>
          <w:spacing w:val="10"/>
        </w:rPr>
        <w:t> </w:t>
      </w:r>
      <w:r>
        <w:rPr/>
        <w:t>mặt</w:t>
      </w:r>
      <w:r>
        <w:rPr>
          <w:spacing w:val="10"/>
        </w:rPr>
        <w:t> </w:t>
      </w:r>
      <w:r>
        <w:rPr/>
        <w:t>tại</w:t>
      </w:r>
      <w:r>
        <w:rPr>
          <w:spacing w:val="11"/>
        </w:rPr>
        <w:t> </w:t>
      </w:r>
      <w:r>
        <w:rPr/>
        <w:t>phiên</w:t>
      </w:r>
      <w:r>
        <w:rPr>
          <w:spacing w:val="8"/>
        </w:rPr>
        <w:t> </w:t>
      </w:r>
      <w:r>
        <w:rPr/>
        <w:t>toà</w:t>
      </w:r>
      <w:r>
        <w:rPr>
          <w:spacing w:val="9"/>
        </w:rPr>
        <w:t> </w:t>
      </w:r>
      <w:r>
        <w:rPr/>
        <w:t>có</w:t>
      </w:r>
      <w:r>
        <w:rPr>
          <w:spacing w:val="15"/>
        </w:rPr>
        <w:t> </w:t>
      </w:r>
      <w:r>
        <w:rPr>
          <w:spacing w:val="-2"/>
        </w:rPr>
        <w:t>quyền</w:t>
      </w:r>
    </w:p>
    <w:p>
      <w:pPr>
        <w:spacing w:after="0"/>
        <w:jc w:val="left"/>
        <w:sectPr>
          <w:footerReference w:type="default" r:id="rId12"/>
          <w:pgSz w:w="11910" w:h="16840"/>
          <w:pgMar w:footer="923" w:header="0" w:top="1040" w:bottom="1120" w:left="1020" w:right="780"/>
        </w:sectPr>
      </w:pPr>
    </w:p>
    <w:p>
      <w:pPr>
        <w:pStyle w:val="BodyText"/>
        <w:spacing w:before="72"/>
        <w:ind w:right="634"/>
        <w:jc w:val="left"/>
      </w:pPr>
      <w:r>
        <w:rPr/>
        <w:t>kháng cáo bản án trong thời hạn 15 ngày kể từ ngày nhận được tống đạt bản án hoặc bản án được niêm yết.</w:t>
      </w:r>
    </w:p>
    <w:p>
      <w:pPr>
        <w:pStyle w:val="BodyText"/>
        <w:spacing w:before="184"/>
        <w:ind w:left="658"/>
        <w:jc w:val="left"/>
      </w:pPr>
      <w:r>
        <w:rPr/>
        <w:t>Vì</w:t>
      </w:r>
      <w:r>
        <w:rPr>
          <w:spacing w:val="-1"/>
        </w:rPr>
        <w:t> </w:t>
      </w:r>
      <w:r>
        <w:rPr/>
        <w:t>các</w:t>
      </w:r>
      <w:r>
        <w:rPr>
          <w:spacing w:val="-1"/>
        </w:rPr>
        <w:t> </w:t>
      </w:r>
      <w:r>
        <w:rPr/>
        <w:t>lẽ</w:t>
      </w:r>
      <w:r>
        <w:rPr>
          <w:spacing w:val="-3"/>
        </w:rPr>
        <w:t> </w:t>
      </w:r>
      <w:r>
        <w:rPr>
          <w:spacing w:val="-2"/>
        </w:rPr>
        <w:t>trên,</w:t>
      </w:r>
    </w:p>
    <w:p>
      <w:pPr>
        <w:pStyle w:val="BodyText"/>
        <w:spacing w:before="3"/>
        <w:ind w:left="0"/>
        <w:jc w:val="left"/>
        <w:rPr>
          <w:sz w:val="16"/>
        </w:rPr>
      </w:pPr>
    </w:p>
    <w:p>
      <w:pPr>
        <w:spacing w:before="89"/>
        <w:ind w:left="717" w:right="1512" w:firstLine="0"/>
        <w:jc w:val="center"/>
        <w:rPr>
          <w:sz w:val="28"/>
        </w:rPr>
      </w:pPr>
      <w:r>
        <w:rPr>
          <w:b/>
          <w:sz w:val="28"/>
        </w:rPr>
        <w:t>QUYẾT</w:t>
      </w:r>
      <w:r>
        <w:rPr>
          <w:b/>
          <w:spacing w:val="-6"/>
          <w:sz w:val="28"/>
        </w:rPr>
        <w:t> </w:t>
      </w:r>
      <w:r>
        <w:rPr>
          <w:b/>
          <w:spacing w:val="-4"/>
          <w:sz w:val="28"/>
        </w:rPr>
        <w:t>ĐỊNH</w:t>
      </w:r>
      <w:r>
        <w:rPr>
          <w:spacing w:val="-4"/>
          <w:sz w:val="28"/>
        </w:rPr>
        <w:t>:</w:t>
      </w:r>
    </w:p>
    <w:p>
      <w:pPr>
        <w:pStyle w:val="BodyText"/>
        <w:spacing w:before="11"/>
        <w:ind w:left="0"/>
        <w:jc w:val="left"/>
        <w:rPr>
          <w:sz w:val="23"/>
        </w:rPr>
      </w:pPr>
    </w:p>
    <w:p>
      <w:pPr>
        <w:spacing w:line="240" w:lineRule="auto" w:before="0"/>
        <w:ind w:left="117" w:right="914" w:firstLine="540"/>
        <w:jc w:val="both"/>
        <w:rPr>
          <w:sz w:val="28"/>
        </w:rPr>
      </w:pPr>
      <w:r>
        <w:rPr>
          <w:sz w:val="28"/>
        </w:rPr>
        <w:t>Căn cứ vào: Điểm a khoản 1 Điều 260 của Bộ Luật Hình sự năm 2015, sửa đổi bổ sung năm 2017. Tuyên bố bị cáo N T H phạm tội: </w:t>
      </w:r>
      <w:r>
        <w:rPr>
          <w:i/>
          <w:sz w:val="28"/>
        </w:rPr>
        <w:t>“Vi phạm quy định về</w:t>
      </w:r>
      <w:r>
        <w:rPr>
          <w:i/>
          <w:sz w:val="28"/>
        </w:rPr>
        <w:t> tham gia giao thông đường bộ”</w:t>
      </w:r>
      <w:r>
        <w:rPr>
          <w:sz w:val="28"/>
        </w:rPr>
        <w:t>.</w:t>
      </w:r>
    </w:p>
    <w:p>
      <w:pPr>
        <w:pStyle w:val="BodyText"/>
        <w:spacing w:before="186"/>
        <w:ind w:right="911" w:firstLine="540"/>
      </w:pPr>
      <w:r>
        <w:rPr/>
        <w:t>Căn cứ</w:t>
      </w:r>
      <w:r>
        <w:rPr>
          <w:spacing w:val="-3"/>
        </w:rPr>
        <w:t> </w:t>
      </w:r>
      <w:r>
        <w:rPr/>
        <w:t>vào: Điểm</w:t>
      </w:r>
      <w:r>
        <w:rPr>
          <w:spacing w:val="-6"/>
        </w:rPr>
        <w:t> </w:t>
      </w:r>
      <w:r>
        <w:rPr/>
        <w:t>a</w:t>
      </w:r>
      <w:r>
        <w:rPr>
          <w:spacing w:val="-2"/>
        </w:rPr>
        <w:t> </w:t>
      </w:r>
      <w:r>
        <w:rPr/>
        <w:t>khoản 1</w:t>
      </w:r>
      <w:r>
        <w:rPr>
          <w:spacing w:val="-1"/>
        </w:rPr>
        <w:t> </w:t>
      </w:r>
      <w:r>
        <w:rPr/>
        <w:t>Điều 260;</w:t>
      </w:r>
      <w:r>
        <w:rPr>
          <w:spacing w:val="-3"/>
        </w:rPr>
        <w:t> </w:t>
      </w:r>
      <w:r>
        <w:rPr/>
        <w:t>điểm</w:t>
      </w:r>
      <w:r>
        <w:rPr>
          <w:spacing w:val="-4"/>
        </w:rPr>
        <w:t> </w:t>
      </w:r>
      <w:r>
        <w:rPr/>
        <w:t>b,</w:t>
      </w:r>
      <w:r>
        <w:rPr>
          <w:spacing w:val="-1"/>
        </w:rPr>
        <w:t> </w:t>
      </w:r>
      <w:r>
        <w:rPr/>
        <w:t>s khoản 1; khoản 2</w:t>
      </w:r>
      <w:r>
        <w:rPr>
          <w:spacing w:val="-1"/>
        </w:rPr>
        <w:t> </w:t>
      </w:r>
      <w:r>
        <w:rPr/>
        <w:t>Điều 51; Điều 65 của Bộ Luật Hình sự năm 2015, sửa đổi bổ sung năm 2017 và Nghị quyết số 02/2020/NQ-HĐTP ngày 15-5-2018 và Nghị quyết số 01/2022/NQ- HĐTP ngày 15-4-2022 của Hội đồng Thẩm phán Tòa án nhân dân tối cao. Xử phạt N T H 01 (một) năm 06 (sáu) tháng tù về tội </w:t>
      </w:r>
      <w:r>
        <w:rPr>
          <w:i/>
        </w:rPr>
        <w:t>“Vi phạm quy định về tham</w:t>
      </w:r>
      <w:r>
        <w:rPr>
          <w:i/>
          <w:spacing w:val="40"/>
        </w:rPr>
        <w:t> </w:t>
      </w:r>
      <w:r>
        <w:rPr>
          <w:i/>
        </w:rPr>
        <w:t>gia giao thông đường bộ”</w:t>
      </w:r>
      <w:r>
        <w:rPr/>
        <w:t>, nhưng cho bị cáo hưởng án treo. Thời gian thử thách là 03 (ba) năm kể từ ngày tuyên án 24-11-2022.</w:t>
      </w:r>
    </w:p>
    <w:p>
      <w:pPr>
        <w:pStyle w:val="BodyText"/>
        <w:spacing w:before="183"/>
        <w:ind w:right="916" w:firstLine="540"/>
      </w:pPr>
      <w:r>
        <w:rPr/>
        <w:t>Giao bị cáo N T H cho UBND xã A H, huyện C T, tỉnh An Giang để giám sát, giáo dục trong thời gian thử thách. Trong trường hợp bị cáo H thay đổi nơi cư trú thì thực hiện theo quy định tại khoản 1 Điều 69 của Luật Thi hành án</w:t>
      </w:r>
      <w:r>
        <w:rPr>
          <w:spacing w:val="40"/>
        </w:rPr>
        <w:t> </w:t>
      </w:r>
      <w:r>
        <w:rPr/>
        <w:t>Hình sự.</w:t>
      </w:r>
    </w:p>
    <w:p>
      <w:pPr>
        <w:pStyle w:val="BodyText"/>
        <w:spacing w:before="186"/>
        <w:ind w:right="913" w:firstLine="540"/>
      </w:pPr>
      <w:r>
        <w:rPr/>
        <w:t>Trong thời gian thử thách, nếu bị cáo N T H (người được hưởng án treo) cố ý vi phạm nghĩa vụ theo quy định của Luật Thi hành án Hình sự 02 lần trở lên, thì Tòa án có thể quyết định buộc bị cáo H (người đó) phải chấp hành hình phạt tù của bản án đã cho hưởng án treo. Trường hợp thực hiện hành vi phạm</w:t>
      </w:r>
      <w:r>
        <w:rPr>
          <w:spacing w:val="-2"/>
        </w:rPr>
        <w:t> </w:t>
      </w:r>
      <w:r>
        <w:rPr/>
        <w:t>tội mới thì Tòa án buộc bị cáo H (người đó) phải chấp hành hình phạt của bản án trước và</w:t>
      </w:r>
      <w:r>
        <w:rPr>
          <w:spacing w:val="-1"/>
        </w:rPr>
        <w:t> </w:t>
      </w:r>
      <w:r>
        <w:rPr/>
        <w:t>tổng</w:t>
      </w:r>
      <w:r>
        <w:rPr>
          <w:spacing w:val="-1"/>
        </w:rPr>
        <w:t> </w:t>
      </w:r>
      <w:r>
        <w:rPr/>
        <w:t>hợp với</w:t>
      </w:r>
      <w:r>
        <w:rPr>
          <w:spacing w:val="-1"/>
        </w:rPr>
        <w:t> </w:t>
      </w:r>
      <w:r>
        <w:rPr/>
        <w:t>hình</w:t>
      </w:r>
      <w:r>
        <w:rPr>
          <w:spacing w:val="-1"/>
        </w:rPr>
        <w:t> </w:t>
      </w:r>
      <w:r>
        <w:rPr/>
        <w:t>phạt của</w:t>
      </w:r>
      <w:r>
        <w:rPr>
          <w:spacing w:val="-2"/>
        </w:rPr>
        <w:t> </w:t>
      </w:r>
      <w:r>
        <w:rPr/>
        <w:t>bản án mới theo quy định tại Điều</w:t>
      </w:r>
      <w:r>
        <w:rPr>
          <w:spacing w:val="-2"/>
        </w:rPr>
        <w:t> </w:t>
      </w:r>
      <w:r>
        <w:rPr/>
        <w:t>56 của Bộ Luật Hình sự năm 2015, sửa đổi bổ sung năm 2017.</w:t>
      </w:r>
    </w:p>
    <w:p>
      <w:pPr>
        <w:pStyle w:val="BodyText"/>
        <w:spacing w:before="182"/>
        <w:ind w:right="912" w:firstLine="540"/>
      </w:pPr>
      <w:r>
        <w:rPr/>
        <w:t>Căn cứ vào: Điều 46 của Bộ Luật Hình sự năm 2015, sửa đổi bổ sung năm 2017 và Điều 106 của Bộ Luật Tố tụng Hình sự. Trả lại bị cáo N T H 01 giấy phép lái xe hạng E số: 890054015033 do Sở Giao thông vận tải An Giang cấp ngày 27-01-2022 cho N T H, có giá trị sử dụng đến ngày 27-01-2027, theo</w:t>
      </w:r>
      <w:r>
        <w:rPr>
          <w:spacing w:val="40"/>
        </w:rPr>
        <w:t> </w:t>
      </w:r>
      <w:r>
        <w:rPr/>
        <w:t>Quyết định chuyển vật chứng số 26/QĐ-VKSCT-HS ngày 17-10-2022, khi bản án có hiệu lực pháp luật.</w:t>
      </w:r>
    </w:p>
    <w:p>
      <w:pPr>
        <w:pStyle w:val="BodyText"/>
        <w:spacing w:before="186"/>
        <w:ind w:right="910" w:firstLine="540"/>
      </w:pPr>
      <w:r>
        <w:rPr/>
        <w:t>Căn cứ vào: Điểm a khoản 1 Điều 23 của Nghị quyết số 326/2016/NQ- UBTVQH14 ngày</w:t>
      </w:r>
      <w:r>
        <w:rPr>
          <w:spacing w:val="-4"/>
        </w:rPr>
        <w:t> </w:t>
      </w:r>
      <w:r>
        <w:rPr/>
        <w:t>30-12-2016,</w:t>
      </w:r>
      <w:r>
        <w:rPr>
          <w:spacing w:val="-1"/>
        </w:rPr>
        <w:t> </w:t>
      </w:r>
      <w:r>
        <w:rPr/>
        <w:t>của</w:t>
      </w:r>
      <w:r>
        <w:rPr>
          <w:spacing w:val="-1"/>
        </w:rPr>
        <w:t> </w:t>
      </w:r>
      <w:r>
        <w:rPr/>
        <w:t>Ủy</w:t>
      </w:r>
      <w:r>
        <w:rPr>
          <w:spacing w:val="-4"/>
        </w:rPr>
        <w:t> </w:t>
      </w:r>
      <w:r>
        <w:rPr/>
        <w:t>Ban Thường vụ Quốc</w:t>
      </w:r>
      <w:r>
        <w:rPr>
          <w:spacing w:val="-2"/>
        </w:rPr>
        <w:t> </w:t>
      </w:r>
      <w:r>
        <w:rPr/>
        <w:t>hội</w:t>
      </w:r>
      <w:r>
        <w:rPr>
          <w:spacing w:val="-1"/>
        </w:rPr>
        <w:t> </w:t>
      </w:r>
      <w:r>
        <w:rPr/>
        <w:t>khóa</w:t>
      </w:r>
      <w:r>
        <w:rPr>
          <w:spacing w:val="-1"/>
        </w:rPr>
        <w:t> </w:t>
      </w:r>
      <w:r>
        <w:rPr/>
        <w:t>XIV</w:t>
      </w:r>
      <w:r>
        <w:rPr>
          <w:spacing w:val="-2"/>
        </w:rPr>
        <w:t> </w:t>
      </w:r>
      <w:r>
        <w:rPr/>
        <w:t>Quy định về mức thu, miễn, giảm, thu, nộp, quản lý và sử dụng án phí và lệ phí Toà án; Điều 136 Bộ Luật Tố tụng Hình sự. Bị cáo N T H phải chịu 200.000đ (hai trăm ngàn đồng) án phí hình sự sơ thẩm.</w:t>
      </w:r>
    </w:p>
    <w:p>
      <w:pPr>
        <w:pStyle w:val="BodyText"/>
        <w:spacing w:before="183"/>
        <w:ind w:left="658"/>
        <w:jc w:val="left"/>
      </w:pPr>
      <w:r>
        <w:rPr/>
        <w:t>Căn</w:t>
      </w:r>
      <w:r>
        <w:rPr>
          <w:spacing w:val="-2"/>
        </w:rPr>
        <w:t> </w:t>
      </w:r>
      <w:r>
        <w:rPr/>
        <w:t>cứ</w:t>
      </w:r>
      <w:r>
        <w:rPr>
          <w:spacing w:val="-5"/>
        </w:rPr>
        <w:t> </w:t>
      </w:r>
      <w:r>
        <w:rPr/>
        <w:t>vào:</w:t>
      </w:r>
      <w:r>
        <w:rPr>
          <w:spacing w:val="-1"/>
        </w:rPr>
        <w:t> </w:t>
      </w:r>
      <w:r>
        <w:rPr/>
        <w:t>Điều</w:t>
      </w:r>
      <w:r>
        <w:rPr>
          <w:spacing w:val="-2"/>
        </w:rPr>
        <w:t> </w:t>
      </w:r>
      <w:r>
        <w:rPr/>
        <w:t>331</w:t>
      </w:r>
      <w:r>
        <w:rPr>
          <w:spacing w:val="-4"/>
        </w:rPr>
        <w:t> </w:t>
      </w:r>
      <w:r>
        <w:rPr/>
        <w:t>và</w:t>
      </w:r>
      <w:r>
        <w:rPr>
          <w:spacing w:val="-2"/>
        </w:rPr>
        <w:t> </w:t>
      </w:r>
      <w:r>
        <w:rPr/>
        <w:t>Điều</w:t>
      </w:r>
      <w:r>
        <w:rPr>
          <w:spacing w:val="-2"/>
        </w:rPr>
        <w:t> </w:t>
      </w:r>
      <w:r>
        <w:rPr/>
        <w:t>333</w:t>
      </w:r>
      <w:r>
        <w:rPr>
          <w:spacing w:val="-1"/>
        </w:rPr>
        <w:t> </w:t>
      </w:r>
      <w:r>
        <w:rPr/>
        <w:t>của</w:t>
      </w:r>
      <w:r>
        <w:rPr>
          <w:spacing w:val="-2"/>
        </w:rPr>
        <w:t> </w:t>
      </w:r>
      <w:r>
        <w:rPr/>
        <w:t>Bộ</w:t>
      </w:r>
      <w:r>
        <w:rPr>
          <w:spacing w:val="-4"/>
        </w:rPr>
        <w:t> </w:t>
      </w:r>
      <w:r>
        <w:rPr/>
        <w:t>Luật</w:t>
      </w:r>
      <w:r>
        <w:rPr>
          <w:spacing w:val="-2"/>
        </w:rPr>
        <w:t> </w:t>
      </w:r>
      <w:r>
        <w:rPr/>
        <w:t>Tố</w:t>
      </w:r>
      <w:r>
        <w:rPr>
          <w:spacing w:val="-5"/>
        </w:rPr>
        <w:t> </w:t>
      </w:r>
      <w:r>
        <w:rPr/>
        <w:t>tụng</w:t>
      </w:r>
      <w:r>
        <w:rPr>
          <w:spacing w:val="-2"/>
        </w:rPr>
        <w:t> </w:t>
      </w:r>
      <w:r>
        <w:rPr/>
        <w:t>Hình</w:t>
      </w:r>
      <w:r>
        <w:rPr>
          <w:spacing w:val="-5"/>
        </w:rPr>
        <w:t> sự.</w:t>
      </w:r>
    </w:p>
    <w:p>
      <w:pPr>
        <w:pStyle w:val="BodyText"/>
        <w:spacing w:before="2"/>
        <w:ind w:right="914" w:firstLine="566"/>
      </w:pPr>
      <w:r>
        <w:rPr/>
        <w:t>Bị cáo N T H có mặt tại phiên toà có quyền kháng cáo bản án trong thời</w:t>
      </w:r>
      <w:r>
        <w:rPr>
          <w:spacing w:val="40"/>
        </w:rPr>
        <w:t> </w:t>
      </w:r>
      <w:r>
        <w:rPr/>
        <w:t>hạn 15 ngày kể từ ngày tuyên án (24-11-2022);</w:t>
      </w:r>
    </w:p>
    <w:p>
      <w:pPr>
        <w:spacing w:after="0"/>
        <w:sectPr>
          <w:footerReference w:type="default" r:id="rId13"/>
          <w:pgSz w:w="11910" w:h="16840"/>
          <w:pgMar w:footer="923" w:header="0" w:top="1040" w:bottom="1120" w:left="1020" w:right="780"/>
        </w:sectPr>
      </w:pPr>
    </w:p>
    <w:p>
      <w:pPr>
        <w:pStyle w:val="BodyText"/>
        <w:spacing w:before="72"/>
        <w:ind w:left="679" w:right="352" w:firstLine="539"/>
      </w:pPr>
      <w:r>
        <w:rPr/>
        <w:t>Người đại diện hợp pháp của bị hại ông H P H, bà P T T; người có quyền lợi nghĩa vụ liên quan ông B P L, chị B T K N vắng mặt tại phiên toà có quyền kháng cáo bản án trong thời hạn 15 ngày kể từ ngày nhận được tống đạt bản án hoặc bản án được niêm yết.</w:t>
      </w:r>
    </w:p>
    <w:p>
      <w:pPr>
        <w:pStyle w:val="BodyText"/>
        <w:spacing w:before="184"/>
        <w:ind w:left="679" w:right="355" w:firstLine="539"/>
      </w:pPr>
      <w:r>
        <w:rPr/>
        <w:t>Trường hợp bản án, quyết định được thi hành theo quy</w:t>
      </w:r>
      <w:r>
        <w:rPr>
          <w:spacing w:val="-1"/>
        </w:rPr>
        <w:t> </w:t>
      </w:r>
      <w:r>
        <w:rPr/>
        <w:t>định tại Điều 2 Luật thi hành án</w:t>
      </w:r>
      <w:r>
        <w:rPr>
          <w:spacing w:val="-1"/>
        </w:rPr>
        <w:t> </w:t>
      </w:r>
      <w:r>
        <w:rPr/>
        <w:t>dân</w:t>
      </w:r>
      <w:r>
        <w:rPr>
          <w:spacing w:val="-1"/>
        </w:rPr>
        <w:t> </w:t>
      </w:r>
      <w:r>
        <w:rPr/>
        <w:t>sự</w:t>
      </w:r>
      <w:r>
        <w:rPr>
          <w:spacing w:val="-1"/>
        </w:rPr>
        <w:t> </w:t>
      </w:r>
      <w:r>
        <w:rPr/>
        <w:t>thì</w:t>
      </w:r>
      <w:r>
        <w:rPr>
          <w:spacing w:val="-2"/>
        </w:rPr>
        <w:t> </w:t>
      </w:r>
      <w:r>
        <w:rPr/>
        <w:t>người</w:t>
      </w:r>
      <w:r>
        <w:rPr>
          <w:spacing w:val="-1"/>
        </w:rPr>
        <w:t> </w:t>
      </w:r>
      <w:r>
        <w:rPr/>
        <w:t>được</w:t>
      </w:r>
      <w:r>
        <w:rPr>
          <w:spacing w:val="-1"/>
        </w:rPr>
        <w:t> </w:t>
      </w:r>
      <w:r>
        <w:rPr/>
        <w:t>thi hành</w:t>
      </w:r>
      <w:r>
        <w:rPr>
          <w:spacing w:val="-1"/>
        </w:rPr>
        <w:t> </w:t>
      </w:r>
      <w:r>
        <w:rPr/>
        <w:t>án</w:t>
      </w:r>
      <w:r>
        <w:rPr>
          <w:spacing w:val="-2"/>
        </w:rPr>
        <w:t> </w:t>
      </w:r>
      <w:r>
        <w:rPr/>
        <w:t>dân</w:t>
      </w:r>
      <w:r>
        <w:rPr>
          <w:spacing w:val="-1"/>
        </w:rPr>
        <w:t> </w:t>
      </w:r>
      <w:r>
        <w:rPr/>
        <w:t>sự,</w:t>
      </w:r>
      <w:r>
        <w:rPr>
          <w:spacing w:val="-2"/>
        </w:rPr>
        <w:t> </w:t>
      </w:r>
      <w:r>
        <w:rPr/>
        <w:t>người phải</w:t>
      </w:r>
      <w:r>
        <w:rPr>
          <w:spacing w:val="-2"/>
        </w:rPr>
        <w:t> </w:t>
      </w:r>
      <w:r>
        <w:rPr/>
        <w:t>thi hành án</w:t>
      </w:r>
      <w:r>
        <w:rPr>
          <w:spacing w:val="-1"/>
        </w:rPr>
        <w:t> </w:t>
      </w:r>
      <w:r>
        <w:rPr/>
        <w:t>dân sự có quyền thỏa thuận thi hành án, quyền yêu cầu thi hành án, tự nguyện thi hành án hoặc bị cưỡng chế thi hành án theo quy</w:t>
      </w:r>
      <w:r>
        <w:rPr>
          <w:spacing w:val="-1"/>
        </w:rPr>
        <w:t> </w:t>
      </w:r>
      <w:r>
        <w:rPr/>
        <w:t>định tại Các Điều 6, 7 và 9 Luật thi hành án dân sự.</w:t>
      </w:r>
    </w:p>
    <w:p>
      <w:pPr>
        <w:pStyle w:val="BodyText"/>
        <w:spacing w:before="185"/>
        <w:ind w:left="1835" w:right="1512"/>
        <w:jc w:val="center"/>
      </w:pPr>
      <w:r>
        <w:rPr/>
        <w:t>(Đã</w:t>
      </w:r>
      <w:r>
        <w:rPr>
          <w:spacing w:val="-3"/>
        </w:rPr>
        <w:t> </w:t>
      </w:r>
      <w:r>
        <w:rPr/>
        <w:t>giải</w:t>
      </w:r>
      <w:r>
        <w:rPr>
          <w:spacing w:val="-2"/>
        </w:rPr>
        <w:t> </w:t>
      </w:r>
      <w:r>
        <w:rPr/>
        <w:t>thích</w:t>
      </w:r>
      <w:r>
        <w:rPr>
          <w:spacing w:val="-1"/>
        </w:rPr>
        <w:t> </w:t>
      </w:r>
      <w:r>
        <w:rPr/>
        <w:t>chế</w:t>
      </w:r>
      <w:r>
        <w:rPr>
          <w:spacing w:val="-6"/>
        </w:rPr>
        <w:t> </w:t>
      </w:r>
      <w:r>
        <w:rPr/>
        <w:t>độ</w:t>
      </w:r>
      <w:r>
        <w:rPr>
          <w:spacing w:val="-1"/>
        </w:rPr>
        <w:t> </w:t>
      </w:r>
      <w:r>
        <w:rPr/>
        <w:t>án</w:t>
      </w:r>
      <w:r>
        <w:rPr>
          <w:spacing w:val="-3"/>
        </w:rPr>
        <w:t> </w:t>
      </w:r>
      <w:r>
        <w:rPr/>
        <w:t>treo</w:t>
      </w:r>
      <w:r>
        <w:rPr>
          <w:spacing w:val="-1"/>
        </w:rPr>
        <w:t> </w:t>
      </w:r>
      <w:r>
        <w:rPr/>
        <w:t>cho</w:t>
      </w:r>
      <w:r>
        <w:rPr>
          <w:spacing w:val="-2"/>
        </w:rPr>
        <w:t> </w:t>
      </w:r>
      <w:r>
        <w:rPr/>
        <w:t>bị</w:t>
      </w:r>
      <w:r>
        <w:rPr>
          <w:spacing w:val="-1"/>
        </w:rPr>
        <w:t> </w:t>
      </w:r>
      <w:r>
        <w:rPr>
          <w:spacing w:val="-2"/>
        </w:rPr>
        <w:t>cáo).</w:t>
      </w:r>
    </w:p>
    <w:p>
      <w:pPr>
        <w:pStyle w:val="BodyText"/>
        <w:spacing w:before="5"/>
        <w:ind w:left="0"/>
        <w:jc w:val="left"/>
        <w:rPr>
          <w:sz w:val="17"/>
        </w:rPr>
      </w:pPr>
    </w:p>
    <w:tbl>
      <w:tblPr>
        <w:tblW w:w="0" w:type="auto"/>
        <w:jc w:val="left"/>
        <w:tblInd w:w="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7"/>
        <w:gridCol w:w="5142"/>
      </w:tblGrid>
      <w:tr>
        <w:trPr>
          <w:trHeight w:val="2086" w:hRule="atLeast"/>
        </w:trPr>
        <w:tc>
          <w:tcPr>
            <w:tcW w:w="4227" w:type="dxa"/>
            <w:vMerge w:val="restart"/>
          </w:tcPr>
          <w:p>
            <w:pPr>
              <w:pStyle w:val="TableParagraph"/>
              <w:spacing w:before="5"/>
              <w:ind w:left="0"/>
              <w:rPr>
                <w:sz w:val="26"/>
              </w:rPr>
            </w:pPr>
          </w:p>
          <w:p>
            <w:pPr>
              <w:pStyle w:val="TableParagraph"/>
              <w:rPr>
                <w:i/>
                <w:sz w:val="24"/>
              </w:rPr>
            </w:pPr>
            <w:r>
              <w:rPr>
                <w:b/>
                <w:i/>
                <w:sz w:val="24"/>
              </w:rPr>
              <w:t>Nơi</w:t>
            </w:r>
            <w:r>
              <w:rPr>
                <w:b/>
                <w:i/>
                <w:spacing w:val="-5"/>
                <w:sz w:val="24"/>
              </w:rPr>
              <w:t> </w:t>
            </w:r>
            <w:r>
              <w:rPr>
                <w:b/>
                <w:i/>
                <w:spacing w:val="-2"/>
                <w:sz w:val="24"/>
              </w:rPr>
              <w:t>nhận</w:t>
            </w:r>
            <w:r>
              <w:rPr>
                <w:i/>
                <w:spacing w:val="-2"/>
                <w:sz w:val="24"/>
              </w:rPr>
              <w:t>:</w:t>
            </w:r>
          </w:p>
          <w:p>
            <w:pPr>
              <w:pStyle w:val="TableParagraph"/>
              <w:spacing w:line="252" w:lineRule="exact" w:before="2"/>
              <w:rPr>
                <w:sz w:val="22"/>
              </w:rPr>
            </w:pPr>
            <w:r>
              <w:rPr>
                <w:sz w:val="22"/>
              </w:rPr>
              <w:t>-Những</w:t>
            </w:r>
            <w:r>
              <w:rPr>
                <w:spacing w:val="-4"/>
                <w:sz w:val="22"/>
              </w:rPr>
              <w:t> </w:t>
            </w:r>
            <w:r>
              <w:rPr>
                <w:sz w:val="22"/>
              </w:rPr>
              <w:t>người</w:t>
            </w:r>
            <w:r>
              <w:rPr>
                <w:spacing w:val="-1"/>
                <w:sz w:val="22"/>
              </w:rPr>
              <w:t> </w:t>
            </w:r>
            <w:r>
              <w:rPr>
                <w:sz w:val="22"/>
              </w:rPr>
              <w:t>tham</w:t>
            </w:r>
            <w:r>
              <w:rPr>
                <w:spacing w:val="-6"/>
                <w:sz w:val="22"/>
              </w:rPr>
              <w:t> </w:t>
            </w:r>
            <w:r>
              <w:rPr>
                <w:sz w:val="22"/>
              </w:rPr>
              <w:t>gia</w:t>
            </w:r>
            <w:r>
              <w:rPr>
                <w:spacing w:val="-2"/>
                <w:sz w:val="22"/>
              </w:rPr>
              <w:t> </w:t>
            </w:r>
            <w:r>
              <w:rPr>
                <w:sz w:val="22"/>
              </w:rPr>
              <w:t>tố</w:t>
            </w:r>
            <w:r>
              <w:rPr>
                <w:spacing w:val="-1"/>
                <w:sz w:val="22"/>
              </w:rPr>
              <w:t> </w:t>
            </w:r>
            <w:r>
              <w:rPr>
                <w:spacing w:val="-2"/>
                <w:sz w:val="22"/>
              </w:rPr>
              <w:t>tụng;</w:t>
            </w:r>
          </w:p>
          <w:p>
            <w:pPr>
              <w:pStyle w:val="TableParagraph"/>
              <w:spacing w:line="252" w:lineRule="exact"/>
              <w:rPr>
                <w:sz w:val="22"/>
              </w:rPr>
            </w:pPr>
            <w:r>
              <w:rPr>
                <w:sz w:val="22"/>
              </w:rPr>
              <w:t>-Viện</w:t>
            </w:r>
            <w:r>
              <w:rPr>
                <w:spacing w:val="-5"/>
                <w:sz w:val="22"/>
              </w:rPr>
              <w:t> </w:t>
            </w:r>
            <w:r>
              <w:rPr>
                <w:sz w:val="22"/>
              </w:rPr>
              <w:t>Kiểm</w:t>
            </w:r>
            <w:r>
              <w:rPr>
                <w:spacing w:val="-6"/>
                <w:sz w:val="22"/>
              </w:rPr>
              <w:t> </w:t>
            </w:r>
            <w:r>
              <w:rPr>
                <w:sz w:val="22"/>
              </w:rPr>
              <w:t>sát</w:t>
            </w:r>
            <w:r>
              <w:rPr>
                <w:spacing w:val="-2"/>
                <w:sz w:val="22"/>
              </w:rPr>
              <w:t> </w:t>
            </w:r>
            <w:r>
              <w:rPr>
                <w:sz w:val="22"/>
              </w:rPr>
              <w:t>nhân</w:t>
            </w:r>
            <w:r>
              <w:rPr>
                <w:spacing w:val="-2"/>
                <w:sz w:val="22"/>
              </w:rPr>
              <w:t> </w:t>
            </w:r>
            <w:r>
              <w:rPr>
                <w:sz w:val="22"/>
              </w:rPr>
              <w:t>dân</w:t>
            </w:r>
            <w:r>
              <w:rPr>
                <w:spacing w:val="-2"/>
                <w:sz w:val="22"/>
              </w:rPr>
              <w:t> </w:t>
            </w:r>
            <w:r>
              <w:rPr>
                <w:sz w:val="22"/>
              </w:rPr>
              <w:t>huyện</w:t>
            </w:r>
            <w:r>
              <w:rPr>
                <w:spacing w:val="-2"/>
                <w:sz w:val="22"/>
              </w:rPr>
              <w:t> </w:t>
            </w:r>
            <w:r>
              <w:rPr>
                <w:sz w:val="22"/>
              </w:rPr>
              <w:t>Châu</w:t>
            </w:r>
            <w:r>
              <w:rPr>
                <w:spacing w:val="-2"/>
                <w:sz w:val="22"/>
              </w:rPr>
              <w:t> Thành;</w:t>
            </w:r>
          </w:p>
          <w:p>
            <w:pPr>
              <w:pStyle w:val="TableParagraph"/>
              <w:spacing w:line="252" w:lineRule="exact" w:before="2"/>
              <w:rPr>
                <w:sz w:val="22"/>
              </w:rPr>
            </w:pPr>
            <w:r>
              <w:rPr>
                <w:sz w:val="22"/>
              </w:rPr>
              <w:t>-Viện</w:t>
            </w:r>
            <w:r>
              <w:rPr>
                <w:spacing w:val="-5"/>
                <w:sz w:val="22"/>
              </w:rPr>
              <w:t> </w:t>
            </w:r>
            <w:r>
              <w:rPr>
                <w:sz w:val="22"/>
              </w:rPr>
              <w:t>Kiểm</w:t>
            </w:r>
            <w:r>
              <w:rPr>
                <w:spacing w:val="-6"/>
                <w:sz w:val="22"/>
              </w:rPr>
              <w:t> </w:t>
            </w:r>
            <w:r>
              <w:rPr>
                <w:sz w:val="22"/>
              </w:rPr>
              <w:t>sát</w:t>
            </w:r>
            <w:r>
              <w:rPr>
                <w:spacing w:val="-2"/>
                <w:sz w:val="22"/>
              </w:rPr>
              <w:t> </w:t>
            </w:r>
            <w:r>
              <w:rPr>
                <w:sz w:val="22"/>
              </w:rPr>
              <w:t>nhân</w:t>
            </w:r>
            <w:r>
              <w:rPr>
                <w:spacing w:val="-2"/>
                <w:sz w:val="22"/>
              </w:rPr>
              <w:t> </w:t>
            </w:r>
            <w:r>
              <w:rPr>
                <w:sz w:val="22"/>
              </w:rPr>
              <w:t>dân</w:t>
            </w:r>
            <w:r>
              <w:rPr>
                <w:spacing w:val="-3"/>
                <w:sz w:val="22"/>
              </w:rPr>
              <w:t> </w:t>
            </w:r>
            <w:r>
              <w:rPr>
                <w:sz w:val="22"/>
              </w:rPr>
              <w:t>tỉnh</w:t>
            </w:r>
            <w:r>
              <w:rPr>
                <w:spacing w:val="-2"/>
                <w:sz w:val="22"/>
              </w:rPr>
              <w:t> </w:t>
            </w:r>
            <w:r>
              <w:rPr>
                <w:sz w:val="22"/>
              </w:rPr>
              <w:t>An</w:t>
            </w:r>
            <w:r>
              <w:rPr>
                <w:spacing w:val="-2"/>
                <w:sz w:val="22"/>
              </w:rPr>
              <w:t> Giang;</w:t>
            </w:r>
          </w:p>
          <w:p>
            <w:pPr>
              <w:pStyle w:val="TableParagraph"/>
              <w:rPr>
                <w:sz w:val="22"/>
              </w:rPr>
            </w:pPr>
            <w:r>
              <w:rPr>
                <w:sz w:val="22"/>
              </w:rPr>
              <w:t>-Cơ quan Cảnh sát Điều tra – Công an huyện Châu Thành;</w:t>
            </w:r>
          </w:p>
          <w:p>
            <w:pPr>
              <w:pStyle w:val="TableParagraph"/>
              <w:spacing w:line="252" w:lineRule="exact"/>
              <w:rPr>
                <w:sz w:val="22"/>
              </w:rPr>
            </w:pPr>
            <w:r>
              <w:rPr>
                <w:sz w:val="22"/>
              </w:rPr>
              <w:t>-Nhà</w:t>
            </w:r>
            <w:r>
              <w:rPr>
                <w:spacing w:val="-2"/>
                <w:sz w:val="22"/>
              </w:rPr>
              <w:t> </w:t>
            </w:r>
            <w:r>
              <w:rPr>
                <w:sz w:val="22"/>
              </w:rPr>
              <w:t>Tạm</w:t>
            </w:r>
            <w:r>
              <w:rPr>
                <w:spacing w:val="-4"/>
                <w:sz w:val="22"/>
              </w:rPr>
              <w:t> </w:t>
            </w:r>
            <w:r>
              <w:rPr>
                <w:sz w:val="22"/>
              </w:rPr>
              <w:t>giữ</w:t>
            </w:r>
            <w:r>
              <w:rPr>
                <w:spacing w:val="-1"/>
                <w:sz w:val="22"/>
              </w:rPr>
              <w:t> </w:t>
            </w:r>
            <w:r>
              <w:rPr>
                <w:sz w:val="22"/>
              </w:rPr>
              <w:t>–</w:t>
            </w:r>
            <w:r>
              <w:rPr>
                <w:spacing w:val="-1"/>
                <w:sz w:val="22"/>
              </w:rPr>
              <w:t> </w:t>
            </w:r>
            <w:r>
              <w:rPr>
                <w:sz w:val="22"/>
              </w:rPr>
              <w:t>Công</w:t>
            </w:r>
            <w:r>
              <w:rPr>
                <w:spacing w:val="-4"/>
                <w:sz w:val="22"/>
              </w:rPr>
              <w:t> </w:t>
            </w:r>
            <w:r>
              <w:rPr>
                <w:sz w:val="22"/>
              </w:rPr>
              <w:t>an</w:t>
            </w:r>
            <w:r>
              <w:rPr>
                <w:spacing w:val="-1"/>
                <w:sz w:val="22"/>
              </w:rPr>
              <w:t> </w:t>
            </w:r>
            <w:r>
              <w:rPr>
                <w:sz w:val="22"/>
              </w:rPr>
              <w:t>huyện</w:t>
            </w:r>
            <w:r>
              <w:rPr>
                <w:spacing w:val="-1"/>
                <w:sz w:val="22"/>
              </w:rPr>
              <w:t> </w:t>
            </w:r>
            <w:r>
              <w:rPr>
                <w:sz w:val="22"/>
              </w:rPr>
              <w:t>Châu</w:t>
            </w:r>
            <w:r>
              <w:rPr>
                <w:spacing w:val="-1"/>
                <w:sz w:val="22"/>
              </w:rPr>
              <w:t> </w:t>
            </w:r>
            <w:r>
              <w:rPr>
                <w:spacing w:val="-2"/>
                <w:sz w:val="22"/>
              </w:rPr>
              <w:t>Thành;</w:t>
            </w:r>
          </w:p>
          <w:p>
            <w:pPr>
              <w:pStyle w:val="TableParagraph"/>
              <w:rPr>
                <w:sz w:val="22"/>
              </w:rPr>
            </w:pPr>
            <w:r>
              <w:rPr>
                <w:sz w:val="22"/>
              </w:rPr>
              <w:t>-Phòng</w:t>
            </w:r>
            <w:r>
              <w:rPr>
                <w:spacing w:val="40"/>
                <w:sz w:val="22"/>
              </w:rPr>
              <w:t> </w:t>
            </w:r>
            <w:r>
              <w:rPr>
                <w:sz w:val="22"/>
              </w:rPr>
              <w:t>kiểm</w:t>
            </w:r>
            <w:r>
              <w:rPr>
                <w:spacing w:val="40"/>
                <w:sz w:val="22"/>
              </w:rPr>
              <w:t> </w:t>
            </w:r>
            <w:r>
              <w:rPr>
                <w:sz w:val="22"/>
              </w:rPr>
              <w:t>tra</w:t>
            </w:r>
            <w:r>
              <w:rPr>
                <w:spacing w:val="40"/>
                <w:sz w:val="22"/>
              </w:rPr>
              <w:t> </w:t>
            </w:r>
            <w:r>
              <w:rPr>
                <w:sz w:val="22"/>
              </w:rPr>
              <w:t>nghiệp</w:t>
            </w:r>
            <w:r>
              <w:rPr>
                <w:spacing w:val="40"/>
                <w:sz w:val="22"/>
              </w:rPr>
              <w:t> </w:t>
            </w:r>
            <w:r>
              <w:rPr>
                <w:sz w:val="22"/>
              </w:rPr>
              <w:t>vụ</w:t>
            </w:r>
            <w:r>
              <w:rPr>
                <w:spacing w:val="40"/>
                <w:sz w:val="22"/>
              </w:rPr>
              <w:t> </w:t>
            </w:r>
            <w:r>
              <w:rPr>
                <w:sz w:val="22"/>
              </w:rPr>
              <w:t>-</w:t>
            </w:r>
            <w:r>
              <w:rPr>
                <w:spacing w:val="40"/>
                <w:sz w:val="22"/>
              </w:rPr>
              <w:t> </w:t>
            </w:r>
            <w:r>
              <w:rPr>
                <w:sz w:val="22"/>
              </w:rPr>
              <w:t>Thi</w:t>
            </w:r>
            <w:r>
              <w:rPr>
                <w:spacing w:val="40"/>
                <w:sz w:val="22"/>
              </w:rPr>
              <w:t> </w:t>
            </w:r>
            <w:r>
              <w:rPr>
                <w:sz w:val="22"/>
              </w:rPr>
              <w:t>hành</w:t>
            </w:r>
            <w:r>
              <w:rPr>
                <w:spacing w:val="40"/>
                <w:sz w:val="22"/>
              </w:rPr>
              <w:t> </w:t>
            </w:r>
            <w:r>
              <w:rPr>
                <w:sz w:val="22"/>
              </w:rPr>
              <w:t>án, Tòa án nhân dân tỉnh An Giang;</w:t>
            </w:r>
          </w:p>
          <w:p>
            <w:pPr>
              <w:pStyle w:val="TableParagraph"/>
              <w:rPr>
                <w:sz w:val="22"/>
              </w:rPr>
            </w:pPr>
            <w:r>
              <w:rPr>
                <w:sz w:val="22"/>
              </w:rPr>
              <w:t>-Chi</w:t>
            </w:r>
            <w:r>
              <w:rPr>
                <w:spacing w:val="40"/>
                <w:sz w:val="22"/>
              </w:rPr>
              <w:t> </w:t>
            </w:r>
            <w:r>
              <w:rPr>
                <w:sz w:val="22"/>
              </w:rPr>
              <w:t>Cục</w:t>
            </w:r>
            <w:r>
              <w:rPr>
                <w:spacing w:val="40"/>
                <w:sz w:val="22"/>
              </w:rPr>
              <w:t> </w:t>
            </w:r>
            <w:r>
              <w:rPr>
                <w:sz w:val="22"/>
              </w:rPr>
              <w:t>Thi</w:t>
            </w:r>
            <w:r>
              <w:rPr>
                <w:spacing w:val="40"/>
                <w:sz w:val="22"/>
              </w:rPr>
              <w:t> </w:t>
            </w:r>
            <w:r>
              <w:rPr>
                <w:sz w:val="22"/>
              </w:rPr>
              <w:t>hành</w:t>
            </w:r>
            <w:r>
              <w:rPr>
                <w:spacing w:val="40"/>
                <w:sz w:val="22"/>
              </w:rPr>
              <w:t> </w:t>
            </w:r>
            <w:r>
              <w:rPr>
                <w:sz w:val="22"/>
              </w:rPr>
              <w:t>án</w:t>
            </w:r>
            <w:r>
              <w:rPr>
                <w:spacing w:val="40"/>
                <w:sz w:val="22"/>
              </w:rPr>
              <w:t> </w:t>
            </w:r>
            <w:r>
              <w:rPr>
                <w:sz w:val="22"/>
              </w:rPr>
              <w:t>dân</w:t>
            </w:r>
            <w:r>
              <w:rPr>
                <w:spacing w:val="40"/>
                <w:sz w:val="22"/>
              </w:rPr>
              <w:t> </w:t>
            </w:r>
            <w:r>
              <w:rPr>
                <w:sz w:val="22"/>
              </w:rPr>
              <w:t>sự</w:t>
            </w:r>
            <w:r>
              <w:rPr>
                <w:spacing w:val="40"/>
                <w:sz w:val="22"/>
              </w:rPr>
              <w:t> </w:t>
            </w:r>
            <w:r>
              <w:rPr>
                <w:sz w:val="22"/>
              </w:rPr>
              <w:t>huyện</w:t>
            </w:r>
            <w:r>
              <w:rPr>
                <w:spacing w:val="40"/>
                <w:sz w:val="22"/>
              </w:rPr>
              <w:t> </w:t>
            </w:r>
            <w:r>
              <w:rPr>
                <w:sz w:val="22"/>
              </w:rPr>
              <w:t>Châu Thành, tỉnh An Giang;</w:t>
            </w:r>
          </w:p>
          <w:p>
            <w:pPr>
              <w:pStyle w:val="TableParagraph"/>
              <w:spacing w:line="252" w:lineRule="exact"/>
              <w:rPr>
                <w:sz w:val="22"/>
              </w:rPr>
            </w:pPr>
            <w:r>
              <w:rPr>
                <w:sz w:val="22"/>
              </w:rPr>
              <w:t>-UBND</w:t>
            </w:r>
            <w:r>
              <w:rPr>
                <w:spacing w:val="-3"/>
                <w:sz w:val="22"/>
              </w:rPr>
              <w:t> </w:t>
            </w:r>
            <w:r>
              <w:rPr>
                <w:sz w:val="22"/>
              </w:rPr>
              <w:t>xã</w:t>
            </w:r>
            <w:r>
              <w:rPr>
                <w:spacing w:val="-2"/>
                <w:sz w:val="22"/>
              </w:rPr>
              <w:t> </w:t>
            </w:r>
            <w:r>
              <w:rPr>
                <w:sz w:val="22"/>
              </w:rPr>
              <w:t>A</w:t>
            </w:r>
            <w:r>
              <w:rPr>
                <w:spacing w:val="-3"/>
                <w:sz w:val="22"/>
              </w:rPr>
              <w:t> </w:t>
            </w:r>
            <w:r>
              <w:rPr>
                <w:sz w:val="22"/>
              </w:rPr>
              <w:t>H,</w:t>
            </w:r>
            <w:r>
              <w:rPr>
                <w:spacing w:val="-2"/>
                <w:sz w:val="22"/>
              </w:rPr>
              <w:t> </w:t>
            </w:r>
            <w:r>
              <w:rPr>
                <w:sz w:val="22"/>
              </w:rPr>
              <w:t>huyện</w:t>
            </w:r>
            <w:r>
              <w:rPr>
                <w:spacing w:val="-1"/>
                <w:sz w:val="22"/>
              </w:rPr>
              <w:t> </w:t>
            </w:r>
            <w:r>
              <w:rPr>
                <w:sz w:val="22"/>
              </w:rPr>
              <w:t>C</w:t>
            </w:r>
            <w:r>
              <w:rPr>
                <w:spacing w:val="-3"/>
                <w:sz w:val="22"/>
              </w:rPr>
              <w:t> </w:t>
            </w:r>
            <w:r>
              <w:rPr>
                <w:sz w:val="22"/>
              </w:rPr>
              <w:t>T,</w:t>
            </w:r>
            <w:r>
              <w:rPr>
                <w:spacing w:val="-2"/>
                <w:sz w:val="22"/>
              </w:rPr>
              <w:t> </w:t>
            </w:r>
            <w:r>
              <w:rPr>
                <w:sz w:val="22"/>
              </w:rPr>
              <w:t>tỉnh</w:t>
            </w:r>
            <w:r>
              <w:rPr>
                <w:spacing w:val="-2"/>
                <w:sz w:val="22"/>
              </w:rPr>
              <w:t> </w:t>
            </w:r>
            <w:r>
              <w:rPr>
                <w:sz w:val="22"/>
              </w:rPr>
              <w:t>An</w:t>
            </w:r>
            <w:r>
              <w:rPr>
                <w:spacing w:val="-1"/>
                <w:sz w:val="22"/>
              </w:rPr>
              <w:t> </w:t>
            </w:r>
            <w:r>
              <w:rPr>
                <w:spacing w:val="-2"/>
                <w:sz w:val="22"/>
              </w:rPr>
              <w:t>Giang;</w:t>
            </w:r>
          </w:p>
          <w:p>
            <w:pPr>
              <w:pStyle w:val="TableParagraph"/>
              <w:spacing w:line="252" w:lineRule="exact"/>
              <w:rPr>
                <w:sz w:val="22"/>
              </w:rPr>
            </w:pPr>
            <w:r>
              <w:rPr>
                <w:sz w:val="22"/>
              </w:rPr>
              <w:t>-Lưu</w:t>
            </w:r>
            <w:r>
              <w:rPr>
                <w:spacing w:val="-3"/>
                <w:sz w:val="22"/>
              </w:rPr>
              <w:t> </w:t>
            </w:r>
            <w:r>
              <w:rPr>
                <w:sz w:val="22"/>
              </w:rPr>
              <w:t>văn</w:t>
            </w:r>
            <w:r>
              <w:rPr>
                <w:spacing w:val="-2"/>
                <w:sz w:val="22"/>
              </w:rPr>
              <w:t> phòng;</w:t>
            </w:r>
          </w:p>
          <w:p>
            <w:pPr>
              <w:pStyle w:val="TableParagraph"/>
              <w:spacing w:line="233" w:lineRule="exact" w:before="2"/>
              <w:rPr>
                <w:sz w:val="22"/>
              </w:rPr>
            </w:pPr>
            <w:r>
              <w:rPr>
                <w:sz w:val="22"/>
              </w:rPr>
              <w:t>-Lưu</w:t>
            </w:r>
            <w:r>
              <w:rPr>
                <w:spacing w:val="-3"/>
                <w:sz w:val="22"/>
              </w:rPr>
              <w:t> </w:t>
            </w:r>
            <w:r>
              <w:rPr>
                <w:sz w:val="22"/>
              </w:rPr>
              <w:t>hồ</w:t>
            </w:r>
            <w:r>
              <w:rPr>
                <w:spacing w:val="-1"/>
                <w:sz w:val="22"/>
              </w:rPr>
              <w:t> </w:t>
            </w:r>
            <w:r>
              <w:rPr>
                <w:spacing w:val="-5"/>
                <w:sz w:val="22"/>
              </w:rPr>
              <w:t>sơ.</w:t>
            </w:r>
          </w:p>
        </w:tc>
        <w:tc>
          <w:tcPr>
            <w:tcW w:w="5142" w:type="dxa"/>
          </w:tcPr>
          <w:p>
            <w:pPr>
              <w:pStyle w:val="TableParagraph"/>
              <w:ind w:left="143" w:firstLine="187"/>
              <w:rPr>
                <w:b/>
                <w:sz w:val="28"/>
              </w:rPr>
            </w:pPr>
            <w:r>
              <w:rPr>
                <w:b/>
                <w:sz w:val="28"/>
              </w:rPr>
              <w:t>TM. HỘI ĐỒNG XÉT XỬ SƠ THẨM THẨM</w:t>
            </w:r>
            <w:r>
              <w:rPr>
                <w:b/>
                <w:spacing w:val="-6"/>
                <w:sz w:val="28"/>
              </w:rPr>
              <w:t> </w:t>
            </w:r>
            <w:r>
              <w:rPr>
                <w:b/>
                <w:sz w:val="28"/>
              </w:rPr>
              <w:t>PHÁN</w:t>
            </w:r>
            <w:r>
              <w:rPr>
                <w:b/>
                <w:spacing w:val="-7"/>
                <w:sz w:val="28"/>
              </w:rPr>
              <w:t> </w:t>
            </w:r>
            <w:r>
              <w:rPr>
                <w:b/>
                <w:sz w:val="28"/>
              </w:rPr>
              <w:t>–</w:t>
            </w:r>
            <w:r>
              <w:rPr>
                <w:b/>
                <w:spacing w:val="-5"/>
                <w:sz w:val="28"/>
              </w:rPr>
              <w:t> </w:t>
            </w:r>
            <w:r>
              <w:rPr>
                <w:b/>
                <w:sz w:val="28"/>
              </w:rPr>
              <w:t>CHỦ</w:t>
            </w:r>
            <w:r>
              <w:rPr>
                <w:b/>
                <w:spacing w:val="-6"/>
                <w:sz w:val="28"/>
              </w:rPr>
              <w:t> </w:t>
            </w:r>
            <w:r>
              <w:rPr>
                <w:b/>
                <w:sz w:val="28"/>
              </w:rPr>
              <w:t>TỌA</w:t>
            </w:r>
            <w:r>
              <w:rPr>
                <w:b/>
                <w:spacing w:val="-7"/>
                <w:sz w:val="28"/>
              </w:rPr>
              <w:t> </w:t>
            </w:r>
            <w:r>
              <w:rPr>
                <w:b/>
                <w:sz w:val="28"/>
              </w:rPr>
              <w:t>PHIÊN</w:t>
            </w:r>
            <w:r>
              <w:rPr>
                <w:b/>
                <w:spacing w:val="-6"/>
                <w:sz w:val="28"/>
              </w:rPr>
              <w:t> </w:t>
            </w:r>
            <w:r>
              <w:rPr>
                <w:b/>
                <w:sz w:val="28"/>
              </w:rPr>
              <w:t>TÒA</w:t>
            </w:r>
          </w:p>
        </w:tc>
      </w:tr>
      <w:tr>
        <w:trPr>
          <w:trHeight w:val="1785" w:hRule="atLeast"/>
        </w:trPr>
        <w:tc>
          <w:tcPr>
            <w:tcW w:w="4227" w:type="dxa"/>
            <w:vMerge/>
            <w:tcBorders>
              <w:top w:val="nil"/>
            </w:tcBorders>
          </w:tcPr>
          <w:p>
            <w:pPr>
              <w:rPr>
                <w:sz w:val="2"/>
                <w:szCs w:val="2"/>
              </w:rPr>
            </w:pPr>
          </w:p>
        </w:tc>
        <w:tc>
          <w:tcPr>
            <w:tcW w:w="5142" w:type="dxa"/>
          </w:tcPr>
          <w:p>
            <w:pPr>
              <w:pStyle w:val="TableParagraph"/>
              <w:ind w:left="0"/>
              <w:rPr>
                <w:sz w:val="30"/>
              </w:rPr>
            </w:pPr>
          </w:p>
          <w:p>
            <w:pPr>
              <w:pStyle w:val="TableParagraph"/>
              <w:ind w:left="0"/>
              <w:rPr>
                <w:sz w:val="30"/>
              </w:rPr>
            </w:pPr>
          </w:p>
          <w:p>
            <w:pPr>
              <w:pStyle w:val="TableParagraph"/>
              <w:ind w:left="0"/>
              <w:rPr>
                <w:sz w:val="30"/>
              </w:rPr>
            </w:pPr>
          </w:p>
          <w:p>
            <w:pPr>
              <w:pStyle w:val="TableParagraph"/>
              <w:spacing w:before="5"/>
              <w:ind w:left="0"/>
              <w:rPr>
                <w:sz w:val="35"/>
              </w:rPr>
            </w:pPr>
          </w:p>
          <w:p>
            <w:pPr>
              <w:pStyle w:val="TableParagraph"/>
              <w:ind w:left="1805" w:right="1711"/>
              <w:jc w:val="center"/>
              <w:rPr>
                <w:b/>
                <w:sz w:val="28"/>
              </w:rPr>
            </w:pPr>
            <w:r>
              <w:rPr>
                <w:b/>
                <w:sz w:val="28"/>
              </w:rPr>
              <w:t>Lý</w:t>
            </w:r>
            <w:r>
              <w:rPr>
                <w:b/>
                <w:spacing w:val="-2"/>
                <w:sz w:val="28"/>
              </w:rPr>
              <w:t> </w:t>
            </w:r>
            <w:r>
              <w:rPr>
                <w:b/>
                <w:sz w:val="28"/>
              </w:rPr>
              <w:t>Đông</w:t>
            </w:r>
            <w:r>
              <w:rPr>
                <w:b/>
                <w:spacing w:val="-1"/>
                <w:sz w:val="28"/>
              </w:rPr>
              <w:t> </w:t>
            </w:r>
            <w:r>
              <w:rPr>
                <w:b/>
                <w:spacing w:val="-5"/>
                <w:sz w:val="28"/>
              </w:rPr>
              <w:t>Hoà</w:t>
            </w:r>
          </w:p>
        </w:tc>
      </w:tr>
    </w:tbl>
    <w:sectPr>
      <w:footerReference w:type="default" r:id="rId14"/>
      <w:pgSz w:w="11910" w:h="16840"/>
      <w:pgMar w:footer="923" w:header="0" w:top="1040" w:bottom="1120" w:left="102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79.609985pt;margin-top:784.746643pt;width:8pt;height:15.3pt;mso-position-horizontal-relative:page;mso-position-vertical-relative:page;z-index:-15878656" type="#_x0000_t202" id="docshape2" filled="false" stroked="false">
          <v:textbox inset="0,0,0,0">
            <w:txbxContent>
              <w:p>
                <w:pPr>
                  <w:spacing w:before="10"/>
                  <w:ind w:left="20" w:right="0" w:firstLine="0"/>
                  <w:jc w:val="left"/>
                  <w:rPr>
                    <w:sz w:val="24"/>
                  </w:rPr>
                </w:pPr>
                <w:r>
                  <w:rPr>
                    <w:sz w:val="24"/>
                  </w:rPr>
                  <w:t>2</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4.709991pt;margin-top:784.746643pt;width:14pt;height:15.3pt;mso-position-horizontal-relative:page;mso-position-vertical-relative:page;z-index:-15874048" type="#_x0000_t202" id="docshape11" filled="false" stroked="false">
          <v:textbox inset="0,0,0,0">
            <w:txbxContent>
              <w:p>
                <w:pPr>
                  <w:spacing w:before="10"/>
                  <w:ind w:left="20" w:right="0" w:firstLine="0"/>
                  <w:jc w:val="left"/>
                  <w:rPr>
                    <w:sz w:val="24"/>
                  </w:rPr>
                </w:pPr>
                <w:r>
                  <w:rPr>
                    <w:spacing w:val="-5"/>
                    <w:sz w:val="24"/>
                  </w:rPr>
                  <w:t>11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709991pt;margin-top:784.746643pt;width:8pt;height:15.3pt;mso-position-horizontal-relative:page;mso-position-vertical-relative:page;z-index:-15878144" type="#_x0000_t202" id="docshape3" filled="false" stroked="false">
          <v:textbox inset="0,0,0,0">
            <w:txbxContent>
              <w:p>
                <w:pPr>
                  <w:spacing w:before="10"/>
                  <w:ind w:left="20" w:right="0" w:firstLine="0"/>
                  <w:jc w:val="left"/>
                  <w:rPr>
                    <w:sz w:val="24"/>
                  </w:rPr>
                </w:pPr>
                <w:r>
                  <w:rPr>
                    <w:sz w:val="24"/>
                  </w:rPr>
                  <w:t>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79.609985pt;margin-top:784.746643pt;width:8pt;height:15.3pt;mso-position-horizontal-relative:page;mso-position-vertical-relative:page;z-index:-15877632" type="#_x0000_t202" id="docshape4" filled="false" stroked="false">
          <v:textbox inset="0,0,0,0">
            <w:txbxContent>
              <w:p>
                <w:pPr>
                  <w:spacing w:before="10"/>
                  <w:ind w:left="20" w:right="0" w:firstLine="0"/>
                  <w:jc w:val="left"/>
                  <w:rPr>
                    <w:sz w:val="24"/>
                  </w:rPr>
                </w:pPr>
                <w:r>
                  <w:rPr>
                    <w:sz w:val="24"/>
                  </w:rPr>
                  <w:t>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709991pt;margin-top:784.746643pt;width:8pt;height:15.3pt;mso-position-horizontal-relative:page;mso-position-vertical-relative:page;z-index:-15877120" type="#_x0000_t202" id="docshape5" filled="false" stroked="false">
          <v:textbox inset="0,0,0,0">
            <w:txbxContent>
              <w:p>
                <w:pPr>
                  <w:spacing w:before="10"/>
                  <w:ind w:left="20" w:right="0" w:firstLine="0"/>
                  <w:jc w:val="left"/>
                  <w:rPr>
                    <w:sz w:val="24"/>
                  </w:rPr>
                </w:pPr>
                <w:r>
                  <w:rPr>
                    <w:sz w:val="24"/>
                  </w:rPr>
                  <w:t>5</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79.609985pt;margin-top:784.746643pt;width:8pt;height:15.3pt;mso-position-horizontal-relative:page;mso-position-vertical-relative:page;z-index:-15876608" type="#_x0000_t202" id="docshape6" filled="false" stroked="false">
          <v:textbox inset="0,0,0,0">
            <w:txbxContent>
              <w:p>
                <w:pPr>
                  <w:spacing w:before="10"/>
                  <w:ind w:left="20" w:right="0" w:firstLine="0"/>
                  <w:jc w:val="left"/>
                  <w:rPr>
                    <w:sz w:val="24"/>
                  </w:rPr>
                </w:pPr>
                <w:r>
                  <w:rPr>
                    <w:sz w:val="24"/>
                  </w:rPr>
                  <w:t>6</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709991pt;margin-top:784.746643pt;width:8pt;height:15.3pt;mso-position-horizontal-relative:page;mso-position-vertical-relative:page;z-index:-15876096" type="#_x0000_t202" id="docshape7" filled="false" stroked="false">
          <v:textbox inset="0,0,0,0">
            <w:txbxContent>
              <w:p>
                <w:pPr>
                  <w:spacing w:before="10"/>
                  <w:ind w:left="20" w:right="0" w:firstLine="0"/>
                  <w:jc w:val="left"/>
                  <w:rPr>
                    <w:sz w:val="24"/>
                  </w:rPr>
                </w:pPr>
                <w:r>
                  <w:rPr>
                    <w:sz w:val="24"/>
                  </w:rPr>
                  <w:t>7</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79.609985pt;margin-top:784.746643pt;width:8pt;height:15.3pt;mso-position-horizontal-relative:page;mso-position-vertical-relative:page;z-index:-15875584" type="#_x0000_t202" id="docshape8" filled="false" stroked="false">
          <v:textbox inset="0,0,0,0">
            <w:txbxContent>
              <w:p>
                <w:pPr>
                  <w:spacing w:before="10"/>
                  <w:ind w:left="20" w:right="0" w:firstLine="0"/>
                  <w:jc w:val="left"/>
                  <w:rPr>
                    <w:sz w:val="24"/>
                  </w:rPr>
                </w:pPr>
                <w:r>
                  <w:rPr>
                    <w:sz w:val="24"/>
                  </w:rPr>
                  <w:t>8</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709991pt;margin-top:784.746643pt;width:8pt;height:15.3pt;mso-position-horizontal-relative:page;mso-position-vertical-relative:page;z-index:-15875072" type="#_x0000_t202" id="docshape9" filled="false" stroked="false">
          <v:textbox inset="0,0,0,0">
            <w:txbxContent>
              <w:p>
                <w:pPr>
                  <w:spacing w:before="10"/>
                  <w:ind w:left="20" w:right="0" w:firstLine="0"/>
                  <w:jc w:val="left"/>
                  <w:rPr>
                    <w:sz w:val="24"/>
                  </w:rPr>
                </w:pPr>
                <w:r>
                  <w:rPr>
                    <w:sz w:val="24"/>
                  </w:rPr>
                  <w:t>9</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76.609985pt;margin-top:784.746643pt;width:14pt;height:15.3pt;mso-position-horizontal-relative:page;mso-position-vertical-relative:page;z-index:-15874560" type="#_x0000_t202" id="docshape10" filled="false" stroked="false">
          <v:textbox inset="0,0,0,0">
            <w:txbxContent>
              <w:p>
                <w:pPr>
                  <w:spacing w:before="10"/>
                  <w:ind w:left="20" w:right="0" w:firstLine="0"/>
                  <w:jc w:val="left"/>
                  <w:rPr>
                    <w:sz w:val="24"/>
                  </w:rPr>
                </w:pPr>
                <w:r>
                  <w:rPr>
                    <w:spacing w:val="-5"/>
                    <w:sz w:val="24"/>
                  </w:rPr>
                  <w:t>10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7" w:hanging="399"/>
        <w:jc w:val="right"/>
      </w:pPr>
      <w:rPr>
        <w:rFonts w:hint="default" w:ascii="Times New Roman" w:hAnsi="Times New Roman" w:eastAsia="Times New Roman" w:cs="Times New Roman"/>
        <w:b w:val="0"/>
        <w:bCs w:val="0"/>
        <w:i w:val="0"/>
        <w:iCs w:val="0"/>
        <w:w w:val="100"/>
        <w:sz w:val="28"/>
        <w:szCs w:val="28"/>
        <w:lang w:val="vi" w:eastAsia="en-US" w:bidi="ar-SA"/>
      </w:rPr>
    </w:lvl>
    <w:lvl w:ilvl="1">
      <w:start w:val="1"/>
      <w:numFmt w:val="lowerLetter"/>
      <w:lvlText w:val="%2)"/>
      <w:lvlJc w:val="left"/>
      <w:pPr>
        <w:ind w:left="1550" w:hanging="305"/>
        <w:jc w:val="left"/>
      </w:pPr>
      <w:rPr>
        <w:rFonts w:hint="default" w:ascii="Times New Roman" w:hAnsi="Times New Roman" w:eastAsia="Times New Roman" w:cs="Times New Roman"/>
        <w:b w:val="0"/>
        <w:bCs w:val="0"/>
        <w:i/>
        <w:iCs/>
        <w:w w:val="100"/>
        <w:sz w:val="28"/>
        <w:szCs w:val="28"/>
        <w:lang w:val="vi" w:eastAsia="en-US" w:bidi="ar-SA"/>
      </w:rPr>
    </w:lvl>
    <w:lvl w:ilvl="2">
      <w:start w:val="0"/>
      <w:numFmt w:val="bullet"/>
      <w:lvlText w:val="•"/>
      <w:lvlJc w:val="left"/>
      <w:pPr>
        <w:ind w:left="2509" w:hanging="305"/>
      </w:pPr>
      <w:rPr>
        <w:rFonts w:hint="default"/>
        <w:lang w:val="vi" w:eastAsia="en-US" w:bidi="ar-SA"/>
      </w:rPr>
    </w:lvl>
    <w:lvl w:ilvl="3">
      <w:start w:val="0"/>
      <w:numFmt w:val="bullet"/>
      <w:lvlText w:val="•"/>
      <w:lvlJc w:val="left"/>
      <w:pPr>
        <w:ind w:left="3459" w:hanging="305"/>
      </w:pPr>
      <w:rPr>
        <w:rFonts w:hint="default"/>
        <w:lang w:val="vi" w:eastAsia="en-US" w:bidi="ar-SA"/>
      </w:rPr>
    </w:lvl>
    <w:lvl w:ilvl="4">
      <w:start w:val="0"/>
      <w:numFmt w:val="bullet"/>
      <w:lvlText w:val="•"/>
      <w:lvlJc w:val="left"/>
      <w:pPr>
        <w:ind w:left="4408" w:hanging="305"/>
      </w:pPr>
      <w:rPr>
        <w:rFonts w:hint="default"/>
        <w:lang w:val="vi" w:eastAsia="en-US" w:bidi="ar-SA"/>
      </w:rPr>
    </w:lvl>
    <w:lvl w:ilvl="5">
      <w:start w:val="0"/>
      <w:numFmt w:val="bullet"/>
      <w:lvlText w:val="•"/>
      <w:lvlJc w:val="left"/>
      <w:pPr>
        <w:ind w:left="5358" w:hanging="305"/>
      </w:pPr>
      <w:rPr>
        <w:rFonts w:hint="default"/>
        <w:lang w:val="vi" w:eastAsia="en-US" w:bidi="ar-SA"/>
      </w:rPr>
    </w:lvl>
    <w:lvl w:ilvl="6">
      <w:start w:val="0"/>
      <w:numFmt w:val="bullet"/>
      <w:lvlText w:val="•"/>
      <w:lvlJc w:val="left"/>
      <w:pPr>
        <w:ind w:left="6308" w:hanging="305"/>
      </w:pPr>
      <w:rPr>
        <w:rFonts w:hint="default"/>
        <w:lang w:val="vi" w:eastAsia="en-US" w:bidi="ar-SA"/>
      </w:rPr>
    </w:lvl>
    <w:lvl w:ilvl="7">
      <w:start w:val="0"/>
      <w:numFmt w:val="bullet"/>
      <w:lvlText w:val="•"/>
      <w:lvlJc w:val="left"/>
      <w:pPr>
        <w:ind w:left="7257" w:hanging="305"/>
      </w:pPr>
      <w:rPr>
        <w:rFonts w:hint="default"/>
        <w:lang w:val="vi" w:eastAsia="en-US" w:bidi="ar-SA"/>
      </w:rPr>
    </w:lvl>
    <w:lvl w:ilvl="8">
      <w:start w:val="0"/>
      <w:numFmt w:val="bullet"/>
      <w:lvlText w:val="•"/>
      <w:lvlJc w:val="left"/>
      <w:pPr>
        <w:ind w:left="8207" w:hanging="305"/>
      </w:pPr>
      <w:rPr>
        <w:rFonts w:hint="default"/>
        <w:lang w:val="vi" w:eastAsia="en-US" w:bidi="ar-SA"/>
      </w:rPr>
    </w:lvl>
  </w:abstractNum>
  <w:abstractNum w:abstractNumId="4">
    <w:multiLevelType w:val="hybridMultilevel"/>
    <w:lvl w:ilvl="0">
      <w:start w:val="0"/>
      <w:numFmt w:val="bullet"/>
      <w:lvlText w:val="-"/>
      <w:lvlJc w:val="left"/>
      <w:pPr>
        <w:ind w:left="117" w:hanging="176"/>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18" w:hanging="176"/>
      </w:pPr>
      <w:rPr>
        <w:rFonts w:hint="default"/>
        <w:lang w:val="vi" w:eastAsia="en-US" w:bidi="ar-SA"/>
      </w:rPr>
    </w:lvl>
    <w:lvl w:ilvl="2">
      <w:start w:val="0"/>
      <w:numFmt w:val="bullet"/>
      <w:lvlText w:val="•"/>
      <w:lvlJc w:val="left"/>
      <w:pPr>
        <w:ind w:left="2117" w:hanging="176"/>
      </w:pPr>
      <w:rPr>
        <w:rFonts w:hint="default"/>
        <w:lang w:val="vi" w:eastAsia="en-US" w:bidi="ar-SA"/>
      </w:rPr>
    </w:lvl>
    <w:lvl w:ilvl="3">
      <w:start w:val="0"/>
      <w:numFmt w:val="bullet"/>
      <w:lvlText w:val="•"/>
      <w:lvlJc w:val="left"/>
      <w:pPr>
        <w:ind w:left="3115" w:hanging="176"/>
      </w:pPr>
      <w:rPr>
        <w:rFonts w:hint="default"/>
        <w:lang w:val="vi" w:eastAsia="en-US" w:bidi="ar-SA"/>
      </w:rPr>
    </w:lvl>
    <w:lvl w:ilvl="4">
      <w:start w:val="0"/>
      <w:numFmt w:val="bullet"/>
      <w:lvlText w:val="•"/>
      <w:lvlJc w:val="left"/>
      <w:pPr>
        <w:ind w:left="4114" w:hanging="176"/>
      </w:pPr>
      <w:rPr>
        <w:rFonts w:hint="default"/>
        <w:lang w:val="vi" w:eastAsia="en-US" w:bidi="ar-SA"/>
      </w:rPr>
    </w:lvl>
    <w:lvl w:ilvl="5">
      <w:start w:val="0"/>
      <w:numFmt w:val="bullet"/>
      <w:lvlText w:val="•"/>
      <w:lvlJc w:val="left"/>
      <w:pPr>
        <w:ind w:left="5113" w:hanging="176"/>
      </w:pPr>
      <w:rPr>
        <w:rFonts w:hint="default"/>
        <w:lang w:val="vi" w:eastAsia="en-US" w:bidi="ar-SA"/>
      </w:rPr>
    </w:lvl>
    <w:lvl w:ilvl="6">
      <w:start w:val="0"/>
      <w:numFmt w:val="bullet"/>
      <w:lvlText w:val="•"/>
      <w:lvlJc w:val="left"/>
      <w:pPr>
        <w:ind w:left="6111" w:hanging="176"/>
      </w:pPr>
      <w:rPr>
        <w:rFonts w:hint="default"/>
        <w:lang w:val="vi" w:eastAsia="en-US" w:bidi="ar-SA"/>
      </w:rPr>
    </w:lvl>
    <w:lvl w:ilvl="7">
      <w:start w:val="0"/>
      <w:numFmt w:val="bullet"/>
      <w:lvlText w:val="•"/>
      <w:lvlJc w:val="left"/>
      <w:pPr>
        <w:ind w:left="7110" w:hanging="176"/>
      </w:pPr>
      <w:rPr>
        <w:rFonts w:hint="default"/>
        <w:lang w:val="vi" w:eastAsia="en-US" w:bidi="ar-SA"/>
      </w:rPr>
    </w:lvl>
    <w:lvl w:ilvl="8">
      <w:start w:val="0"/>
      <w:numFmt w:val="bullet"/>
      <w:lvlText w:val="•"/>
      <w:lvlJc w:val="left"/>
      <w:pPr>
        <w:ind w:left="8109" w:hanging="176"/>
      </w:pPr>
      <w:rPr>
        <w:rFonts w:hint="default"/>
        <w:lang w:val="vi" w:eastAsia="en-US" w:bidi="ar-SA"/>
      </w:rPr>
    </w:lvl>
  </w:abstractNum>
  <w:abstractNum w:abstractNumId="3">
    <w:multiLevelType w:val="hybridMultilevel"/>
    <w:lvl w:ilvl="0">
      <w:start w:val="1"/>
      <w:numFmt w:val="decimal"/>
      <w:lvlText w:val="%1."/>
      <w:lvlJc w:val="left"/>
      <w:pPr>
        <w:ind w:left="965" w:hanging="281"/>
        <w:jc w:val="righ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679" w:hanging="185"/>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1976" w:hanging="185"/>
      </w:pPr>
      <w:rPr>
        <w:rFonts w:hint="default"/>
        <w:lang w:val="vi" w:eastAsia="en-US" w:bidi="ar-SA"/>
      </w:rPr>
    </w:lvl>
    <w:lvl w:ilvl="3">
      <w:start w:val="0"/>
      <w:numFmt w:val="bullet"/>
      <w:lvlText w:val="•"/>
      <w:lvlJc w:val="left"/>
      <w:pPr>
        <w:ind w:left="2992" w:hanging="185"/>
      </w:pPr>
      <w:rPr>
        <w:rFonts w:hint="default"/>
        <w:lang w:val="vi" w:eastAsia="en-US" w:bidi="ar-SA"/>
      </w:rPr>
    </w:lvl>
    <w:lvl w:ilvl="4">
      <w:start w:val="0"/>
      <w:numFmt w:val="bullet"/>
      <w:lvlText w:val="•"/>
      <w:lvlJc w:val="left"/>
      <w:pPr>
        <w:ind w:left="4008" w:hanging="185"/>
      </w:pPr>
      <w:rPr>
        <w:rFonts w:hint="default"/>
        <w:lang w:val="vi" w:eastAsia="en-US" w:bidi="ar-SA"/>
      </w:rPr>
    </w:lvl>
    <w:lvl w:ilvl="5">
      <w:start w:val="0"/>
      <w:numFmt w:val="bullet"/>
      <w:lvlText w:val="•"/>
      <w:lvlJc w:val="left"/>
      <w:pPr>
        <w:ind w:left="5025" w:hanging="185"/>
      </w:pPr>
      <w:rPr>
        <w:rFonts w:hint="default"/>
        <w:lang w:val="vi" w:eastAsia="en-US" w:bidi="ar-SA"/>
      </w:rPr>
    </w:lvl>
    <w:lvl w:ilvl="6">
      <w:start w:val="0"/>
      <w:numFmt w:val="bullet"/>
      <w:lvlText w:val="•"/>
      <w:lvlJc w:val="left"/>
      <w:pPr>
        <w:ind w:left="6041" w:hanging="185"/>
      </w:pPr>
      <w:rPr>
        <w:rFonts w:hint="default"/>
        <w:lang w:val="vi" w:eastAsia="en-US" w:bidi="ar-SA"/>
      </w:rPr>
    </w:lvl>
    <w:lvl w:ilvl="7">
      <w:start w:val="0"/>
      <w:numFmt w:val="bullet"/>
      <w:lvlText w:val="•"/>
      <w:lvlJc w:val="left"/>
      <w:pPr>
        <w:ind w:left="7057" w:hanging="185"/>
      </w:pPr>
      <w:rPr>
        <w:rFonts w:hint="default"/>
        <w:lang w:val="vi" w:eastAsia="en-US" w:bidi="ar-SA"/>
      </w:rPr>
    </w:lvl>
    <w:lvl w:ilvl="8">
      <w:start w:val="0"/>
      <w:numFmt w:val="bullet"/>
      <w:lvlText w:val="•"/>
      <w:lvlJc w:val="left"/>
      <w:pPr>
        <w:ind w:left="8073" w:hanging="185"/>
      </w:pPr>
      <w:rPr>
        <w:rFonts w:hint="default"/>
        <w:lang w:val="vi" w:eastAsia="en-US" w:bidi="ar-SA"/>
      </w:rPr>
    </w:lvl>
  </w:abstractNum>
  <w:abstractNum w:abstractNumId="2">
    <w:multiLevelType w:val="hybridMultilevel"/>
    <w:lvl w:ilvl="0">
      <w:start w:val="1"/>
      <w:numFmt w:val="decimal"/>
      <w:lvlText w:val="%1."/>
      <w:lvlJc w:val="left"/>
      <w:pPr>
        <w:ind w:left="117" w:hanging="295"/>
        <w:jc w:val="lef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18" w:hanging="295"/>
      </w:pPr>
      <w:rPr>
        <w:rFonts w:hint="default"/>
        <w:lang w:val="vi" w:eastAsia="en-US" w:bidi="ar-SA"/>
      </w:rPr>
    </w:lvl>
    <w:lvl w:ilvl="2">
      <w:start w:val="0"/>
      <w:numFmt w:val="bullet"/>
      <w:lvlText w:val="•"/>
      <w:lvlJc w:val="left"/>
      <w:pPr>
        <w:ind w:left="2117" w:hanging="295"/>
      </w:pPr>
      <w:rPr>
        <w:rFonts w:hint="default"/>
        <w:lang w:val="vi" w:eastAsia="en-US" w:bidi="ar-SA"/>
      </w:rPr>
    </w:lvl>
    <w:lvl w:ilvl="3">
      <w:start w:val="0"/>
      <w:numFmt w:val="bullet"/>
      <w:lvlText w:val="•"/>
      <w:lvlJc w:val="left"/>
      <w:pPr>
        <w:ind w:left="3115" w:hanging="295"/>
      </w:pPr>
      <w:rPr>
        <w:rFonts w:hint="default"/>
        <w:lang w:val="vi" w:eastAsia="en-US" w:bidi="ar-SA"/>
      </w:rPr>
    </w:lvl>
    <w:lvl w:ilvl="4">
      <w:start w:val="0"/>
      <w:numFmt w:val="bullet"/>
      <w:lvlText w:val="•"/>
      <w:lvlJc w:val="left"/>
      <w:pPr>
        <w:ind w:left="4114" w:hanging="295"/>
      </w:pPr>
      <w:rPr>
        <w:rFonts w:hint="default"/>
        <w:lang w:val="vi" w:eastAsia="en-US" w:bidi="ar-SA"/>
      </w:rPr>
    </w:lvl>
    <w:lvl w:ilvl="5">
      <w:start w:val="0"/>
      <w:numFmt w:val="bullet"/>
      <w:lvlText w:val="•"/>
      <w:lvlJc w:val="left"/>
      <w:pPr>
        <w:ind w:left="5113" w:hanging="295"/>
      </w:pPr>
      <w:rPr>
        <w:rFonts w:hint="default"/>
        <w:lang w:val="vi" w:eastAsia="en-US" w:bidi="ar-SA"/>
      </w:rPr>
    </w:lvl>
    <w:lvl w:ilvl="6">
      <w:start w:val="0"/>
      <w:numFmt w:val="bullet"/>
      <w:lvlText w:val="•"/>
      <w:lvlJc w:val="left"/>
      <w:pPr>
        <w:ind w:left="6111" w:hanging="295"/>
      </w:pPr>
      <w:rPr>
        <w:rFonts w:hint="default"/>
        <w:lang w:val="vi" w:eastAsia="en-US" w:bidi="ar-SA"/>
      </w:rPr>
    </w:lvl>
    <w:lvl w:ilvl="7">
      <w:start w:val="0"/>
      <w:numFmt w:val="bullet"/>
      <w:lvlText w:val="•"/>
      <w:lvlJc w:val="left"/>
      <w:pPr>
        <w:ind w:left="7110" w:hanging="295"/>
      </w:pPr>
      <w:rPr>
        <w:rFonts w:hint="default"/>
        <w:lang w:val="vi" w:eastAsia="en-US" w:bidi="ar-SA"/>
      </w:rPr>
    </w:lvl>
    <w:lvl w:ilvl="8">
      <w:start w:val="0"/>
      <w:numFmt w:val="bullet"/>
      <w:lvlText w:val="•"/>
      <w:lvlJc w:val="left"/>
      <w:pPr>
        <w:ind w:left="8109" w:hanging="295"/>
      </w:pPr>
      <w:rPr>
        <w:rFonts w:hint="default"/>
        <w:lang w:val="vi" w:eastAsia="en-US" w:bidi="ar-SA"/>
      </w:rPr>
    </w:lvl>
  </w:abstractNum>
  <w:abstractNum w:abstractNumId="1">
    <w:multiLevelType w:val="hybridMultilevel"/>
    <w:lvl w:ilvl="0">
      <w:start w:val="0"/>
      <w:numFmt w:val="bullet"/>
      <w:lvlText w:val="–"/>
      <w:lvlJc w:val="left"/>
      <w:pPr>
        <w:ind w:left="117" w:hanging="265"/>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18" w:hanging="265"/>
      </w:pPr>
      <w:rPr>
        <w:rFonts w:hint="default"/>
        <w:lang w:val="vi" w:eastAsia="en-US" w:bidi="ar-SA"/>
      </w:rPr>
    </w:lvl>
    <w:lvl w:ilvl="2">
      <w:start w:val="0"/>
      <w:numFmt w:val="bullet"/>
      <w:lvlText w:val="•"/>
      <w:lvlJc w:val="left"/>
      <w:pPr>
        <w:ind w:left="2117" w:hanging="265"/>
      </w:pPr>
      <w:rPr>
        <w:rFonts w:hint="default"/>
        <w:lang w:val="vi" w:eastAsia="en-US" w:bidi="ar-SA"/>
      </w:rPr>
    </w:lvl>
    <w:lvl w:ilvl="3">
      <w:start w:val="0"/>
      <w:numFmt w:val="bullet"/>
      <w:lvlText w:val="•"/>
      <w:lvlJc w:val="left"/>
      <w:pPr>
        <w:ind w:left="3115" w:hanging="265"/>
      </w:pPr>
      <w:rPr>
        <w:rFonts w:hint="default"/>
        <w:lang w:val="vi" w:eastAsia="en-US" w:bidi="ar-SA"/>
      </w:rPr>
    </w:lvl>
    <w:lvl w:ilvl="4">
      <w:start w:val="0"/>
      <w:numFmt w:val="bullet"/>
      <w:lvlText w:val="•"/>
      <w:lvlJc w:val="left"/>
      <w:pPr>
        <w:ind w:left="4114" w:hanging="265"/>
      </w:pPr>
      <w:rPr>
        <w:rFonts w:hint="default"/>
        <w:lang w:val="vi" w:eastAsia="en-US" w:bidi="ar-SA"/>
      </w:rPr>
    </w:lvl>
    <w:lvl w:ilvl="5">
      <w:start w:val="0"/>
      <w:numFmt w:val="bullet"/>
      <w:lvlText w:val="•"/>
      <w:lvlJc w:val="left"/>
      <w:pPr>
        <w:ind w:left="5113" w:hanging="265"/>
      </w:pPr>
      <w:rPr>
        <w:rFonts w:hint="default"/>
        <w:lang w:val="vi" w:eastAsia="en-US" w:bidi="ar-SA"/>
      </w:rPr>
    </w:lvl>
    <w:lvl w:ilvl="6">
      <w:start w:val="0"/>
      <w:numFmt w:val="bullet"/>
      <w:lvlText w:val="•"/>
      <w:lvlJc w:val="left"/>
      <w:pPr>
        <w:ind w:left="6111" w:hanging="265"/>
      </w:pPr>
      <w:rPr>
        <w:rFonts w:hint="default"/>
        <w:lang w:val="vi" w:eastAsia="en-US" w:bidi="ar-SA"/>
      </w:rPr>
    </w:lvl>
    <w:lvl w:ilvl="7">
      <w:start w:val="0"/>
      <w:numFmt w:val="bullet"/>
      <w:lvlText w:val="•"/>
      <w:lvlJc w:val="left"/>
      <w:pPr>
        <w:ind w:left="7110" w:hanging="265"/>
      </w:pPr>
      <w:rPr>
        <w:rFonts w:hint="default"/>
        <w:lang w:val="vi" w:eastAsia="en-US" w:bidi="ar-SA"/>
      </w:rPr>
    </w:lvl>
    <w:lvl w:ilvl="8">
      <w:start w:val="0"/>
      <w:numFmt w:val="bullet"/>
      <w:lvlText w:val="•"/>
      <w:lvlJc w:val="left"/>
      <w:pPr>
        <w:ind w:left="8109" w:hanging="265"/>
      </w:pPr>
      <w:rPr>
        <w:rFonts w:hint="default"/>
        <w:lang w:val="vi" w:eastAsia="en-US" w:bidi="ar-SA"/>
      </w:rPr>
    </w:lvl>
  </w:abstractNum>
  <w:abstractNum w:abstractNumId="0">
    <w:multiLevelType w:val="hybridMultilevel"/>
    <w:lvl w:ilvl="0">
      <w:start w:val="1"/>
      <w:numFmt w:val="lowerLetter"/>
      <w:lvlText w:val="%1)"/>
      <w:lvlJc w:val="left"/>
      <w:pPr>
        <w:ind w:left="893" w:hanging="236"/>
        <w:jc w:val="left"/>
      </w:pPr>
      <w:rPr>
        <w:rFonts w:hint="default" w:ascii="Times New Roman" w:hAnsi="Times New Roman" w:eastAsia="Times New Roman" w:cs="Times New Roman"/>
        <w:b w:val="0"/>
        <w:bCs w:val="0"/>
        <w:i/>
        <w:iCs/>
        <w:w w:val="100"/>
        <w:sz w:val="26"/>
        <w:szCs w:val="26"/>
        <w:lang w:val="vi" w:eastAsia="en-US" w:bidi="ar-SA"/>
      </w:rPr>
    </w:lvl>
    <w:lvl w:ilvl="1">
      <w:start w:val="0"/>
      <w:numFmt w:val="bullet"/>
      <w:lvlText w:val="•"/>
      <w:lvlJc w:val="left"/>
      <w:pPr>
        <w:ind w:left="1820" w:hanging="236"/>
      </w:pPr>
      <w:rPr>
        <w:rFonts w:hint="default"/>
        <w:lang w:val="vi" w:eastAsia="en-US" w:bidi="ar-SA"/>
      </w:rPr>
    </w:lvl>
    <w:lvl w:ilvl="2">
      <w:start w:val="0"/>
      <w:numFmt w:val="bullet"/>
      <w:lvlText w:val="•"/>
      <w:lvlJc w:val="left"/>
      <w:pPr>
        <w:ind w:left="2741" w:hanging="236"/>
      </w:pPr>
      <w:rPr>
        <w:rFonts w:hint="default"/>
        <w:lang w:val="vi" w:eastAsia="en-US" w:bidi="ar-SA"/>
      </w:rPr>
    </w:lvl>
    <w:lvl w:ilvl="3">
      <w:start w:val="0"/>
      <w:numFmt w:val="bullet"/>
      <w:lvlText w:val="•"/>
      <w:lvlJc w:val="left"/>
      <w:pPr>
        <w:ind w:left="3661" w:hanging="236"/>
      </w:pPr>
      <w:rPr>
        <w:rFonts w:hint="default"/>
        <w:lang w:val="vi" w:eastAsia="en-US" w:bidi="ar-SA"/>
      </w:rPr>
    </w:lvl>
    <w:lvl w:ilvl="4">
      <w:start w:val="0"/>
      <w:numFmt w:val="bullet"/>
      <w:lvlText w:val="•"/>
      <w:lvlJc w:val="left"/>
      <w:pPr>
        <w:ind w:left="4582" w:hanging="236"/>
      </w:pPr>
      <w:rPr>
        <w:rFonts w:hint="default"/>
        <w:lang w:val="vi" w:eastAsia="en-US" w:bidi="ar-SA"/>
      </w:rPr>
    </w:lvl>
    <w:lvl w:ilvl="5">
      <w:start w:val="0"/>
      <w:numFmt w:val="bullet"/>
      <w:lvlText w:val="•"/>
      <w:lvlJc w:val="left"/>
      <w:pPr>
        <w:ind w:left="5503" w:hanging="236"/>
      </w:pPr>
      <w:rPr>
        <w:rFonts w:hint="default"/>
        <w:lang w:val="vi" w:eastAsia="en-US" w:bidi="ar-SA"/>
      </w:rPr>
    </w:lvl>
    <w:lvl w:ilvl="6">
      <w:start w:val="0"/>
      <w:numFmt w:val="bullet"/>
      <w:lvlText w:val="•"/>
      <w:lvlJc w:val="left"/>
      <w:pPr>
        <w:ind w:left="6423" w:hanging="236"/>
      </w:pPr>
      <w:rPr>
        <w:rFonts w:hint="default"/>
        <w:lang w:val="vi" w:eastAsia="en-US" w:bidi="ar-SA"/>
      </w:rPr>
    </w:lvl>
    <w:lvl w:ilvl="7">
      <w:start w:val="0"/>
      <w:numFmt w:val="bullet"/>
      <w:lvlText w:val="•"/>
      <w:lvlJc w:val="left"/>
      <w:pPr>
        <w:ind w:left="7344" w:hanging="236"/>
      </w:pPr>
      <w:rPr>
        <w:rFonts w:hint="default"/>
        <w:lang w:val="vi" w:eastAsia="en-US" w:bidi="ar-SA"/>
      </w:rPr>
    </w:lvl>
    <w:lvl w:ilvl="8">
      <w:start w:val="0"/>
      <w:numFmt w:val="bullet"/>
      <w:lvlText w:val="•"/>
      <w:lvlJc w:val="left"/>
      <w:pPr>
        <w:ind w:left="8265" w:hanging="236"/>
      </w:pPr>
      <w:rPr>
        <w:rFonts w:hint="default"/>
        <w:lang w:val="vi"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17"/>
      <w:jc w:val="both"/>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117"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dc:title>TÒA ÁN NHÂN DÂN</dc:title>
  <dcterms:created xsi:type="dcterms:W3CDTF">2023-04-24T13:41:36Z</dcterms:created>
  <dcterms:modified xsi:type="dcterms:W3CDTF">2023-04-24T13:41:36Z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Microsoft® Word 2013</vt:lpwstr>
  </property>
  <property fmtid="{D5CDD505-2E9C-101B-9397-08002B2CF9AE}" pid="4" name="LastSaved">
    <vt:filetime>2023-04-24T00:00:00Z</vt:filetime>
  </property>
  <property fmtid="{D5CDD505-2E9C-101B-9397-08002B2CF9AE}" pid="5" name="Producer">
    <vt:lpwstr>Microsoft® Word 2013</vt:lpwstr>
  </property>
</Properties>
</file>