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1"/>
        <w:ind w:left="618" w:right="38" w:firstLine="0"/>
        <w:jc w:val="center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DÂN HUYỆN I</w:t>
      </w:r>
    </w:p>
    <w:p>
      <w:pPr>
        <w:spacing w:line="272" w:lineRule="exact" w:before="0"/>
        <w:ind w:left="616" w:right="38" w:firstLine="0"/>
        <w:jc w:val="center"/>
        <w:rPr>
          <w:b/>
          <w:sz w:val="24"/>
        </w:rPr>
      </w:pPr>
      <w:r>
        <w:rPr>
          <w:b/>
          <w:sz w:val="24"/>
        </w:rPr>
        <w:t>TỈ</w:t>
      </w:r>
      <w:r>
        <w:rPr>
          <w:b/>
          <w:sz w:val="24"/>
          <w:u w:val="single"/>
        </w:rPr>
        <w:t>NH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KON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TU</w:t>
      </w:r>
      <w:r>
        <w:rPr>
          <w:b/>
          <w:spacing w:val="-5"/>
          <w:sz w:val="24"/>
        </w:rPr>
        <w:t>M</w:t>
      </w:r>
    </w:p>
    <w:p>
      <w:pPr>
        <w:spacing w:before="71"/>
        <w:ind w:left="620" w:right="405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CỘNG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spacing w:before="44"/>
        <w:ind w:left="620" w:right="404" w:firstLine="0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> phúc</w:t>
      </w:r>
    </w:p>
    <w:p>
      <w:pPr>
        <w:pStyle w:val="BodyText"/>
        <w:spacing w:line="20" w:lineRule="exact"/>
        <w:ind w:left="1548"/>
        <w:rPr>
          <w:sz w:val="2"/>
        </w:rPr>
      </w:pPr>
      <w:r>
        <w:rPr>
          <w:sz w:val="2"/>
        </w:rPr>
        <w:pict>
          <v:group style="width:158.25pt;height:.75pt;mso-position-horizontal-relative:char;mso-position-vertical-relative:line" id="docshapegroup1" coordorigin="0,0" coordsize="3165,15">
            <v:line style="position:absolute" from="0,7" to="3165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060" w:bottom="280" w:left="1600" w:right="960"/>
          <w:cols w:num="2" w:equalWidth="0">
            <w:col w:w="2929" w:space="388"/>
            <w:col w:w="6033"/>
          </w:cols>
        </w:sectPr>
      </w:pPr>
    </w:p>
    <w:p>
      <w:pPr>
        <w:tabs>
          <w:tab w:pos="5174" w:val="left" w:leader="none"/>
        </w:tabs>
        <w:spacing w:before="114"/>
        <w:ind w:left="217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9"/>
          <w:sz w:val="28"/>
        </w:rPr>
        <w:t> </w:t>
      </w:r>
      <w:r>
        <w:rPr>
          <w:sz w:val="28"/>
        </w:rPr>
        <w:t>27/2022/QĐST-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I,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rPr>
          <w:i/>
          <w:sz w:val="30"/>
        </w:rPr>
      </w:pPr>
    </w:p>
    <w:p>
      <w:pPr>
        <w:spacing w:before="266"/>
        <w:ind w:left="2078" w:right="208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8"/>
        <w:ind w:left="2078" w:right="208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276" w:lineRule="auto"/>
        <w:ind w:left="102" w:right="114" w:firstLine="719"/>
        <w:jc w:val="both"/>
      </w:pPr>
      <w:r>
        <w:rPr/>
        <w:t>Căn</w:t>
      </w:r>
      <w:r>
        <w:rPr>
          <w:spacing w:val="22"/>
        </w:rPr>
        <w:t> </w:t>
      </w:r>
      <w:r>
        <w:rPr/>
        <w:t>cứ</w:t>
      </w:r>
      <w:r>
        <w:rPr>
          <w:spacing w:val="21"/>
        </w:rPr>
        <w:t> </w:t>
      </w:r>
      <w:r>
        <w:rPr/>
        <w:t>vào</w:t>
      </w:r>
      <w:r>
        <w:rPr>
          <w:spacing w:val="22"/>
        </w:rPr>
        <w:t> </w:t>
      </w:r>
      <w:r>
        <w:rPr/>
        <w:t>các điều</w:t>
      </w:r>
      <w:r>
        <w:rPr>
          <w:spacing w:val="20"/>
        </w:rPr>
        <w:t> </w:t>
      </w:r>
      <w:r>
        <w:rPr/>
        <w:t>48, 217, 218, 219</w:t>
      </w:r>
      <w:r>
        <w:rPr>
          <w:spacing w:val="20"/>
        </w:rPr>
        <w:t> </w:t>
      </w:r>
      <w:r>
        <w:rPr/>
        <w:t>và khoản</w:t>
      </w:r>
      <w:r>
        <w:rPr>
          <w:spacing w:val="20"/>
        </w:rPr>
        <w:t> </w:t>
      </w:r>
      <w:r>
        <w:rPr/>
        <w:t>2</w:t>
      </w:r>
      <w:r>
        <w:rPr>
          <w:spacing w:val="22"/>
        </w:rPr>
        <w:t> </w:t>
      </w:r>
      <w:r>
        <w:rPr/>
        <w:t>Điều</w:t>
      </w:r>
      <w:r>
        <w:rPr>
          <w:spacing w:val="22"/>
        </w:rPr>
        <w:t> </w:t>
      </w:r>
      <w:r>
        <w:rPr/>
        <w:t>273</w:t>
      </w:r>
      <w:r>
        <w:rPr>
          <w:spacing w:val="20"/>
        </w:rPr>
        <w:t> </w:t>
      </w:r>
      <w:r>
        <w:rPr/>
        <w:t>của</w:t>
      </w:r>
      <w:r>
        <w:rPr>
          <w:spacing w:val="21"/>
        </w:rPr>
        <w:t> </w:t>
      </w:r>
      <w:r>
        <w:rPr/>
        <w:t>Bộ</w:t>
      </w:r>
      <w:r>
        <w:rPr>
          <w:spacing w:val="20"/>
        </w:rPr>
        <w:t> </w:t>
      </w:r>
      <w:r>
        <w:rPr/>
        <w:t>luật tố tụng dân sự;</w:t>
      </w:r>
    </w:p>
    <w:p>
      <w:pPr>
        <w:pStyle w:val="BodyText"/>
        <w:spacing w:line="321" w:lineRule="exact"/>
        <w:ind w:left="821"/>
        <w:jc w:val="both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 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 sự</w:t>
      </w:r>
      <w:r>
        <w:rPr>
          <w:spacing w:val="-4"/>
        </w:rPr>
        <w:t> </w:t>
      </w:r>
      <w:r>
        <w:rPr/>
        <w:t>sơ</w:t>
      </w:r>
      <w:r>
        <w:rPr>
          <w:spacing w:val="-1"/>
        </w:rPr>
        <w:t> </w:t>
      </w:r>
      <w:r>
        <w:rPr>
          <w:spacing w:val="-2"/>
        </w:rPr>
        <w:t>thẩm;</w:t>
      </w:r>
    </w:p>
    <w:p>
      <w:pPr>
        <w:pStyle w:val="BodyText"/>
        <w:spacing w:line="276" w:lineRule="auto" w:before="47"/>
        <w:ind w:left="102" w:right="110" w:firstLine="719"/>
        <w:jc w:val="both"/>
      </w:pPr>
      <w:r>
        <w:rPr/>
        <w:t>Xét</w:t>
      </w:r>
      <w:r>
        <w:rPr>
          <w:spacing w:val="-2"/>
        </w:rPr>
        <w:t> </w:t>
      </w:r>
      <w:r>
        <w:rPr/>
        <w:t>thấy: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ngày</w:t>
      </w:r>
      <w:r>
        <w:rPr>
          <w:spacing w:val="-5"/>
        </w:rPr>
        <w:t> </w:t>
      </w:r>
      <w:r>
        <w:rPr/>
        <w:t>13/12/2022,</w:t>
      </w:r>
      <w:r>
        <w:rPr>
          <w:spacing w:val="-4"/>
        </w:rPr>
        <w:t> </w:t>
      </w:r>
      <w:r>
        <w:rPr/>
        <w:t>nguyên</w:t>
      </w:r>
      <w:r>
        <w:rPr>
          <w:spacing w:val="-2"/>
        </w:rPr>
        <w:t> </w:t>
      </w:r>
      <w:r>
        <w:rPr/>
        <w:t>đơn</w:t>
      </w:r>
      <w:r>
        <w:rPr>
          <w:spacing w:val="-4"/>
        </w:rPr>
        <w:t> </w:t>
      </w:r>
      <w:r>
        <w:rPr>
          <w:color w:val="FF0000"/>
        </w:rPr>
        <w:t>bà</w:t>
      </w:r>
      <w:r>
        <w:rPr>
          <w:color w:val="FF0000"/>
          <w:spacing w:val="-3"/>
        </w:rPr>
        <w:t> </w:t>
      </w:r>
      <w:r>
        <w:rPr>
          <w:color w:val="FF0000"/>
        </w:rPr>
        <w:t>Phan</w:t>
      </w:r>
      <w:r>
        <w:rPr>
          <w:color w:val="FF0000"/>
          <w:spacing w:val="-2"/>
        </w:rPr>
        <w:t> </w:t>
      </w:r>
      <w:r>
        <w:rPr>
          <w:color w:val="FF0000"/>
        </w:rPr>
        <w:t>Thị</w:t>
      </w:r>
      <w:r>
        <w:rPr>
          <w:color w:val="FF0000"/>
          <w:spacing w:val="-2"/>
        </w:rPr>
        <w:t> </w:t>
      </w:r>
      <w:r>
        <w:rPr>
          <w:color w:val="FF0000"/>
        </w:rPr>
        <w:t>T</w:t>
      </w:r>
      <w:r>
        <w:rPr>
          <w:color w:val="FF0000"/>
          <w:spacing w:val="-4"/>
        </w:rPr>
        <w:t> </w:t>
      </w:r>
      <w:r>
        <w:rPr/>
        <w:t>rút</w:t>
      </w:r>
      <w:r>
        <w:rPr>
          <w:spacing w:val="-5"/>
        </w:rPr>
        <w:t> </w:t>
      </w:r>
      <w:r>
        <w:rPr/>
        <w:t>toàn</w:t>
      </w:r>
      <w:r>
        <w:rPr>
          <w:spacing w:val="-5"/>
        </w:rPr>
        <w:t> </w:t>
      </w:r>
      <w:r>
        <w:rPr/>
        <w:t>bộ</w:t>
      </w:r>
      <w:r>
        <w:rPr>
          <w:spacing w:val="-3"/>
        </w:rPr>
        <w:t> </w:t>
      </w:r>
      <w:r>
        <w:rPr/>
        <w:t>yêu cầu</w:t>
      </w:r>
      <w:r>
        <w:rPr>
          <w:spacing w:val="-4"/>
        </w:rPr>
        <w:t> </w:t>
      </w:r>
      <w:r>
        <w:rPr/>
        <w:t>khởi</w:t>
      </w:r>
      <w:r>
        <w:rPr>
          <w:spacing w:val="-2"/>
        </w:rPr>
        <w:t> </w:t>
      </w:r>
      <w:r>
        <w:rPr/>
        <w:t>kiện,</w:t>
      </w:r>
      <w:r>
        <w:rPr>
          <w:spacing w:val="-2"/>
        </w:rPr>
        <w:t> </w:t>
      </w:r>
      <w:r>
        <w:rPr/>
        <w:t>thuộc</w:t>
      </w:r>
      <w:r>
        <w:rPr>
          <w:spacing w:val="-1"/>
        </w:rPr>
        <w:t> </w:t>
      </w:r>
      <w:r>
        <w:rPr/>
        <w:t>trường hợp</w:t>
      </w:r>
      <w:r>
        <w:rPr>
          <w:spacing w:val="-4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-4"/>
        </w:rPr>
        <w:t> </w:t>
      </w:r>
      <w:r>
        <w:rPr/>
        <w:t>tại</w:t>
      </w:r>
      <w:r>
        <w:rPr>
          <w:spacing w:val="-3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c,</w:t>
      </w:r>
      <w:r>
        <w:rPr>
          <w:spacing w:val="-2"/>
        </w:rPr>
        <w:t> </w:t>
      </w:r>
      <w:r>
        <w:rPr/>
        <w:t>khoản</w:t>
      </w:r>
      <w:r>
        <w:rPr>
          <w:spacing w:val="-4"/>
        </w:rPr>
        <w:t> </w:t>
      </w:r>
      <w:r>
        <w:rPr/>
        <w:t>1 Điều</w:t>
      </w:r>
      <w:r>
        <w:rPr>
          <w:spacing w:val="-4"/>
        </w:rPr>
        <w:t> </w:t>
      </w:r>
      <w:r>
        <w:rPr/>
        <w:t>217 Bộ</w:t>
      </w:r>
      <w:r>
        <w:rPr>
          <w:spacing w:val="-3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 tụng dân sự.</w:t>
      </w:r>
    </w:p>
    <w:p>
      <w:pPr>
        <w:spacing w:before="6"/>
        <w:ind w:left="3712" w:right="372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56" w:lineRule="auto" w:before="43" w:after="0"/>
        <w:ind w:left="102" w:right="108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9"/>
          <w:sz w:val="28"/>
        </w:rPr>
        <w:t> </w:t>
      </w:r>
      <w:r>
        <w:rPr>
          <w:sz w:val="28"/>
        </w:rPr>
        <w:t>chỉ</w:t>
      </w:r>
      <w:r>
        <w:rPr>
          <w:spacing w:val="-9"/>
          <w:sz w:val="28"/>
        </w:rPr>
        <w:t> </w:t>
      </w:r>
      <w:r>
        <w:rPr>
          <w:sz w:val="28"/>
        </w:rPr>
        <w:t>giải</w:t>
      </w:r>
      <w:r>
        <w:rPr>
          <w:spacing w:val="-8"/>
          <w:sz w:val="28"/>
        </w:rPr>
        <w:t>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thụ</w:t>
      </w:r>
      <w:r>
        <w:rPr>
          <w:spacing w:val="-4"/>
          <w:sz w:val="28"/>
        </w:rPr>
        <w:t> </w:t>
      </w:r>
      <w:r>
        <w:rPr>
          <w:sz w:val="28"/>
        </w:rPr>
        <w:t>lý</w:t>
      </w:r>
      <w:r>
        <w:rPr>
          <w:spacing w:val="-4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31/2022/TLST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HNGĐ,</w:t>
      </w:r>
      <w:r>
        <w:rPr>
          <w:spacing w:val="-3"/>
          <w:sz w:val="28"/>
        </w:rPr>
        <w:t> </w:t>
      </w:r>
      <w:r>
        <w:rPr>
          <w:sz w:val="28"/>
        </w:rPr>
        <w:t>ngày 07/12/2022 về việc </w:t>
      </w:r>
      <w:r>
        <w:rPr>
          <w:i/>
          <w:sz w:val="28"/>
        </w:rPr>
        <w:t>“Ly hôn, tranh chấp về nuôi con” </w:t>
      </w:r>
      <w:r>
        <w:rPr>
          <w:sz w:val="28"/>
        </w:rPr>
        <w:t>giữa: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240" w:lineRule="auto" w:before="4" w:after="0"/>
        <w:ind w:left="985" w:right="0" w:hanging="165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sz w:val="28"/>
        </w:rPr>
        <w:t>Phan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T.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1980.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240" w:lineRule="auto" w:before="26" w:after="0"/>
        <w:ind w:left="985" w:right="0" w:hanging="165"/>
        <w:jc w:val="left"/>
        <w:rPr>
          <w:sz w:val="28"/>
        </w:rPr>
      </w:pP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T.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1979.</w:t>
      </w:r>
    </w:p>
    <w:p>
      <w:pPr>
        <w:pStyle w:val="BodyText"/>
        <w:spacing w:before="29"/>
        <w:ind w:left="821"/>
      </w:pPr>
      <w:r>
        <w:rPr/>
        <w:t>Cùng</w:t>
      </w:r>
      <w:r>
        <w:rPr>
          <w:spacing w:val="-5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 7,</w:t>
      </w:r>
      <w:r>
        <w:rPr>
          <w:spacing w:val="-5"/>
        </w:rPr>
        <w:t> </w:t>
      </w:r>
      <w:r>
        <w:rPr/>
        <w:t>xã</w:t>
      </w:r>
      <w:r>
        <w:rPr>
          <w:spacing w:val="-2"/>
        </w:rPr>
        <w:t> </w:t>
      </w:r>
      <w:r>
        <w:rPr/>
        <w:t>I,</w:t>
      </w:r>
      <w:r>
        <w:rPr>
          <w:spacing w:val="-2"/>
        </w:rPr>
        <w:t> </w:t>
      </w:r>
      <w:r>
        <w:rPr/>
        <w:t>huyện</w:t>
      </w:r>
      <w:r>
        <w:rPr>
          <w:spacing w:val="-1"/>
        </w:rPr>
        <w:t> </w:t>
      </w:r>
      <w:r>
        <w:rPr/>
        <w:t>I,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Kon </w:t>
      </w:r>
      <w:r>
        <w:rPr>
          <w:spacing w:val="-4"/>
        </w:rPr>
        <w:t>Tum.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48" w:after="0"/>
        <w:ind w:left="1088" w:right="0" w:hanging="268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spacing w:before="47"/>
        <w:ind w:left="821"/>
        <w:jc w:val="both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37"/>
        </w:rPr>
        <w:t> </w:t>
      </w:r>
      <w:r>
        <w:rPr/>
        <w:t>khoản</w:t>
      </w:r>
      <w:r>
        <w:rPr>
          <w:spacing w:val="-17"/>
        </w:rPr>
        <w:t> </w:t>
      </w:r>
      <w:r>
        <w:rPr/>
        <w:t>1,</w:t>
      </w:r>
      <w:r>
        <w:rPr>
          <w:spacing w:val="-18"/>
        </w:rPr>
        <w:t> </w:t>
      </w:r>
      <w:r>
        <w:rPr/>
        <w:t>khoản</w:t>
      </w:r>
      <w:r>
        <w:rPr>
          <w:spacing w:val="-17"/>
        </w:rPr>
        <w:t> </w:t>
      </w:r>
      <w:r>
        <w:rPr/>
        <w:t>3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218</w:t>
      </w:r>
      <w:r>
        <w:rPr>
          <w:spacing w:val="-17"/>
        </w:rPr>
        <w:t> </w:t>
      </w:r>
      <w:r>
        <w:rPr/>
        <w:t>Bộ</w:t>
      </w:r>
      <w:r>
        <w:rPr>
          <w:spacing w:val="-18"/>
        </w:rPr>
        <w:t> </w:t>
      </w:r>
      <w:r>
        <w:rPr/>
        <w:t>luật</w:t>
      </w:r>
      <w:r>
        <w:rPr>
          <w:spacing w:val="-17"/>
        </w:rPr>
        <w:t> </w:t>
      </w:r>
      <w:r>
        <w:rPr/>
        <w:t>tố</w:t>
      </w:r>
      <w:r>
        <w:rPr>
          <w:spacing w:val="-18"/>
        </w:rPr>
        <w:t> </w:t>
      </w:r>
      <w:r>
        <w:rPr/>
        <w:t>tụng</w:t>
      </w:r>
      <w:r>
        <w:rPr>
          <w:spacing w:val="-17"/>
        </w:rPr>
        <w:t> </w:t>
      </w:r>
      <w:r>
        <w:rPr/>
        <w:t>dân</w:t>
      </w:r>
      <w:r>
        <w:rPr>
          <w:spacing w:val="-17"/>
        </w:rPr>
        <w:t> </w:t>
      </w:r>
      <w:r>
        <w:rPr>
          <w:spacing w:val="-5"/>
        </w:rPr>
        <w:t>sự:</w:t>
      </w:r>
    </w:p>
    <w:p>
      <w:pPr>
        <w:pStyle w:val="BodyText"/>
        <w:spacing w:line="276" w:lineRule="auto" w:before="50"/>
        <w:ind w:left="102" w:right="105" w:firstLine="719"/>
        <w:jc w:val="both"/>
      </w:pPr>
      <w:r>
        <w:rPr>
          <w:color w:val="FF0000"/>
        </w:rPr>
        <w:t>Bà Phan Thị T </w:t>
      </w:r>
      <w:r>
        <w:rPr/>
        <w:t>có</w:t>
      </w:r>
      <w:r>
        <w:rPr>
          <w:spacing w:val="-4"/>
        </w:rPr>
        <w:t> </w:t>
      </w:r>
      <w:r>
        <w:rPr/>
        <w:t>quyền</w:t>
      </w:r>
      <w:r>
        <w:rPr>
          <w:spacing w:val="-4"/>
        </w:rPr>
        <w:t> </w:t>
      </w:r>
      <w:r>
        <w:rPr/>
        <w:t>khởi</w:t>
      </w:r>
      <w:r>
        <w:rPr>
          <w:spacing w:val="-4"/>
        </w:rPr>
        <w:t> </w:t>
      </w:r>
      <w:r>
        <w:rPr/>
        <w:t>kiện</w:t>
      </w:r>
      <w:r>
        <w:rPr>
          <w:spacing w:val="-2"/>
        </w:rPr>
        <w:t> </w:t>
      </w:r>
      <w:r>
        <w:rPr/>
        <w:t>yêu</w:t>
      </w:r>
      <w:r>
        <w:rPr>
          <w:spacing w:val="-4"/>
        </w:rPr>
        <w:t> </w:t>
      </w:r>
      <w:r>
        <w:rPr/>
        <w:t>cầu</w:t>
      </w:r>
      <w:r>
        <w:rPr>
          <w:spacing w:val="-2"/>
        </w:rPr>
        <w:t> </w:t>
      </w:r>
      <w:r>
        <w:rPr/>
        <w:t>Tòa</w:t>
      </w:r>
      <w:r>
        <w:rPr>
          <w:spacing w:val="-5"/>
        </w:rPr>
        <w:t> </w:t>
      </w:r>
      <w:r>
        <w:rPr/>
        <w:t>án</w:t>
      </w:r>
      <w:r>
        <w:rPr>
          <w:spacing w:val="-2"/>
        </w:rPr>
        <w:t> </w:t>
      </w:r>
      <w:r>
        <w:rPr/>
        <w:t>giải</w:t>
      </w:r>
      <w:r>
        <w:rPr>
          <w:spacing w:val="-4"/>
        </w:rPr>
        <w:t> </w:t>
      </w:r>
      <w:r>
        <w:rPr/>
        <w:t>quyết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vụ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theo quy định pháp luật.</w:t>
      </w:r>
    </w:p>
    <w:p>
      <w:pPr>
        <w:pStyle w:val="BodyText"/>
        <w:spacing w:line="276" w:lineRule="auto"/>
        <w:ind w:left="102" w:right="105" w:firstLine="719"/>
        <w:jc w:val="both"/>
      </w:pPr>
      <w:r>
        <w:rPr/>
        <w:t>Hoàn</w:t>
      </w:r>
      <w:r>
        <w:rPr>
          <w:spacing w:val="-2"/>
        </w:rPr>
        <w:t> </w:t>
      </w:r>
      <w:r>
        <w:rPr/>
        <w:t>trả</w:t>
      </w:r>
      <w:r>
        <w:rPr>
          <w:spacing w:val="-3"/>
        </w:rPr>
        <w:t> </w:t>
      </w:r>
      <w:r>
        <w:rPr/>
        <w:t>lại cho</w:t>
      </w:r>
      <w:r>
        <w:rPr>
          <w:spacing w:val="-2"/>
        </w:rPr>
        <w:t> </w:t>
      </w:r>
      <w:r>
        <w:rPr>
          <w:color w:val="FF0000"/>
        </w:rPr>
        <w:t>bà</w:t>
      </w:r>
      <w:r>
        <w:rPr>
          <w:color w:val="FF0000"/>
          <w:spacing w:val="-2"/>
        </w:rPr>
        <w:t> </w:t>
      </w:r>
      <w:r>
        <w:rPr>
          <w:color w:val="FF0000"/>
        </w:rPr>
        <w:t>Phan</w:t>
      </w:r>
      <w:r>
        <w:rPr>
          <w:color w:val="FF0000"/>
          <w:spacing w:val="-2"/>
        </w:rPr>
        <w:t> </w:t>
      </w:r>
      <w:r>
        <w:rPr>
          <w:color w:val="FF0000"/>
        </w:rPr>
        <w:t>Thị</w:t>
      </w:r>
      <w:r>
        <w:rPr>
          <w:color w:val="FF0000"/>
          <w:spacing w:val="-2"/>
        </w:rPr>
        <w:t> </w:t>
      </w:r>
      <w:r>
        <w:rPr>
          <w:color w:val="FF0000"/>
        </w:rPr>
        <w:t>T</w:t>
      </w:r>
      <w:r>
        <w:rPr>
          <w:color w:val="FF0000"/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  <w:r>
        <w:rPr>
          <w:spacing w:val="-2"/>
        </w:rPr>
        <w:t> </w:t>
      </w:r>
      <w:r>
        <w:rPr/>
        <w:t>tạm</w:t>
      </w:r>
      <w:r>
        <w:rPr>
          <w:spacing w:val="-3"/>
        </w:rPr>
        <w:t> </w:t>
      </w:r>
      <w:r>
        <w:rPr/>
        <w:t>ứng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nộp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300.000</w:t>
      </w:r>
      <w:r>
        <w:rPr>
          <w:spacing w:val="-1"/>
        </w:rPr>
        <w:t> </w:t>
      </w:r>
      <w:r>
        <w:rPr>
          <w:i/>
        </w:rPr>
        <w:t>(Ba</w:t>
      </w:r>
      <w:r>
        <w:rPr>
          <w:i/>
          <w:spacing w:val="-2"/>
        </w:rPr>
        <w:t> </w:t>
      </w:r>
      <w:r>
        <w:rPr>
          <w:i/>
        </w:rPr>
        <w:t>trăm</w:t>
      </w:r>
      <w:r>
        <w:rPr>
          <w:i/>
        </w:rPr>
        <w:t> nghìn)</w:t>
      </w:r>
      <w:r>
        <w:rPr>
          <w:i/>
          <w:spacing w:val="-10"/>
        </w:rPr>
        <w:t> </w:t>
      </w:r>
      <w:r>
        <w:rPr/>
        <w:t>đồng</w:t>
      </w:r>
      <w:r>
        <w:rPr>
          <w:spacing w:val="-9"/>
        </w:rPr>
        <w:t> </w:t>
      </w:r>
      <w:r>
        <w:rPr/>
        <w:t>theo</w:t>
      </w:r>
      <w:r>
        <w:rPr>
          <w:spacing w:val="-9"/>
        </w:rPr>
        <w:t> </w:t>
      </w:r>
      <w:r>
        <w:rPr/>
        <w:t>biên</w:t>
      </w:r>
      <w:r>
        <w:rPr>
          <w:spacing w:val="-11"/>
        </w:rPr>
        <w:t> </w:t>
      </w:r>
      <w:r>
        <w:rPr/>
        <w:t>lai</w:t>
      </w:r>
      <w:r>
        <w:rPr>
          <w:spacing w:val="-9"/>
        </w:rPr>
        <w:t> </w:t>
      </w:r>
      <w:r>
        <w:rPr/>
        <w:t>thu</w:t>
      </w:r>
      <w:r>
        <w:rPr>
          <w:spacing w:val="-9"/>
        </w:rPr>
        <w:t> </w:t>
      </w:r>
      <w:r>
        <w:rPr/>
        <w:t>tạm</w:t>
      </w:r>
      <w:r>
        <w:rPr>
          <w:spacing w:val="-13"/>
        </w:rPr>
        <w:t> </w:t>
      </w:r>
      <w:r>
        <w:rPr/>
        <w:t>ứng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phí,</w:t>
      </w:r>
      <w:r>
        <w:rPr>
          <w:spacing w:val="-11"/>
        </w:rPr>
        <w:t> </w:t>
      </w:r>
      <w:r>
        <w:rPr/>
        <w:t>lệ</w:t>
      </w:r>
      <w:r>
        <w:rPr>
          <w:spacing w:val="-10"/>
        </w:rPr>
        <w:t> </w:t>
      </w:r>
      <w:r>
        <w:rPr/>
        <w:t>phí</w:t>
      </w:r>
      <w:r>
        <w:rPr>
          <w:spacing w:val="-9"/>
        </w:rPr>
        <w:t> </w:t>
      </w:r>
      <w:r>
        <w:rPr/>
        <w:t>Tòa</w:t>
      </w:r>
      <w:r>
        <w:rPr>
          <w:spacing w:val="-10"/>
        </w:rPr>
        <w:t> </w:t>
      </w:r>
      <w:r>
        <w:rPr/>
        <w:t>án</w:t>
      </w:r>
      <w:r>
        <w:rPr>
          <w:spacing w:val="-8"/>
        </w:rPr>
        <w:t> </w:t>
      </w:r>
      <w:r>
        <w:rPr/>
        <w:t>số:</w:t>
      </w:r>
      <w:r>
        <w:rPr>
          <w:spacing w:val="-9"/>
        </w:rPr>
        <w:t> </w:t>
      </w:r>
      <w:r>
        <w:rPr>
          <w:color w:val="FF0000"/>
        </w:rPr>
        <w:t>AA/2021/0004239, ngày</w:t>
      </w:r>
      <w:r>
        <w:rPr>
          <w:color w:val="FF0000"/>
          <w:spacing w:val="-13"/>
        </w:rPr>
        <w:t> </w:t>
      </w:r>
      <w:r>
        <w:rPr>
          <w:color w:val="FF0000"/>
        </w:rPr>
        <w:t>06/12/2022</w:t>
      </w:r>
      <w:r>
        <w:rPr>
          <w:color w:val="FF0000"/>
          <w:spacing w:val="-10"/>
        </w:rPr>
        <w:t> </w:t>
      </w:r>
      <w:r>
        <w:rPr/>
        <w:t>của</w:t>
      </w:r>
      <w:r>
        <w:rPr>
          <w:spacing w:val="-14"/>
        </w:rPr>
        <w:t> </w:t>
      </w:r>
      <w:r>
        <w:rPr/>
        <w:t>Chi</w:t>
      </w:r>
      <w:r>
        <w:rPr>
          <w:spacing w:val="-10"/>
        </w:rPr>
        <w:t> </w:t>
      </w:r>
      <w:r>
        <w:rPr/>
        <w:t>cục</w:t>
      </w:r>
      <w:r>
        <w:rPr>
          <w:spacing w:val="-11"/>
        </w:rPr>
        <w:t> </w:t>
      </w:r>
      <w:r>
        <w:rPr/>
        <w:t>Thi</w:t>
      </w:r>
      <w:r>
        <w:rPr>
          <w:spacing w:val="-10"/>
        </w:rPr>
        <w:t> </w:t>
      </w:r>
      <w:r>
        <w:rPr/>
        <w:t>hành</w:t>
      </w:r>
      <w:r>
        <w:rPr>
          <w:spacing w:val="-10"/>
        </w:rPr>
        <w:t> </w:t>
      </w:r>
      <w:r>
        <w:rPr/>
        <w:t>án</w:t>
      </w:r>
      <w:r>
        <w:rPr>
          <w:spacing w:val="-8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</w:t>
      </w:r>
      <w:r>
        <w:rPr>
          <w:spacing w:val="-10"/>
        </w:rPr>
        <w:t> </w:t>
      </w:r>
      <w:r>
        <w:rPr/>
        <w:t>huyện</w:t>
      </w:r>
      <w:r>
        <w:rPr>
          <w:spacing w:val="-10"/>
        </w:rPr>
        <w:t> </w:t>
      </w:r>
      <w:r>
        <w:rPr/>
        <w:t>I,</w:t>
      </w:r>
      <w:r>
        <w:rPr>
          <w:spacing w:val="-12"/>
        </w:rPr>
        <w:t> </w:t>
      </w:r>
      <w:r>
        <w:rPr/>
        <w:t>tỉnh</w:t>
      </w:r>
      <w:r>
        <w:rPr>
          <w:spacing w:val="-8"/>
        </w:rPr>
        <w:t> </w:t>
      </w:r>
      <w:r>
        <w:rPr/>
        <w:t>Kon</w:t>
      </w:r>
      <w:r>
        <w:rPr>
          <w:spacing w:val="-10"/>
        </w:rPr>
        <w:t> </w:t>
      </w:r>
      <w:r>
        <w:rPr/>
        <w:t>Tum.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76" w:lineRule="auto" w:before="0" w:after="0"/>
        <w:ind w:left="102" w:right="108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này</w:t>
      </w:r>
      <w:r>
        <w:rPr>
          <w:spacing w:val="-10"/>
          <w:sz w:val="28"/>
        </w:rPr>
        <w:t> </w:t>
      </w:r>
      <w:r>
        <w:rPr>
          <w:sz w:val="28"/>
        </w:rPr>
        <w:t>trong</w:t>
      </w:r>
      <w:r>
        <w:rPr>
          <w:spacing w:val="-6"/>
          <w:sz w:val="28"/>
        </w:rPr>
        <w:t> </w:t>
      </w:r>
      <w:r>
        <w:rPr>
          <w:sz w:val="28"/>
        </w:rPr>
        <w:t>thời</w:t>
      </w:r>
      <w:r>
        <w:rPr>
          <w:spacing w:val="-6"/>
          <w:sz w:val="28"/>
        </w:rPr>
        <w:t> </w:t>
      </w:r>
      <w:r>
        <w:rPr>
          <w:sz w:val="28"/>
        </w:rPr>
        <w:t>hạn</w:t>
      </w:r>
      <w:r>
        <w:rPr>
          <w:spacing w:val="-6"/>
          <w:sz w:val="28"/>
        </w:rPr>
        <w:t> </w:t>
      </w:r>
      <w:r>
        <w:rPr>
          <w:sz w:val="28"/>
        </w:rPr>
        <w:t>07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kể</w:t>
      </w:r>
      <w:r>
        <w:rPr>
          <w:spacing w:val="-7"/>
          <w:sz w:val="28"/>
        </w:rPr>
        <w:t> </w:t>
      </w:r>
      <w:r>
        <w:rPr>
          <w:sz w:val="28"/>
        </w:rPr>
        <w:t>từ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hoặc kể từ ngày quyết định được niêm yết theo quy định của Bộ luật tố tụng dân sự.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50"/>
          <w:pgMar w:top="1060" w:bottom="280" w:left="1600" w:right="960"/>
        </w:sectPr>
      </w:pPr>
    </w:p>
    <w:p>
      <w:pPr>
        <w:spacing w:before="6"/>
        <w:ind w:left="21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35" w:after="0"/>
        <w:ind w:left="351" w:right="0" w:hanging="142"/>
        <w:jc w:val="left"/>
        <w:rPr>
          <w:sz w:val="20"/>
        </w:rPr>
      </w:pPr>
      <w:r>
        <w:rPr>
          <w:sz w:val="20"/>
        </w:rPr>
        <w:t>Đương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1" w:after="0"/>
        <w:ind w:left="351" w:right="0" w:hanging="142"/>
        <w:jc w:val="left"/>
        <w:rPr>
          <w:sz w:val="20"/>
        </w:rPr>
      </w:pPr>
      <w:r>
        <w:rPr>
          <w:sz w:val="20"/>
        </w:rPr>
        <w:t>VKSND</w:t>
      </w:r>
      <w:r>
        <w:rPr>
          <w:spacing w:val="-4"/>
          <w:sz w:val="20"/>
        </w:rPr>
        <w:t> </w:t>
      </w:r>
      <w:r>
        <w:rPr>
          <w:sz w:val="20"/>
        </w:rPr>
        <w:t>huyện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I;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29" w:lineRule="exact" w:before="0" w:after="0"/>
        <w:ind w:left="351" w:right="0" w:hanging="142"/>
        <w:jc w:val="left"/>
        <w:rPr>
          <w:sz w:val="20"/>
        </w:rPr>
      </w:pPr>
      <w:r>
        <w:rPr>
          <w:sz w:val="20"/>
        </w:rPr>
        <w:t>Chi</w:t>
      </w:r>
      <w:r>
        <w:rPr>
          <w:spacing w:val="-5"/>
          <w:sz w:val="20"/>
        </w:rPr>
        <w:t> </w:t>
      </w:r>
      <w:r>
        <w:rPr>
          <w:sz w:val="20"/>
        </w:rPr>
        <w:t>cục</w:t>
      </w:r>
      <w:r>
        <w:rPr>
          <w:spacing w:val="-4"/>
          <w:sz w:val="20"/>
        </w:rPr>
        <w:t> </w:t>
      </w:r>
      <w:r>
        <w:rPr>
          <w:sz w:val="20"/>
        </w:rPr>
        <w:t>THADS</w:t>
      </w:r>
      <w:r>
        <w:rPr>
          <w:spacing w:val="-5"/>
          <w:sz w:val="20"/>
        </w:rPr>
        <w:t> </w:t>
      </w:r>
      <w:r>
        <w:rPr>
          <w:sz w:val="20"/>
        </w:rPr>
        <w:t>huyện</w:t>
      </w:r>
      <w:r>
        <w:rPr>
          <w:spacing w:val="-5"/>
          <w:sz w:val="20"/>
        </w:rPr>
        <w:t> I;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29" w:lineRule="exact" w:before="0" w:after="0"/>
        <w:ind w:left="351" w:right="0" w:hanging="142"/>
        <w:jc w:val="left"/>
        <w:rPr>
          <w:sz w:val="20"/>
        </w:rPr>
      </w:pPr>
      <w:r>
        <w:rPr>
          <w:sz w:val="20"/>
        </w:rPr>
        <w:t>Lưu</w:t>
      </w:r>
      <w:r>
        <w:rPr>
          <w:spacing w:val="-5"/>
          <w:sz w:val="20"/>
        </w:rPr>
        <w:t> </w:t>
      </w:r>
      <w:r>
        <w:rPr>
          <w:sz w:val="20"/>
        </w:rPr>
        <w:t>hồ</w:t>
      </w:r>
      <w:r>
        <w:rPr>
          <w:spacing w:val="-2"/>
          <w:sz w:val="20"/>
        </w:rPr>
        <w:t> </w:t>
      </w:r>
      <w:r>
        <w:rPr>
          <w:sz w:val="20"/>
        </w:rPr>
        <w:t>sơ</w:t>
      </w:r>
      <w:r>
        <w:rPr>
          <w:spacing w:val="-1"/>
          <w:sz w:val="20"/>
        </w:rPr>
        <w:t> </w:t>
      </w:r>
      <w:r>
        <w:rPr>
          <w:sz w:val="20"/>
        </w:rPr>
        <w:t>vụ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án./.</w:t>
      </w:r>
    </w:p>
    <w:p>
      <w:pPr>
        <w:spacing w:before="5"/>
        <w:ind w:left="21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2"/>
        </w:rPr>
      </w:pPr>
    </w:p>
    <w:p>
      <w:pPr>
        <w:spacing w:before="1"/>
        <w:ind w:left="250" w:right="0" w:firstLine="0"/>
        <w:jc w:val="left"/>
        <w:rPr>
          <w:b/>
          <w:sz w:val="28"/>
        </w:rPr>
      </w:pPr>
      <w:r>
        <w:rPr>
          <w:b/>
          <w:sz w:val="28"/>
        </w:rPr>
        <w:t>Trần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Phú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Lợi</w:t>
      </w:r>
    </w:p>
    <w:sectPr>
      <w:type w:val="continuous"/>
      <w:pgSz w:w="11910" w:h="16850"/>
      <w:pgMar w:top="1060" w:bottom="280" w:left="1600" w:right="960"/>
      <w:cols w:num="2" w:equalWidth="0">
        <w:col w:w="2435" w:space="3738"/>
        <w:col w:w="31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5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67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74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2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89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97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04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1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19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8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0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3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6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8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2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5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87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51" w:hanging="14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2023-04-24T13:38:06Z</dcterms:created>
  <dcterms:modified xsi:type="dcterms:W3CDTF">2023-04-24T13:38:06Z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