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tabs>
          <w:tab w:pos="4809" w:val="left" w:leader="none"/>
        </w:tabs>
        <w:spacing w:line="322" w:lineRule="exact" w:before="64"/>
        <w:ind w:left="1317"/>
      </w:pPr>
      <w:r>
        <w:rPr/>
        <w:t>TÒA</w:t>
      </w:r>
      <w:r>
        <w:rPr>
          <w:spacing w:val="-4"/>
        </w:rPr>
        <w:t> </w:t>
      </w:r>
      <w:r>
        <w:rPr/>
        <w:t>ÁN</w:t>
      </w:r>
      <w:r>
        <w:rPr>
          <w:spacing w:val="-3"/>
        </w:rPr>
        <w:t> </w:t>
      </w:r>
      <w:r>
        <w:rPr/>
        <w:t>NHÂN</w:t>
      </w:r>
      <w:r>
        <w:rPr>
          <w:spacing w:val="-2"/>
        </w:rPr>
        <w:t> </w:t>
      </w:r>
      <w:r>
        <w:rPr>
          <w:spacing w:val="-5"/>
        </w:rPr>
        <w:t>DÂN</w:t>
      </w:r>
      <w:r>
        <w:rPr/>
        <w:tab/>
        <w:t>CỘNG</w:t>
      </w:r>
      <w:r>
        <w:rPr>
          <w:spacing w:val="-4"/>
        </w:rPr>
        <w:t> </w:t>
      </w:r>
      <w:r>
        <w:rPr/>
        <w:t>HÒA</w:t>
      </w:r>
      <w:r>
        <w:rPr>
          <w:spacing w:val="-4"/>
        </w:rPr>
        <w:t> </w:t>
      </w:r>
      <w:r>
        <w:rPr/>
        <w:t>XÃ</w:t>
      </w:r>
      <w:r>
        <w:rPr>
          <w:spacing w:val="-4"/>
        </w:rPr>
        <w:t> </w:t>
      </w:r>
      <w:r>
        <w:rPr/>
        <w:t>HỘI</w:t>
      </w:r>
      <w:r>
        <w:rPr>
          <w:spacing w:val="-1"/>
        </w:rPr>
        <w:t> </w:t>
      </w:r>
      <w:r>
        <w:rPr/>
        <w:t>CHỦ</w:t>
      </w:r>
      <w:r>
        <w:rPr>
          <w:spacing w:val="-3"/>
        </w:rPr>
        <w:t> </w:t>
      </w:r>
      <w:r>
        <w:rPr/>
        <w:t>NGHĨA</w:t>
      </w:r>
      <w:r>
        <w:rPr>
          <w:spacing w:val="-3"/>
        </w:rPr>
        <w:t> </w:t>
      </w:r>
      <w:r>
        <w:rPr/>
        <w:t>VIỆT</w:t>
      </w:r>
      <w:r>
        <w:rPr>
          <w:spacing w:val="-1"/>
        </w:rPr>
        <w:t> </w:t>
      </w:r>
      <w:r>
        <w:rPr>
          <w:spacing w:val="-5"/>
        </w:rPr>
        <w:t>NAM</w:t>
      </w:r>
    </w:p>
    <w:p>
      <w:pPr>
        <w:tabs>
          <w:tab w:pos="5986" w:val="left" w:leader="none"/>
        </w:tabs>
        <w:spacing w:line="242" w:lineRule="auto" w:before="0"/>
        <w:ind w:left="1998" w:right="1246" w:hanging="185"/>
        <w:jc w:val="left"/>
        <w:rPr>
          <w:b/>
          <w:sz w:val="28"/>
        </w:rPr>
      </w:pPr>
      <w:r>
        <w:rPr/>
        <w:pict>
          <v:line style="position:absolute;mso-position-horizontal-relative:page;mso-position-vertical-relative:paragraph;z-index:-15728640;mso-wrap-distance-left:0;mso-wrap-distance-right:0" from="109.650002pt,34.610328pt" to="223.800002pt,34.160328pt" stroked="true" strokeweight=".75pt" strokecolor="#000000">
            <v:stroke dashstyle="solid"/>
            <w10:wrap type="topAndBottom"/>
          </v:line>
        </w:pict>
      </w:r>
      <w:r>
        <w:rPr/>
        <w:pict>
          <v:line style="position:absolute;mso-position-horizontal-relative:page;mso-position-vertical-relative:paragraph;z-index:15729152" from="335.799988pt,19.610328pt" to="509.149988pt,19.160328pt" stroked="true" strokeweight=".75pt" strokecolor="#000000">
            <v:stroke dashstyle="solid"/>
            <w10:wrap type="none"/>
          </v:line>
        </w:pict>
      </w:r>
      <w:r>
        <w:rPr>
          <w:b/>
          <w:sz w:val="28"/>
        </w:rPr>
        <w:t>HUYỆN H</w:t>
        <w:tab/>
        <w:t>Độc</w:t>
      </w:r>
      <w:r>
        <w:rPr>
          <w:b/>
          <w:spacing w:val="-5"/>
          <w:sz w:val="28"/>
        </w:rPr>
        <w:t> </w:t>
      </w:r>
      <w:r>
        <w:rPr>
          <w:b/>
          <w:sz w:val="28"/>
        </w:rPr>
        <w:t>lập</w:t>
      </w:r>
      <w:r>
        <w:rPr>
          <w:b/>
          <w:spacing w:val="-6"/>
          <w:sz w:val="28"/>
        </w:rPr>
        <w:t> </w:t>
      </w:r>
      <w:r>
        <w:rPr>
          <w:b/>
          <w:sz w:val="28"/>
        </w:rPr>
        <w:t>–</w:t>
      </w:r>
      <w:r>
        <w:rPr>
          <w:b/>
          <w:spacing w:val="-5"/>
          <w:sz w:val="28"/>
        </w:rPr>
        <w:t> </w:t>
      </w:r>
      <w:r>
        <w:rPr>
          <w:b/>
          <w:sz w:val="28"/>
        </w:rPr>
        <w:t>Tự</w:t>
      </w:r>
      <w:r>
        <w:rPr>
          <w:b/>
          <w:spacing w:val="-6"/>
          <w:sz w:val="28"/>
        </w:rPr>
        <w:t> </w:t>
      </w:r>
      <w:r>
        <w:rPr>
          <w:b/>
          <w:sz w:val="28"/>
        </w:rPr>
        <w:t>do</w:t>
      </w:r>
      <w:r>
        <w:rPr>
          <w:b/>
          <w:spacing w:val="-6"/>
          <w:sz w:val="28"/>
        </w:rPr>
        <w:t> </w:t>
      </w:r>
      <w:r>
        <w:rPr>
          <w:b/>
          <w:sz w:val="28"/>
        </w:rPr>
        <w:t>–</w:t>
      </w:r>
      <w:r>
        <w:rPr>
          <w:b/>
          <w:spacing w:val="-5"/>
          <w:sz w:val="28"/>
        </w:rPr>
        <w:t> </w:t>
      </w:r>
      <w:r>
        <w:rPr>
          <w:b/>
          <w:sz w:val="28"/>
        </w:rPr>
        <w:t>Hạnh</w:t>
      </w:r>
      <w:r>
        <w:rPr>
          <w:b/>
          <w:spacing w:val="-6"/>
          <w:sz w:val="28"/>
        </w:rPr>
        <w:t> </w:t>
      </w:r>
      <w:r>
        <w:rPr>
          <w:b/>
          <w:sz w:val="28"/>
        </w:rPr>
        <w:t>phúc TỈNH B</w:t>
      </w:r>
    </w:p>
    <w:p>
      <w:pPr>
        <w:pStyle w:val="BodyText"/>
        <w:spacing w:before="6"/>
        <w:ind w:left="0"/>
        <w:jc w:val="left"/>
        <w:rPr>
          <w:b/>
          <w:sz w:val="24"/>
        </w:rPr>
      </w:pPr>
    </w:p>
    <w:p>
      <w:pPr>
        <w:pStyle w:val="BodyText"/>
        <w:spacing w:line="283" w:lineRule="auto" w:before="89"/>
        <w:ind w:right="5945"/>
        <w:jc w:val="left"/>
      </w:pPr>
      <w:r>
        <w:rPr/>
        <w:t>Bản</w:t>
      </w:r>
      <w:r>
        <w:rPr>
          <w:spacing w:val="-12"/>
        </w:rPr>
        <w:t> </w:t>
      </w:r>
      <w:r>
        <w:rPr/>
        <w:t>án</w:t>
      </w:r>
      <w:r>
        <w:rPr>
          <w:spacing w:val="-12"/>
        </w:rPr>
        <w:t> </w:t>
      </w:r>
      <w:r>
        <w:rPr/>
        <w:t>số:</w:t>
      </w:r>
      <w:r>
        <w:rPr>
          <w:spacing w:val="-13"/>
        </w:rPr>
        <w:t> </w:t>
      </w:r>
      <w:r>
        <w:rPr/>
        <w:t>122/2022/HS-ST Ngày: 25/11/2022.</w:t>
      </w:r>
    </w:p>
    <w:p>
      <w:pPr>
        <w:pStyle w:val="Title"/>
        <w:spacing w:line="332" w:lineRule="exact"/>
      </w:pPr>
      <w:r>
        <w:rPr/>
        <w:t>NHÂN</w:t>
      </w:r>
      <w:r>
        <w:rPr>
          <w:spacing w:val="-12"/>
        </w:rPr>
        <w:t> </w:t>
      </w:r>
      <w:r>
        <w:rPr>
          <w:spacing w:val="-4"/>
        </w:rPr>
        <w:t>DANH</w:t>
      </w:r>
    </w:p>
    <w:p>
      <w:pPr>
        <w:pStyle w:val="Title"/>
        <w:spacing w:before="11"/>
        <w:ind w:right="1089"/>
      </w:pPr>
      <w:r>
        <w:rPr/>
        <w:t>NƯỚC</w:t>
      </w:r>
      <w:r>
        <w:rPr>
          <w:spacing w:val="-8"/>
        </w:rPr>
        <w:t> </w:t>
      </w:r>
      <w:r>
        <w:rPr/>
        <w:t>CỘNG</w:t>
      </w:r>
      <w:r>
        <w:rPr>
          <w:spacing w:val="-9"/>
        </w:rPr>
        <w:t> </w:t>
      </w:r>
      <w:r>
        <w:rPr/>
        <w:t>HÒA</w:t>
      </w:r>
      <w:r>
        <w:rPr>
          <w:spacing w:val="-9"/>
        </w:rPr>
        <w:t> </w:t>
      </w:r>
      <w:r>
        <w:rPr/>
        <w:t>XÃ</w:t>
      </w:r>
      <w:r>
        <w:rPr>
          <w:spacing w:val="-9"/>
        </w:rPr>
        <w:t> </w:t>
      </w:r>
      <w:r>
        <w:rPr/>
        <w:t>HỘI</w:t>
      </w:r>
      <w:r>
        <w:rPr>
          <w:spacing w:val="-10"/>
        </w:rPr>
        <w:t> </w:t>
      </w:r>
      <w:r>
        <w:rPr/>
        <w:t>CHỦ</w:t>
      </w:r>
      <w:r>
        <w:rPr>
          <w:spacing w:val="-10"/>
        </w:rPr>
        <w:t> </w:t>
      </w:r>
      <w:r>
        <w:rPr/>
        <w:t>NGHĨA</w:t>
      </w:r>
      <w:r>
        <w:rPr>
          <w:spacing w:val="-10"/>
        </w:rPr>
        <w:t> </w:t>
      </w:r>
      <w:r>
        <w:rPr/>
        <w:t>VIỆT</w:t>
      </w:r>
      <w:r>
        <w:rPr>
          <w:spacing w:val="-7"/>
        </w:rPr>
        <w:t> </w:t>
      </w:r>
      <w:r>
        <w:rPr>
          <w:spacing w:val="-5"/>
        </w:rPr>
        <w:t>NAM</w:t>
      </w:r>
    </w:p>
    <w:p>
      <w:pPr>
        <w:pStyle w:val="Heading1"/>
        <w:spacing w:line="285" w:lineRule="auto" w:before="49"/>
        <w:ind w:left="3792" w:right="2875"/>
        <w:jc w:val="center"/>
      </w:pPr>
      <w:r>
        <w:rPr/>
        <w:t>TÒA</w:t>
      </w:r>
      <w:r>
        <w:rPr>
          <w:spacing w:val="-9"/>
        </w:rPr>
        <w:t> </w:t>
      </w:r>
      <w:r>
        <w:rPr/>
        <w:t>ÁN</w:t>
      </w:r>
      <w:r>
        <w:rPr>
          <w:spacing w:val="-8"/>
        </w:rPr>
        <w:t> </w:t>
      </w:r>
      <w:r>
        <w:rPr/>
        <w:t>NHÂN</w:t>
      </w:r>
      <w:r>
        <w:rPr>
          <w:spacing w:val="-7"/>
        </w:rPr>
        <w:t> </w:t>
      </w:r>
      <w:r>
        <w:rPr/>
        <w:t>DÂN</w:t>
      </w:r>
      <w:r>
        <w:rPr>
          <w:spacing w:val="-8"/>
        </w:rPr>
        <w:t> </w:t>
      </w:r>
      <w:r>
        <w:rPr/>
        <w:t>HUYỆN</w:t>
      </w:r>
      <w:r>
        <w:rPr>
          <w:spacing w:val="-8"/>
        </w:rPr>
        <w:t> </w:t>
      </w:r>
      <w:r>
        <w:rPr/>
        <w:t>H, TỈNH B</w:t>
      </w:r>
    </w:p>
    <w:p>
      <w:pPr>
        <w:pStyle w:val="Heading2"/>
        <w:ind w:firstLine="0"/>
        <w:rPr>
          <w:i/>
        </w:rPr>
      </w:pPr>
      <w:r>
        <w:rPr>
          <w:i w:val="0"/>
        </w:rPr>
        <w:t>-</w:t>
      </w:r>
      <w:r>
        <w:rPr>
          <w:i w:val="0"/>
          <w:spacing w:val="-4"/>
        </w:rPr>
        <w:t> </w:t>
      </w:r>
      <w:r>
        <w:rPr>
          <w:i/>
        </w:rPr>
        <w:t>T1</w:t>
      </w:r>
      <w:r>
        <w:rPr>
          <w:i/>
          <w:spacing w:val="-2"/>
        </w:rPr>
        <w:t> </w:t>
      </w:r>
      <w:r>
        <w:rPr>
          <w:i/>
        </w:rPr>
        <w:t>phần</w:t>
      </w:r>
      <w:r>
        <w:rPr>
          <w:i/>
          <w:spacing w:val="-2"/>
        </w:rPr>
        <w:t> </w:t>
      </w:r>
      <w:r>
        <w:rPr>
          <w:i/>
        </w:rPr>
        <w:t>Hội</w:t>
      </w:r>
      <w:r>
        <w:rPr>
          <w:i/>
          <w:spacing w:val="-5"/>
        </w:rPr>
        <w:t> </w:t>
      </w:r>
      <w:r>
        <w:rPr>
          <w:i/>
        </w:rPr>
        <w:t>đồng</w:t>
      </w:r>
      <w:r>
        <w:rPr>
          <w:i/>
          <w:spacing w:val="-5"/>
        </w:rPr>
        <w:t> </w:t>
      </w:r>
      <w:r>
        <w:rPr>
          <w:i/>
        </w:rPr>
        <w:t>xét</w:t>
      </w:r>
      <w:r>
        <w:rPr>
          <w:i/>
          <w:spacing w:val="-4"/>
        </w:rPr>
        <w:t> </w:t>
      </w:r>
      <w:r>
        <w:rPr>
          <w:i/>
        </w:rPr>
        <w:t>xử</w:t>
      </w:r>
      <w:r>
        <w:rPr>
          <w:i/>
          <w:spacing w:val="-1"/>
        </w:rPr>
        <w:t> </w:t>
      </w:r>
      <w:r>
        <w:rPr>
          <w:i/>
        </w:rPr>
        <w:t>sơ</w:t>
      </w:r>
      <w:r>
        <w:rPr>
          <w:i/>
          <w:spacing w:val="-2"/>
        </w:rPr>
        <w:t> </w:t>
      </w:r>
      <w:r>
        <w:rPr>
          <w:i/>
        </w:rPr>
        <w:t>thẩm gồm</w:t>
      </w:r>
      <w:r>
        <w:rPr>
          <w:i/>
          <w:spacing w:val="-3"/>
        </w:rPr>
        <w:t> </w:t>
      </w:r>
      <w:r>
        <w:rPr>
          <w:i/>
          <w:spacing w:val="-5"/>
        </w:rPr>
        <w:t>có:</w:t>
      </w:r>
    </w:p>
    <w:p>
      <w:pPr>
        <w:spacing w:before="79"/>
        <w:ind w:left="1742"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1"/>
          <w:sz w:val="28"/>
        </w:rPr>
        <w:t> </w:t>
      </w:r>
      <w:r>
        <w:rPr>
          <w:i/>
          <w:sz w:val="28"/>
        </w:rPr>
        <w:t>Chủ</w:t>
      </w:r>
      <w:r>
        <w:rPr>
          <w:i/>
          <w:spacing w:val="-5"/>
          <w:sz w:val="28"/>
        </w:rPr>
        <w:t> </w:t>
      </w:r>
      <w:r>
        <w:rPr>
          <w:i/>
          <w:sz w:val="28"/>
        </w:rPr>
        <w:t>tọa</w:t>
      </w:r>
      <w:r>
        <w:rPr>
          <w:i/>
          <w:spacing w:val="-3"/>
          <w:sz w:val="28"/>
        </w:rPr>
        <w:t> </w:t>
      </w:r>
      <w:r>
        <w:rPr>
          <w:i/>
          <w:sz w:val="28"/>
        </w:rPr>
        <w:t>phiên</w:t>
      </w:r>
      <w:r>
        <w:rPr>
          <w:i/>
          <w:spacing w:val="-2"/>
          <w:sz w:val="28"/>
        </w:rPr>
        <w:t> </w:t>
      </w:r>
      <w:r>
        <w:rPr>
          <w:i/>
          <w:sz w:val="28"/>
        </w:rPr>
        <w:t>tòa</w:t>
      </w:r>
      <w:r>
        <w:rPr>
          <w:sz w:val="28"/>
        </w:rPr>
        <w:t>:</w:t>
      </w:r>
      <w:r>
        <w:rPr>
          <w:spacing w:val="-2"/>
          <w:sz w:val="28"/>
        </w:rPr>
        <w:t> </w:t>
      </w:r>
      <w:r>
        <w:rPr>
          <w:sz w:val="28"/>
        </w:rPr>
        <w:t>Bà</w:t>
      </w:r>
      <w:r>
        <w:rPr>
          <w:spacing w:val="-2"/>
          <w:sz w:val="28"/>
        </w:rPr>
        <w:t> </w:t>
      </w:r>
      <w:r>
        <w:rPr>
          <w:sz w:val="28"/>
        </w:rPr>
        <w:t>Huỳnh</w:t>
      </w:r>
      <w:r>
        <w:rPr>
          <w:spacing w:val="-3"/>
          <w:sz w:val="28"/>
        </w:rPr>
        <w:t> </w:t>
      </w:r>
      <w:r>
        <w:rPr>
          <w:sz w:val="28"/>
        </w:rPr>
        <w:t>Thị</w:t>
      </w:r>
      <w:r>
        <w:rPr>
          <w:spacing w:val="-1"/>
          <w:sz w:val="28"/>
        </w:rPr>
        <w:t> </w:t>
      </w:r>
      <w:r>
        <w:rPr>
          <w:sz w:val="28"/>
        </w:rPr>
        <w:t>Kim</w:t>
      </w:r>
      <w:r>
        <w:rPr>
          <w:spacing w:val="-6"/>
          <w:sz w:val="28"/>
        </w:rPr>
        <w:t> </w:t>
      </w:r>
      <w:r>
        <w:rPr>
          <w:spacing w:val="-10"/>
          <w:sz w:val="28"/>
        </w:rPr>
        <w:t>H</w:t>
      </w:r>
    </w:p>
    <w:p>
      <w:pPr>
        <w:spacing w:before="76"/>
        <w:ind w:left="1742" w:right="0" w:firstLine="0"/>
        <w:jc w:val="left"/>
        <w:rPr>
          <w:sz w:val="28"/>
        </w:rPr>
      </w:pPr>
      <w:r>
        <w:rPr>
          <w:i/>
          <w:sz w:val="28"/>
        </w:rPr>
        <w:t>Các</w:t>
      </w:r>
      <w:r>
        <w:rPr>
          <w:i/>
          <w:spacing w:val="-3"/>
          <w:sz w:val="28"/>
        </w:rPr>
        <w:t> </w:t>
      </w:r>
      <w:r>
        <w:rPr>
          <w:i/>
          <w:sz w:val="28"/>
        </w:rPr>
        <w:t>Hội</w:t>
      </w:r>
      <w:r>
        <w:rPr>
          <w:i/>
          <w:spacing w:val="-2"/>
          <w:sz w:val="28"/>
        </w:rPr>
        <w:t> </w:t>
      </w:r>
      <w:r>
        <w:rPr>
          <w:i/>
          <w:sz w:val="28"/>
        </w:rPr>
        <w:t>thẩm</w:t>
      </w:r>
      <w:r>
        <w:rPr>
          <w:i/>
          <w:spacing w:val="-3"/>
          <w:sz w:val="28"/>
        </w:rPr>
        <w:t> </w:t>
      </w:r>
      <w:r>
        <w:rPr>
          <w:i/>
          <w:sz w:val="28"/>
        </w:rPr>
        <w:t>nhân</w:t>
      </w:r>
      <w:r>
        <w:rPr>
          <w:i/>
          <w:spacing w:val="-2"/>
          <w:sz w:val="28"/>
        </w:rPr>
        <w:t> </w:t>
      </w:r>
      <w:r>
        <w:rPr>
          <w:i/>
          <w:sz w:val="28"/>
        </w:rPr>
        <w:t>dân:</w:t>
      </w:r>
      <w:r>
        <w:rPr>
          <w:i/>
          <w:spacing w:val="-3"/>
          <w:sz w:val="28"/>
        </w:rPr>
        <w:t> </w:t>
      </w:r>
      <w:r>
        <w:rPr>
          <w:sz w:val="28"/>
        </w:rPr>
        <w:t>1.</w:t>
      </w:r>
      <w:r>
        <w:rPr>
          <w:spacing w:val="-4"/>
          <w:sz w:val="28"/>
        </w:rPr>
        <w:t> </w:t>
      </w:r>
      <w:r>
        <w:rPr>
          <w:sz w:val="28"/>
        </w:rPr>
        <w:t>Ông</w:t>
      </w:r>
      <w:r>
        <w:rPr>
          <w:spacing w:val="-1"/>
          <w:sz w:val="28"/>
        </w:rPr>
        <w:t> </w:t>
      </w:r>
      <w:r>
        <w:rPr>
          <w:sz w:val="28"/>
        </w:rPr>
        <w:t>Đặng</w:t>
      </w:r>
      <w:r>
        <w:rPr>
          <w:spacing w:val="-2"/>
          <w:sz w:val="28"/>
        </w:rPr>
        <w:t> </w:t>
      </w:r>
      <w:r>
        <w:rPr>
          <w:sz w:val="28"/>
        </w:rPr>
        <w:t>Văn</w:t>
      </w:r>
      <w:r>
        <w:rPr>
          <w:spacing w:val="-3"/>
          <w:sz w:val="28"/>
        </w:rPr>
        <w:t> </w:t>
      </w:r>
      <w:r>
        <w:rPr>
          <w:spacing w:val="-12"/>
          <w:sz w:val="28"/>
        </w:rPr>
        <w:t>M</w:t>
      </w:r>
    </w:p>
    <w:p>
      <w:pPr>
        <w:pStyle w:val="BodyText"/>
        <w:spacing w:before="79"/>
        <w:ind w:left="4622"/>
        <w:jc w:val="left"/>
      </w:pPr>
      <w:r>
        <w:rPr/>
        <w:t>2.</w:t>
      </w:r>
      <w:r>
        <w:rPr>
          <w:spacing w:val="-4"/>
        </w:rPr>
        <w:t> </w:t>
      </w:r>
      <w:r>
        <w:rPr/>
        <w:t>Ông</w:t>
      </w:r>
      <w:r>
        <w:rPr>
          <w:spacing w:val="-1"/>
        </w:rPr>
        <w:t> </w:t>
      </w:r>
      <w:r>
        <w:rPr/>
        <w:t>Nguyễn T</w:t>
      </w:r>
      <w:r>
        <w:rPr>
          <w:spacing w:val="-4"/>
        </w:rPr>
        <w:t> </w:t>
      </w:r>
      <w:r>
        <w:rPr>
          <w:spacing w:val="-10"/>
        </w:rPr>
        <w:t>S</w:t>
      </w:r>
    </w:p>
    <w:p>
      <w:pPr>
        <w:pStyle w:val="ListParagraph"/>
        <w:numPr>
          <w:ilvl w:val="0"/>
          <w:numId w:val="1"/>
        </w:numPr>
        <w:tabs>
          <w:tab w:pos="1910" w:val="left" w:leader="none"/>
        </w:tabs>
        <w:spacing w:line="240" w:lineRule="auto" w:before="79" w:after="0"/>
        <w:ind w:left="1910" w:right="0" w:hanging="168"/>
        <w:jc w:val="left"/>
        <w:rPr>
          <w:b/>
          <w:i/>
          <w:sz w:val="28"/>
        </w:rPr>
      </w:pPr>
      <w:r>
        <w:rPr>
          <w:b/>
          <w:i/>
          <w:sz w:val="28"/>
        </w:rPr>
        <w:t>Thư</w:t>
      </w:r>
      <w:r>
        <w:rPr>
          <w:b/>
          <w:i/>
          <w:spacing w:val="-1"/>
          <w:sz w:val="28"/>
        </w:rPr>
        <w:t> </w:t>
      </w:r>
      <w:r>
        <w:rPr>
          <w:b/>
          <w:i/>
          <w:sz w:val="28"/>
        </w:rPr>
        <w:t>ký</w:t>
      </w:r>
      <w:r>
        <w:rPr>
          <w:b/>
          <w:i/>
          <w:spacing w:val="-1"/>
          <w:sz w:val="28"/>
        </w:rPr>
        <w:t> </w:t>
      </w:r>
      <w:r>
        <w:rPr>
          <w:b/>
          <w:i/>
          <w:sz w:val="28"/>
        </w:rPr>
        <w:t>phiên tòa</w:t>
      </w:r>
      <w:r>
        <w:rPr>
          <w:i/>
          <w:sz w:val="28"/>
        </w:rPr>
        <w:t>:</w:t>
      </w:r>
      <w:r>
        <w:rPr>
          <w:i/>
          <w:spacing w:val="-2"/>
          <w:sz w:val="28"/>
        </w:rPr>
        <w:t> </w:t>
      </w:r>
      <w:r>
        <w:rPr>
          <w:sz w:val="28"/>
        </w:rPr>
        <w:t>Ông Châu</w:t>
      </w:r>
      <w:r>
        <w:rPr>
          <w:spacing w:val="1"/>
          <w:sz w:val="28"/>
        </w:rPr>
        <w:t> </w:t>
      </w:r>
      <w:r>
        <w:rPr>
          <w:sz w:val="28"/>
        </w:rPr>
        <w:t>Văn</w:t>
      </w:r>
      <w:r>
        <w:rPr>
          <w:spacing w:val="4"/>
          <w:sz w:val="28"/>
        </w:rPr>
        <w:t> </w:t>
      </w:r>
      <w:r>
        <w:rPr>
          <w:sz w:val="28"/>
        </w:rPr>
        <w:t>T</w:t>
      </w:r>
      <w:r>
        <w:rPr>
          <w:spacing w:val="1"/>
          <w:sz w:val="28"/>
        </w:rPr>
        <w:t> </w:t>
      </w:r>
      <w:r>
        <w:rPr>
          <w:sz w:val="28"/>
        </w:rPr>
        <w:t>–</w:t>
      </w:r>
      <w:r>
        <w:rPr>
          <w:spacing w:val="2"/>
          <w:sz w:val="28"/>
        </w:rPr>
        <w:t> </w:t>
      </w:r>
      <w:r>
        <w:rPr>
          <w:sz w:val="28"/>
        </w:rPr>
        <w:t>Thư</w:t>
      </w:r>
      <w:r>
        <w:rPr>
          <w:spacing w:val="1"/>
          <w:sz w:val="28"/>
        </w:rPr>
        <w:t> </w:t>
      </w:r>
      <w:r>
        <w:rPr>
          <w:sz w:val="28"/>
        </w:rPr>
        <w:t>ký</w:t>
      </w:r>
      <w:r>
        <w:rPr>
          <w:spacing w:val="2"/>
          <w:sz w:val="28"/>
        </w:rPr>
        <w:t> </w:t>
      </w:r>
      <w:r>
        <w:rPr>
          <w:sz w:val="28"/>
        </w:rPr>
        <w:t>Tòa án</w:t>
      </w:r>
      <w:r>
        <w:rPr>
          <w:spacing w:val="-1"/>
          <w:sz w:val="28"/>
        </w:rPr>
        <w:t> </w:t>
      </w:r>
      <w:r>
        <w:rPr>
          <w:sz w:val="28"/>
        </w:rPr>
        <w:t>nhân dân</w:t>
      </w:r>
      <w:r>
        <w:rPr>
          <w:spacing w:val="1"/>
          <w:sz w:val="28"/>
        </w:rPr>
        <w:t> </w:t>
      </w:r>
      <w:r>
        <w:rPr>
          <w:sz w:val="28"/>
        </w:rPr>
        <w:t>huyện</w:t>
      </w:r>
      <w:r>
        <w:rPr>
          <w:spacing w:val="2"/>
          <w:sz w:val="28"/>
        </w:rPr>
        <w:t> </w:t>
      </w:r>
      <w:r>
        <w:rPr>
          <w:sz w:val="28"/>
        </w:rPr>
        <w:t>H, </w:t>
      </w:r>
      <w:r>
        <w:rPr>
          <w:spacing w:val="-4"/>
          <w:sz w:val="28"/>
        </w:rPr>
        <w:t>tỉnh</w:t>
      </w:r>
    </w:p>
    <w:p>
      <w:pPr>
        <w:pStyle w:val="BodyText"/>
        <w:spacing w:before="76"/>
        <w:jc w:val="left"/>
      </w:pPr>
      <w:r>
        <w:rPr>
          <w:spacing w:val="-5"/>
        </w:rPr>
        <w:t>B.</w:t>
      </w:r>
    </w:p>
    <w:p>
      <w:pPr>
        <w:pStyle w:val="Heading2"/>
        <w:numPr>
          <w:ilvl w:val="0"/>
          <w:numId w:val="1"/>
        </w:numPr>
        <w:tabs>
          <w:tab w:pos="1925" w:val="left" w:leader="none"/>
        </w:tabs>
        <w:spacing w:line="240" w:lineRule="auto" w:before="79" w:after="0"/>
        <w:ind w:left="1924" w:right="0" w:hanging="183"/>
        <w:jc w:val="left"/>
        <w:rPr>
          <w:b w:val="0"/>
        </w:rPr>
      </w:pPr>
      <w:r>
        <w:rPr>
          <w:i/>
        </w:rPr>
        <w:t>Đại</w:t>
      </w:r>
      <w:r>
        <w:rPr>
          <w:i/>
          <w:spacing w:val="14"/>
        </w:rPr>
        <w:t> </w:t>
      </w:r>
      <w:r>
        <w:rPr>
          <w:i/>
        </w:rPr>
        <w:t>diện</w:t>
      </w:r>
      <w:r>
        <w:rPr>
          <w:i/>
          <w:spacing w:val="16"/>
        </w:rPr>
        <w:t> </w:t>
      </w:r>
      <w:r>
        <w:rPr>
          <w:i/>
        </w:rPr>
        <w:t>Viện</w:t>
      </w:r>
      <w:r>
        <w:rPr>
          <w:i/>
          <w:spacing w:val="15"/>
        </w:rPr>
        <w:t> </w:t>
      </w:r>
      <w:r>
        <w:rPr>
          <w:i/>
        </w:rPr>
        <w:t>kiểm</w:t>
      </w:r>
      <w:r>
        <w:rPr>
          <w:i/>
          <w:spacing w:val="18"/>
        </w:rPr>
        <w:t> </w:t>
      </w:r>
      <w:r>
        <w:rPr>
          <w:i/>
        </w:rPr>
        <w:t>sát</w:t>
      </w:r>
      <w:r>
        <w:rPr>
          <w:i/>
          <w:spacing w:val="16"/>
        </w:rPr>
        <w:t> </w:t>
      </w:r>
      <w:r>
        <w:rPr>
          <w:i/>
        </w:rPr>
        <w:t>nhân</w:t>
      </w:r>
      <w:r>
        <w:rPr>
          <w:i/>
          <w:spacing w:val="13"/>
        </w:rPr>
        <w:t> </w:t>
      </w:r>
      <w:r>
        <w:rPr>
          <w:i/>
        </w:rPr>
        <w:t>dân</w:t>
      </w:r>
      <w:r>
        <w:rPr>
          <w:i/>
          <w:spacing w:val="16"/>
        </w:rPr>
        <w:t> </w:t>
      </w:r>
      <w:r>
        <w:rPr>
          <w:i/>
        </w:rPr>
        <w:t>huyện</w:t>
      </w:r>
      <w:r>
        <w:rPr>
          <w:i/>
          <w:spacing w:val="19"/>
        </w:rPr>
        <w:t> </w:t>
      </w:r>
      <w:r>
        <w:rPr>
          <w:i/>
        </w:rPr>
        <w:t>H,</w:t>
      </w:r>
      <w:r>
        <w:rPr>
          <w:i/>
          <w:spacing w:val="15"/>
        </w:rPr>
        <w:t> </w:t>
      </w:r>
      <w:r>
        <w:rPr>
          <w:i/>
        </w:rPr>
        <w:t>tỉnh</w:t>
      </w:r>
      <w:r>
        <w:rPr>
          <w:i/>
          <w:spacing w:val="15"/>
        </w:rPr>
        <w:t> </w:t>
      </w:r>
      <w:r>
        <w:rPr>
          <w:i/>
        </w:rPr>
        <w:t>B</w:t>
      </w:r>
      <w:r>
        <w:rPr>
          <w:i/>
          <w:spacing w:val="15"/>
        </w:rPr>
        <w:t> </w:t>
      </w:r>
      <w:r>
        <w:rPr>
          <w:i/>
        </w:rPr>
        <w:t>tham</w:t>
      </w:r>
      <w:r>
        <w:rPr>
          <w:i/>
          <w:spacing w:val="18"/>
        </w:rPr>
        <w:t> </w:t>
      </w:r>
      <w:r>
        <w:rPr>
          <w:i/>
        </w:rPr>
        <w:t>gia</w:t>
      </w:r>
      <w:r>
        <w:rPr>
          <w:i/>
          <w:spacing w:val="14"/>
        </w:rPr>
        <w:t> </w:t>
      </w:r>
      <w:r>
        <w:rPr>
          <w:i/>
        </w:rPr>
        <w:t>phiên</w:t>
      </w:r>
      <w:r>
        <w:rPr>
          <w:i/>
          <w:spacing w:val="14"/>
        </w:rPr>
        <w:t> </w:t>
      </w:r>
      <w:r>
        <w:rPr>
          <w:i/>
        </w:rPr>
        <w:t>tòa</w:t>
      </w:r>
      <w:r>
        <w:rPr>
          <w:b w:val="0"/>
          <w:i w:val="0"/>
        </w:rPr>
        <w:t>:</w:t>
      </w:r>
      <w:r>
        <w:rPr>
          <w:b w:val="0"/>
          <w:i w:val="0"/>
          <w:spacing w:val="15"/>
        </w:rPr>
        <w:t> </w:t>
      </w:r>
      <w:r>
        <w:rPr>
          <w:b w:val="0"/>
          <w:i w:val="0"/>
          <w:spacing w:val="-5"/>
        </w:rPr>
        <w:t>Bà</w:t>
      </w:r>
    </w:p>
    <w:p>
      <w:pPr>
        <w:pStyle w:val="BodyText"/>
        <w:spacing w:before="79"/>
      </w:pPr>
      <w:r>
        <w:rPr/>
        <w:t>Nguyễn</w:t>
      </w:r>
      <w:r>
        <w:rPr>
          <w:spacing w:val="-3"/>
        </w:rPr>
        <w:t> </w:t>
      </w:r>
      <w:r>
        <w:rPr/>
        <w:t>Thị</w:t>
      </w:r>
      <w:r>
        <w:rPr>
          <w:spacing w:val="-3"/>
        </w:rPr>
        <w:t> </w:t>
      </w:r>
      <w:r>
        <w:rPr/>
        <w:t>Bích</w:t>
      </w:r>
      <w:r>
        <w:rPr>
          <w:spacing w:val="-3"/>
        </w:rPr>
        <w:t> </w:t>
      </w:r>
      <w:r>
        <w:rPr/>
        <w:t>Truyền</w:t>
      </w:r>
      <w:r>
        <w:rPr>
          <w:spacing w:val="-1"/>
        </w:rPr>
        <w:t> </w:t>
      </w:r>
      <w:r>
        <w:rPr/>
        <w:t>–</w:t>
      </w:r>
      <w:r>
        <w:rPr>
          <w:spacing w:val="-4"/>
        </w:rPr>
        <w:t> </w:t>
      </w:r>
      <w:r>
        <w:rPr/>
        <w:t>Kiểm</w:t>
      </w:r>
      <w:r>
        <w:rPr>
          <w:spacing w:val="-6"/>
        </w:rPr>
        <w:t> </w:t>
      </w:r>
      <w:r>
        <w:rPr/>
        <w:t>sát</w:t>
      </w:r>
      <w:r>
        <w:rPr>
          <w:spacing w:val="-2"/>
        </w:rPr>
        <w:t> </w:t>
      </w:r>
      <w:r>
        <w:rPr>
          <w:spacing w:val="-4"/>
        </w:rPr>
        <w:t>viên.</w:t>
      </w:r>
    </w:p>
    <w:p>
      <w:pPr>
        <w:pStyle w:val="BodyText"/>
        <w:spacing w:line="297" w:lineRule="auto" w:before="77"/>
        <w:ind w:right="100" w:firstLine="707"/>
      </w:pPr>
      <w:r>
        <w:rPr/>
        <w:t>Ngày 25 tháng 11 năm 2022 tại trụ sở Tòa án nhân dân huyện H, tỉnh B xét xử sơ thẩm</w:t>
      </w:r>
      <w:r>
        <w:rPr>
          <w:spacing w:val="-1"/>
        </w:rPr>
        <w:t> </w:t>
      </w:r>
      <w:r>
        <w:rPr/>
        <w:t>công khai vụ án hình sự</w:t>
      </w:r>
      <w:r>
        <w:rPr>
          <w:spacing w:val="-1"/>
        </w:rPr>
        <w:t> </w:t>
      </w:r>
      <w:r>
        <w:rPr/>
        <w:t>thụ lý số 101/2022/TLST-HS ngày 20 tháng 10 năm 2022; Quyết định đưa vụ án ra xét xử số 105/2022/QĐXXST-HS ngày 11/11/2022, đối với bị cáo:</w:t>
      </w:r>
    </w:p>
    <w:p>
      <w:pPr>
        <w:pStyle w:val="BodyText"/>
        <w:spacing w:line="297" w:lineRule="auto" w:before="64"/>
        <w:ind w:right="101" w:firstLine="566"/>
      </w:pPr>
      <w:r>
        <w:rPr>
          <w:b/>
        </w:rPr>
        <w:t>THÁI NGHĨA N </w:t>
      </w:r>
      <w:r>
        <w:rPr/>
        <w:t>- sinh năm 1988 tại tỉnh A; Nơi đăng ký hộ khẩu thường trú: M,</w:t>
      </w:r>
      <w:r>
        <w:rPr>
          <w:spacing w:val="-1"/>
        </w:rPr>
        <w:t> </w:t>
      </w:r>
      <w:r>
        <w:rPr/>
        <w:t>phường</w:t>
      </w:r>
      <w:r>
        <w:rPr>
          <w:spacing w:val="-1"/>
        </w:rPr>
        <w:t> </w:t>
      </w:r>
      <w:r>
        <w:rPr/>
        <w:t>M, T1</w:t>
      </w:r>
      <w:r>
        <w:rPr>
          <w:spacing w:val="-1"/>
        </w:rPr>
        <w:t> </w:t>
      </w:r>
      <w:r>
        <w:rPr/>
        <w:t>phố L,</w:t>
      </w:r>
      <w:r>
        <w:rPr>
          <w:spacing w:val="-2"/>
        </w:rPr>
        <w:t> </w:t>
      </w:r>
      <w:r>
        <w:rPr/>
        <w:t>tỉnh</w:t>
      </w:r>
      <w:r>
        <w:rPr>
          <w:spacing w:val="-1"/>
        </w:rPr>
        <w:t> </w:t>
      </w:r>
      <w:r>
        <w:rPr/>
        <w:t>A;</w:t>
      </w:r>
      <w:r>
        <w:rPr>
          <w:spacing w:val="-1"/>
        </w:rPr>
        <w:t> </w:t>
      </w:r>
      <w:r>
        <w:rPr/>
        <w:t>Nơi</w:t>
      </w:r>
      <w:r>
        <w:rPr>
          <w:spacing w:val="-1"/>
        </w:rPr>
        <w:t> </w:t>
      </w:r>
      <w:r>
        <w:rPr/>
        <w:t>tạm</w:t>
      </w:r>
      <w:r>
        <w:rPr>
          <w:spacing w:val="-3"/>
        </w:rPr>
        <w:t> </w:t>
      </w:r>
      <w:r>
        <w:rPr/>
        <w:t>trú và</w:t>
      </w:r>
      <w:r>
        <w:rPr>
          <w:spacing w:val="-1"/>
        </w:rPr>
        <w:t> </w:t>
      </w:r>
      <w:r>
        <w:rPr/>
        <w:t>chỗ ở:</w:t>
      </w:r>
      <w:r>
        <w:rPr>
          <w:spacing w:val="-1"/>
        </w:rPr>
        <w:t> </w:t>
      </w:r>
      <w:r>
        <w:rPr/>
        <w:t>thôn</w:t>
      </w:r>
      <w:r>
        <w:rPr>
          <w:spacing w:val="-1"/>
        </w:rPr>
        <w:t> </w:t>
      </w:r>
      <w:r>
        <w:rPr/>
        <w:t>4,</w:t>
      </w:r>
      <w:r>
        <w:rPr>
          <w:spacing w:val="-3"/>
        </w:rPr>
        <w:t> </w:t>
      </w:r>
      <w:r>
        <w:rPr/>
        <w:t>xã H, huyện H, tỉnh</w:t>
      </w:r>
      <w:r>
        <w:rPr>
          <w:spacing w:val="-1"/>
        </w:rPr>
        <w:t> </w:t>
      </w:r>
      <w:r>
        <w:rPr/>
        <w:t>B; Nghề ngH: làm thuê; Trình độ học vấn: không biết chữ; Dân tộc: Kinh; Giới tính: Nam; Tôn giáo: không; Quốc tịch: Việt Nam; Con ông Thái Nghĩa H (chết) và bà Danh Thị Thúy H1; Gia đình có 03 anh em, bị cáo là con thứ nhất;</w:t>
      </w:r>
      <w:r>
        <w:rPr>
          <w:spacing w:val="32"/>
        </w:rPr>
        <w:t> </w:t>
      </w:r>
      <w:r>
        <w:rPr/>
        <w:t>Vợ tên Lê Thị</w:t>
      </w:r>
      <w:r>
        <w:rPr>
          <w:spacing w:val="40"/>
        </w:rPr>
        <w:t> </w:t>
      </w:r>
      <w:r>
        <w:rPr/>
        <w:t>Thu T1 (không đăng ký kết hôn); Con có 02 người con, lớn nhất sinh năm 2019, nhỏ nhất sinh năm 2022; Tiền án, tiền sự: không.</w:t>
      </w:r>
    </w:p>
    <w:p>
      <w:pPr>
        <w:pStyle w:val="BodyText"/>
        <w:spacing w:line="264" w:lineRule="auto" w:before="62"/>
        <w:ind w:right="115" w:firstLine="566"/>
      </w:pPr>
      <w:r>
        <w:rPr/>
        <w:t>Bị cáo bị áp dụng biện pháp ngăn chặn Cấm đi khỏi nơi cư trú đến nay. Bị cáo có mặt.</w:t>
      </w:r>
    </w:p>
    <w:p>
      <w:pPr>
        <w:pStyle w:val="BodyText"/>
        <w:spacing w:line="343" w:lineRule="auto" w:before="124"/>
        <w:ind w:left="1588" w:right="2722"/>
        <w:jc w:val="left"/>
      </w:pPr>
      <w:r>
        <w:rPr>
          <w:b/>
        </w:rPr>
        <w:t>Bị</w:t>
      </w:r>
      <w:r>
        <w:rPr>
          <w:b/>
          <w:spacing w:val="-3"/>
        </w:rPr>
        <w:t> </w:t>
      </w:r>
      <w:r>
        <w:rPr>
          <w:b/>
        </w:rPr>
        <w:t>hại:</w:t>
      </w:r>
      <w:r>
        <w:rPr>
          <w:b/>
          <w:spacing w:val="-4"/>
        </w:rPr>
        <w:t> </w:t>
      </w:r>
      <w:r>
        <w:rPr/>
        <w:t>Bà</w:t>
      </w:r>
      <w:r>
        <w:rPr>
          <w:spacing w:val="-5"/>
        </w:rPr>
        <w:t> </w:t>
      </w:r>
      <w:r>
        <w:rPr/>
        <w:t>Trần</w:t>
      </w:r>
      <w:r>
        <w:rPr>
          <w:spacing w:val="-3"/>
        </w:rPr>
        <w:t> </w:t>
      </w:r>
      <w:r>
        <w:rPr/>
        <w:t>Thị</w:t>
      </w:r>
      <w:r>
        <w:rPr>
          <w:spacing w:val="-6"/>
        </w:rPr>
        <w:t> </w:t>
      </w:r>
      <w:r>
        <w:rPr/>
        <w:t>Thu</w:t>
      </w:r>
      <w:r>
        <w:rPr>
          <w:spacing w:val="-2"/>
        </w:rPr>
        <w:t> </w:t>
      </w:r>
      <w:r>
        <w:rPr/>
        <w:t>N,</w:t>
      </w:r>
      <w:r>
        <w:rPr>
          <w:spacing w:val="-5"/>
        </w:rPr>
        <w:t> </w:t>
      </w:r>
      <w:r>
        <w:rPr/>
        <w:t>sinh</w:t>
      </w:r>
      <w:r>
        <w:rPr>
          <w:spacing w:val="-3"/>
        </w:rPr>
        <w:t> </w:t>
      </w:r>
      <w:r>
        <w:rPr/>
        <w:t>năm</w:t>
      </w:r>
      <w:r>
        <w:rPr>
          <w:spacing w:val="-9"/>
        </w:rPr>
        <w:t> </w:t>
      </w:r>
      <w:r>
        <w:rPr/>
        <w:t>1984</w:t>
      </w:r>
      <w:r>
        <w:rPr>
          <w:spacing w:val="-4"/>
        </w:rPr>
        <w:t> </w:t>
      </w:r>
      <w:r>
        <w:rPr/>
        <w:t>(vắng</w:t>
      </w:r>
      <w:r>
        <w:rPr>
          <w:spacing w:val="-3"/>
        </w:rPr>
        <w:t> </w:t>
      </w:r>
      <w:r>
        <w:rPr/>
        <w:t>mặt) Địa chỉ: khu phố P, thị trấn P, huyện H, tỉnh B</w:t>
      </w:r>
    </w:p>
    <w:p>
      <w:pPr>
        <w:pStyle w:val="Heading1"/>
        <w:spacing w:line="261" w:lineRule="exact"/>
        <w:ind w:left="1588"/>
      </w:pPr>
      <w:r>
        <w:rPr/>
        <w:t>Người</w:t>
      </w:r>
      <w:r>
        <w:rPr>
          <w:spacing w:val="-5"/>
        </w:rPr>
        <w:t> </w:t>
      </w:r>
      <w:r>
        <w:rPr/>
        <w:t>làm</w:t>
      </w:r>
      <w:r>
        <w:rPr>
          <w:spacing w:val="-5"/>
        </w:rPr>
        <w:t> </w:t>
      </w:r>
      <w:r>
        <w:rPr>
          <w:spacing w:val="-2"/>
        </w:rPr>
        <w:t>chứng:</w:t>
      </w:r>
    </w:p>
    <w:p>
      <w:pPr>
        <w:pStyle w:val="ListParagraph"/>
        <w:numPr>
          <w:ilvl w:val="0"/>
          <w:numId w:val="2"/>
        </w:numPr>
        <w:tabs>
          <w:tab w:pos="1752" w:val="left" w:leader="none"/>
        </w:tabs>
        <w:spacing w:line="240" w:lineRule="auto" w:before="79" w:after="0"/>
        <w:ind w:left="1751" w:right="0" w:hanging="164"/>
        <w:jc w:val="left"/>
        <w:rPr>
          <w:sz w:val="28"/>
        </w:rPr>
      </w:pPr>
      <w:r>
        <w:rPr>
          <w:sz w:val="28"/>
        </w:rPr>
        <w:t>Ông</w:t>
      </w:r>
      <w:r>
        <w:rPr>
          <w:spacing w:val="-3"/>
          <w:sz w:val="28"/>
        </w:rPr>
        <w:t> </w:t>
      </w:r>
      <w:r>
        <w:rPr>
          <w:sz w:val="28"/>
        </w:rPr>
        <w:t>Nguyễn</w:t>
      </w:r>
      <w:r>
        <w:rPr>
          <w:spacing w:val="-2"/>
          <w:sz w:val="28"/>
        </w:rPr>
        <w:t> </w:t>
      </w:r>
      <w:r>
        <w:rPr>
          <w:sz w:val="28"/>
        </w:rPr>
        <w:t>Ngọc</w:t>
      </w:r>
      <w:r>
        <w:rPr>
          <w:spacing w:val="-2"/>
          <w:sz w:val="28"/>
        </w:rPr>
        <w:t> </w:t>
      </w:r>
      <w:r>
        <w:rPr>
          <w:sz w:val="28"/>
        </w:rPr>
        <w:t>T1,</w:t>
      </w:r>
      <w:r>
        <w:rPr>
          <w:spacing w:val="-4"/>
          <w:sz w:val="28"/>
        </w:rPr>
        <w:t> </w:t>
      </w:r>
      <w:r>
        <w:rPr>
          <w:sz w:val="28"/>
        </w:rPr>
        <w:t>sinh</w:t>
      </w:r>
      <w:r>
        <w:rPr>
          <w:spacing w:val="-2"/>
          <w:sz w:val="28"/>
        </w:rPr>
        <w:t> </w:t>
      </w:r>
      <w:r>
        <w:rPr>
          <w:sz w:val="28"/>
        </w:rPr>
        <w:t>năm</w:t>
      </w:r>
      <w:r>
        <w:rPr>
          <w:spacing w:val="-8"/>
          <w:sz w:val="28"/>
        </w:rPr>
        <w:t> </w:t>
      </w:r>
      <w:r>
        <w:rPr>
          <w:sz w:val="28"/>
        </w:rPr>
        <w:t>1960</w:t>
      </w:r>
      <w:r>
        <w:rPr>
          <w:spacing w:val="-3"/>
          <w:sz w:val="28"/>
        </w:rPr>
        <w:t> </w:t>
      </w:r>
      <w:r>
        <w:rPr>
          <w:sz w:val="28"/>
        </w:rPr>
        <w:t>(vắng</w:t>
      </w:r>
      <w:r>
        <w:rPr>
          <w:spacing w:val="-2"/>
          <w:sz w:val="28"/>
        </w:rPr>
        <w:t> </w:t>
      </w:r>
      <w:r>
        <w:rPr>
          <w:spacing w:val="-4"/>
          <w:sz w:val="28"/>
        </w:rPr>
        <w:t>mặt)</w:t>
      </w:r>
    </w:p>
    <w:p>
      <w:pPr>
        <w:pStyle w:val="ListParagraph"/>
        <w:numPr>
          <w:ilvl w:val="0"/>
          <w:numId w:val="2"/>
        </w:numPr>
        <w:tabs>
          <w:tab w:pos="1752" w:val="left" w:leader="none"/>
        </w:tabs>
        <w:spacing w:line="297" w:lineRule="auto" w:before="79" w:after="0"/>
        <w:ind w:left="1588" w:right="2545" w:firstLine="0"/>
        <w:jc w:val="left"/>
        <w:rPr>
          <w:sz w:val="28"/>
        </w:rPr>
      </w:pPr>
      <w:r>
        <w:rPr>
          <w:sz w:val="28"/>
        </w:rPr>
        <w:t>Bà</w:t>
      </w:r>
      <w:r>
        <w:rPr>
          <w:spacing w:val="-5"/>
          <w:sz w:val="28"/>
        </w:rPr>
        <w:t> </w:t>
      </w:r>
      <w:r>
        <w:rPr>
          <w:sz w:val="28"/>
        </w:rPr>
        <w:t>Nguyễn</w:t>
      </w:r>
      <w:r>
        <w:rPr>
          <w:spacing w:val="-3"/>
          <w:sz w:val="28"/>
        </w:rPr>
        <w:t> </w:t>
      </w:r>
      <w:r>
        <w:rPr>
          <w:sz w:val="28"/>
        </w:rPr>
        <w:t>Phùng</w:t>
      </w:r>
      <w:r>
        <w:rPr>
          <w:spacing w:val="-3"/>
          <w:sz w:val="28"/>
        </w:rPr>
        <w:t> </w:t>
      </w:r>
      <w:r>
        <w:rPr>
          <w:sz w:val="28"/>
        </w:rPr>
        <w:t>Phương</w:t>
      </w:r>
      <w:r>
        <w:rPr>
          <w:spacing w:val="-1"/>
          <w:sz w:val="28"/>
        </w:rPr>
        <w:t> </w:t>
      </w:r>
      <w:r>
        <w:rPr>
          <w:sz w:val="28"/>
        </w:rPr>
        <w:t>T2,</w:t>
      </w:r>
      <w:r>
        <w:rPr>
          <w:spacing w:val="-8"/>
          <w:sz w:val="28"/>
        </w:rPr>
        <w:t> </w:t>
      </w:r>
      <w:r>
        <w:rPr>
          <w:sz w:val="28"/>
        </w:rPr>
        <w:t>sinh</w:t>
      </w:r>
      <w:r>
        <w:rPr>
          <w:spacing w:val="-7"/>
          <w:sz w:val="28"/>
        </w:rPr>
        <w:t> </w:t>
      </w:r>
      <w:r>
        <w:rPr>
          <w:sz w:val="28"/>
        </w:rPr>
        <w:t>năm</w:t>
      </w:r>
      <w:r>
        <w:rPr>
          <w:spacing w:val="-8"/>
          <w:sz w:val="28"/>
        </w:rPr>
        <w:t> </w:t>
      </w:r>
      <w:r>
        <w:rPr>
          <w:sz w:val="28"/>
        </w:rPr>
        <w:t>1992</w:t>
      </w:r>
      <w:r>
        <w:rPr>
          <w:spacing w:val="-3"/>
          <w:sz w:val="28"/>
        </w:rPr>
        <w:t> </w:t>
      </w:r>
      <w:r>
        <w:rPr>
          <w:sz w:val="28"/>
        </w:rPr>
        <w:t>(vắng</w:t>
      </w:r>
      <w:r>
        <w:rPr>
          <w:spacing w:val="-3"/>
          <w:sz w:val="28"/>
        </w:rPr>
        <w:t> </w:t>
      </w:r>
      <w:r>
        <w:rPr>
          <w:sz w:val="28"/>
        </w:rPr>
        <w:t>mặt) Cùng địa chỉ: khu phố P, thị trấn P, huyện H, tỉnh B</w:t>
      </w:r>
    </w:p>
    <w:p>
      <w:pPr>
        <w:spacing w:after="0" w:line="297" w:lineRule="auto"/>
        <w:jc w:val="left"/>
        <w:rPr>
          <w:sz w:val="28"/>
        </w:rPr>
        <w:sectPr>
          <w:type w:val="continuous"/>
          <w:pgSz w:w="12240" w:h="15840"/>
          <w:pgMar w:top="500" w:bottom="280" w:left="680" w:right="800"/>
        </w:sectPr>
      </w:pPr>
    </w:p>
    <w:p>
      <w:pPr>
        <w:pStyle w:val="Heading1"/>
        <w:spacing w:before="64"/>
        <w:ind w:left="419" w:right="1089"/>
        <w:jc w:val="center"/>
      </w:pPr>
      <w:r>
        <w:rPr/>
        <w:t>NỘI</w:t>
      </w:r>
      <w:r>
        <w:rPr>
          <w:spacing w:val="-3"/>
        </w:rPr>
        <w:t> </w:t>
      </w:r>
      <w:r>
        <w:rPr/>
        <w:t>DUNG</w:t>
      </w:r>
      <w:r>
        <w:rPr>
          <w:spacing w:val="-3"/>
        </w:rPr>
        <w:t> </w:t>
      </w:r>
      <w:r>
        <w:rPr/>
        <w:t>VỤ</w:t>
      </w:r>
      <w:r>
        <w:rPr>
          <w:spacing w:val="-4"/>
        </w:rPr>
        <w:t> </w:t>
      </w:r>
      <w:r>
        <w:rPr>
          <w:spacing w:val="-5"/>
        </w:rPr>
        <w:t>ÁN:</w:t>
      </w:r>
    </w:p>
    <w:p>
      <w:pPr>
        <w:pStyle w:val="BodyText"/>
        <w:spacing w:before="74"/>
        <w:ind w:left="227" w:right="894" w:firstLine="708"/>
      </w:pPr>
      <w:r>
        <w:rPr/>
        <w:t>Theo</w:t>
      </w:r>
      <w:r>
        <w:rPr>
          <w:spacing w:val="-1"/>
        </w:rPr>
        <w:t> </w:t>
      </w:r>
      <w:r>
        <w:rPr/>
        <w:t>các</w:t>
      </w:r>
      <w:r>
        <w:rPr>
          <w:spacing w:val="-2"/>
        </w:rPr>
        <w:t> </w:t>
      </w:r>
      <w:r>
        <w:rPr/>
        <w:t>tài</w:t>
      </w:r>
      <w:r>
        <w:rPr>
          <w:spacing w:val="-1"/>
        </w:rPr>
        <w:t> </w:t>
      </w:r>
      <w:r>
        <w:rPr/>
        <w:t>liệu</w:t>
      </w:r>
      <w:r>
        <w:rPr>
          <w:spacing w:val="-1"/>
        </w:rPr>
        <w:t> </w:t>
      </w:r>
      <w:r>
        <w:rPr/>
        <w:t>có</w:t>
      </w:r>
      <w:r>
        <w:rPr>
          <w:spacing w:val="-4"/>
        </w:rPr>
        <w:t> </w:t>
      </w:r>
      <w:r>
        <w:rPr/>
        <w:t>trong</w:t>
      </w:r>
      <w:r>
        <w:rPr>
          <w:spacing w:val="-1"/>
        </w:rPr>
        <w:t> </w:t>
      </w:r>
      <w:r>
        <w:rPr/>
        <w:t>hồ sơ</w:t>
      </w:r>
      <w:r>
        <w:rPr>
          <w:spacing w:val="-2"/>
        </w:rPr>
        <w:t> </w:t>
      </w:r>
      <w:r>
        <w:rPr/>
        <w:t>vụ</w:t>
      </w:r>
      <w:r>
        <w:rPr>
          <w:spacing w:val="-1"/>
        </w:rPr>
        <w:t> </w:t>
      </w:r>
      <w:r>
        <w:rPr/>
        <w:t>án</w:t>
      </w:r>
      <w:r>
        <w:rPr>
          <w:spacing w:val="-4"/>
        </w:rPr>
        <w:t> </w:t>
      </w:r>
      <w:r>
        <w:rPr/>
        <w:t>và</w:t>
      </w:r>
      <w:r>
        <w:rPr>
          <w:spacing w:val="-2"/>
        </w:rPr>
        <w:t> </w:t>
      </w:r>
      <w:r>
        <w:rPr/>
        <w:t>diễn</w:t>
      </w:r>
      <w:r>
        <w:rPr>
          <w:spacing w:val="-1"/>
        </w:rPr>
        <w:t> </w:t>
      </w:r>
      <w:r>
        <w:rPr/>
        <w:t>biến</w:t>
      </w:r>
      <w:r>
        <w:rPr>
          <w:spacing w:val="-1"/>
        </w:rPr>
        <w:t> </w:t>
      </w:r>
      <w:r>
        <w:rPr/>
        <w:t>tại</w:t>
      </w:r>
      <w:r>
        <w:rPr>
          <w:spacing w:val="-1"/>
        </w:rPr>
        <w:t> </w:t>
      </w:r>
      <w:r>
        <w:rPr/>
        <w:t>phiên</w:t>
      </w:r>
      <w:r>
        <w:rPr>
          <w:spacing w:val="-4"/>
        </w:rPr>
        <w:t> </w:t>
      </w:r>
      <w:r>
        <w:rPr/>
        <w:t>tòa,</w:t>
      </w:r>
      <w:r>
        <w:rPr>
          <w:spacing w:val="-3"/>
        </w:rPr>
        <w:t> </w:t>
      </w:r>
      <w:r>
        <w:rPr/>
        <w:t>nội</w:t>
      </w:r>
      <w:r>
        <w:rPr>
          <w:spacing w:val="-1"/>
        </w:rPr>
        <w:t> </w:t>
      </w:r>
      <w:r>
        <w:rPr/>
        <w:t>dung</w:t>
      </w:r>
      <w:r>
        <w:rPr>
          <w:spacing w:val="-5"/>
        </w:rPr>
        <w:t> </w:t>
      </w:r>
      <w:r>
        <w:rPr/>
        <w:t>vụ</w:t>
      </w:r>
      <w:r>
        <w:rPr>
          <w:spacing w:val="-1"/>
        </w:rPr>
        <w:t> </w:t>
      </w:r>
      <w:r>
        <w:rPr/>
        <w:t>án được tóm tắt như sau: Khoảng 22 giờ 30 phút, ngày 13/7/2022, Thái Nghĩa N có hộ khẩu thường trú tại M, phường M, T1 phố L, tỉnh A, hiện ở thôn 4, xã H, huyện Hàm Thuận Bắc điều khiển xe mô tô, biển số 86B3-596.79 (xe do Lê Văn C là em vợ của N làm chủ sở hữu) đến trại vịt ở khu phố</w:t>
      </w:r>
      <w:r>
        <w:rPr>
          <w:spacing w:val="40"/>
        </w:rPr>
        <w:t> </w:t>
      </w:r>
      <w:r>
        <w:rPr/>
        <w:t>P, thị trấn P, huyện H của ông Nguyễn Ngọc T1 để nhổ lông vịt thuê, làm</w:t>
      </w:r>
      <w:r>
        <w:rPr>
          <w:spacing w:val="-2"/>
        </w:rPr>
        <w:t> </w:t>
      </w:r>
      <w:r>
        <w:rPr/>
        <w:t>cùng với N</w:t>
      </w:r>
      <w:r>
        <w:rPr>
          <w:spacing w:val="-1"/>
        </w:rPr>
        <w:t> </w:t>
      </w:r>
      <w:r>
        <w:rPr/>
        <w:t>có bà Trần Thị Thu N</w:t>
      </w:r>
      <w:r>
        <w:rPr>
          <w:spacing w:val="-1"/>
        </w:rPr>
        <w:t> </w:t>
      </w:r>
      <w:r>
        <w:rPr/>
        <w:t>ở khu phố P,</w:t>
      </w:r>
      <w:r>
        <w:rPr>
          <w:spacing w:val="-1"/>
        </w:rPr>
        <w:t> </w:t>
      </w:r>
      <w:r>
        <w:rPr/>
        <w:t>thị trấn P, huyện H và một số người khác. Đến khoảng 02 giờ ngày 14/7/2022, N đi ra nhà để xe của trại vịt để tìm</w:t>
      </w:r>
      <w:r>
        <w:rPr>
          <w:spacing w:val="-2"/>
        </w:rPr>
        <w:t> </w:t>
      </w:r>
      <w:r>
        <w:rPr/>
        <w:t>lưỡi cưa thì nhìn thấy</w:t>
      </w:r>
      <w:r>
        <w:rPr>
          <w:spacing w:val="-1"/>
        </w:rPr>
        <w:t> </w:t>
      </w:r>
      <w:r>
        <w:rPr/>
        <w:t>xe mô tô, biển số 86B3-780.58 (xe của bà N làm chủ sở hữu) đang cắm chìa khoá trên ổ khoá cốp xe nên N nảy sinh ý định trộm cắp tài sản trong xe của bà N, thấy có camera quan sát, N dùng nón kết đang đội che camera ở khu vực nhà để xe lại, rồi lén lút đi đến mở cốp xe của bà N lên, thấy bên trong cốp có 01 ví bằng vải, màu đen (ví không kéo khoá) có tiền bên trong, N</w:t>
      </w:r>
      <w:r>
        <w:rPr>
          <w:spacing w:val="-1"/>
        </w:rPr>
        <w:t> </w:t>
      </w:r>
      <w:r>
        <w:rPr/>
        <w:t>cầm</w:t>
      </w:r>
      <w:r>
        <w:rPr>
          <w:spacing w:val="-5"/>
        </w:rPr>
        <w:t> </w:t>
      </w:r>
      <w:r>
        <w:rPr/>
        <w:t>cái ví ra</w:t>
      </w:r>
      <w:r>
        <w:rPr>
          <w:spacing w:val="-2"/>
        </w:rPr>
        <w:t> </w:t>
      </w:r>
      <w:r>
        <w:rPr/>
        <w:t>khỏi</w:t>
      </w:r>
      <w:r>
        <w:rPr>
          <w:spacing w:val="-1"/>
        </w:rPr>
        <w:t> </w:t>
      </w:r>
      <w:r>
        <w:rPr/>
        <w:t>cốp</w:t>
      </w:r>
      <w:r>
        <w:rPr>
          <w:spacing w:val="-1"/>
        </w:rPr>
        <w:t> </w:t>
      </w:r>
      <w:r>
        <w:rPr/>
        <w:t>xe</w:t>
      </w:r>
      <w:r>
        <w:rPr>
          <w:spacing w:val="-3"/>
        </w:rPr>
        <w:t> </w:t>
      </w:r>
      <w:r>
        <w:rPr/>
        <w:t>và</w:t>
      </w:r>
      <w:r>
        <w:rPr>
          <w:spacing w:val="-1"/>
        </w:rPr>
        <w:t> </w:t>
      </w:r>
      <w:r>
        <w:rPr/>
        <w:t>đi ra</w:t>
      </w:r>
      <w:r>
        <w:rPr>
          <w:spacing w:val="-4"/>
        </w:rPr>
        <w:t> </w:t>
      </w:r>
      <w:r>
        <w:rPr/>
        <w:t>chỗ vắng</w:t>
      </w:r>
      <w:r>
        <w:rPr>
          <w:spacing w:val="-1"/>
        </w:rPr>
        <w:t> </w:t>
      </w:r>
      <w:r>
        <w:rPr/>
        <w:t>người lấy</w:t>
      </w:r>
      <w:r>
        <w:rPr>
          <w:spacing w:val="-3"/>
        </w:rPr>
        <w:t> </w:t>
      </w:r>
      <w:r>
        <w:rPr/>
        <w:t>trộm số tài sản trong ví gồm</w:t>
      </w:r>
      <w:r>
        <w:rPr>
          <w:spacing w:val="-2"/>
        </w:rPr>
        <w:t> </w:t>
      </w:r>
      <w:r>
        <w:rPr/>
        <w:t>900.000đồng tiền mặt; 01 sợi dây</w:t>
      </w:r>
      <w:r>
        <w:rPr>
          <w:spacing w:val="-1"/>
        </w:rPr>
        <w:t> </w:t>
      </w:r>
      <w:r>
        <w:rPr/>
        <w:t>chuyền vàng chuỗi mắt xích hình tròn, 01 mặt dây chuyền vàng có gắn đá màu trắng; 01 sợi lắc vàng chuỗi mắt xích chữ O cất giấu vào trong túi quần còn ví và giấy tờ tuỳ thân của bà N thì N vứt ở gần đấy rồi đi về nơi làm</w:t>
      </w:r>
      <w:r>
        <w:rPr>
          <w:spacing w:val="-2"/>
        </w:rPr>
        <w:t> </w:t>
      </w:r>
      <w:r>
        <w:rPr/>
        <w:t>việc. Đến khoảng 03 giờ 40 phút, N vào lại khu vực nhà xe lấy</w:t>
      </w:r>
      <w:r>
        <w:rPr>
          <w:spacing w:val="-1"/>
        </w:rPr>
        <w:t> </w:t>
      </w:r>
      <w:r>
        <w:rPr/>
        <w:t>cái nón kết ra khỏi camera rồi tiếp tục vào làm việc. Đến khoảng 04 giờ sáng cùng ngày, N đi về nhà đem theo số tài sản vừa lấy trộm được và đã tiêu xài hết 500.000đồng. Sau khi phát hiện bị mất tài sản, bà N yêu cầu chủ trại vịt mở camera để kiểm tra thì thấy N xuất hiện tại khu vực nhà để xe nên nghi ngờ N lấy</w:t>
      </w:r>
      <w:r>
        <w:rPr>
          <w:spacing w:val="-1"/>
        </w:rPr>
        <w:t> </w:t>
      </w:r>
      <w:r>
        <w:rPr/>
        <w:t>trộm và báo Công an thị trấn Phú Long xử lý. Đến khoảng 08 giờ cùng ngày, Công an thị trấn Phú Long mời</w:t>
      </w:r>
      <w:r>
        <w:rPr>
          <w:spacing w:val="24"/>
        </w:rPr>
        <w:t> </w:t>
      </w:r>
      <w:r>
        <w:rPr/>
        <w:t>N về trụ sở để làm việc. Tại đây, N đã thừa nhận toàn bộ hành vi phạm tội của mình và giao nộp 01 sợi dây chuyền vàng chuỗi mắt xích hình tròn, kích thước (0,1x 44,5) cm; 01 mặt dây chuyền vàng, có gắn đá màu trắng kích thước (1x1,7)cm; 01 sợi lắc vàng chuỗi mắt xích chữ O, kích thước (0,7x16)cm cùng số tiền 400.000đồng. Sau đó, N chỉ vị trí để giấy tờ tuỳ thân, 01 ví bằng vải màu đen của bà N và bà N đã nhận lại.</w:t>
      </w:r>
    </w:p>
    <w:p>
      <w:pPr>
        <w:spacing w:before="61"/>
        <w:ind w:left="227" w:right="896" w:firstLine="708"/>
        <w:jc w:val="both"/>
        <w:rPr>
          <w:sz w:val="28"/>
        </w:rPr>
      </w:pPr>
      <w:r>
        <w:rPr>
          <w:i/>
          <w:sz w:val="28"/>
        </w:rPr>
        <w:t>*Bản kết luận định giá tài sản số 08/KL- HĐĐGTS ngày 13/9/2022 </w:t>
      </w:r>
      <w:r>
        <w:rPr>
          <w:sz w:val="28"/>
        </w:rPr>
        <w:t>của Hội đồng định giá tài sản trong tố tụng hình sự huyện Hàm</w:t>
      </w:r>
      <w:r>
        <w:rPr>
          <w:spacing w:val="-2"/>
          <w:sz w:val="28"/>
        </w:rPr>
        <w:t> </w:t>
      </w:r>
      <w:r>
        <w:rPr>
          <w:sz w:val="28"/>
        </w:rPr>
        <w:t>Thuận Bắc kết luận giá trị tài sản bị chiếm đoạt như sau:</w:t>
      </w:r>
    </w:p>
    <w:p>
      <w:pPr>
        <w:spacing w:before="62"/>
        <w:ind w:left="935" w:right="0" w:firstLine="0"/>
        <w:jc w:val="left"/>
        <w:rPr>
          <w:sz w:val="28"/>
        </w:rPr>
      </w:pPr>
      <w:r>
        <w:rPr>
          <w:w w:val="100"/>
          <w:sz w:val="28"/>
        </w:rPr>
        <w:t>…</w:t>
      </w:r>
    </w:p>
    <w:p>
      <w:pPr>
        <w:spacing w:before="59"/>
        <w:ind w:left="935" w:right="0" w:firstLine="0"/>
        <w:jc w:val="left"/>
        <w:rPr>
          <w:i/>
          <w:sz w:val="28"/>
        </w:rPr>
      </w:pPr>
      <w:r>
        <w:rPr>
          <w:i/>
          <w:sz w:val="28"/>
        </w:rPr>
        <w:t>Kết</w:t>
      </w:r>
      <w:r>
        <w:rPr>
          <w:i/>
          <w:spacing w:val="-10"/>
          <w:sz w:val="28"/>
        </w:rPr>
        <w:t> </w:t>
      </w:r>
      <w:r>
        <w:rPr>
          <w:i/>
          <w:sz w:val="28"/>
        </w:rPr>
        <w:t>luận</w:t>
      </w:r>
      <w:r>
        <w:rPr>
          <w:i/>
          <w:spacing w:val="-10"/>
          <w:sz w:val="28"/>
        </w:rPr>
        <w:t> </w:t>
      </w:r>
      <w:r>
        <w:rPr>
          <w:i/>
          <w:sz w:val="28"/>
        </w:rPr>
        <w:t>về</w:t>
      </w:r>
      <w:r>
        <w:rPr>
          <w:i/>
          <w:spacing w:val="-10"/>
          <w:sz w:val="28"/>
        </w:rPr>
        <w:t> </w:t>
      </w:r>
      <w:r>
        <w:rPr>
          <w:i/>
          <w:sz w:val="28"/>
        </w:rPr>
        <w:t>giá</w:t>
      </w:r>
      <w:r>
        <w:rPr>
          <w:i/>
          <w:spacing w:val="-10"/>
          <w:sz w:val="28"/>
        </w:rPr>
        <w:t> </w:t>
      </w:r>
      <w:r>
        <w:rPr>
          <w:i/>
          <w:sz w:val="28"/>
        </w:rPr>
        <w:t>của</w:t>
      </w:r>
      <w:r>
        <w:rPr>
          <w:i/>
          <w:spacing w:val="-10"/>
          <w:sz w:val="28"/>
        </w:rPr>
        <w:t> </w:t>
      </w:r>
      <w:r>
        <w:rPr>
          <w:i/>
          <w:sz w:val="28"/>
        </w:rPr>
        <w:t>tài</w:t>
      </w:r>
      <w:r>
        <w:rPr>
          <w:i/>
          <w:spacing w:val="-12"/>
          <w:sz w:val="28"/>
        </w:rPr>
        <w:t> </w:t>
      </w:r>
      <w:r>
        <w:rPr>
          <w:i/>
          <w:spacing w:val="-4"/>
          <w:sz w:val="28"/>
        </w:rPr>
        <w:t>sản:</w:t>
      </w:r>
    </w:p>
    <w:p>
      <w:pPr>
        <w:pStyle w:val="BodyText"/>
        <w:spacing w:before="9"/>
        <w:ind w:left="0"/>
        <w:jc w:val="left"/>
        <w:rPr>
          <w:i/>
          <w:sz w:val="5"/>
        </w:rPr>
      </w:pPr>
    </w:p>
    <w:tbl>
      <w:tblPr>
        <w:tblW w:w="0" w:type="auto"/>
        <w:jc w:val="left"/>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6"/>
        <w:gridCol w:w="3560"/>
        <w:gridCol w:w="1803"/>
        <w:gridCol w:w="2679"/>
      </w:tblGrid>
      <w:tr>
        <w:trPr>
          <w:trHeight w:val="822" w:hRule="atLeast"/>
        </w:trPr>
        <w:tc>
          <w:tcPr>
            <w:tcW w:w="1256" w:type="dxa"/>
          </w:tcPr>
          <w:p>
            <w:pPr>
              <w:pStyle w:val="TableParagraph"/>
              <w:ind w:left="439" w:right="433"/>
              <w:rPr>
                <w:sz w:val="28"/>
              </w:rPr>
            </w:pPr>
            <w:r>
              <w:rPr>
                <w:spacing w:val="-5"/>
                <w:sz w:val="28"/>
              </w:rPr>
              <w:t>TT</w:t>
            </w:r>
          </w:p>
        </w:tc>
        <w:tc>
          <w:tcPr>
            <w:tcW w:w="3560" w:type="dxa"/>
          </w:tcPr>
          <w:p>
            <w:pPr>
              <w:pStyle w:val="TableParagraph"/>
              <w:ind w:left="453"/>
              <w:jc w:val="left"/>
              <w:rPr>
                <w:sz w:val="28"/>
              </w:rPr>
            </w:pPr>
            <w:r>
              <w:rPr>
                <w:sz w:val="28"/>
              </w:rPr>
              <w:t>Tên</w:t>
            </w:r>
            <w:r>
              <w:rPr>
                <w:spacing w:val="-5"/>
                <w:sz w:val="28"/>
              </w:rPr>
              <w:t> </w:t>
            </w:r>
            <w:r>
              <w:rPr>
                <w:sz w:val="28"/>
              </w:rPr>
              <w:t>tài</w:t>
            </w:r>
            <w:r>
              <w:rPr>
                <w:spacing w:val="-2"/>
                <w:sz w:val="28"/>
              </w:rPr>
              <w:t> </w:t>
            </w:r>
            <w:r>
              <w:rPr>
                <w:sz w:val="28"/>
              </w:rPr>
              <w:t>sản</w:t>
            </w:r>
            <w:r>
              <w:rPr>
                <w:spacing w:val="-1"/>
                <w:sz w:val="28"/>
              </w:rPr>
              <w:t> </w:t>
            </w:r>
            <w:r>
              <w:rPr>
                <w:sz w:val="28"/>
              </w:rPr>
              <w:t>cần</w:t>
            </w:r>
            <w:r>
              <w:rPr>
                <w:spacing w:val="-6"/>
                <w:sz w:val="28"/>
              </w:rPr>
              <w:t> </w:t>
            </w:r>
            <w:r>
              <w:rPr>
                <w:sz w:val="28"/>
              </w:rPr>
              <w:t>định</w:t>
            </w:r>
            <w:r>
              <w:rPr>
                <w:spacing w:val="-5"/>
                <w:sz w:val="28"/>
              </w:rPr>
              <w:t> giá</w:t>
            </w:r>
          </w:p>
        </w:tc>
        <w:tc>
          <w:tcPr>
            <w:tcW w:w="1803" w:type="dxa"/>
          </w:tcPr>
          <w:p>
            <w:pPr>
              <w:pStyle w:val="TableParagraph"/>
              <w:ind w:left="443" w:hanging="128"/>
              <w:jc w:val="left"/>
              <w:rPr>
                <w:sz w:val="28"/>
              </w:rPr>
            </w:pPr>
            <w:r>
              <w:rPr>
                <w:sz w:val="28"/>
              </w:rPr>
              <w:t>Thời</w:t>
            </w:r>
            <w:r>
              <w:rPr>
                <w:spacing w:val="-18"/>
                <w:sz w:val="28"/>
              </w:rPr>
              <w:t> </w:t>
            </w:r>
            <w:r>
              <w:rPr>
                <w:sz w:val="28"/>
              </w:rPr>
              <w:t>điểm định giá</w:t>
            </w:r>
          </w:p>
        </w:tc>
        <w:tc>
          <w:tcPr>
            <w:tcW w:w="2679" w:type="dxa"/>
          </w:tcPr>
          <w:p>
            <w:pPr>
              <w:pStyle w:val="TableParagraph"/>
              <w:spacing w:line="382" w:lineRule="exact" w:before="8"/>
              <w:ind w:left="536" w:right="10" w:hanging="288"/>
              <w:jc w:val="left"/>
              <w:rPr>
                <w:sz w:val="28"/>
              </w:rPr>
            </w:pPr>
            <w:r>
              <w:rPr>
                <w:sz w:val="28"/>
              </w:rPr>
              <w:t>Kết</w:t>
            </w:r>
            <w:r>
              <w:rPr>
                <w:spacing w:val="-8"/>
                <w:sz w:val="28"/>
              </w:rPr>
              <w:t> </w:t>
            </w:r>
            <w:r>
              <w:rPr>
                <w:sz w:val="28"/>
              </w:rPr>
              <w:t>luận</w:t>
            </w:r>
            <w:r>
              <w:rPr>
                <w:spacing w:val="-11"/>
                <w:sz w:val="28"/>
              </w:rPr>
              <w:t> </w:t>
            </w:r>
            <w:r>
              <w:rPr>
                <w:sz w:val="28"/>
              </w:rPr>
              <w:t>về</w:t>
            </w:r>
            <w:r>
              <w:rPr>
                <w:spacing w:val="-12"/>
                <w:sz w:val="28"/>
              </w:rPr>
              <w:t> </w:t>
            </w:r>
            <w:r>
              <w:rPr>
                <w:sz w:val="28"/>
              </w:rPr>
              <w:t>tài</w:t>
            </w:r>
            <w:r>
              <w:rPr>
                <w:spacing w:val="-11"/>
                <w:sz w:val="28"/>
              </w:rPr>
              <w:t> </w:t>
            </w:r>
            <w:r>
              <w:rPr>
                <w:sz w:val="28"/>
              </w:rPr>
              <w:t>sản của Hội đồng</w:t>
            </w:r>
          </w:p>
        </w:tc>
      </w:tr>
      <w:tr>
        <w:trPr>
          <w:trHeight w:val="2414" w:hRule="atLeast"/>
        </w:trPr>
        <w:tc>
          <w:tcPr>
            <w:tcW w:w="1256" w:type="dxa"/>
          </w:tcPr>
          <w:p>
            <w:pPr>
              <w:pStyle w:val="TableParagraph"/>
              <w:spacing w:before="55"/>
              <w:rPr>
                <w:sz w:val="28"/>
              </w:rPr>
            </w:pPr>
            <w:r>
              <w:rPr>
                <w:w w:val="100"/>
                <w:sz w:val="28"/>
              </w:rPr>
              <w:t>1</w:t>
            </w:r>
          </w:p>
        </w:tc>
        <w:tc>
          <w:tcPr>
            <w:tcW w:w="3560" w:type="dxa"/>
          </w:tcPr>
          <w:p>
            <w:pPr>
              <w:pStyle w:val="TableParagraph"/>
              <w:spacing w:before="55"/>
              <w:ind w:left="107" w:right="98"/>
              <w:jc w:val="both"/>
              <w:rPr>
                <w:sz w:val="28"/>
              </w:rPr>
            </w:pPr>
            <w:r>
              <w:rPr>
                <w:sz w:val="28"/>
              </w:rPr>
              <w:t>01 sợi dây chuyền vàng</w:t>
            </w:r>
            <w:r>
              <w:rPr>
                <w:spacing w:val="80"/>
                <w:sz w:val="28"/>
              </w:rPr>
              <w:t> </w:t>
            </w:r>
            <w:r>
              <w:rPr>
                <w:sz w:val="28"/>
              </w:rPr>
              <w:t>chuỗi mắt xích hình tròn,</w:t>
            </w:r>
            <w:r>
              <w:rPr>
                <w:spacing w:val="40"/>
                <w:sz w:val="28"/>
              </w:rPr>
              <w:t> </w:t>
            </w:r>
            <w:r>
              <w:rPr>
                <w:sz w:val="28"/>
              </w:rPr>
              <w:t>kích thước 0,1cm x 44,5 cm, ký hiệu KL*610PG, hàm lượng vàng 62,11%. Trọng lượng 7,81 gram.</w:t>
            </w:r>
          </w:p>
        </w:tc>
        <w:tc>
          <w:tcPr>
            <w:tcW w:w="1803" w:type="dxa"/>
          </w:tcPr>
          <w:p>
            <w:pPr>
              <w:pStyle w:val="TableParagraph"/>
              <w:spacing w:before="55"/>
              <w:ind w:left="330"/>
              <w:jc w:val="left"/>
              <w:rPr>
                <w:sz w:val="28"/>
              </w:rPr>
            </w:pPr>
            <w:r>
              <w:rPr>
                <w:spacing w:val="-2"/>
                <w:sz w:val="28"/>
              </w:rPr>
              <w:t>14/7/2022</w:t>
            </w:r>
          </w:p>
        </w:tc>
        <w:tc>
          <w:tcPr>
            <w:tcW w:w="2679" w:type="dxa"/>
          </w:tcPr>
          <w:p>
            <w:pPr>
              <w:pStyle w:val="TableParagraph"/>
              <w:spacing w:before="55"/>
              <w:ind w:left="498"/>
              <w:jc w:val="left"/>
              <w:rPr>
                <w:sz w:val="28"/>
              </w:rPr>
            </w:pPr>
            <w:r>
              <w:rPr>
                <w:spacing w:val="-2"/>
                <w:sz w:val="28"/>
              </w:rPr>
              <w:t>6.752.005đồng</w:t>
            </w:r>
          </w:p>
        </w:tc>
      </w:tr>
    </w:tbl>
    <w:p>
      <w:pPr>
        <w:spacing w:after="0"/>
        <w:jc w:val="left"/>
        <w:rPr>
          <w:sz w:val="28"/>
        </w:rPr>
        <w:sectPr>
          <w:footerReference w:type="default" r:id="rId5"/>
          <w:pgSz w:w="12240" w:h="15840"/>
          <w:pgMar w:footer="427" w:header="0" w:top="560" w:bottom="620" w:left="680" w:right="800"/>
        </w:sectPr>
      </w:pPr>
    </w:p>
    <w:p>
      <w:pPr>
        <w:pStyle w:val="BodyText"/>
        <w:spacing w:before="3"/>
        <w:ind w:left="0"/>
        <w:jc w:val="left"/>
        <w:rPr>
          <w:i/>
          <w:sz w:val="2"/>
        </w:rPr>
      </w:pPr>
    </w:p>
    <w:tbl>
      <w:tblPr>
        <w:tblW w:w="0" w:type="auto"/>
        <w:jc w:val="left"/>
        <w:tblInd w:w="9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55"/>
        <w:gridCol w:w="3560"/>
        <w:gridCol w:w="1802"/>
        <w:gridCol w:w="2679"/>
      </w:tblGrid>
      <w:tr>
        <w:trPr>
          <w:trHeight w:val="2051" w:hRule="atLeast"/>
        </w:trPr>
        <w:tc>
          <w:tcPr>
            <w:tcW w:w="1255" w:type="dxa"/>
          </w:tcPr>
          <w:p>
            <w:pPr>
              <w:pStyle w:val="TableParagraph"/>
              <w:rPr>
                <w:sz w:val="28"/>
              </w:rPr>
            </w:pPr>
            <w:r>
              <w:rPr>
                <w:w w:val="100"/>
                <w:sz w:val="28"/>
              </w:rPr>
              <w:t>2</w:t>
            </w:r>
          </w:p>
        </w:tc>
        <w:tc>
          <w:tcPr>
            <w:tcW w:w="3560" w:type="dxa"/>
          </w:tcPr>
          <w:p>
            <w:pPr>
              <w:pStyle w:val="TableParagraph"/>
              <w:ind w:left="107" w:right="97"/>
              <w:jc w:val="both"/>
              <w:rPr>
                <w:sz w:val="28"/>
              </w:rPr>
            </w:pPr>
            <w:r>
              <w:rPr>
                <w:sz w:val="28"/>
              </w:rPr>
              <w:t>01 mặt dây chuyền vàng, có gắn đá màu trắng kích thước 1cm x 1,7 cm, ký hiệu KL*G13, hàm lượng vàng 61,26 %. Trọng lượng 1,13 </w:t>
            </w:r>
            <w:r>
              <w:rPr>
                <w:spacing w:val="-2"/>
                <w:sz w:val="28"/>
              </w:rPr>
              <w:t>gram.</w:t>
            </w:r>
          </w:p>
        </w:tc>
        <w:tc>
          <w:tcPr>
            <w:tcW w:w="1802" w:type="dxa"/>
          </w:tcPr>
          <w:p>
            <w:pPr>
              <w:pStyle w:val="TableParagraph"/>
              <w:ind w:left="331"/>
              <w:jc w:val="left"/>
              <w:rPr>
                <w:sz w:val="28"/>
              </w:rPr>
            </w:pPr>
            <w:r>
              <w:rPr>
                <w:spacing w:val="-2"/>
                <w:sz w:val="28"/>
              </w:rPr>
              <w:t>14/7/2022</w:t>
            </w:r>
          </w:p>
        </w:tc>
        <w:tc>
          <w:tcPr>
            <w:tcW w:w="2679" w:type="dxa"/>
          </w:tcPr>
          <w:p>
            <w:pPr>
              <w:pStyle w:val="TableParagraph"/>
              <w:ind w:left="400" w:right="391"/>
              <w:rPr>
                <w:sz w:val="28"/>
              </w:rPr>
            </w:pPr>
            <w:r>
              <w:rPr>
                <w:spacing w:val="-2"/>
                <w:sz w:val="28"/>
              </w:rPr>
              <w:t>963.663đồng</w:t>
            </w:r>
          </w:p>
        </w:tc>
      </w:tr>
      <w:tr>
        <w:trPr>
          <w:trHeight w:val="2083" w:hRule="atLeast"/>
        </w:trPr>
        <w:tc>
          <w:tcPr>
            <w:tcW w:w="1255" w:type="dxa"/>
          </w:tcPr>
          <w:p>
            <w:pPr>
              <w:pStyle w:val="TableParagraph"/>
              <w:spacing w:before="55"/>
              <w:rPr>
                <w:sz w:val="28"/>
              </w:rPr>
            </w:pPr>
            <w:r>
              <w:rPr>
                <w:w w:val="100"/>
                <w:sz w:val="28"/>
              </w:rPr>
              <w:t>3</w:t>
            </w:r>
          </w:p>
        </w:tc>
        <w:tc>
          <w:tcPr>
            <w:tcW w:w="3560" w:type="dxa"/>
          </w:tcPr>
          <w:p>
            <w:pPr>
              <w:pStyle w:val="TableParagraph"/>
              <w:spacing w:before="55"/>
              <w:ind w:left="107" w:right="97" w:firstLine="16"/>
              <w:jc w:val="both"/>
              <w:rPr>
                <w:sz w:val="28"/>
              </w:rPr>
            </w:pPr>
            <w:r>
              <w:rPr>
                <w:sz w:val="28"/>
              </w:rPr>
              <w:t>01 sợi lắc vàng chuổi mắt xích</w:t>
            </w:r>
            <w:r>
              <w:rPr>
                <w:spacing w:val="-6"/>
                <w:sz w:val="28"/>
              </w:rPr>
              <w:t> </w:t>
            </w:r>
            <w:r>
              <w:rPr>
                <w:sz w:val="28"/>
              </w:rPr>
              <w:t>chữ</w:t>
            </w:r>
            <w:r>
              <w:rPr>
                <w:spacing w:val="-6"/>
                <w:sz w:val="28"/>
              </w:rPr>
              <w:t> </w:t>
            </w:r>
            <w:r>
              <w:rPr>
                <w:sz w:val="28"/>
              </w:rPr>
              <w:t>O,</w:t>
            </w:r>
            <w:r>
              <w:rPr>
                <w:spacing w:val="-8"/>
                <w:sz w:val="28"/>
              </w:rPr>
              <w:t> </w:t>
            </w:r>
            <w:r>
              <w:rPr>
                <w:sz w:val="28"/>
              </w:rPr>
              <w:t>kích</w:t>
            </w:r>
            <w:r>
              <w:rPr>
                <w:spacing w:val="-7"/>
                <w:sz w:val="28"/>
              </w:rPr>
              <w:t> </w:t>
            </w:r>
            <w:r>
              <w:rPr>
                <w:sz w:val="28"/>
              </w:rPr>
              <w:t>thước</w:t>
            </w:r>
            <w:r>
              <w:rPr>
                <w:spacing w:val="-6"/>
                <w:sz w:val="28"/>
              </w:rPr>
              <w:t> </w:t>
            </w:r>
            <w:r>
              <w:rPr>
                <w:sz w:val="28"/>
              </w:rPr>
              <w:t>0,7cm x 16 cm, ký hiệu KM*610, hàm lượng vàng 61,34%. Trọng lượng 5,04 gram.</w:t>
            </w:r>
          </w:p>
        </w:tc>
        <w:tc>
          <w:tcPr>
            <w:tcW w:w="1802" w:type="dxa"/>
          </w:tcPr>
          <w:p>
            <w:pPr>
              <w:pStyle w:val="TableParagraph"/>
              <w:spacing w:before="55"/>
              <w:ind w:left="331"/>
              <w:jc w:val="left"/>
              <w:rPr>
                <w:sz w:val="28"/>
              </w:rPr>
            </w:pPr>
            <w:r>
              <w:rPr>
                <w:spacing w:val="-2"/>
                <w:sz w:val="28"/>
              </w:rPr>
              <w:t>14/7/2022</w:t>
            </w:r>
          </w:p>
        </w:tc>
        <w:tc>
          <w:tcPr>
            <w:tcW w:w="2679" w:type="dxa"/>
          </w:tcPr>
          <w:p>
            <w:pPr>
              <w:pStyle w:val="TableParagraph"/>
              <w:spacing w:before="55"/>
              <w:ind w:left="398" w:right="391"/>
              <w:rPr>
                <w:sz w:val="28"/>
              </w:rPr>
            </w:pPr>
            <w:r>
              <w:rPr>
                <w:spacing w:val="-2"/>
                <w:sz w:val="28"/>
              </w:rPr>
              <w:t>4.303.488đồng</w:t>
            </w:r>
          </w:p>
        </w:tc>
      </w:tr>
      <w:tr>
        <w:trPr>
          <w:trHeight w:val="441" w:hRule="atLeast"/>
        </w:trPr>
        <w:tc>
          <w:tcPr>
            <w:tcW w:w="6617" w:type="dxa"/>
            <w:gridSpan w:val="3"/>
          </w:tcPr>
          <w:p>
            <w:pPr>
              <w:pStyle w:val="TableParagraph"/>
              <w:ind w:left="3049" w:right="2330"/>
              <w:rPr>
                <w:sz w:val="28"/>
              </w:rPr>
            </w:pPr>
            <w:r>
              <w:rPr>
                <w:sz w:val="28"/>
              </w:rPr>
              <w:t>Tổng</w:t>
            </w:r>
            <w:r>
              <w:rPr>
                <w:spacing w:val="-3"/>
                <w:sz w:val="28"/>
              </w:rPr>
              <w:t> </w:t>
            </w:r>
            <w:r>
              <w:rPr>
                <w:spacing w:val="-4"/>
                <w:sz w:val="28"/>
              </w:rPr>
              <w:t>cộng</w:t>
            </w:r>
          </w:p>
        </w:tc>
        <w:tc>
          <w:tcPr>
            <w:tcW w:w="2679" w:type="dxa"/>
          </w:tcPr>
          <w:p>
            <w:pPr>
              <w:pStyle w:val="TableParagraph"/>
              <w:ind w:left="446" w:right="391"/>
              <w:rPr>
                <w:sz w:val="28"/>
              </w:rPr>
            </w:pPr>
            <w:r>
              <w:rPr>
                <w:spacing w:val="-2"/>
                <w:sz w:val="28"/>
              </w:rPr>
              <w:t>12.019.156đồng</w:t>
            </w:r>
          </w:p>
        </w:tc>
      </w:tr>
    </w:tbl>
    <w:p>
      <w:pPr>
        <w:spacing w:before="114"/>
        <w:ind w:left="1730" w:right="0" w:firstLine="0"/>
        <w:jc w:val="both"/>
        <w:rPr>
          <w:i/>
          <w:sz w:val="28"/>
        </w:rPr>
      </w:pPr>
      <w:r>
        <w:rPr>
          <w:i/>
          <w:sz w:val="28"/>
        </w:rPr>
        <w:t>*V¾t</w:t>
      </w:r>
      <w:r>
        <w:rPr>
          <w:i/>
          <w:spacing w:val="-7"/>
          <w:sz w:val="28"/>
        </w:rPr>
        <w:t> </w:t>
      </w:r>
      <w:r>
        <w:rPr>
          <w:i/>
          <w:sz w:val="28"/>
        </w:rPr>
        <w:t>chúng</w:t>
      </w:r>
      <w:r>
        <w:rPr>
          <w:i/>
          <w:spacing w:val="-7"/>
          <w:sz w:val="28"/>
        </w:rPr>
        <w:t> </w:t>
      </w:r>
      <w:r>
        <w:rPr>
          <w:i/>
          <w:sz w:val="28"/>
        </w:rPr>
        <w:t>vụ</w:t>
      </w:r>
      <w:r>
        <w:rPr>
          <w:i/>
          <w:spacing w:val="-6"/>
          <w:sz w:val="28"/>
        </w:rPr>
        <w:t> </w:t>
      </w:r>
      <w:r>
        <w:rPr>
          <w:i/>
          <w:sz w:val="28"/>
        </w:rPr>
        <w:t>án</w:t>
      </w:r>
      <w:r>
        <w:rPr>
          <w:i/>
          <w:spacing w:val="-6"/>
          <w:sz w:val="28"/>
        </w:rPr>
        <w:t> </w:t>
      </w:r>
      <w:r>
        <w:rPr>
          <w:i/>
          <w:sz w:val="28"/>
        </w:rPr>
        <w:t>thu</w:t>
      </w:r>
      <w:r>
        <w:rPr>
          <w:i/>
          <w:spacing w:val="-8"/>
          <w:sz w:val="28"/>
        </w:rPr>
        <w:t> </w:t>
      </w:r>
      <w:r>
        <w:rPr>
          <w:i/>
          <w:sz w:val="28"/>
        </w:rPr>
        <w:t>giũ</w:t>
      </w:r>
      <w:r>
        <w:rPr>
          <w:i/>
          <w:spacing w:val="-8"/>
          <w:sz w:val="28"/>
        </w:rPr>
        <w:t> </w:t>
      </w:r>
      <w:r>
        <w:rPr>
          <w:i/>
          <w:sz w:val="28"/>
        </w:rPr>
        <w:t>và</w:t>
      </w:r>
      <w:r>
        <w:rPr>
          <w:i/>
          <w:spacing w:val="-6"/>
          <w:sz w:val="28"/>
        </w:rPr>
        <w:t> </w:t>
      </w:r>
      <w:r>
        <w:rPr>
          <w:i/>
          <w:sz w:val="28"/>
        </w:rPr>
        <w:t>xủ</w:t>
      </w:r>
      <w:r>
        <w:rPr>
          <w:i/>
          <w:spacing w:val="-8"/>
          <w:sz w:val="28"/>
        </w:rPr>
        <w:t> </w:t>
      </w:r>
      <w:r>
        <w:rPr>
          <w:i/>
          <w:spacing w:val="-5"/>
          <w:sz w:val="28"/>
        </w:rPr>
        <w:t>lý:</w:t>
      </w:r>
    </w:p>
    <w:p>
      <w:pPr>
        <w:pStyle w:val="ListParagraph"/>
        <w:numPr>
          <w:ilvl w:val="1"/>
          <w:numId w:val="2"/>
        </w:numPr>
        <w:tabs>
          <w:tab w:pos="1903" w:val="left" w:leader="none"/>
        </w:tabs>
        <w:spacing w:line="264" w:lineRule="auto" w:before="154" w:after="0"/>
        <w:ind w:left="1022" w:right="101" w:firstLine="707"/>
        <w:jc w:val="both"/>
        <w:rPr>
          <w:sz w:val="28"/>
        </w:rPr>
      </w:pPr>
      <w:r>
        <w:rPr>
          <w:sz w:val="28"/>
        </w:rPr>
        <w:t>01 sợi dây chuyền vàng chuỗi mắt xích hình tròn, kích thước (0,1x 44,5) cm; 01 mặt dây chuyền vàng, có gắn đá màu trắng kích thước (1x1,7)cm; 01 sợi lắc vàng chuỗi mắt xích chữ O, kích thước (0,7x16)cm cùng số tiền 400.000đồng của bà Trần Thị Thu N, sau khi tạm giữ và làm</w:t>
      </w:r>
      <w:r>
        <w:rPr>
          <w:spacing w:val="-1"/>
          <w:sz w:val="28"/>
        </w:rPr>
        <w:t> </w:t>
      </w:r>
      <w:r>
        <w:rPr>
          <w:sz w:val="28"/>
        </w:rPr>
        <w:t>rõ C quan cảnh sát điều tra - Công an huyện Hàm Thuận Bắc đã ra Quyết định xử lý vật chứng trả lại toàn bộ số tài sản trên cho chủ sở hữu là bà Trần Thị Thu N.</w:t>
      </w:r>
    </w:p>
    <w:p>
      <w:pPr>
        <w:pStyle w:val="ListParagraph"/>
        <w:numPr>
          <w:ilvl w:val="1"/>
          <w:numId w:val="2"/>
        </w:numPr>
        <w:tabs>
          <w:tab w:pos="1898" w:val="left" w:leader="none"/>
        </w:tabs>
        <w:spacing w:line="264" w:lineRule="auto" w:before="119" w:after="0"/>
        <w:ind w:left="1022" w:right="103" w:firstLine="707"/>
        <w:jc w:val="both"/>
        <w:rPr>
          <w:sz w:val="28"/>
        </w:rPr>
      </w:pPr>
      <w:r>
        <w:rPr>
          <w:sz w:val="28"/>
        </w:rPr>
        <w:t>01</w:t>
      </w:r>
      <w:r>
        <w:rPr>
          <w:spacing w:val="-2"/>
          <w:sz w:val="28"/>
        </w:rPr>
        <w:t> </w:t>
      </w:r>
      <w:r>
        <w:rPr>
          <w:sz w:val="28"/>
        </w:rPr>
        <w:t>đĩa DVD–R có tên</w:t>
      </w:r>
      <w:r>
        <w:rPr>
          <w:spacing w:val="-2"/>
          <w:sz w:val="28"/>
        </w:rPr>
        <w:t> </w:t>
      </w:r>
      <w:r>
        <w:rPr>
          <w:sz w:val="28"/>
        </w:rPr>
        <w:t>5113975778745818214.mp4,</w:t>
      </w:r>
      <w:r>
        <w:rPr>
          <w:spacing w:val="-1"/>
          <w:sz w:val="28"/>
        </w:rPr>
        <w:t> </w:t>
      </w:r>
      <w:r>
        <w:rPr>
          <w:sz w:val="28"/>
        </w:rPr>
        <w:t>25,8 mb là vật chứng của vụ án chuyển kèm theo hồ sơ vụ án.</w:t>
      </w:r>
    </w:p>
    <w:p>
      <w:pPr>
        <w:pStyle w:val="ListParagraph"/>
        <w:numPr>
          <w:ilvl w:val="1"/>
          <w:numId w:val="2"/>
        </w:numPr>
        <w:tabs>
          <w:tab w:pos="1898" w:val="left" w:leader="none"/>
        </w:tabs>
        <w:spacing w:line="264" w:lineRule="auto" w:before="120" w:after="0"/>
        <w:ind w:left="1022" w:right="103" w:firstLine="707"/>
        <w:jc w:val="both"/>
        <w:rPr>
          <w:sz w:val="28"/>
        </w:rPr>
      </w:pPr>
      <w:r>
        <w:rPr>
          <w:sz w:val="28"/>
        </w:rPr>
        <w:t>01 nón kết N</w:t>
      </w:r>
      <w:r>
        <w:rPr>
          <w:spacing w:val="-1"/>
          <w:sz w:val="28"/>
        </w:rPr>
        <w:t> </w:t>
      </w:r>
      <w:r>
        <w:rPr>
          <w:sz w:val="28"/>
        </w:rPr>
        <w:t>dùng che camera để thực hiện hành vi trộm</w:t>
      </w:r>
      <w:r>
        <w:rPr>
          <w:spacing w:val="-2"/>
          <w:sz w:val="28"/>
        </w:rPr>
        <w:t> </w:t>
      </w:r>
      <w:r>
        <w:rPr>
          <w:sz w:val="28"/>
        </w:rPr>
        <w:t>cắp sau đó N đã vứt bỏ mất nên không thu giữ được.</w:t>
      </w:r>
    </w:p>
    <w:p>
      <w:pPr>
        <w:pStyle w:val="BodyText"/>
        <w:spacing w:line="264" w:lineRule="auto" w:before="119"/>
        <w:ind w:right="99" w:firstLine="707"/>
      </w:pPr>
      <w:r>
        <w:rPr>
          <w:i/>
        </w:rPr>
        <w:t>*Về dân sự: </w:t>
      </w:r>
      <w:r>
        <w:rPr/>
        <w:t>Thái Nghĩa N đã bồi thường cho bà Trần Thị Thu N số tiền 500.000đồng đã lấy trộm, sau khi nhận số tiền trên và toàn bộ tài sản đã mất, bà N không yêu cầu bồi thường gì thêm và có đơn xin bãi nại đối với N.</w:t>
      </w:r>
    </w:p>
    <w:p>
      <w:pPr>
        <w:pStyle w:val="BodyText"/>
        <w:spacing w:line="264" w:lineRule="auto" w:before="122"/>
        <w:ind w:right="102" w:firstLine="707"/>
      </w:pPr>
      <w:r>
        <w:rPr/>
        <w:t>Tại bản cáo trạng số 113/CT-VKSHTB ngày 19/10/2022 của Viện kiểm sát nhân dân huyện Hàm Thuận Bắc truy tố: Bị cáo Thái Nghĩa N về tội “Trộm cắp tài sản” theo khoản 1 Điều 173 Bộ luật hình sự.</w:t>
      </w:r>
    </w:p>
    <w:p>
      <w:pPr>
        <w:pStyle w:val="BodyText"/>
        <w:spacing w:before="65"/>
        <w:ind w:left="1730"/>
      </w:pPr>
      <w:r>
        <w:rPr/>
        <w:t>Tại</w:t>
      </w:r>
      <w:r>
        <w:rPr>
          <w:spacing w:val="-1"/>
        </w:rPr>
        <w:t> </w:t>
      </w:r>
      <w:r>
        <w:rPr/>
        <w:t>phiên</w:t>
      </w:r>
      <w:r>
        <w:rPr>
          <w:spacing w:val="-5"/>
        </w:rPr>
        <w:t> </w:t>
      </w:r>
      <w:r>
        <w:rPr/>
        <w:t>tòa</w:t>
      </w:r>
      <w:r>
        <w:rPr>
          <w:spacing w:val="-2"/>
        </w:rPr>
        <w:t> </w:t>
      </w:r>
      <w:r>
        <w:rPr/>
        <w:t>sơ</w:t>
      </w:r>
      <w:r>
        <w:rPr>
          <w:spacing w:val="-4"/>
        </w:rPr>
        <w:t> thẩm:</w:t>
      </w:r>
    </w:p>
    <w:p>
      <w:pPr>
        <w:pStyle w:val="ListParagraph"/>
        <w:numPr>
          <w:ilvl w:val="0"/>
          <w:numId w:val="2"/>
        </w:numPr>
        <w:tabs>
          <w:tab w:pos="1800" w:val="left" w:leader="none"/>
        </w:tabs>
        <w:spacing w:line="297" w:lineRule="auto" w:before="76" w:after="0"/>
        <w:ind w:left="1022" w:right="99" w:firstLine="566"/>
        <w:jc w:val="both"/>
        <w:rPr>
          <w:sz w:val="28"/>
        </w:rPr>
      </w:pPr>
      <w:r>
        <w:rPr>
          <w:sz w:val="28"/>
        </w:rPr>
        <w:t>Ý kiến của đại diện Viện Kiểm sát nhân dân huyện Hàm Thuận Bắc: Giữ nguyên quan điểm truy tố tại cáo trạng và đề nghị Hội đồng xét xử áp dụng khoản 1 Điều 173; điểm b, i, s khoản 1, khoản 2 Điều 51, Điều 65 Bộ luật hình sự, xử phạt bị cáo Thái</w:t>
      </w:r>
      <w:r>
        <w:rPr>
          <w:spacing w:val="-2"/>
          <w:sz w:val="28"/>
        </w:rPr>
        <w:t> </w:t>
      </w:r>
      <w:r>
        <w:rPr>
          <w:sz w:val="28"/>
        </w:rPr>
        <w:t>Nghĩa N</w:t>
      </w:r>
      <w:r>
        <w:rPr>
          <w:spacing w:val="-2"/>
          <w:sz w:val="28"/>
        </w:rPr>
        <w:t> </w:t>
      </w:r>
      <w:r>
        <w:rPr>
          <w:sz w:val="28"/>
        </w:rPr>
        <w:t>từ</w:t>
      </w:r>
      <w:r>
        <w:rPr>
          <w:spacing w:val="-3"/>
          <w:sz w:val="28"/>
        </w:rPr>
        <w:t> </w:t>
      </w:r>
      <w:r>
        <w:rPr>
          <w:sz w:val="28"/>
        </w:rPr>
        <w:t>06</w:t>
      </w:r>
      <w:r>
        <w:rPr>
          <w:spacing w:val="-2"/>
          <w:sz w:val="28"/>
        </w:rPr>
        <w:t> </w:t>
      </w:r>
      <w:r>
        <w:rPr>
          <w:sz w:val="28"/>
        </w:rPr>
        <w:t>tháng</w:t>
      </w:r>
      <w:r>
        <w:rPr>
          <w:spacing w:val="-2"/>
          <w:sz w:val="28"/>
        </w:rPr>
        <w:t> </w:t>
      </w:r>
      <w:r>
        <w:rPr>
          <w:sz w:val="28"/>
        </w:rPr>
        <w:t>đến</w:t>
      </w:r>
      <w:r>
        <w:rPr>
          <w:spacing w:val="-1"/>
          <w:sz w:val="28"/>
        </w:rPr>
        <w:t> </w:t>
      </w:r>
      <w:r>
        <w:rPr>
          <w:sz w:val="28"/>
        </w:rPr>
        <w:t>09 tháng tù</w:t>
      </w:r>
      <w:r>
        <w:rPr>
          <w:spacing w:val="-2"/>
          <w:sz w:val="28"/>
        </w:rPr>
        <w:t> </w:t>
      </w:r>
      <w:r>
        <w:rPr>
          <w:sz w:val="28"/>
        </w:rPr>
        <w:t>nhưng cho</w:t>
      </w:r>
      <w:r>
        <w:rPr>
          <w:spacing w:val="-2"/>
          <w:sz w:val="28"/>
        </w:rPr>
        <w:t> </w:t>
      </w:r>
      <w:r>
        <w:rPr>
          <w:sz w:val="28"/>
        </w:rPr>
        <w:t>hưởng án treo,</w:t>
      </w:r>
      <w:r>
        <w:rPr>
          <w:spacing w:val="-1"/>
          <w:sz w:val="28"/>
        </w:rPr>
        <w:t> </w:t>
      </w:r>
      <w:r>
        <w:rPr>
          <w:sz w:val="28"/>
        </w:rPr>
        <w:t>thời</w:t>
      </w:r>
      <w:r>
        <w:rPr>
          <w:spacing w:val="-1"/>
          <w:sz w:val="28"/>
        </w:rPr>
        <w:t> </w:t>
      </w:r>
      <w:r>
        <w:rPr>
          <w:sz w:val="28"/>
        </w:rPr>
        <w:t>gian</w:t>
      </w:r>
      <w:r>
        <w:rPr>
          <w:spacing w:val="-1"/>
          <w:sz w:val="28"/>
        </w:rPr>
        <w:t> </w:t>
      </w:r>
      <w:r>
        <w:rPr>
          <w:sz w:val="28"/>
        </w:rPr>
        <w:t>thử thách từ 12 tháng đến 18 tháng về tội “Trộm cắp tài sản”.</w:t>
      </w:r>
    </w:p>
    <w:p>
      <w:pPr>
        <w:pStyle w:val="BodyText"/>
        <w:spacing w:line="264" w:lineRule="auto" w:before="61"/>
        <w:ind w:right="102" w:firstLine="707"/>
      </w:pPr>
      <w:r>
        <w:rPr/>
        <w:t>Về xử lý vật chứng: Tiếp tục lưu giữ tại hồ sơ vụ án 01 đĩa DVD – R có tên 5113975778745818214.mp4, 25,8 mb là vật chứng của vụ án.</w:t>
      </w:r>
    </w:p>
    <w:p>
      <w:pPr>
        <w:spacing w:after="0" w:line="264" w:lineRule="auto"/>
        <w:sectPr>
          <w:footerReference w:type="default" r:id="rId6"/>
          <w:pgSz w:w="12240" w:h="15840"/>
          <w:pgMar w:footer="427" w:header="0" w:top="540" w:bottom="620" w:left="680" w:right="800"/>
        </w:sectPr>
      </w:pPr>
    </w:p>
    <w:p>
      <w:pPr>
        <w:pStyle w:val="BodyText"/>
        <w:spacing w:before="59"/>
        <w:ind w:left="935"/>
        <w:jc w:val="left"/>
      </w:pPr>
      <w:r>
        <w:rPr/>
        <w:t>Về</w:t>
      </w:r>
      <w:r>
        <w:rPr>
          <w:spacing w:val="-3"/>
        </w:rPr>
        <w:t> </w:t>
      </w:r>
      <w:r>
        <w:rPr/>
        <w:t>trách</w:t>
      </w:r>
      <w:r>
        <w:rPr>
          <w:spacing w:val="-2"/>
        </w:rPr>
        <w:t> </w:t>
      </w:r>
      <w:r>
        <w:rPr/>
        <w:t>nhiệm</w:t>
      </w:r>
      <w:r>
        <w:rPr>
          <w:spacing w:val="-8"/>
        </w:rPr>
        <w:t> </w:t>
      </w:r>
      <w:r>
        <w:rPr/>
        <w:t>dân</w:t>
      </w:r>
      <w:r>
        <w:rPr>
          <w:spacing w:val="-2"/>
        </w:rPr>
        <w:t> </w:t>
      </w:r>
      <w:r>
        <w:rPr/>
        <w:t>sự:</w:t>
      </w:r>
      <w:r>
        <w:rPr>
          <w:spacing w:val="-1"/>
        </w:rPr>
        <w:t> </w:t>
      </w:r>
      <w:r>
        <w:rPr/>
        <w:t>Đã</w:t>
      </w:r>
      <w:r>
        <w:rPr>
          <w:spacing w:val="-3"/>
        </w:rPr>
        <w:t> </w:t>
      </w:r>
      <w:r>
        <w:rPr/>
        <w:t>giải</w:t>
      </w:r>
      <w:r>
        <w:rPr>
          <w:spacing w:val="-1"/>
        </w:rPr>
        <w:t> </w:t>
      </w:r>
      <w:r>
        <w:rPr/>
        <w:t>quyết</w:t>
      </w:r>
      <w:r>
        <w:rPr>
          <w:spacing w:val="-2"/>
        </w:rPr>
        <w:t> </w:t>
      </w:r>
      <w:r>
        <w:rPr/>
        <w:t>xong</w:t>
      </w:r>
      <w:r>
        <w:rPr>
          <w:spacing w:val="-4"/>
        </w:rPr>
        <w:t> </w:t>
      </w:r>
      <w:r>
        <w:rPr/>
        <w:t>nên</w:t>
      </w:r>
      <w:r>
        <w:rPr>
          <w:spacing w:val="-5"/>
        </w:rPr>
        <w:t> </w:t>
      </w:r>
      <w:r>
        <w:rPr/>
        <w:t>không</w:t>
      </w:r>
      <w:r>
        <w:rPr>
          <w:spacing w:val="-2"/>
        </w:rPr>
        <w:t> </w:t>
      </w:r>
      <w:r>
        <w:rPr/>
        <w:t>xem</w:t>
      </w:r>
      <w:r>
        <w:rPr>
          <w:spacing w:val="-7"/>
        </w:rPr>
        <w:t> </w:t>
      </w:r>
      <w:r>
        <w:rPr>
          <w:spacing w:val="-4"/>
        </w:rPr>
        <w:t>xét.</w:t>
      </w:r>
    </w:p>
    <w:p>
      <w:pPr>
        <w:pStyle w:val="BodyText"/>
        <w:spacing w:before="93"/>
        <w:ind w:left="227" w:right="904" w:firstLine="566"/>
      </w:pPr>
      <w:r>
        <w:rPr/>
        <w:t>- Ý kiến của bị cáo Thái Nghĩa N: Bị cáo bị xét xử về tội “Trộm cắp tài sản” là đúng, không oan. Bị cáo xin Hội đồng xét xử giảm nhẹ hình phạt cho bị cáo.</w:t>
      </w:r>
    </w:p>
    <w:p>
      <w:pPr>
        <w:pStyle w:val="Heading1"/>
        <w:spacing w:before="125"/>
        <w:ind w:left="3278"/>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line="297" w:lineRule="auto" w:before="79"/>
        <w:ind w:left="227" w:right="908" w:firstLine="720"/>
      </w:pPr>
      <w:r>
        <w:rPr/>
        <w:t>Trên C sở nội dung vụ án, căn cứ vào các tài liệu trong hồ sơ vụ án đã được thẩm tra, xét hỏi, tranh luận tại phiên tòa, Hội đồng xét xử nhận thấy như sau:</w:t>
      </w:r>
    </w:p>
    <w:p>
      <w:pPr>
        <w:pStyle w:val="ListParagraph"/>
        <w:numPr>
          <w:ilvl w:val="0"/>
          <w:numId w:val="3"/>
        </w:numPr>
        <w:tabs>
          <w:tab w:pos="1351" w:val="left" w:leader="none"/>
        </w:tabs>
        <w:spacing w:line="297" w:lineRule="auto" w:before="0" w:after="0"/>
        <w:ind w:left="227" w:right="896" w:firstLine="720"/>
        <w:jc w:val="both"/>
        <w:rPr>
          <w:sz w:val="28"/>
        </w:rPr>
      </w:pPr>
      <w:r>
        <w:rPr>
          <w:sz w:val="28"/>
        </w:rPr>
        <w:t>Về hành vi, quyết định tố tụng của C quan điều tra Công an huyện H, Điều tra</w:t>
      </w:r>
      <w:r>
        <w:rPr>
          <w:spacing w:val="-1"/>
          <w:sz w:val="28"/>
        </w:rPr>
        <w:t> </w:t>
      </w:r>
      <w:r>
        <w:rPr>
          <w:sz w:val="28"/>
        </w:rPr>
        <w:t>viên, Viện kiểm</w:t>
      </w:r>
      <w:r>
        <w:rPr>
          <w:spacing w:val="-5"/>
          <w:sz w:val="28"/>
        </w:rPr>
        <w:t> </w:t>
      </w:r>
      <w:r>
        <w:rPr>
          <w:sz w:val="28"/>
        </w:rPr>
        <w:t>sát nhân dân huyện H, Kiểm</w:t>
      </w:r>
      <w:r>
        <w:rPr>
          <w:spacing w:val="-5"/>
          <w:sz w:val="28"/>
        </w:rPr>
        <w:t> </w:t>
      </w:r>
      <w:r>
        <w:rPr>
          <w:sz w:val="28"/>
        </w:rPr>
        <w:t>sát viên trong quá trình điều tra, truy tố đã thực hiện đúng về thẩm quyền, trình tự, thủ tục quy định của Bộ luật tố tụng hình sự. Quá trình điều tra và tại phiên tòa, không có người nào có ý kiến hoặc khiếu nại về hành vi, quyết định của C quan tiến hành tố tụng, của người tiến hành tố tụng. Do đó, các hành vi, quyết định của C quan tiến hành tố tụng, người tiến hành tố tụng đã thực hiện đều hợp pháp.</w:t>
      </w:r>
    </w:p>
    <w:p>
      <w:pPr>
        <w:pStyle w:val="ListParagraph"/>
        <w:numPr>
          <w:ilvl w:val="0"/>
          <w:numId w:val="3"/>
        </w:numPr>
        <w:tabs>
          <w:tab w:pos="1363" w:val="left" w:leader="none"/>
        </w:tabs>
        <w:spacing w:line="297" w:lineRule="auto" w:before="7" w:after="0"/>
        <w:ind w:left="227" w:right="896" w:firstLine="720"/>
        <w:jc w:val="both"/>
        <w:rPr>
          <w:sz w:val="28"/>
        </w:rPr>
      </w:pPr>
      <w:r>
        <w:rPr>
          <w:sz w:val="28"/>
        </w:rPr>
        <w:t>Đối với bị hại và người làm chứng vắng mặt tại phiên tòa nhưng trong hồ sơ vụ án đã có lời khai của họ, được C quan điều tra lấy lời khai theo đúng quy định của Bộ luật tố tụng hình sự. Do đó, sự vắng mặt của những người trên không ảnh hưởng đến việc xét xử vụ án. Căn cứ Điều 292, Điều 293 Bộ luật tố tụng hình sự Hội đồng xét xử tiến hành xét xử vắng mặt những người trên.</w:t>
      </w:r>
    </w:p>
    <w:p>
      <w:pPr>
        <w:pStyle w:val="ListParagraph"/>
        <w:numPr>
          <w:ilvl w:val="0"/>
          <w:numId w:val="3"/>
        </w:numPr>
        <w:tabs>
          <w:tab w:pos="1368" w:val="left" w:leader="none"/>
        </w:tabs>
        <w:spacing w:line="297" w:lineRule="auto" w:before="3" w:after="0"/>
        <w:ind w:left="227" w:right="895" w:firstLine="720"/>
        <w:jc w:val="both"/>
        <w:rPr>
          <w:sz w:val="28"/>
        </w:rPr>
      </w:pPr>
      <w:r>
        <w:rPr>
          <w:sz w:val="28"/>
        </w:rPr>
        <w:t>Tại phiên tòa, bị cáo Thái Nghĩa N khai nhận về hành vi phạm tội của bị cáo đúng như</w:t>
      </w:r>
      <w:r>
        <w:rPr>
          <w:spacing w:val="-1"/>
          <w:sz w:val="28"/>
        </w:rPr>
        <w:t> </w:t>
      </w:r>
      <w:r>
        <w:rPr>
          <w:sz w:val="28"/>
        </w:rPr>
        <w:t>Cáo trạng của Viện Kiểm</w:t>
      </w:r>
      <w:r>
        <w:rPr>
          <w:spacing w:val="-2"/>
          <w:sz w:val="28"/>
        </w:rPr>
        <w:t> </w:t>
      </w:r>
      <w:r>
        <w:rPr>
          <w:sz w:val="28"/>
        </w:rPr>
        <w:t>sát nhân dân huyện H đã truy</w:t>
      </w:r>
      <w:r>
        <w:rPr>
          <w:spacing w:val="-1"/>
          <w:sz w:val="28"/>
        </w:rPr>
        <w:t> </w:t>
      </w:r>
      <w:r>
        <w:rPr>
          <w:sz w:val="28"/>
        </w:rPr>
        <w:t>tố. Xét lời khai nhận tội của bị cáo tại Tòa phù hợp lời khai tại C quan điều tra</w:t>
      </w:r>
      <w:r>
        <w:rPr>
          <w:spacing w:val="-1"/>
          <w:sz w:val="28"/>
        </w:rPr>
        <w:t> </w:t>
      </w:r>
      <w:r>
        <w:rPr>
          <w:sz w:val="28"/>
        </w:rPr>
        <w:t>Công an huyện H, các tài liệu chứng cứ khác có tại hồ sơ và được thẩm tra tại phiên tòa. Đủ căn cứ pháp</w:t>
      </w:r>
      <w:r>
        <w:rPr>
          <w:spacing w:val="40"/>
          <w:sz w:val="28"/>
        </w:rPr>
        <w:t> </w:t>
      </w:r>
      <w:r>
        <w:rPr>
          <w:sz w:val="28"/>
        </w:rPr>
        <w:t>luật để khẳng định: Khoảng 02 giờ 20 phút ngày 14/7/2022, tại khu vực nhà để xe trong trại vịt của ông Nguyễn Ngọc T1 ở khu phố Phú</w:t>
      </w:r>
      <w:r>
        <w:rPr>
          <w:spacing w:val="-3"/>
          <w:sz w:val="28"/>
        </w:rPr>
        <w:t> </w:t>
      </w:r>
      <w:r>
        <w:rPr>
          <w:sz w:val="28"/>
        </w:rPr>
        <w:t>An, thị trấn Phú Long, huyện Hàm Thuận Bắc, Thái Nghĩa N lợi dụng đêm tối đã dùng nón kết che camera và lén lút mở cốp xe mô tô, biển số 86B3-780.58 của bà Trần Thị Thu N lấy trộm 900.000đồng tiền mặt; 01 sợi dây chuyền vàng chuỗi mắt xích hình tròn, kích thước (0,1x 44,5) cm; 01 mặt dây chuyền vàng, có gắn đá màu trắng kích thước (1x1,7)cm; 01 sợi lắc vàng chuỗi mắt xích chữ O, kích thước (0,7x16)cm, tổng trị giá tài sản bị cáo chiếm đoạt qua định giá cùng số tiền 900.000đồng là 12.919.156đồng.</w:t>
      </w:r>
    </w:p>
    <w:p>
      <w:pPr>
        <w:pStyle w:val="BodyText"/>
        <w:spacing w:line="297" w:lineRule="auto" w:before="10"/>
        <w:ind w:left="227" w:right="894" w:firstLine="720"/>
      </w:pPr>
      <w:r>
        <w:rPr/>
        <w:t>Hành vi của bị cáo Thái Nghĩa N đủ yếu tố cấu T1 tội “Trộm cắp tài sản" quy định tại khoản 1 Điều 173 Bộ luật hình sự. Cáo trạng của Viện kiểm sát nhân dân huyện Hàm</w:t>
      </w:r>
      <w:r>
        <w:rPr>
          <w:spacing w:val="-1"/>
        </w:rPr>
        <w:t> </w:t>
      </w:r>
      <w:r>
        <w:rPr/>
        <w:t>Thuận Bắc truy</w:t>
      </w:r>
      <w:r>
        <w:rPr>
          <w:spacing w:val="-3"/>
        </w:rPr>
        <w:t> </w:t>
      </w:r>
      <w:r>
        <w:rPr/>
        <w:t>tố bị cáo về tội danh và điều luật áp dụng là hoàn toàn có căn cứ, đúng người, đúng tội, đúng pháp luật, không oan.</w:t>
      </w:r>
    </w:p>
    <w:p>
      <w:pPr>
        <w:pStyle w:val="ListParagraph"/>
        <w:numPr>
          <w:ilvl w:val="0"/>
          <w:numId w:val="3"/>
        </w:numPr>
        <w:tabs>
          <w:tab w:pos="1344" w:val="left" w:leader="none"/>
        </w:tabs>
        <w:spacing w:line="240" w:lineRule="auto" w:before="4" w:after="0"/>
        <w:ind w:left="1343" w:right="0" w:hanging="397"/>
        <w:jc w:val="both"/>
        <w:rPr>
          <w:sz w:val="28"/>
        </w:rPr>
      </w:pPr>
      <w:r>
        <w:rPr>
          <w:i/>
          <w:sz w:val="28"/>
        </w:rPr>
        <w:t>Xét</w:t>
      </w:r>
      <w:r>
        <w:rPr>
          <w:i/>
          <w:spacing w:val="-3"/>
          <w:sz w:val="28"/>
        </w:rPr>
        <w:t> </w:t>
      </w:r>
      <w:r>
        <w:rPr>
          <w:i/>
          <w:sz w:val="28"/>
        </w:rPr>
        <w:t>tình</w:t>
      </w:r>
      <w:r>
        <w:rPr>
          <w:i/>
          <w:spacing w:val="-2"/>
          <w:sz w:val="28"/>
        </w:rPr>
        <w:t> </w:t>
      </w:r>
      <w:r>
        <w:rPr>
          <w:i/>
          <w:sz w:val="28"/>
        </w:rPr>
        <w:t>tiết</w:t>
      </w:r>
      <w:r>
        <w:rPr>
          <w:i/>
          <w:spacing w:val="-5"/>
          <w:sz w:val="28"/>
        </w:rPr>
        <w:t> </w:t>
      </w:r>
      <w:r>
        <w:rPr>
          <w:i/>
          <w:sz w:val="28"/>
        </w:rPr>
        <w:t>tăng</w:t>
      </w:r>
      <w:r>
        <w:rPr>
          <w:i/>
          <w:spacing w:val="-5"/>
          <w:sz w:val="28"/>
        </w:rPr>
        <w:t> </w:t>
      </w:r>
      <w:r>
        <w:rPr>
          <w:i/>
          <w:sz w:val="28"/>
        </w:rPr>
        <w:t>nặng</w:t>
      </w:r>
      <w:r>
        <w:rPr>
          <w:i/>
          <w:spacing w:val="-2"/>
          <w:sz w:val="28"/>
        </w:rPr>
        <w:t> </w:t>
      </w:r>
      <w:r>
        <w:rPr>
          <w:i/>
          <w:sz w:val="28"/>
        </w:rPr>
        <w:t>trách</w:t>
      </w:r>
      <w:r>
        <w:rPr>
          <w:i/>
          <w:spacing w:val="-5"/>
          <w:sz w:val="28"/>
        </w:rPr>
        <w:t> </w:t>
      </w:r>
      <w:r>
        <w:rPr>
          <w:i/>
          <w:sz w:val="28"/>
        </w:rPr>
        <w:t>nhiệm</w:t>
      </w:r>
      <w:r>
        <w:rPr>
          <w:i/>
          <w:spacing w:val="-4"/>
          <w:sz w:val="28"/>
        </w:rPr>
        <w:t> </w:t>
      </w:r>
      <w:r>
        <w:rPr>
          <w:i/>
          <w:sz w:val="28"/>
        </w:rPr>
        <w:t>hình</w:t>
      </w:r>
      <w:r>
        <w:rPr>
          <w:i/>
          <w:spacing w:val="-2"/>
          <w:sz w:val="28"/>
        </w:rPr>
        <w:t> </w:t>
      </w:r>
      <w:r>
        <w:rPr>
          <w:i/>
          <w:sz w:val="28"/>
        </w:rPr>
        <w:t>sự</w:t>
      </w:r>
      <w:r>
        <w:rPr>
          <w:sz w:val="28"/>
        </w:rPr>
        <w:t>:</w:t>
      </w:r>
      <w:r>
        <w:rPr>
          <w:spacing w:val="-3"/>
          <w:sz w:val="28"/>
        </w:rPr>
        <w:t> </w:t>
      </w:r>
      <w:r>
        <w:rPr>
          <w:sz w:val="28"/>
        </w:rPr>
        <w:t>Không</w:t>
      </w:r>
      <w:r>
        <w:rPr>
          <w:spacing w:val="-2"/>
          <w:sz w:val="28"/>
        </w:rPr>
        <w:t> </w:t>
      </w:r>
      <w:r>
        <w:rPr>
          <w:spacing w:val="-5"/>
          <w:sz w:val="28"/>
        </w:rPr>
        <w:t>có.</w:t>
      </w:r>
    </w:p>
    <w:p>
      <w:pPr>
        <w:spacing w:after="0" w:line="240" w:lineRule="auto"/>
        <w:jc w:val="both"/>
        <w:rPr>
          <w:sz w:val="28"/>
        </w:rPr>
        <w:sectPr>
          <w:footerReference w:type="default" r:id="rId7"/>
          <w:pgSz w:w="12240" w:h="15840"/>
          <w:pgMar w:footer="427" w:header="0" w:top="500" w:bottom="620" w:left="680" w:right="800"/>
        </w:sectPr>
      </w:pPr>
    </w:p>
    <w:p>
      <w:pPr>
        <w:pStyle w:val="ListParagraph"/>
        <w:numPr>
          <w:ilvl w:val="0"/>
          <w:numId w:val="3"/>
        </w:numPr>
        <w:tabs>
          <w:tab w:pos="2162" w:val="left" w:leader="none"/>
        </w:tabs>
        <w:spacing w:line="297" w:lineRule="auto" w:before="64" w:after="0"/>
        <w:ind w:left="1022" w:right="103" w:firstLine="719"/>
        <w:jc w:val="both"/>
        <w:rPr>
          <w:sz w:val="28"/>
        </w:rPr>
      </w:pPr>
      <w:r>
        <w:rPr>
          <w:i/>
          <w:sz w:val="28"/>
        </w:rPr>
        <w:t>Xét tình tiết giảm nhẹ trách nhiệm hình sự</w:t>
      </w:r>
      <w:r>
        <w:rPr>
          <w:sz w:val="28"/>
        </w:rPr>
        <w:t>: Tại C quan điều tra, tại phiên tòa</w:t>
      </w:r>
      <w:r>
        <w:rPr>
          <w:spacing w:val="-2"/>
          <w:sz w:val="28"/>
        </w:rPr>
        <w:t> </w:t>
      </w:r>
      <w:r>
        <w:rPr>
          <w:sz w:val="28"/>
        </w:rPr>
        <w:t>bị cáo Thái Nghĩa</w:t>
      </w:r>
      <w:r>
        <w:rPr>
          <w:spacing w:val="-1"/>
          <w:sz w:val="28"/>
        </w:rPr>
        <w:t> </w:t>
      </w:r>
      <w:r>
        <w:rPr>
          <w:sz w:val="28"/>
        </w:rPr>
        <w:t>N</w:t>
      </w:r>
      <w:r>
        <w:rPr>
          <w:spacing w:val="-2"/>
          <w:sz w:val="28"/>
        </w:rPr>
        <w:t> </w:t>
      </w:r>
      <w:r>
        <w:rPr>
          <w:sz w:val="28"/>
        </w:rPr>
        <w:t>khai báo T1 khẩn,</w:t>
      </w:r>
      <w:r>
        <w:rPr>
          <w:spacing w:val="-1"/>
          <w:sz w:val="28"/>
        </w:rPr>
        <w:t> </w:t>
      </w:r>
      <w:r>
        <w:rPr>
          <w:sz w:val="28"/>
        </w:rPr>
        <w:t>ăn năn</w:t>
      </w:r>
      <w:r>
        <w:rPr>
          <w:spacing w:val="-1"/>
          <w:sz w:val="28"/>
        </w:rPr>
        <w:t> </w:t>
      </w:r>
      <w:r>
        <w:rPr>
          <w:sz w:val="28"/>
        </w:rPr>
        <w:t>hối cải</w:t>
      </w:r>
      <w:r>
        <w:rPr>
          <w:spacing w:val="-1"/>
          <w:sz w:val="28"/>
        </w:rPr>
        <w:t> </w:t>
      </w:r>
      <w:r>
        <w:rPr>
          <w:sz w:val="28"/>
        </w:rPr>
        <w:t>về</w:t>
      </w:r>
      <w:r>
        <w:rPr>
          <w:spacing w:val="-2"/>
          <w:sz w:val="28"/>
        </w:rPr>
        <w:t> </w:t>
      </w:r>
      <w:r>
        <w:rPr>
          <w:sz w:val="28"/>
        </w:rPr>
        <w:t>hành vi do</w:t>
      </w:r>
      <w:r>
        <w:rPr>
          <w:spacing w:val="-1"/>
          <w:sz w:val="28"/>
        </w:rPr>
        <w:t> </w:t>
      </w:r>
      <w:r>
        <w:rPr>
          <w:sz w:val="28"/>
        </w:rPr>
        <w:t>bị cáo</w:t>
      </w:r>
      <w:r>
        <w:rPr>
          <w:spacing w:val="-1"/>
          <w:sz w:val="28"/>
        </w:rPr>
        <w:t> </w:t>
      </w:r>
      <w:r>
        <w:rPr>
          <w:sz w:val="28"/>
        </w:rPr>
        <w:t>gây</w:t>
      </w:r>
      <w:r>
        <w:rPr>
          <w:spacing w:val="-4"/>
          <w:sz w:val="28"/>
        </w:rPr>
        <w:t> </w:t>
      </w:r>
      <w:r>
        <w:rPr>
          <w:sz w:val="28"/>
        </w:rPr>
        <w:t>ra, bị cáo phạm tội lần đầu và thuộc trường hợp ít nghiêm trọng, bị cáo đã bồi thường thiệt hại và bị hại có</w:t>
      </w:r>
      <w:r>
        <w:rPr>
          <w:spacing w:val="-1"/>
          <w:sz w:val="28"/>
        </w:rPr>
        <w:t> </w:t>
      </w:r>
      <w:r>
        <w:rPr>
          <w:sz w:val="28"/>
        </w:rPr>
        <w:t>đơn bãi nại cho bị cáo nên được áp dụng tình tiết giảm</w:t>
      </w:r>
      <w:r>
        <w:rPr>
          <w:spacing w:val="-2"/>
          <w:sz w:val="28"/>
        </w:rPr>
        <w:t> </w:t>
      </w:r>
      <w:r>
        <w:rPr>
          <w:sz w:val="28"/>
        </w:rPr>
        <w:t>nhẹ trách nhiệm hình sự quy định tại điểm b, i, s khoản 1, khoản 2 Điều 51 Bộ luật hình sự để giảm nhẹ hình phạt cho bị cáo theo quy định pháp luật.</w:t>
      </w:r>
    </w:p>
    <w:p>
      <w:pPr>
        <w:pStyle w:val="ListParagraph"/>
        <w:numPr>
          <w:ilvl w:val="0"/>
          <w:numId w:val="3"/>
        </w:numPr>
        <w:tabs>
          <w:tab w:pos="2138" w:val="left" w:leader="none"/>
        </w:tabs>
        <w:spacing w:line="240" w:lineRule="auto" w:before="5" w:after="0"/>
        <w:ind w:left="2138" w:right="0" w:hanging="396"/>
        <w:jc w:val="both"/>
        <w:rPr>
          <w:i/>
          <w:sz w:val="28"/>
        </w:rPr>
      </w:pPr>
      <w:r>
        <w:rPr>
          <w:i/>
          <w:sz w:val="28"/>
        </w:rPr>
        <w:t>Về</w:t>
      </w:r>
      <w:r>
        <w:rPr>
          <w:i/>
          <w:spacing w:val="-2"/>
          <w:sz w:val="28"/>
        </w:rPr>
        <w:t> </w:t>
      </w:r>
      <w:r>
        <w:rPr>
          <w:i/>
          <w:sz w:val="28"/>
        </w:rPr>
        <w:t>hình</w:t>
      </w:r>
      <w:r>
        <w:rPr>
          <w:i/>
          <w:spacing w:val="-4"/>
          <w:sz w:val="28"/>
        </w:rPr>
        <w:t> </w:t>
      </w:r>
      <w:r>
        <w:rPr>
          <w:i/>
          <w:spacing w:val="-2"/>
          <w:sz w:val="28"/>
        </w:rPr>
        <w:t>phạt:</w:t>
      </w:r>
    </w:p>
    <w:p>
      <w:pPr>
        <w:pStyle w:val="BodyText"/>
        <w:spacing w:line="297" w:lineRule="auto" w:before="79"/>
        <w:ind w:right="112" w:firstLine="719"/>
      </w:pPr>
      <w:r>
        <w:rPr/>
        <w:t>Đối với mức hình phạt mà đại diện Viện kiểm sát đề nghị đối với bị cáo, Hội đồng xét xử căn cứ vào tính chất, mức độ, hành vi phạm tội của bị cáo, nhân thân, tình tiết giảm nhẹ trách nhiệm hình sự và mức hình phạt như đề nghị của Viện kiểm sát, Hội đồng xét xử sẽ xem xét quyết định khi lượng hình.</w:t>
      </w:r>
    </w:p>
    <w:p>
      <w:pPr>
        <w:pStyle w:val="BodyText"/>
        <w:spacing w:line="297" w:lineRule="auto" w:before="4"/>
        <w:ind w:right="99" w:firstLine="719"/>
      </w:pPr>
      <w:r>
        <w:rPr/>
        <w:t>Từ những phân tích trên, căn cứ tính chất và mức độ phạm tội thì</w:t>
      </w:r>
      <w:r>
        <w:rPr>
          <w:spacing w:val="25"/>
        </w:rPr>
        <w:t> </w:t>
      </w:r>
      <w:r>
        <w:rPr/>
        <w:t>hành vi của bị</w:t>
      </w:r>
      <w:r>
        <w:rPr>
          <w:spacing w:val="-2"/>
        </w:rPr>
        <w:t> </w:t>
      </w:r>
      <w:r>
        <w:rPr/>
        <w:t>cáo thể</w:t>
      </w:r>
      <w:r>
        <w:rPr>
          <w:spacing w:val="-3"/>
        </w:rPr>
        <w:t> </w:t>
      </w:r>
      <w:r>
        <w:rPr/>
        <w:t>hiện</w:t>
      </w:r>
      <w:r>
        <w:rPr>
          <w:spacing w:val="-1"/>
        </w:rPr>
        <w:t> </w:t>
      </w:r>
      <w:r>
        <w:rPr/>
        <w:t>sự</w:t>
      </w:r>
      <w:r>
        <w:rPr>
          <w:spacing w:val="-1"/>
        </w:rPr>
        <w:t> </w:t>
      </w:r>
      <w:r>
        <w:rPr/>
        <w:t>xem</w:t>
      </w:r>
      <w:r>
        <w:rPr>
          <w:spacing w:val="-6"/>
        </w:rPr>
        <w:t> </w:t>
      </w:r>
      <w:r>
        <w:rPr/>
        <w:t>thường</w:t>
      </w:r>
      <w:r>
        <w:rPr>
          <w:spacing w:val="-1"/>
        </w:rPr>
        <w:t> </w:t>
      </w:r>
      <w:r>
        <w:rPr/>
        <w:t>kỷ</w:t>
      </w:r>
      <w:r>
        <w:rPr>
          <w:spacing w:val="-4"/>
        </w:rPr>
        <w:t> </w:t>
      </w:r>
      <w:r>
        <w:rPr/>
        <w:t>cương</w:t>
      </w:r>
      <w:r>
        <w:rPr>
          <w:spacing w:val="-1"/>
        </w:rPr>
        <w:t> </w:t>
      </w:r>
      <w:r>
        <w:rPr/>
        <w:t>pháp luật, lười</w:t>
      </w:r>
      <w:r>
        <w:rPr>
          <w:spacing w:val="-1"/>
        </w:rPr>
        <w:t> </w:t>
      </w:r>
      <w:r>
        <w:rPr/>
        <w:t>lao</w:t>
      </w:r>
      <w:r>
        <w:rPr>
          <w:spacing w:val="-1"/>
        </w:rPr>
        <w:t> </w:t>
      </w:r>
      <w:r>
        <w:rPr/>
        <w:t>động</w:t>
      </w:r>
      <w:r>
        <w:rPr>
          <w:spacing w:val="-1"/>
        </w:rPr>
        <w:t> </w:t>
      </w:r>
      <w:r>
        <w:rPr/>
        <w:t>thích</w:t>
      </w:r>
      <w:r>
        <w:rPr>
          <w:spacing w:val="-1"/>
        </w:rPr>
        <w:t> </w:t>
      </w:r>
      <w:r>
        <w:rPr/>
        <w:t>hưởng</w:t>
      </w:r>
      <w:r>
        <w:rPr>
          <w:spacing w:val="-1"/>
        </w:rPr>
        <w:t> </w:t>
      </w:r>
      <w:r>
        <w:rPr/>
        <w:t>thụ</w:t>
      </w:r>
      <w:r>
        <w:rPr>
          <w:spacing w:val="-2"/>
        </w:rPr>
        <w:t> </w:t>
      </w:r>
      <w:r>
        <w:rPr/>
        <w:t>trên T1 quả</w:t>
      </w:r>
      <w:r>
        <w:rPr>
          <w:spacing w:val="-3"/>
        </w:rPr>
        <w:t> </w:t>
      </w:r>
      <w:r>
        <w:rPr/>
        <w:t>lao</w:t>
      </w:r>
      <w:r>
        <w:rPr>
          <w:spacing w:val="-1"/>
        </w:rPr>
        <w:t> </w:t>
      </w:r>
      <w:r>
        <w:rPr/>
        <w:t>động</w:t>
      </w:r>
      <w:r>
        <w:rPr>
          <w:spacing w:val="-1"/>
        </w:rPr>
        <w:t> </w:t>
      </w:r>
      <w:r>
        <w:rPr/>
        <w:t>của</w:t>
      </w:r>
      <w:r>
        <w:rPr>
          <w:spacing w:val="-2"/>
        </w:rPr>
        <w:t> </w:t>
      </w:r>
      <w:r>
        <w:rPr/>
        <w:t>người</w:t>
      </w:r>
      <w:r>
        <w:rPr>
          <w:spacing w:val="-1"/>
        </w:rPr>
        <w:t> </w:t>
      </w:r>
      <w:r>
        <w:rPr/>
        <w:t>khác</w:t>
      </w:r>
      <w:r>
        <w:rPr>
          <w:spacing w:val="-2"/>
        </w:rPr>
        <w:t> </w:t>
      </w:r>
      <w:r>
        <w:rPr/>
        <w:t>nên xâm</w:t>
      </w:r>
      <w:r>
        <w:rPr>
          <w:spacing w:val="-6"/>
        </w:rPr>
        <w:t> </w:t>
      </w:r>
      <w:r>
        <w:rPr/>
        <w:t>phạm</w:t>
      </w:r>
      <w:r>
        <w:rPr>
          <w:spacing w:val="-6"/>
        </w:rPr>
        <w:t> </w:t>
      </w:r>
      <w:r>
        <w:rPr/>
        <w:t>quyền sở</w:t>
      </w:r>
      <w:r>
        <w:rPr>
          <w:spacing w:val="-3"/>
        </w:rPr>
        <w:t> </w:t>
      </w:r>
      <w:r>
        <w:rPr/>
        <w:t>hữu</w:t>
      </w:r>
      <w:r>
        <w:rPr>
          <w:spacing w:val="-1"/>
        </w:rPr>
        <w:t> </w:t>
      </w:r>
      <w:r>
        <w:rPr/>
        <w:t>hợp pháp</w:t>
      </w:r>
      <w:r>
        <w:rPr>
          <w:spacing w:val="-1"/>
        </w:rPr>
        <w:t> </w:t>
      </w:r>
      <w:r>
        <w:rPr/>
        <w:t>về</w:t>
      </w:r>
      <w:r>
        <w:rPr>
          <w:spacing w:val="-2"/>
        </w:rPr>
        <w:t> </w:t>
      </w:r>
      <w:r>
        <w:rPr/>
        <w:t>tài sản</w:t>
      </w:r>
      <w:r>
        <w:rPr>
          <w:spacing w:val="-2"/>
        </w:rPr>
        <w:t> </w:t>
      </w:r>
      <w:r>
        <w:rPr/>
        <w:t>của người khác gây</w:t>
      </w:r>
      <w:r>
        <w:rPr>
          <w:spacing w:val="-3"/>
        </w:rPr>
        <w:t> </w:t>
      </w:r>
      <w:r>
        <w:rPr/>
        <w:t>bất bình,</w:t>
      </w:r>
      <w:r>
        <w:rPr>
          <w:spacing w:val="-2"/>
        </w:rPr>
        <w:t> </w:t>
      </w:r>
      <w:r>
        <w:rPr/>
        <w:t>tạo ra</w:t>
      </w:r>
      <w:r>
        <w:rPr>
          <w:spacing w:val="-1"/>
        </w:rPr>
        <w:t> </w:t>
      </w:r>
      <w:r>
        <w:rPr/>
        <w:t>tâm</w:t>
      </w:r>
      <w:r>
        <w:rPr>
          <w:spacing w:val="-5"/>
        </w:rPr>
        <w:t> </w:t>
      </w:r>
      <w:r>
        <w:rPr/>
        <w:t>lý Hng mang, lo lắng</w:t>
      </w:r>
      <w:r>
        <w:rPr>
          <w:spacing w:val="-1"/>
        </w:rPr>
        <w:t> </w:t>
      </w:r>
      <w:r>
        <w:rPr/>
        <w:t>trong quần chúng nhân</w:t>
      </w:r>
      <w:r>
        <w:rPr>
          <w:spacing w:val="-1"/>
        </w:rPr>
        <w:t> </w:t>
      </w:r>
      <w:r>
        <w:rPr/>
        <w:t>dân, gây mất an ninh trật tự địa phương là nguy hiểm cho xã hội. Do đó, cần thiết phải xử phạt bị cáo mức án nghiêm</w:t>
      </w:r>
      <w:r>
        <w:rPr>
          <w:spacing w:val="-2"/>
        </w:rPr>
        <w:t> </w:t>
      </w:r>
      <w:r>
        <w:rPr/>
        <w:t>khắc tương xứng với hành vi và hậu quả do bị cáo gây</w:t>
      </w:r>
      <w:r>
        <w:rPr>
          <w:spacing w:val="-1"/>
        </w:rPr>
        <w:t> </w:t>
      </w:r>
      <w:r>
        <w:rPr/>
        <w:t>ra, mới đủ điều kiện cải tạo, giáo dục bị cáo và răn đe, phòng ngừa chung cho toàn xã </w:t>
      </w:r>
      <w:r>
        <w:rPr>
          <w:spacing w:val="-4"/>
        </w:rPr>
        <w:t>hội.</w:t>
      </w:r>
    </w:p>
    <w:p>
      <w:pPr>
        <w:pStyle w:val="BodyText"/>
        <w:spacing w:line="297" w:lineRule="auto" w:before="6"/>
        <w:ind w:right="100" w:firstLine="566"/>
      </w:pPr>
      <w:r>
        <w:rPr/>
        <w:t>Tuy nhiên, bị cáo có nhân thân tốt, nơi cư trú rõ ràng, đã chấp hành đúng chính sách pháp luật, thực hiện đầy đủ các nghĩa vụ của công dân nơi cư trú</w:t>
      </w:r>
      <w:r>
        <w:rPr>
          <w:spacing w:val="36"/>
        </w:rPr>
        <w:t> </w:t>
      </w:r>
      <w:r>
        <w:rPr/>
        <w:t>và có nhiều tình tiết giảm nhẹ trách nhiệm hình sự được quy định tại khoản 1, khoản 2 Điều 51</w:t>
      </w:r>
      <w:r>
        <w:rPr>
          <w:spacing w:val="40"/>
        </w:rPr>
        <w:t> </w:t>
      </w:r>
      <w:r>
        <w:rPr/>
        <w:t>Bộ luật hình sự. Do vậy, Hội đồng xét xử</w:t>
      </w:r>
      <w:r>
        <w:rPr>
          <w:spacing w:val="-1"/>
        </w:rPr>
        <w:t> </w:t>
      </w:r>
      <w:r>
        <w:rPr/>
        <w:t>xét thấy</w:t>
      </w:r>
      <w:r>
        <w:rPr>
          <w:spacing w:val="-1"/>
        </w:rPr>
        <w:t> </w:t>
      </w:r>
      <w:r>
        <w:rPr/>
        <w:t>không cần thiết phải cách ly</w:t>
      </w:r>
      <w:r>
        <w:rPr>
          <w:spacing w:val="-1"/>
        </w:rPr>
        <w:t> </w:t>
      </w:r>
      <w:r>
        <w:rPr/>
        <w:t>bị cáo ra khỏi đời sống xã hội mà chỉ cần giao bị cáo cho chính quyền địa phương và gia đình quản lý là đủ để giáo dục bị cáo T1 người công dân tốt, có ích cho xã hội.</w:t>
      </w:r>
    </w:p>
    <w:p>
      <w:pPr>
        <w:pStyle w:val="ListParagraph"/>
        <w:numPr>
          <w:ilvl w:val="0"/>
          <w:numId w:val="3"/>
        </w:numPr>
        <w:tabs>
          <w:tab w:pos="2136" w:val="left" w:leader="none"/>
        </w:tabs>
        <w:spacing w:line="264" w:lineRule="auto" w:before="60" w:after="0"/>
        <w:ind w:left="1022" w:right="102" w:firstLine="707"/>
        <w:jc w:val="both"/>
        <w:rPr>
          <w:sz w:val="28"/>
        </w:rPr>
      </w:pPr>
      <w:r>
        <w:rPr>
          <w:i/>
          <w:sz w:val="28"/>
        </w:rPr>
        <w:t>Về trách nhiệm dân sự: </w:t>
      </w:r>
      <w:r>
        <w:rPr>
          <w:sz w:val="28"/>
        </w:rPr>
        <w:t>Bị hại đã nhận lại tài sản bị mất và bị cáo N đã bồi thường cho bị hại số tiền 500.000đồng đã lấy trộm, bị hại không yêu cầu bồi thường gì thêm nên Hội đồng xét xử không xem xét.</w:t>
      </w:r>
    </w:p>
    <w:p>
      <w:pPr>
        <w:pStyle w:val="BodyText"/>
        <w:ind w:left="0"/>
        <w:jc w:val="left"/>
        <w:rPr>
          <w:sz w:val="30"/>
        </w:rPr>
      </w:pPr>
    </w:p>
    <w:p>
      <w:pPr>
        <w:pStyle w:val="ListParagraph"/>
        <w:numPr>
          <w:ilvl w:val="0"/>
          <w:numId w:val="3"/>
        </w:numPr>
        <w:tabs>
          <w:tab w:pos="2126" w:val="left" w:leader="none"/>
        </w:tabs>
        <w:spacing w:line="240" w:lineRule="auto" w:before="249" w:after="0"/>
        <w:ind w:left="2126" w:right="0" w:hanging="396"/>
        <w:jc w:val="both"/>
        <w:rPr>
          <w:i/>
          <w:sz w:val="28"/>
        </w:rPr>
      </w:pPr>
      <w:r>
        <w:rPr>
          <w:i/>
          <w:sz w:val="28"/>
        </w:rPr>
        <w:t>Về</w:t>
      </w:r>
      <w:r>
        <w:rPr>
          <w:i/>
          <w:spacing w:val="-17"/>
          <w:sz w:val="28"/>
        </w:rPr>
        <w:t> </w:t>
      </w:r>
      <w:r>
        <w:rPr>
          <w:i/>
          <w:sz w:val="28"/>
        </w:rPr>
        <w:t>xủ</w:t>
      </w:r>
      <w:r>
        <w:rPr>
          <w:i/>
          <w:spacing w:val="-15"/>
          <w:sz w:val="28"/>
        </w:rPr>
        <w:t> </w:t>
      </w:r>
      <w:r>
        <w:rPr>
          <w:i/>
          <w:sz w:val="28"/>
        </w:rPr>
        <w:t>lý</w:t>
      </w:r>
      <w:r>
        <w:rPr>
          <w:i/>
          <w:spacing w:val="-15"/>
          <w:sz w:val="28"/>
        </w:rPr>
        <w:t> </w:t>
      </w:r>
      <w:r>
        <w:rPr>
          <w:i/>
          <w:sz w:val="28"/>
        </w:rPr>
        <w:t>v¾t</w:t>
      </w:r>
      <w:r>
        <w:rPr>
          <w:i/>
          <w:spacing w:val="-14"/>
          <w:sz w:val="28"/>
        </w:rPr>
        <w:t> </w:t>
      </w:r>
      <w:r>
        <w:rPr>
          <w:i/>
          <w:spacing w:val="-2"/>
          <w:sz w:val="28"/>
        </w:rPr>
        <w:t>chúng:</w:t>
      </w:r>
    </w:p>
    <w:p>
      <w:pPr>
        <w:pStyle w:val="BodyText"/>
        <w:spacing w:line="264" w:lineRule="auto" w:before="153"/>
        <w:ind w:right="101" w:firstLine="566"/>
      </w:pPr>
      <w:r>
        <w:rPr/>
        <w:t>- Đối với 01 sợi dây chuyền vàng chuỗi mắt xích hình tròn, kích thước (0,1x 44,5)</w:t>
      </w:r>
      <w:r>
        <w:rPr>
          <w:spacing w:val="-3"/>
        </w:rPr>
        <w:t> </w:t>
      </w:r>
      <w:r>
        <w:rPr/>
        <w:t>cm; 01</w:t>
      </w:r>
      <w:r>
        <w:rPr>
          <w:spacing w:val="-3"/>
        </w:rPr>
        <w:t> </w:t>
      </w:r>
      <w:r>
        <w:rPr/>
        <w:t>mặt</w:t>
      </w:r>
      <w:r>
        <w:rPr>
          <w:spacing w:val="-1"/>
        </w:rPr>
        <w:t> </w:t>
      </w:r>
      <w:r>
        <w:rPr/>
        <w:t>dây</w:t>
      </w:r>
      <w:r>
        <w:rPr>
          <w:spacing w:val="-5"/>
        </w:rPr>
        <w:t> </w:t>
      </w:r>
      <w:r>
        <w:rPr/>
        <w:t>chuyền</w:t>
      </w:r>
      <w:r>
        <w:rPr>
          <w:spacing w:val="-2"/>
        </w:rPr>
        <w:t> </w:t>
      </w:r>
      <w:r>
        <w:rPr/>
        <w:t>vàng,</w:t>
      </w:r>
      <w:r>
        <w:rPr>
          <w:spacing w:val="-3"/>
        </w:rPr>
        <w:t> </w:t>
      </w:r>
      <w:r>
        <w:rPr/>
        <w:t>có</w:t>
      </w:r>
      <w:r>
        <w:rPr>
          <w:spacing w:val="-4"/>
        </w:rPr>
        <w:t> </w:t>
      </w:r>
      <w:r>
        <w:rPr/>
        <w:t>gắn</w:t>
      </w:r>
      <w:r>
        <w:rPr>
          <w:spacing w:val="-4"/>
        </w:rPr>
        <w:t> </w:t>
      </w:r>
      <w:r>
        <w:rPr/>
        <w:t>đá</w:t>
      </w:r>
      <w:r>
        <w:rPr>
          <w:spacing w:val="-1"/>
        </w:rPr>
        <w:t> </w:t>
      </w:r>
      <w:r>
        <w:rPr/>
        <w:t>màu</w:t>
      </w:r>
      <w:r>
        <w:rPr>
          <w:spacing w:val="-1"/>
        </w:rPr>
        <w:t> </w:t>
      </w:r>
      <w:r>
        <w:rPr/>
        <w:t>trắng</w:t>
      </w:r>
      <w:r>
        <w:rPr>
          <w:spacing w:val="-2"/>
        </w:rPr>
        <w:t> </w:t>
      </w:r>
      <w:r>
        <w:rPr/>
        <w:t>kích</w:t>
      </w:r>
      <w:r>
        <w:rPr>
          <w:spacing w:val="-2"/>
        </w:rPr>
        <w:t> </w:t>
      </w:r>
      <w:r>
        <w:rPr/>
        <w:t>thước (1x1,7)cm; 01</w:t>
      </w:r>
      <w:r>
        <w:rPr>
          <w:spacing w:val="-3"/>
        </w:rPr>
        <w:t> </w:t>
      </w:r>
      <w:r>
        <w:rPr/>
        <w:t>sợi lắc vàng chuỗi mắt xích chữ O, kích thước (0,7x16)cm</w:t>
      </w:r>
      <w:r>
        <w:rPr>
          <w:spacing w:val="-1"/>
        </w:rPr>
        <w:t> </w:t>
      </w:r>
      <w:r>
        <w:rPr/>
        <w:t>cùng số tiền 400.000đồng của bà Trần Thị Thu N, sau khi tạm giữ và làm rõ C quan cảnh sát điều tra - Công an huyện</w:t>
      </w:r>
      <w:r>
        <w:rPr>
          <w:spacing w:val="-1"/>
        </w:rPr>
        <w:t> </w:t>
      </w:r>
      <w:r>
        <w:rPr/>
        <w:t>Hàm</w:t>
      </w:r>
      <w:r>
        <w:rPr>
          <w:spacing w:val="-6"/>
        </w:rPr>
        <w:t> </w:t>
      </w:r>
      <w:r>
        <w:rPr/>
        <w:t>Thuận Bắc</w:t>
      </w:r>
      <w:r>
        <w:rPr>
          <w:spacing w:val="-1"/>
        </w:rPr>
        <w:t> </w:t>
      </w:r>
      <w:r>
        <w:rPr/>
        <w:t>đã</w:t>
      </w:r>
      <w:r>
        <w:rPr>
          <w:spacing w:val="-3"/>
        </w:rPr>
        <w:t> </w:t>
      </w:r>
      <w:r>
        <w:rPr/>
        <w:t>ra</w:t>
      </w:r>
      <w:r>
        <w:rPr>
          <w:spacing w:val="-1"/>
        </w:rPr>
        <w:t> </w:t>
      </w:r>
      <w:r>
        <w:rPr/>
        <w:t>Quyết định</w:t>
      </w:r>
      <w:r>
        <w:rPr>
          <w:spacing w:val="3"/>
        </w:rPr>
        <w:t> </w:t>
      </w:r>
      <w:r>
        <w:rPr/>
        <w:t>xử</w:t>
      </w:r>
      <w:r>
        <w:rPr>
          <w:spacing w:val="-2"/>
        </w:rPr>
        <w:t> </w:t>
      </w:r>
      <w:r>
        <w:rPr/>
        <w:t>lý</w:t>
      </w:r>
      <w:r>
        <w:rPr>
          <w:spacing w:val="-1"/>
        </w:rPr>
        <w:t> </w:t>
      </w:r>
      <w:r>
        <w:rPr/>
        <w:t>vật chứng</w:t>
      </w:r>
      <w:r>
        <w:rPr>
          <w:spacing w:val="2"/>
        </w:rPr>
        <w:t> </w:t>
      </w:r>
      <w:r>
        <w:rPr/>
        <w:t>trả</w:t>
      </w:r>
      <w:r>
        <w:rPr>
          <w:spacing w:val="-3"/>
        </w:rPr>
        <w:t> </w:t>
      </w:r>
      <w:r>
        <w:rPr/>
        <w:t>lại</w:t>
      </w:r>
      <w:r>
        <w:rPr>
          <w:spacing w:val="-1"/>
        </w:rPr>
        <w:t> </w:t>
      </w:r>
      <w:r>
        <w:rPr/>
        <w:t>toàn</w:t>
      </w:r>
      <w:r>
        <w:rPr>
          <w:spacing w:val="-1"/>
        </w:rPr>
        <w:t> </w:t>
      </w:r>
      <w:r>
        <w:rPr/>
        <w:t>bộ</w:t>
      </w:r>
      <w:r>
        <w:rPr>
          <w:spacing w:val="-2"/>
        </w:rPr>
        <w:t> </w:t>
      </w:r>
      <w:r>
        <w:rPr/>
        <w:t>số</w:t>
      </w:r>
      <w:r>
        <w:rPr>
          <w:spacing w:val="3"/>
        </w:rPr>
        <w:t> </w:t>
      </w:r>
      <w:r>
        <w:rPr/>
        <w:t>tài</w:t>
      </w:r>
      <w:r>
        <w:rPr>
          <w:spacing w:val="-1"/>
        </w:rPr>
        <w:t> </w:t>
      </w:r>
      <w:r>
        <w:rPr/>
        <w:t>sản</w:t>
      </w:r>
      <w:r>
        <w:rPr>
          <w:spacing w:val="1"/>
        </w:rPr>
        <w:t> </w:t>
      </w:r>
      <w:r>
        <w:rPr>
          <w:spacing w:val="-4"/>
        </w:rPr>
        <w:t>trên</w:t>
      </w:r>
    </w:p>
    <w:p>
      <w:pPr>
        <w:spacing w:after="0" w:line="264" w:lineRule="auto"/>
        <w:sectPr>
          <w:footerReference w:type="default" r:id="rId8"/>
          <w:pgSz w:w="12240" w:h="15840"/>
          <w:pgMar w:footer="427" w:header="0" w:top="560" w:bottom="620" w:left="680" w:right="800"/>
        </w:sectPr>
      </w:pPr>
    </w:p>
    <w:p>
      <w:pPr>
        <w:pStyle w:val="BodyText"/>
        <w:spacing w:line="264" w:lineRule="auto" w:before="59"/>
        <w:ind w:left="227" w:right="898"/>
      </w:pPr>
      <w:r>
        <w:rPr/>
        <w:t>cho chủ sở hữu là bà Trần Thị Thu N là có căn cứ, đúng pháp luật nên Hội đồng xét xử không xem xét.</w:t>
      </w:r>
    </w:p>
    <w:p>
      <w:pPr>
        <w:pStyle w:val="BodyText"/>
        <w:spacing w:line="264" w:lineRule="auto" w:before="120"/>
        <w:ind w:left="227" w:right="899" w:firstLine="566"/>
      </w:pPr>
      <w:r>
        <w:rPr/>
        <w:t>- Đối với 01 đĩa DVD – R có tên 5113975778745818214.mp4, 25,8 mb ghi lại hình ảnh Thái Nghĩa N thực hiện hành vi trộm</w:t>
      </w:r>
      <w:r>
        <w:rPr>
          <w:spacing w:val="-2"/>
        </w:rPr>
        <w:t> </w:t>
      </w:r>
      <w:r>
        <w:rPr/>
        <w:t>cắp xảy</w:t>
      </w:r>
      <w:r>
        <w:rPr>
          <w:spacing w:val="-1"/>
        </w:rPr>
        <w:t> </w:t>
      </w:r>
      <w:r>
        <w:rPr/>
        <w:t>ra tại khu vực nhà để xe trong trại vịt của ông Nguyễn Ngọc T1 ở khu phố Phú An, thị trấn Phú Long, huyện Hàm Thuận Bắc vào ngày 14/7/2022 tiếp tục lưu giữ tại hồ sơ vụ án.</w:t>
      </w:r>
    </w:p>
    <w:p>
      <w:pPr>
        <w:pStyle w:val="BodyText"/>
        <w:spacing w:line="264" w:lineRule="auto" w:before="122"/>
        <w:ind w:left="227" w:right="904" w:firstLine="708"/>
      </w:pPr>
      <w:r>
        <w:rPr/>
        <w:t>- Đối với 01 nón kết N dùng che camera để thực hiện hành vi trộm cắp sau đó N đã vứt bỏ mất, không thu giữ được nên Hội đồng xét xử không xem xét.</w:t>
      </w:r>
    </w:p>
    <w:p>
      <w:pPr>
        <w:pStyle w:val="ListParagraph"/>
        <w:numPr>
          <w:ilvl w:val="0"/>
          <w:numId w:val="3"/>
        </w:numPr>
        <w:tabs>
          <w:tab w:pos="1260" w:val="left" w:leader="none"/>
        </w:tabs>
        <w:spacing w:line="312" w:lineRule="auto" w:before="114" w:after="0"/>
        <w:ind w:left="794" w:right="2135" w:firstLine="69"/>
        <w:jc w:val="both"/>
        <w:rPr>
          <w:sz w:val="28"/>
        </w:rPr>
      </w:pPr>
      <w:r>
        <w:rPr>
          <w:sz w:val="28"/>
        </w:rPr>
        <w:t>Về</w:t>
      </w:r>
      <w:r>
        <w:rPr>
          <w:spacing w:val="-3"/>
          <w:sz w:val="28"/>
        </w:rPr>
        <w:t> </w:t>
      </w:r>
      <w:r>
        <w:rPr>
          <w:sz w:val="28"/>
        </w:rPr>
        <w:t>án</w:t>
      </w:r>
      <w:r>
        <w:rPr>
          <w:spacing w:val="-3"/>
          <w:sz w:val="28"/>
        </w:rPr>
        <w:t> </w:t>
      </w:r>
      <w:r>
        <w:rPr>
          <w:sz w:val="28"/>
        </w:rPr>
        <w:t>phí:</w:t>
      </w:r>
      <w:r>
        <w:rPr>
          <w:spacing w:val="-2"/>
          <w:sz w:val="28"/>
        </w:rPr>
        <w:t> </w:t>
      </w:r>
      <w:r>
        <w:rPr>
          <w:sz w:val="28"/>
        </w:rPr>
        <w:t>Bị</w:t>
      </w:r>
      <w:r>
        <w:rPr>
          <w:spacing w:val="-2"/>
          <w:sz w:val="28"/>
        </w:rPr>
        <w:t> </w:t>
      </w:r>
      <w:r>
        <w:rPr>
          <w:sz w:val="28"/>
        </w:rPr>
        <w:t>cáo</w:t>
      </w:r>
      <w:r>
        <w:rPr>
          <w:spacing w:val="-4"/>
          <w:sz w:val="28"/>
        </w:rPr>
        <w:t> </w:t>
      </w:r>
      <w:r>
        <w:rPr>
          <w:sz w:val="28"/>
        </w:rPr>
        <w:t>Thái</w:t>
      </w:r>
      <w:r>
        <w:rPr>
          <w:spacing w:val="-2"/>
          <w:sz w:val="28"/>
        </w:rPr>
        <w:t> </w:t>
      </w:r>
      <w:r>
        <w:rPr>
          <w:sz w:val="28"/>
        </w:rPr>
        <w:t>Nghĩa</w:t>
      </w:r>
      <w:r>
        <w:rPr>
          <w:spacing w:val="-3"/>
          <w:sz w:val="28"/>
        </w:rPr>
        <w:t> </w:t>
      </w:r>
      <w:r>
        <w:rPr>
          <w:sz w:val="28"/>
        </w:rPr>
        <w:t>N</w:t>
      </w:r>
      <w:r>
        <w:rPr>
          <w:spacing w:val="-5"/>
          <w:sz w:val="28"/>
        </w:rPr>
        <w:t> </w:t>
      </w:r>
      <w:r>
        <w:rPr>
          <w:sz w:val="28"/>
        </w:rPr>
        <w:t>phải</w:t>
      </w:r>
      <w:r>
        <w:rPr>
          <w:spacing w:val="-2"/>
          <w:sz w:val="28"/>
        </w:rPr>
        <w:t> </w:t>
      </w:r>
      <w:r>
        <w:rPr>
          <w:sz w:val="28"/>
        </w:rPr>
        <w:t>chịu</w:t>
      </w:r>
      <w:r>
        <w:rPr>
          <w:spacing w:val="-2"/>
          <w:sz w:val="28"/>
        </w:rPr>
        <w:t> </w:t>
      </w:r>
      <w:r>
        <w:rPr>
          <w:sz w:val="28"/>
        </w:rPr>
        <w:t>án</w:t>
      </w:r>
      <w:r>
        <w:rPr>
          <w:spacing w:val="-2"/>
          <w:sz w:val="28"/>
        </w:rPr>
        <w:t> </w:t>
      </w:r>
      <w:r>
        <w:rPr>
          <w:sz w:val="28"/>
        </w:rPr>
        <w:t>phí</w:t>
      </w:r>
      <w:r>
        <w:rPr>
          <w:spacing w:val="-5"/>
          <w:sz w:val="28"/>
        </w:rPr>
        <w:t> </w:t>
      </w:r>
      <w:r>
        <w:rPr>
          <w:sz w:val="28"/>
        </w:rPr>
        <w:t>hình</w:t>
      </w:r>
      <w:r>
        <w:rPr>
          <w:spacing w:val="-2"/>
          <w:sz w:val="28"/>
        </w:rPr>
        <w:t> </w:t>
      </w:r>
      <w:r>
        <w:rPr>
          <w:sz w:val="28"/>
        </w:rPr>
        <w:t>sự</w:t>
      </w:r>
      <w:r>
        <w:rPr>
          <w:spacing w:val="-5"/>
          <w:sz w:val="28"/>
        </w:rPr>
        <w:t> </w:t>
      </w:r>
      <w:r>
        <w:rPr>
          <w:sz w:val="28"/>
        </w:rPr>
        <w:t>sơ</w:t>
      </w:r>
      <w:r>
        <w:rPr>
          <w:spacing w:val="-6"/>
          <w:sz w:val="28"/>
        </w:rPr>
        <w:t> </w:t>
      </w:r>
      <w:r>
        <w:rPr>
          <w:sz w:val="28"/>
        </w:rPr>
        <w:t>thẩm. Vì các lẽ trên,</w:t>
      </w:r>
    </w:p>
    <w:p>
      <w:pPr>
        <w:pStyle w:val="Heading1"/>
        <w:spacing w:line="310" w:lineRule="exact"/>
        <w:ind w:right="1089"/>
        <w:jc w:val="center"/>
      </w:pPr>
      <w:r>
        <w:rPr/>
        <w:t>QUYẾT</w:t>
      </w:r>
      <w:r>
        <w:rPr>
          <w:spacing w:val="-4"/>
        </w:rPr>
        <w:t> </w:t>
      </w:r>
      <w:r>
        <w:rPr>
          <w:spacing w:val="-2"/>
        </w:rPr>
        <w:t>ĐỊNH:</w:t>
      </w:r>
    </w:p>
    <w:p>
      <w:pPr>
        <w:pStyle w:val="BodyText"/>
        <w:spacing w:line="297" w:lineRule="auto" w:before="79"/>
        <w:ind w:left="227" w:right="896" w:firstLine="566"/>
      </w:pPr>
      <w:r>
        <w:rPr/>
        <w:t>Căn cứ vào khoản 1 Điều 173; điểm b, i, s khoản 1, khoản 2 Điều 51, Điều 65 Bộ luật hình sự.</w:t>
      </w:r>
    </w:p>
    <w:p>
      <w:pPr>
        <w:pStyle w:val="BodyText"/>
        <w:ind w:left="794"/>
      </w:pPr>
      <w:r>
        <w:rPr>
          <w:b/>
        </w:rPr>
        <w:t>Tuyên</w:t>
      </w:r>
      <w:r>
        <w:rPr>
          <w:b/>
          <w:spacing w:val="-2"/>
        </w:rPr>
        <w:t> </w:t>
      </w:r>
      <w:r>
        <w:rPr>
          <w:b/>
        </w:rPr>
        <w:t>bố:</w:t>
      </w:r>
      <w:r>
        <w:rPr>
          <w:b/>
          <w:spacing w:val="-4"/>
        </w:rPr>
        <w:t> </w:t>
      </w:r>
      <w:r>
        <w:rPr/>
        <w:t>Bị cáo Thái Nghĩa</w:t>
      </w:r>
      <w:r>
        <w:rPr>
          <w:spacing w:val="-1"/>
        </w:rPr>
        <w:t> </w:t>
      </w:r>
      <w:r>
        <w:rPr/>
        <w:t>N</w:t>
      </w:r>
      <w:r>
        <w:rPr>
          <w:spacing w:val="-5"/>
        </w:rPr>
        <w:t> </w:t>
      </w:r>
      <w:r>
        <w:rPr/>
        <w:t>phạm</w:t>
      </w:r>
      <w:r>
        <w:rPr>
          <w:spacing w:val="-6"/>
        </w:rPr>
        <w:t> </w:t>
      </w:r>
      <w:r>
        <w:rPr/>
        <w:t>tội</w:t>
      </w:r>
      <w:r>
        <w:rPr>
          <w:spacing w:val="-3"/>
        </w:rPr>
        <w:t> </w:t>
      </w:r>
      <w:r>
        <w:rPr/>
        <w:t>“Trộm</w:t>
      </w:r>
      <w:r>
        <w:rPr>
          <w:spacing w:val="-6"/>
        </w:rPr>
        <w:t> </w:t>
      </w:r>
      <w:r>
        <w:rPr/>
        <w:t>cắp</w:t>
      </w:r>
      <w:r>
        <w:rPr>
          <w:spacing w:val="-1"/>
        </w:rPr>
        <w:t> </w:t>
      </w:r>
      <w:r>
        <w:rPr/>
        <w:t>tài</w:t>
      </w:r>
      <w:r>
        <w:rPr>
          <w:spacing w:val="-3"/>
        </w:rPr>
        <w:t> </w:t>
      </w:r>
      <w:r>
        <w:rPr>
          <w:spacing w:val="-2"/>
        </w:rPr>
        <w:t>sản”.</w:t>
      </w:r>
    </w:p>
    <w:p>
      <w:pPr>
        <w:pStyle w:val="BodyText"/>
        <w:spacing w:line="297" w:lineRule="auto" w:before="79"/>
        <w:ind w:left="227" w:right="901" w:firstLine="566"/>
      </w:pPr>
      <w:r>
        <w:rPr>
          <w:b/>
        </w:rPr>
        <w:t>Xử phạt: </w:t>
      </w:r>
      <w:r>
        <w:rPr/>
        <w:t>Thái Nghĩa N 06 (sáu) tháng tù, nhưng cho hưởng án treo. Thời gian thử thách 12 (mười hai) tháng tính kể từ ngày tuyên án (ngày 25/11/2022).</w:t>
      </w:r>
    </w:p>
    <w:p>
      <w:pPr>
        <w:pStyle w:val="BodyText"/>
        <w:spacing w:line="297" w:lineRule="auto" w:before="1"/>
        <w:ind w:left="227" w:right="894" w:firstLine="566"/>
      </w:pPr>
      <w:r>
        <w:rPr/>
        <w:t>Giao bị cáo Thái Nghĩa N cho Ủy ban nhân dân xã H, huyện H nơi bị cáo N cư trú để giám sát và giáo dục trong thời gian thử thách. Trường hợp bị cáo N thay đổi nơi cư trú thì thực hiện theo quy định tại khoản 3 Điều 92 của Luật Thi hành án hình sự. Trong thời gian thử thách, người được hưởng án treo cố ý vi phạm nghĩa vụ theo quy định của Luật thi hành án hình sự 02 lần trở lên, thì Tòa án có thể quyết định buộc người được hưởng án treo phải chấp</w:t>
      </w:r>
      <w:r>
        <w:rPr>
          <w:spacing w:val="-1"/>
        </w:rPr>
        <w:t> </w:t>
      </w:r>
      <w:r>
        <w:rPr/>
        <w:t>hành hình phạt tù của bản án đã cho hưởng án treo.</w:t>
      </w:r>
    </w:p>
    <w:p>
      <w:pPr>
        <w:pStyle w:val="BodyText"/>
        <w:spacing w:line="264" w:lineRule="auto" w:before="61"/>
        <w:ind w:left="227" w:right="895" w:firstLine="566"/>
      </w:pPr>
      <w:r>
        <w:rPr>
          <w:b/>
        </w:rPr>
        <w:t>Về xử lý vật chứng: </w:t>
      </w:r>
      <w:r>
        <w:rPr/>
        <w:t>Tiếp tục lưu giữ tại hồ sơ vụ án 01 đĩa DVD – R có tên 5113975778745818214.mp4, 25,8 mb ghi lại hình ảnh Thái Nghĩa N thực hiện hành vi trộm cắp xảy ra tại khu vực nhà để xe trong trại vịt của ông Nguyễn Ngọc T1 ở</w:t>
      </w:r>
      <w:r>
        <w:rPr>
          <w:spacing w:val="40"/>
        </w:rPr>
        <w:t> </w:t>
      </w:r>
      <w:r>
        <w:rPr/>
        <w:t>khu phố Phú</w:t>
      </w:r>
      <w:r>
        <w:rPr>
          <w:spacing w:val="-7"/>
        </w:rPr>
        <w:t> </w:t>
      </w:r>
      <w:r>
        <w:rPr/>
        <w:t>An, thị trấn Phú Long, huyện Hàm</w:t>
      </w:r>
      <w:r>
        <w:rPr>
          <w:spacing w:val="-2"/>
        </w:rPr>
        <w:t> </w:t>
      </w:r>
      <w:r>
        <w:rPr/>
        <w:t>Thuận Bắc vào ngày 14/7/2022.</w:t>
      </w:r>
    </w:p>
    <w:p>
      <w:pPr>
        <w:pStyle w:val="BodyText"/>
        <w:spacing w:line="264" w:lineRule="auto" w:before="120"/>
        <w:ind w:left="227" w:right="904" w:firstLine="566"/>
      </w:pPr>
      <w:r>
        <w:rPr>
          <w:b/>
        </w:rPr>
        <w:t>Về án phí: </w:t>
      </w:r>
      <w:r>
        <w:rPr/>
        <w:t>Căn cứ vào Điều 135, Điều 136 Bộ luật Tố tụng hình sự và Nghị quyết số 326/2016/UBTVQH14 ngày 30/12/2016 của Ủy ban thường vụ Quốc hội Quy định về mức thu, miễn, giảm, thu, nộp, quản lý và sử dụng án phí và lệ phí Tòa </w:t>
      </w:r>
      <w:r>
        <w:rPr>
          <w:spacing w:val="-4"/>
        </w:rPr>
        <w:t>án.</w:t>
      </w:r>
    </w:p>
    <w:p>
      <w:pPr>
        <w:pStyle w:val="BodyText"/>
        <w:spacing w:line="300" w:lineRule="auto" w:before="64"/>
        <w:ind w:left="227" w:right="897" w:firstLine="708"/>
      </w:pPr>
      <w:r>
        <w:rPr/>
        <w:t>Bị cáo Thái Nghĩa N phải nộp 200.000đồng (hai trăm ngàn đồng) án phí hình sự sơ thẩm.</w:t>
      </w:r>
    </w:p>
    <w:p>
      <w:pPr>
        <w:pStyle w:val="BodyText"/>
        <w:spacing w:line="297" w:lineRule="auto"/>
        <w:ind w:left="227" w:right="896" w:firstLine="720"/>
      </w:pPr>
      <w:r>
        <w:rPr>
          <w:b/>
        </w:rPr>
        <w:t>Về quyền kháng cáo đối với bản án: </w:t>
      </w:r>
      <w:r>
        <w:rPr/>
        <w:t>Bị cáo có mặt tại phiên tòa có quyền kháng cáo bản án trong thời hạn 15 ngày kể từ ngày tuyên án sơ thẩm (25/11/2022). Riêng bị hại vắng mặt có quyền kháng cáo bản án trong hạn 15 ngày</w:t>
      </w:r>
      <w:r>
        <w:rPr>
          <w:spacing w:val="-1"/>
        </w:rPr>
        <w:t> </w:t>
      </w:r>
      <w:r>
        <w:rPr/>
        <w:t>kể từ ngày</w:t>
      </w:r>
      <w:r>
        <w:rPr>
          <w:spacing w:val="-1"/>
        </w:rPr>
        <w:t> </w:t>
      </w:r>
      <w:r>
        <w:rPr/>
        <w:t>nhận được bản án hoặc bản án được niêm yết công khai tại địa phương.</w:t>
      </w:r>
    </w:p>
    <w:p>
      <w:pPr>
        <w:spacing w:after="0" w:line="297" w:lineRule="auto"/>
        <w:sectPr>
          <w:footerReference w:type="default" r:id="rId9"/>
          <w:pgSz w:w="12240" w:h="15840"/>
          <w:pgMar w:footer="389" w:header="0" w:top="500" w:bottom="580" w:left="680" w:right="800"/>
        </w:sectPr>
      </w:pPr>
    </w:p>
    <w:p>
      <w:pPr>
        <w:pStyle w:val="BodyText"/>
        <w:spacing w:before="64"/>
        <w:ind w:left="1742"/>
        <w:jc w:val="left"/>
      </w:pPr>
      <w:r>
        <w:rPr/>
        <w:t>(Đã</w:t>
      </w:r>
      <w:r>
        <w:rPr>
          <w:spacing w:val="-3"/>
        </w:rPr>
        <w:t> </w:t>
      </w:r>
      <w:r>
        <w:rPr/>
        <w:t>giải</w:t>
      </w:r>
      <w:r>
        <w:rPr>
          <w:spacing w:val="-2"/>
        </w:rPr>
        <w:t> </w:t>
      </w:r>
      <w:r>
        <w:rPr/>
        <w:t>thích</w:t>
      </w:r>
      <w:r>
        <w:rPr>
          <w:spacing w:val="-2"/>
        </w:rPr>
        <w:t> </w:t>
      </w:r>
      <w:r>
        <w:rPr/>
        <w:t>chế</w:t>
      </w:r>
      <w:r>
        <w:rPr>
          <w:spacing w:val="-6"/>
        </w:rPr>
        <w:t> </w:t>
      </w:r>
      <w:r>
        <w:rPr/>
        <w:t>định</w:t>
      </w:r>
      <w:r>
        <w:rPr>
          <w:spacing w:val="-2"/>
        </w:rPr>
        <w:t> </w:t>
      </w:r>
      <w:r>
        <w:rPr/>
        <w:t>án</w:t>
      </w:r>
      <w:r>
        <w:rPr>
          <w:spacing w:val="-5"/>
        </w:rPr>
        <w:t> </w:t>
      </w:r>
      <w:r>
        <w:rPr/>
        <w:t>treo</w:t>
      </w:r>
      <w:r>
        <w:rPr>
          <w:spacing w:val="-2"/>
        </w:rPr>
        <w:t> </w:t>
      </w:r>
      <w:r>
        <w:rPr/>
        <w:t>cho</w:t>
      </w:r>
      <w:r>
        <w:rPr>
          <w:spacing w:val="-6"/>
        </w:rPr>
        <w:t> </w:t>
      </w:r>
      <w:r>
        <w:rPr/>
        <w:t>bị</w:t>
      </w:r>
      <w:r>
        <w:rPr>
          <w:spacing w:val="-1"/>
        </w:rPr>
        <w:t> </w:t>
      </w:r>
      <w:r>
        <w:rPr/>
        <w:t>cáo</w:t>
      </w:r>
      <w:r>
        <w:rPr>
          <w:spacing w:val="1"/>
        </w:rPr>
        <w:t> </w:t>
      </w:r>
      <w:r>
        <w:rPr/>
        <w:t>Thái</w:t>
      </w:r>
      <w:r>
        <w:rPr>
          <w:spacing w:val="-2"/>
        </w:rPr>
        <w:t> </w:t>
      </w:r>
      <w:r>
        <w:rPr/>
        <w:t>Nghĩa</w:t>
      </w:r>
      <w:r>
        <w:rPr>
          <w:spacing w:val="-1"/>
        </w:rPr>
        <w:t> </w:t>
      </w:r>
      <w:r>
        <w:rPr>
          <w:spacing w:val="-5"/>
        </w:rPr>
        <w:t>N).</w:t>
      </w:r>
    </w:p>
    <w:p>
      <w:pPr>
        <w:pStyle w:val="Heading1"/>
        <w:spacing w:before="259"/>
        <w:ind w:left="5993"/>
      </w:pPr>
      <w:r>
        <w:rPr/>
        <w:t>TM.</w:t>
      </w:r>
      <w:r>
        <w:rPr>
          <w:spacing w:val="-3"/>
        </w:rPr>
        <w:t> </w:t>
      </w:r>
      <w:r>
        <w:rPr/>
        <w:t>HỘI</w:t>
      </w:r>
      <w:r>
        <w:rPr>
          <w:spacing w:val="-1"/>
        </w:rPr>
        <w:t> </w:t>
      </w:r>
      <w:r>
        <w:rPr/>
        <w:t>ĐỒNG</w:t>
      </w:r>
      <w:r>
        <w:rPr>
          <w:spacing w:val="-2"/>
        </w:rPr>
        <w:t> </w:t>
      </w:r>
      <w:r>
        <w:rPr/>
        <w:t>XÉT</w:t>
      </w:r>
      <w:r>
        <w:rPr>
          <w:spacing w:val="-2"/>
        </w:rPr>
        <w:t> </w:t>
      </w:r>
      <w:r>
        <w:rPr>
          <w:spacing w:val="-5"/>
        </w:rPr>
        <w:t>XỬ</w:t>
      </w:r>
    </w:p>
    <w:p>
      <w:pPr>
        <w:tabs>
          <w:tab w:pos="5618" w:val="left" w:leader="none"/>
        </w:tabs>
        <w:spacing w:line="320" w:lineRule="exact" w:before="120"/>
        <w:ind w:left="1022" w:right="0" w:firstLine="0"/>
        <w:jc w:val="left"/>
        <w:rPr>
          <w:b/>
          <w:sz w:val="28"/>
        </w:rPr>
      </w:pPr>
      <w:r>
        <w:rPr>
          <w:b/>
          <w:i/>
          <w:sz w:val="24"/>
        </w:rPr>
        <w:t>Nơi</w:t>
      </w:r>
      <w:r>
        <w:rPr>
          <w:b/>
          <w:i/>
          <w:spacing w:val="-5"/>
          <w:sz w:val="24"/>
        </w:rPr>
        <w:t> </w:t>
      </w:r>
      <w:r>
        <w:rPr>
          <w:b/>
          <w:i/>
          <w:spacing w:val="-2"/>
          <w:sz w:val="24"/>
        </w:rPr>
        <w:t>nhận:</w:t>
      </w:r>
      <w:r>
        <w:rPr>
          <w:b/>
          <w:i/>
          <w:sz w:val="24"/>
        </w:rPr>
        <w:tab/>
      </w:r>
      <w:r>
        <w:rPr>
          <w:b/>
          <w:sz w:val="28"/>
        </w:rPr>
        <w:t>THẨM</w:t>
      </w:r>
      <w:r>
        <w:rPr>
          <w:b/>
          <w:spacing w:val="-5"/>
          <w:sz w:val="28"/>
        </w:rPr>
        <w:t> </w:t>
      </w:r>
      <w:r>
        <w:rPr>
          <w:b/>
          <w:sz w:val="28"/>
        </w:rPr>
        <w:t>PHÁN</w:t>
      </w:r>
      <w:r>
        <w:rPr>
          <w:b/>
          <w:spacing w:val="-3"/>
          <w:sz w:val="28"/>
        </w:rPr>
        <w:t> </w:t>
      </w:r>
      <w:r>
        <w:rPr>
          <w:b/>
          <w:sz w:val="28"/>
        </w:rPr>
        <w:t>–</w:t>
      </w:r>
      <w:r>
        <w:rPr>
          <w:b/>
          <w:spacing w:val="-2"/>
          <w:sz w:val="28"/>
        </w:rPr>
        <w:t> </w:t>
      </w:r>
      <w:r>
        <w:rPr>
          <w:b/>
          <w:sz w:val="28"/>
        </w:rPr>
        <w:t>CHỦ</w:t>
      </w:r>
      <w:r>
        <w:rPr>
          <w:b/>
          <w:spacing w:val="-1"/>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ListParagraph"/>
        <w:numPr>
          <w:ilvl w:val="0"/>
          <w:numId w:val="4"/>
        </w:numPr>
        <w:tabs>
          <w:tab w:pos="1147" w:val="left" w:leader="none"/>
        </w:tabs>
        <w:spacing w:line="251" w:lineRule="exact" w:before="0" w:after="0"/>
        <w:ind w:left="1146" w:right="0" w:hanging="125"/>
        <w:jc w:val="left"/>
        <w:rPr>
          <w:sz w:val="22"/>
        </w:rPr>
      </w:pPr>
      <w:r>
        <w:rPr>
          <w:sz w:val="22"/>
        </w:rPr>
        <w:t>TAND</w:t>
      </w:r>
      <w:r>
        <w:rPr>
          <w:spacing w:val="-2"/>
          <w:sz w:val="22"/>
        </w:rPr>
        <w:t> </w:t>
      </w:r>
      <w:r>
        <w:rPr>
          <w:sz w:val="22"/>
        </w:rPr>
        <w:t>tỉnh</w:t>
      </w:r>
      <w:r>
        <w:rPr>
          <w:spacing w:val="-1"/>
          <w:sz w:val="22"/>
        </w:rPr>
        <w:t> </w:t>
      </w:r>
      <w:r>
        <w:rPr>
          <w:spacing w:val="-5"/>
          <w:sz w:val="22"/>
        </w:rPr>
        <w:t>B;</w:t>
      </w:r>
    </w:p>
    <w:p>
      <w:pPr>
        <w:pStyle w:val="ListParagraph"/>
        <w:numPr>
          <w:ilvl w:val="0"/>
          <w:numId w:val="4"/>
        </w:numPr>
        <w:tabs>
          <w:tab w:pos="1147" w:val="left" w:leader="none"/>
        </w:tabs>
        <w:spacing w:line="252" w:lineRule="exact" w:before="1" w:after="0"/>
        <w:ind w:left="1146" w:right="0" w:hanging="125"/>
        <w:jc w:val="left"/>
        <w:rPr>
          <w:sz w:val="22"/>
        </w:rPr>
      </w:pPr>
      <w:r>
        <w:rPr>
          <w:sz w:val="22"/>
        </w:rPr>
        <w:t>VKSND</w:t>
      </w:r>
      <w:r>
        <w:rPr>
          <w:spacing w:val="-2"/>
          <w:sz w:val="22"/>
        </w:rPr>
        <w:t> </w:t>
      </w:r>
      <w:r>
        <w:rPr>
          <w:sz w:val="22"/>
        </w:rPr>
        <w:t>tỉnh </w:t>
      </w:r>
      <w:r>
        <w:rPr>
          <w:spacing w:val="-5"/>
          <w:sz w:val="22"/>
        </w:rPr>
        <w:t>B;</w:t>
      </w:r>
    </w:p>
    <w:p>
      <w:pPr>
        <w:pStyle w:val="ListParagraph"/>
        <w:numPr>
          <w:ilvl w:val="0"/>
          <w:numId w:val="4"/>
        </w:numPr>
        <w:tabs>
          <w:tab w:pos="1147" w:val="left" w:leader="none"/>
        </w:tabs>
        <w:spacing w:line="252" w:lineRule="exact" w:before="0" w:after="0"/>
        <w:ind w:left="1146" w:right="0" w:hanging="125"/>
        <w:jc w:val="left"/>
        <w:rPr>
          <w:sz w:val="22"/>
        </w:rPr>
      </w:pPr>
      <w:r>
        <w:rPr>
          <w:sz w:val="22"/>
        </w:rPr>
        <w:t>Sở tư </w:t>
      </w:r>
      <w:r>
        <w:rPr>
          <w:spacing w:val="-2"/>
          <w:sz w:val="22"/>
        </w:rPr>
        <w:t>pháp;</w:t>
      </w:r>
    </w:p>
    <w:p>
      <w:pPr>
        <w:pStyle w:val="ListParagraph"/>
        <w:numPr>
          <w:ilvl w:val="0"/>
          <w:numId w:val="4"/>
        </w:numPr>
        <w:tabs>
          <w:tab w:pos="1147" w:val="left" w:leader="none"/>
          <w:tab w:pos="7870" w:val="left" w:leader="none"/>
        </w:tabs>
        <w:spacing w:line="321" w:lineRule="exact" w:before="3" w:after="0"/>
        <w:ind w:left="1146" w:right="0" w:hanging="125"/>
        <w:jc w:val="left"/>
        <w:rPr>
          <w:b/>
          <w:sz w:val="28"/>
        </w:rPr>
      </w:pPr>
      <w:r>
        <w:rPr>
          <w:sz w:val="22"/>
        </w:rPr>
        <w:t>VKSND</w:t>
      </w:r>
      <w:r>
        <w:rPr>
          <w:spacing w:val="-3"/>
          <w:sz w:val="22"/>
        </w:rPr>
        <w:t> </w:t>
      </w:r>
      <w:r>
        <w:rPr>
          <w:sz w:val="22"/>
        </w:rPr>
        <w:t>huyện</w:t>
      </w:r>
      <w:r>
        <w:rPr>
          <w:spacing w:val="-2"/>
          <w:sz w:val="22"/>
        </w:rPr>
        <w:t> </w:t>
      </w:r>
      <w:r>
        <w:rPr>
          <w:spacing w:val="-5"/>
          <w:sz w:val="22"/>
        </w:rPr>
        <w:t>H;</w:t>
      </w:r>
      <w:r>
        <w:rPr>
          <w:sz w:val="22"/>
        </w:rPr>
        <w:tab/>
      </w:r>
      <w:r>
        <w:rPr>
          <w:b/>
          <w:sz w:val="28"/>
        </w:rPr>
        <w:t>Đã </w:t>
      </w:r>
      <w:r>
        <w:rPr>
          <w:b/>
          <w:spacing w:val="-5"/>
          <w:sz w:val="28"/>
        </w:rPr>
        <w:t>ký</w:t>
      </w:r>
    </w:p>
    <w:p>
      <w:pPr>
        <w:pStyle w:val="ListParagraph"/>
        <w:numPr>
          <w:ilvl w:val="0"/>
          <w:numId w:val="4"/>
        </w:numPr>
        <w:tabs>
          <w:tab w:pos="1150" w:val="left" w:leader="none"/>
        </w:tabs>
        <w:spacing w:line="252" w:lineRule="exact" w:before="0" w:after="0"/>
        <w:ind w:left="1149" w:right="0" w:hanging="128"/>
        <w:jc w:val="left"/>
        <w:rPr>
          <w:sz w:val="22"/>
        </w:rPr>
      </w:pPr>
      <w:r>
        <w:rPr>
          <w:sz w:val="22"/>
        </w:rPr>
        <w:t>Công</w:t>
      </w:r>
      <w:r>
        <w:rPr>
          <w:spacing w:val="-6"/>
          <w:sz w:val="22"/>
        </w:rPr>
        <w:t> </w:t>
      </w:r>
      <w:r>
        <w:rPr>
          <w:sz w:val="22"/>
        </w:rPr>
        <w:t>an</w:t>
      </w:r>
      <w:r>
        <w:rPr>
          <w:spacing w:val="-1"/>
          <w:sz w:val="22"/>
        </w:rPr>
        <w:t> </w:t>
      </w:r>
      <w:r>
        <w:rPr>
          <w:sz w:val="22"/>
        </w:rPr>
        <w:t>huyện</w:t>
      </w:r>
      <w:r>
        <w:rPr>
          <w:spacing w:val="-1"/>
          <w:sz w:val="22"/>
        </w:rPr>
        <w:t> </w:t>
      </w:r>
      <w:r>
        <w:rPr>
          <w:spacing w:val="-5"/>
          <w:sz w:val="22"/>
        </w:rPr>
        <w:t>H;</w:t>
      </w:r>
    </w:p>
    <w:p>
      <w:pPr>
        <w:pStyle w:val="ListParagraph"/>
        <w:numPr>
          <w:ilvl w:val="0"/>
          <w:numId w:val="4"/>
        </w:numPr>
        <w:tabs>
          <w:tab w:pos="1150" w:val="left" w:leader="none"/>
        </w:tabs>
        <w:spacing w:line="252" w:lineRule="exact" w:before="0" w:after="0"/>
        <w:ind w:left="1149" w:right="0" w:hanging="128"/>
        <w:jc w:val="left"/>
        <w:rPr>
          <w:sz w:val="22"/>
        </w:rPr>
      </w:pPr>
      <w:r>
        <w:rPr>
          <w:sz w:val="22"/>
        </w:rPr>
        <w:t>UBND</w:t>
      </w:r>
      <w:r>
        <w:rPr>
          <w:spacing w:val="-6"/>
          <w:sz w:val="22"/>
        </w:rPr>
        <w:t> </w:t>
      </w:r>
      <w:r>
        <w:rPr>
          <w:sz w:val="22"/>
        </w:rPr>
        <w:t>xã</w:t>
      </w:r>
      <w:r>
        <w:rPr>
          <w:spacing w:val="-2"/>
          <w:sz w:val="22"/>
        </w:rPr>
        <w:t> </w:t>
      </w:r>
      <w:r>
        <w:rPr>
          <w:sz w:val="22"/>
        </w:rPr>
        <w:t>H,</w:t>
      </w:r>
      <w:r>
        <w:rPr>
          <w:spacing w:val="-3"/>
          <w:sz w:val="22"/>
        </w:rPr>
        <w:t> </w:t>
      </w:r>
      <w:r>
        <w:rPr>
          <w:sz w:val="22"/>
        </w:rPr>
        <w:t>huyện</w:t>
      </w:r>
      <w:r>
        <w:rPr>
          <w:spacing w:val="-2"/>
          <w:sz w:val="22"/>
        </w:rPr>
        <w:t> </w:t>
      </w:r>
      <w:r>
        <w:rPr>
          <w:spacing w:val="-5"/>
          <w:sz w:val="22"/>
        </w:rPr>
        <w:t>H;</w:t>
      </w:r>
    </w:p>
    <w:p>
      <w:pPr>
        <w:pStyle w:val="ListParagraph"/>
        <w:numPr>
          <w:ilvl w:val="0"/>
          <w:numId w:val="4"/>
        </w:numPr>
        <w:tabs>
          <w:tab w:pos="1150" w:val="left" w:leader="none"/>
        </w:tabs>
        <w:spacing w:line="252" w:lineRule="exact" w:before="0" w:after="0"/>
        <w:ind w:left="1149" w:right="0" w:hanging="128"/>
        <w:jc w:val="left"/>
        <w:rPr>
          <w:sz w:val="22"/>
        </w:rPr>
      </w:pPr>
      <w:r>
        <w:rPr>
          <w:sz w:val="22"/>
        </w:rPr>
        <w:t>Chi</w:t>
      </w:r>
      <w:r>
        <w:rPr>
          <w:spacing w:val="-4"/>
          <w:sz w:val="22"/>
        </w:rPr>
        <w:t> </w:t>
      </w:r>
      <w:r>
        <w:rPr>
          <w:sz w:val="22"/>
        </w:rPr>
        <w:t>cục</w:t>
      </w:r>
      <w:r>
        <w:rPr>
          <w:spacing w:val="-4"/>
          <w:sz w:val="22"/>
        </w:rPr>
        <w:t> </w:t>
      </w:r>
      <w:r>
        <w:rPr>
          <w:sz w:val="22"/>
        </w:rPr>
        <w:t>THADS</w:t>
      </w:r>
      <w:r>
        <w:rPr>
          <w:spacing w:val="-2"/>
          <w:sz w:val="22"/>
        </w:rPr>
        <w:t> </w:t>
      </w:r>
      <w:r>
        <w:rPr>
          <w:sz w:val="22"/>
        </w:rPr>
        <w:t>huyện</w:t>
      </w:r>
      <w:r>
        <w:rPr>
          <w:spacing w:val="-2"/>
          <w:sz w:val="22"/>
        </w:rPr>
        <w:t> </w:t>
      </w:r>
      <w:r>
        <w:rPr>
          <w:spacing w:val="-5"/>
          <w:sz w:val="22"/>
        </w:rPr>
        <w:t>H;</w:t>
      </w:r>
    </w:p>
    <w:p>
      <w:pPr>
        <w:pStyle w:val="ListParagraph"/>
        <w:numPr>
          <w:ilvl w:val="0"/>
          <w:numId w:val="4"/>
        </w:numPr>
        <w:tabs>
          <w:tab w:pos="1150" w:val="left" w:leader="none"/>
        </w:tabs>
        <w:spacing w:line="252" w:lineRule="exact" w:before="2" w:after="0"/>
        <w:ind w:left="1149" w:right="0" w:hanging="128"/>
        <w:jc w:val="left"/>
        <w:rPr>
          <w:sz w:val="22"/>
        </w:rPr>
      </w:pPr>
      <w:r>
        <w:rPr>
          <w:sz w:val="22"/>
        </w:rPr>
        <w:t>C</w:t>
      </w:r>
      <w:r>
        <w:rPr>
          <w:spacing w:val="-3"/>
          <w:sz w:val="22"/>
        </w:rPr>
        <w:t> </w:t>
      </w:r>
      <w:r>
        <w:rPr>
          <w:sz w:val="22"/>
        </w:rPr>
        <w:t>quan</w:t>
      </w:r>
      <w:r>
        <w:rPr>
          <w:spacing w:val="-2"/>
          <w:sz w:val="22"/>
        </w:rPr>
        <w:t> </w:t>
      </w:r>
      <w:r>
        <w:rPr>
          <w:sz w:val="22"/>
        </w:rPr>
        <w:t>Thi</w:t>
      </w:r>
      <w:r>
        <w:rPr>
          <w:spacing w:val="-1"/>
          <w:sz w:val="22"/>
        </w:rPr>
        <w:t> </w:t>
      </w:r>
      <w:r>
        <w:rPr>
          <w:sz w:val="22"/>
        </w:rPr>
        <w:t>hành</w:t>
      </w:r>
      <w:r>
        <w:rPr>
          <w:spacing w:val="-2"/>
          <w:sz w:val="22"/>
        </w:rPr>
        <w:t> </w:t>
      </w:r>
      <w:r>
        <w:rPr>
          <w:sz w:val="22"/>
        </w:rPr>
        <w:t>án</w:t>
      </w:r>
      <w:r>
        <w:rPr>
          <w:spacing w:val="-2"/>
          <w:sz w:val="22"/>
        </w:rPr>
        <w:t> </w:t>
      </w:r>
      <w:r>
        <w:rPr>
          <w:sz w:val="22"/>
        </w:rPr>
        <w:t>hình</w:t>
      </w:r>
      <w:r>
        <w:rPr>
          <w:spacing w:val="-1"/>
          <w:sz w:val="22"/>
        </w:rPr>
        <w:t> </w:t>
      </w:r>
      <w:r>
        <w:rPr>
          <w:sz w:val="22"/>
        </w:rPr>
        <w:t>sự</w:t>
      </w:r>
      <w:r>
        <w:rPr>
          <w:spacing w:val="-2"/>
          <w:sz w:val="22"/>
        </w:rPr>
        <w:t> </w:t>
      </w:r>
      <w:r>
        <w:rPr>
          <w:sz w:val="22"/>
        </w:rPr>
        <w:t>huyện</w:t>
      </w:r>
      <w:r>
        <w:rPr>
          <w:spacing w:val="-1"/>
          <w:sz w:val="22"/>
        </w:rPr>
        <w:t> </w:t>
      </w:r>
      <w:r>
        <w:rPr>
          <w:spacing w:val="-5"/>
          <w:sz w:val="22"/>
        </w:rPr>
        <w:t>H;</w:t>
      </w:r>
    </w:p>
    <w:p>
      <w:pPr>
        <w:pStyle w:val="ListParagraph"/>
        <w:numPr>
          <w:ilvl w:val="0"/>
          <w:numId w:val="4"/>
        </w:numPr>
        <w:tabs>
          <w:tab w:pos="1150" w:val="left" w:leader="none"/>
        </w:tabs>
        <w:spacing w:line="246" w:lineRule="exact" w:before="0" w:after="0"/>
        <w:ind w:left="1149" w:right="0" w:hanging="128"/>
        <w:jc w:val="left"/>
        <w:rPr>
          <w:sz w:val="22"/>
        </w:rPr>
      </w:pPr>
      <w:r>
        <w:rPr>
          <w:sz w:val="22"/>
        </w:rPr>
        <w:t>Bị</w:t>
      </w:r>
      <w:r>
        <w:rPr>
          <w:spacing w:val="-1"/>
          <w:sz w:val="22"/>
        </w:rPr>
        <w:t> </w:t>
      </w:r>
      <w:r>
        <w:rPr>
          <w:sz w:val="22"/>
        </w:rPr>
        <w:t>cáo;</w:t>
      </w:r>
      <w:r>
        <w:rPr>
          <w:spacing w:val="-2"/>
          <w:sz w:val="22"/>
        </w:rPr>
        <w:t> </w:t>
      </w:r>
      <w:r>
        <w:rPr>
          <w:sz w:val="22"/>
        </w:rPr>
        <w:t>những</w:t>
      </w:r>
      <w:r>
        <w:rPr>
          <w:spacing w:val="-3"/>
          <w:sz w:val="22"/>
        </w:rPr>
        <w:t> </w:t>
      </w:r>
      <w:r>
        <w:rPr>
          <w:sz w:val="22"/>
        </w:rPr>
        <w:t>người</w:t>
      </w:r>
      <w:r>
        <w:rPr>
          <w:spacing w:val="-3"/>
          <w:sz w:val="22"/>
        </w:rPr>
        <w:t> </w:t>
      </w:r>
      <w:r>
        <w:rPr>
          <w:sz w:val="22"/>
        </w:rPr>
        <w:t>tham</w:t>
      </w:r>
      <w:r>
        <w:rPr>
          <w:spacing w:val="-4"/>
          <w:sz w:val="22"/>
        </w:rPr>
        <w:t> </w:t>
      </w:r>
      <w:r>
        <w:rPr>
          <w:sz w:val="22"/>
        </w:rPr>
        <w:t>gia</w:t>
      </w:r>
      <w:r>
        <w:rPr>
          <w:spacing w:val="-1"/>
          <w:sz w:val="22"/>
        </w:rPr>
        <w:t> </w:t>
      </w:r>
      <w:r>
        <w:rPr>
          <w:sz w:val="22"/>
        </w:rPr>
        <w:t>tố</w:t>
      </w:r>
      <w:r>
        <w:rPr>
          <w:spacing w:val="-2"/>
          <w:sz w:val="22"/>
        </w:rPr>
        <w:t> </w:t>
      </w:r>
      <w:r>
        <w:rPr>
          <w:sz w:val="22"/>
        </w:rPr>
        <w:t>tụng</w:t>
      </w:r>
      <w:r>
        <w:rPr>
          <w:spacing w:val="-3"/>
          <w:sz w:val="22"/>
        </w:rPr>
        <w:t> </w:t>
      </w:r>
      <w:r>
        <w:rPr>
          <w:spacing w:val="-2"/>
          <w:sz w:val="22"/>
        </w:rPr>
        <w:t>khác;</w:t>
      </w:r>
    </w:p>
    <w:p>
      <w:pPr>
        <w:pStyle w:val="ListParagraph"/>
        <w:numPr>
          <w:ilvl w:val="0"/>
          <w:numId w:val="4"/>
        </w:numPr>
        <w:tabs>
          <w:tab w:pos="1147" w:val="left" w:leader="none"/>
          <w:tab w:pos="7121" w:val="left" w:leader="none"/>
        </w:tabs>
        <w:spacing w:line="315" w:lineRule="exact" w:before="0" w:after="0"/>
        <w:ind w:left="1146" w:right="0" w:hanging="125"/>
        <w:jc w:val="left"/>
        <w:rPr>
          <w:b/>
          <w:sz w:val="28"/>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sz w:val="22"/>
        </w:rPr>
        <w:tab/>
      </w:r>
      <w:r>
        <w:rPr>
          <w:b/>
          <w:sz w:val="28"/>
        </w:rPr>
        <w:t>Huỳnh</w:t>
      </w:r>
      <w:r>
        <w:rPr>
          <w:b/>
          <w:spacing w:val="-4"/>
          <w:sz w:val="28"/>
        </w:rPr>
        <w:t> </w:t>
      </w:r>
      <w:r>
        <w:rPr>
          <w:b/>
          <w:sz w:val="28"/>
        </w:rPr>
        <w:t>Thị</w:t>
      </w:r>
      <w:r>
        <w:rPr>
          <w:b/>
          <w:spacing w:val="-2"/>
          <w:sz w:val="28"/>
        </w:rPr>
        <w:t> </w:t>
      </w:r>
      <w:r>
        <w:rPr>
          <w:b/>
          <w:sz w:val="28"/>
        </w:rPr>
        <w:t>Kim</w:t>
      </w:r>
      <w:r>
        <w:rPr>
          <w:b/>
          <w:spacing w:val="-5"/>
          <w:sz w:val="28"/>
        </w:rPr>
        <w:t> </w:t>
      </w:r>
      <w:r>
        <w:rPr>
          <w:b/>
          <w:spacing w:val="-10"/>
          <w:sz w:val="28"/>
        </w:rPr>
        <w:t>H</w:t>
      </w:r>
    </w:p>
    <w:sectPr>
      <w:footerReference w:type="default" r:id="rId10"/>
      <w:pgSz w:w="12240" w:h="15840"/>
      <w:pgMar w:footer="427" w:header="0" w:top="560" w:bottom="620" w:left="680" w:right="8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82.130005pt;margin-top:759.666626pt;width:8pt;height:15.3pt;mso-position-horizontal-relative:page;mso-position-vertical-relative:page;z-index:-15845888" type="#_x0000_t202" id="docshape1" filled="false" stroked="false">
          <v:textbox inset="0,0,0,0">
            <w:txbxContent>
              <w:p>
                <w:pPr>
                  <w:spacing w:before="10"/>
                  <w:ind w:left="20" w:right="0" w:firstLine="0"/>
                  <w:jc w:val="left"/>
                  <w:rPr>
                    <w:sz w:val="24"/>
                  </w:rPr>
                </w:pPr>
                <w:r>
                  <w:rPr>
                    <w:sz w:val="24"/>
                  </w:rPr>
                  <w:t>2</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21.869995pt;margin-top:759.666626pt;width:8pt;height:15.3pt;mso-position-horizontal-relative:page;mso-position-vertical-relative:page;z-index:-15845376" type="#_x0000_t202" id="docshape2" filled="false" stroked="false">
          <v:textbox inset="0,0,0,0">
            <w:txbxContent>
              <w:p>
                <w:pPr>
                  <w:spacing w:before="10"/>
                  <w:ind w:left="20" w:right="0" w:firstLine="0"/>
                  <w:jc w:val="left"/>
                  <w:rPr>
                    <w:sz w:val="24"/>
                  </w:rPr>
                </w:pPr>
                <w:r>
                  <w:rPr>
                    <w:sz w:val="24"/>
                  </w:rPr>
                  <w:t>3</w:t>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2.130005pt;margin-top:759.666626pt;width:8pt;height:15.3pt;mso-position-horizontal-relative:page;mso-position-vertical-relative:page;z-index:-15844864" type="#_x0000_t202" id="docshape3" filled="false" stroked="false">
          <v:textbox inset="0,0,0,0">
            <w:txbxContent>
              <w:p>
                <w:pPr>
                  <w:spacing w:before="10"/>
                  <w:ind w:left="20" w:right="0" w:firstLine="0"/>
                  <w:jc w:val="left"/>
                  <w:rPr>
                    <w:sz w:val="24"/>
                  </w:rPr>
                </w:pPr>
                <w:r>
                  <w:rPr>
                    <w:sz w:val="24"/>
                  </w:rPr>
                  <w:t>4</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21.869995pt;margin-top:759.666626pt;width:8pt;height:15.3pt;mso-position-horizontal-relative:page;mso-position-vertical-relative:page;z-index:-15844352" type="#_x0000_t202" id="docshape4" filled="false" stroked="false">
          <v:textbox inset="0,0,0,0">
            <w:txbxContent>
              <w:p>
                <w:pPr>
                  <w:spacing w:before="10"/>
                  <w:ind w:left="20" w:right="0" w:firstLine="0"/>
                  <w:jc w:val="left"/>
                  <w:rPr>
                    <w:sz w:val="24"/>
                  </w:rPr>
                </w:pPr>
                <w:r>
                  <w:rPr>
                    <w:sz w:val="24"/>
                  </w:rPr>
                  <w:t>5</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282.130005pt;margin-top:759.666626pt;width:8pt;height:15.3pt;mso-position-horizontal-relative:page;mso-position-vertical-relative:page;z-index:-15843840" type="#_x0000_t202" id="docshape5" filled="false" stroked="false">
          <v:textbox inset="0,0,0,0">
            <w:txbxContent>
              <w:p>
                <w:pPr>
                  <w:spacing w:before="10"/>
                  <w:ind w:left="20" w:right="0" w:firstLine="0"/>
                  <w:jc w:val="left"/>
                  <w:rPr>
                    <w:sz w:val="24"/>
                  </w:rPr>
                </w:pPr>
                <w:r>
                  <w:rPr>
                    <w:sz w:val="24"/>
                  </w:rPr>
                  <w:t>6</w:t>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 style="position:absolute;margin-left:321.869995pt;margin-top:759.666626pt;width:8pt;height:15.3pt;mso-position-horizontal-relative:page;mso-position-vertical-relative:page;z-index:-15843328" type="#_x0000_t202" id="docshape6" filled="false" stroked="false">
          <v:textbox inset="0,0,0,0">
            <w:txbxContent>
              <w:p>
                <w:pPr>
                  <w:spacing w:before="10"/>
                  <w:ind w:left="20" w:right="0" w:firstLine="0"/>
                  <w:jc w:val="left"/>
                  <w:rPr>
                    <w:sz w:val="24"/>
                  </w:rPr>
                </w:pPr>
                <w:r>
                  <w:rPr>
                    <w:sz w:val="24"/>
                  </w:rPr>
                  <w:t>7</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14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2102" w:hanging="125"/>
      </w:pPr>
      <w:rPr>
        <w:rFonts w:hint="default"/>
        <w:lang w:val="vi" w:eastAsia="en-US" w:bidi="ar-SA"/>
      </w:rPr>
    </w:lvl>
    <w:lvl w:ilvl="2">
      <w:start w:val="0"/>
      <w:numFmt w:val="bullet"/>
      <w:lvlText w:val="•"/>
      <w:lvlJc w:val="left"/>
      <w:pPr>
        <w:ind w:left="3064" w:hanging="125"/>
      </w:pPr>
      <w:rPr>
        <w:rFonts w:hint="default"/>
        <w:lang w:val="vi" w:eastAsia="en-US" w:bidi="ar-SA"/>
      </w:rPr>
    </w:lvl>
    <w:lvl w:ilvl="3">
      <w:start w:val="0"/>
      <w:numFmt w:val="bullet"/>
      <w:lvlText w:val="•"/>
      <w:lvlJc w:val="left"/>
      <w:pPr>
        <w:ind w:left="4026" w:hanging="125"/>
      </w:pPr>
      <w:rPr>
        <w:rFonts w:hint="default"/>
        <w:lang w:val="vi" w:eastAsia="en-US" w:bidi="ar-SA"/>
      </w:rPr>
    </w:lvl>
    <w:lvl w:ilvl="4">
      <w:start w:val="0"/>
      <w:numFmt w:val="bullet"/>
      <w:lvlText w:val="•"/>
      <w:lvlJc w:val="left"/>
      <w:pPr>
        <w:ind w:left="4988" w:hanging="125"/>
      </w:pPr>
      <w:rPr>
        <w:rFonts w:hint="default"/>
        <w:lang w:val="vi" w:eastAsia="en-US" w:bidi="ar-SA"/>
      </w:rPr>
    </w:lvl>
    <w:lvl w:ilvl="5">
      <w:start w:val="0"/>
      <w:numFmt w:val="bullet"/>
      <w:lvlText w:val="•"/>
      <w:lvlJc w:val="left"/>
      <w:pPr>
        <w:ind w:left="5950" w:hanging="125"/>
      </w:pPr>
      <w:rPr>
        <w:rFonts w:hint="default"/>
        <w:lang w:val="vi" w:eastAsia="en-US" w:bidi="ar-SA"/>
      </w:rPr>
    </w:lvl>
    <w:lvl w:ilvl="6">
      <w:start w:val="0"/>
      <w:numFmt w:val="bullet"/>
      <w:lvlText w:val="•"/>
      <w:lvlJc w:val="left"/>
      <w:pPr>
        <w:ind w:left="6912" w:hanging="125"/>
      </w:pPr>
      <w:rPr>
        <w:rFonts w:hint="default"/>
        <w:lang w:val="vi" w:eastAsia="en-US" w:bidi="ar-SA"/>
      </w:rPr>
    </w:lvl>
    <w:lvl w:ilvl="7">
      <w:start w:val="0"/>
      <w:numFmt w:val="bullet"/>
      <w:lvlText w:val="•"/>
      <w:lvlJc w:val="left"/>
      <w:pPr>
        <w:ind w:left="7874" w:hanging="125"/>
      </w:pPr>
      <w:rPr>
        <w:rFonts w:hint="default"/>
        <w:lang w:val="vi" w:eastAsia="en-US" w:bidi="ar-SA"/>
      </w:rPr>
    </w:lvl>
    <w:lvl w:ilvl="8">
      <w:start w:val="0"/>
      <w:numFmt w:val="bullet"/>
      <w:lvlText w:val="•"/>
      <w:lvlJc w:val="left"/>
      <w:pPr>
        <w:ind w:left="8836" w:hanging="125"/>
      </w:pPr>
      <w:rPr>
        <w:rFonts w:hint="default"/>
        <w:lang w:val="vi" w:eastAsia="en-US" w:bidi="ar-SA"/>
      </w:rPr>
    </w:lvl>
  </w:abstractNum>
  <w:abstractNum w:abstractNumId="2">
    <w:multiLevelType w:val="hybridMultilevel"/>
    <w:lvl w:ilvl="0">
      <w:start w:val="1"/>
      <w:numFmt w:val="decimal"/>
      <w:lvlText w:val="[%1]"/>
      <w:lvlJc w:val="left"/>
      <w:pPr>
        <w:ind w:left="227" w:hanging="40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74" w:hanging="403"/>
      </w:pPr>
      <w:rPr>
        <w:rFonts w:hint="default"/>
        <w:lang w:val="vi" w:eastAsia="en-US" w:bidi="ar-SA"/>
      </w:rPr>
    </w:lvl>
    <w:lvl w:ilvl="2">
      <w:start w:val="0"/>
      <w:numFmt w:val="bullet"/>
      <w:lvlText w:val="•"/>
      <w:lvlJc w:val="left"/>
      <w:pPr>
        <w:ind w:left="2328" w:hanging="403"/>
      </w:pPr>
      <w:rPr>
        <w:rFonts w:hint="default"/>
        <w:lang w:val="vi" w:eastAsia="en-US" w:bidi="ar-SA"/>
      </w:rPr>
    </w:lvl>
    <w:lvl w:ilvl="3">
      <w:start w:val="0"/>
      <w:numFmt w:val="bullet"/>
      <w:lvlText w:val="•"/>
      <w:lvlJc w:val="left"/>
      <w:pPr>
        <w:ind w:left="3382" w:hanging="403"/>
      </w:pPr>
      <w:rPr>
        <w:rFonts w:hint="default"/>
        <w:lang w:val="vi" w:eastAsia="en-US" w:bidi="ar-SA"/>
      </w:rPr>
    </w:lvl>
    <w:lvl w:ilvl="4">
      <w:start w:val="0"/>
      <w:numFmt w:val="bullet"/>
      <w:lvlText w:val="•"/>
      <w:lvlJc w:val="left"/>
      <w:pPr>
        <w:ind w:left="4436" w:hanging="403"/>
      </w:pPr>
      <w:rPr>
        <w:rFonts w:hint="default"/>
        <w:lang w:val="vi" w:eastAsia="en-US" w:bidi="ar-SA"/>
      </w:rPr>
    </w:lvl>
    <w:lvl w:ilvl="5">
      <w:start w:val="0"/>
      <w:numFmt w:val="bullet"/>
      <w:lvlText w:val="•"/>
      <w:lvlJc w:val="left"/>
      <w:pPr>
        <w:ind w:left="5490" w:hanging="403"/>
      </w:pPr>
      <w:rPr>
        <w:rFonts w:hint="default"/>
        <w:lang w:val="vi" w:eastAsia="en-US" w:bidi="ar-SA"/>
      </w:rPr>
    </w:lvl>
    <w:lvl w:ilvl="6">
      <w:start w:val="0"/>
      <w:numFmt w:val="bullet"/>
      <w:lvlText w:val="•"/>
      <w:lvlJc w:val="left"/>
      <w:pPr>
        <w:ind w:left="6544" w:hanging="403"/>
      </w:pPr>
      <w:rPr>
        <w:rFonts w:hint="default"/>
        <w:lang w:val="vi" w:eastAsia="en-US" w:bidi="ar-SA"/>
      </w:rPr>
    </w:lvl>
    <w:lvl w:ilvl="7">
      <w:start w:val="0"/>
      <w:numFmt w:val="bullet"/>
      <w:lvlText w:val="•"/>
      <w:lvlJc w:val="left"/>
      <w:pPr>
        <w:ind w:left="7598" w:hanging="403"/>
      </w:pPr>
      <w:rPr>
        <w:rFonts w:hint="default"/>
        <w:lang w:val="vi" w:eastAsia="en-US" w:bidi="ar-SA"/>
      </w:rPr>
    </w:lvl>
    <w:lvl w:ilvl="8">
      <w:start w:val="0"/>
      <w:numFmt w:val="bullet"/>
      <w:lvlText w:val="•"/>
      <w:lvlJc w:val="left"/>
      <w:pPr>
        <w:ind w:left="8652" w:hanging="403"/>
      </w:pPr>
      <w:rPr>
        <w:rFonts w:hint="default"/>
        <w:lang w:val="vi" w:eastAsia="en-US" w:bidi="ar-SA"/>
      </w:rPr>
    </w:lvl>
  </w:abstractNum>
  <w:abstractNum w:abstractNumId="1">
    <w:multiLevelType w:val="hybridMultilevel"/>
    <w:lvl w:ilvl="0">
      <w:start w:val="0"/>
      <w:numFmt w:val="bullet"/>
      <w:lvlText w:val="-"/>
      <w:lvlJc w:val="left"/>
      <w:pPr>
        <w:ind w:left="158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22"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600" w:hanging="173"/>
      </w:pPr>
      <w:rPr>
        <w:rFonts w:hint="default"/>
        <w:lang w:val="vi" w:eastAsia="en-US" w:bidi="ar-SA"/>
      </w:rPr>
    </w:lvl>
    <w:lvl w:ilvl="3">
      <w:start w:val="0"/>
      <w:numFmt w:val="bullet"/>
      <w:lvlText w:val="•"/>
      <w:lvlJc w:val="left"/>
      <w:pPr>
        <w:ind w:left="3620" w:hanging="173"/>
      </w:pPr>
      <w:rPr>
        <w:rFonts w:hint="default"/>
        <w:lang w:val="vi" w:eastAsia="en-US" w:bidi="ar-SA"/>
      </w:rPr>
    </w:lvl>
    <w:lvl w:ilvl="4">
      <w:start w:val="0"/>
      <w:numFmt w:val="bullet"/>
      <w:lvlText w:val="•"/>
      <w:lvlJc w:val="left"/>
      <w:pPr>
        <w:ind w:left="4640" w:hanging="173"/>
      </w:pPr>
      <w:rPr>
        <w:rFonts w:hint="default"/>
        <w:lang w:val="vi" w:eastAsia="en-US" w:bidi="ar-SA"/>
      </w:rPr>
    </w:lvl>
    <w:lvl w:ilvl="5">
      <w:start w:val="0"/>
      <w:numFmt w:val="bullet"/>
      <w:lvlText w:val="•"/>
      <w:lvlJc w:val="left"/>
      <w:pPr>
        <w:ind w:left="5660" w:hanging="173"/>
      </w:pPr>
      <w:rPr>
        <w:rFonts w:hint="default"/>
        <w:lang w:val="vi" w:eastAsia="en-US" w:bidi="ar-SA"/>
      </w:rPr>
    </w:lvl>
    <w:lvl w:ilvl="6">
      <w:start w:val="0"/>
      <w:numFmt w:val="bullet"/>
      <w:lvlText w:val="•"/>
      <w:lvlJc w:val="left"/>
      <w:pPr>
        <w:ind w:left="6680" w:hanging="173"/>
      </w:pPr>
      <w:rPr>
        <w:rFonts w:hint="default"/>
        <w:lang w:val="vi" w:eastAsia="en-US" w:bidi="ar-SA"/>
      </w:rPr>
    </w:lvl>
    <w:lvl w:ilvl="7">
      <w:start w:val="0"/>
      <w:numFmt w:val="bullet"/>
      <w:lvlText w:val="•"/>
      <w:lvlJc w:val="left"/>
      <w:pPr>
        <w:ind w:left="7700" w:hanging="173"/>
      </w:pPr>
      <w:rPr>
        <w:rFonts w:hint="default"/>
        <w:lang w:val="vi" w:eastAsia="en-US" w:bidi="ar-SA"/>
      </w:rPr>
    </w:lvl>
    <w:lvl w:ilvl="8">
      <w:start w:val="0"/>
      <w:numFmt w:val="bullet"/>
      <w:lvlText w:val="•"/>
      <w:lvlJc w:val="left"/>
      <w:pPr>
        <w:ind w:left="8720" w:hanging="173"/>
      </w:pPr>
      <w:rPr>
        <w:rFonts w:hint="default"/>
        <w:lang w:val="vi" w:eastAsia="en-US" w:bidi="ar-SA"/>
      </w:rPr>
    </w:lvl>
  </w:abstractNum>
  <w:abstractNum w:abstractNumId="0">
    <w:multiLevelType w:val="hybridMultilevel"/>
    <w:lvl w:ilvl="0">
      <w:start w:val="0"/>
      <w:numFmt w:val="bullet"/>
      <w:lvlText w:val="-"/>
      <w:lvlJc w:val="left"/>
      <w:pPr>
        <w:ind w:left="1910" w:hanging="168"/>
      </w:pPr>
      <w:rPr>
        <w:rFonts w:hint="default" w:ascii="Times New Roman" w:hAnsi="Times New Roman" w:eastAsia="Times New Roman" w:cs="Times New Roman"/>
        <w:w w:val="100"/>
        <w:lang w:val="vi" w:eastAsia="en-US" w:bidi="ar-SA"/>
      </w:rPr>
    </w:lvl>
    <w:lvl w:ilvl="1">
      <w:start w:val="0"/>
      <w:numFmt w:val="bullet"/>
      <w:lvlText w:val="•"/>
      <w:lvlJc w:val="left"/>
      <w:pPr>
        <w:ind w:left="2804" w:hanging="168"/>
      </w:pPr>
      <w:rPr>
        <w:rFonts w:hint="default"/>
        <w:lang w:val="vi" w:eastAsia="en-US" w:bidi="ar-SA"/>
      </w:rPr>
    </w:lvl>
    <w:lvl w:ilvl="2">
      <w:start w:val="0"/>
      <w:numFmt w:val="bullet"/>
      <w:lvlText w:val="•"/>
      <w:lvlJc w:val="left"/>
      <w:pPr>
        <w:ind w:left="3688" w:hanging="168"/>
      </w:pPr>
      <w:rPr>
        <w:rFonts w:hint="default"/>
        <w:lang w:val="vi" w:eastAsia="en-US" w:bidi="ar-SA"/>
      </w:rPr>
    </w:lvl>
    <w:lvl w:ilvl="3">
      <w:start w:val="0"/>
      <w:numFmt w:val="bullet"/>
      <w:lvlText w:val="•"/>
      <w:lvlJc w:val="left"/>
      <w:pPr>
        <w:ind w:left="4572" w:hanging="168"/>
      </w:pPr>
      <w:rPr>
        <w:rFonts w:hint="default"/>
        <w:lang w:val="vi" w:eastAsia="en-US" w:bidi="ar-SA"/>
      </w:rPr>
    </w:lvl>
    <w:lvl w:ilvl="4">
      <w:start w:val="0"/>
      <w:numFmt w:val="bullet"/>
      <w:lvlText w:val="•"/>
      <w:lvlJc w:val="left"/>
      <w:pPr>
        <w:ind w:left="5456" w:hanging="168"/>
      </w:pPr>
      <w:rPr>
        <w:rFonts w:hint="default"/>
        <w:lang w:val="vi" w:eastAsia="en-US" w:bidi="ar-SA"/>
      </w:rPr>
    </w:lvl>
    <w:lvl w:ilvl="5">
      <w:start w:val="0"/>
      <w:numFmt w:val="bullet"/>
      <w:lvlText w:val="•"/>
      <w:lvlJc w:val="left"/>
      <w:pPr>
        <w:ind w:left="6340" w:hanging="168"/>
      </w:pPr>
      <w:rPr>
        <w:rFonts w:hint="default"/>
        <w:lang w:val="vi" w:eastAsia="en-US" w:bidi="ar-SA"/>
      </w:rPr>
    </w:lvl>
    <w:lvl w:ilvl="6">
      <w:start w:val="0"/>
      <w:numFmt w:val="bullet"/>
      <w:lvlText w:val="•"/>
      <w:lvlJc w:val="left"/>
      <w:pPr>
        <w:ind w:left="7224" w:hanging="168"/>
      </w:pPr>
      <w:rPr>
        <w:rFonts w:hint="default"/>
        <w:lang w:val="vi" w:eastAsia="en-US" w:bidi="ar-SA"/>
      </w:rPr>
    </w:lvl>
    <w:lvl w:ilvl="7">
      <w:start w:val="0"/>
      <w:numFmt w:val="bullet"/>
      <w:lvlText w:val="•"/>
      <w:lvlJc w:val="left"/>
      <w:pPr>
        <w:ind w:left="8108" w:hanging="168"/>
      </w:pPr>
      <w:rPr>
        <w:rFonts w:hint="default"/>
        <w:lang w:val="vi" w:eastAsia="en-US" w:bidi="ar-SA"/>
      </w:rPr>
    </w:lvl>
    <w:lvl w:ilvl="8">
      <w:start w:val="0"/>
      <w:numFmt w:val="bullet"/>
      <w:lvlText w:val="•"/>
      <w:lvlJc w:val="left"/>
      <w:pPr>
        <w:ind w:left="8992" w:hanging="168"/>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22"/>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17"/>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9"/>
      <w:ind w:left="1742" w:hanging="183"/>
      <w:outlineLvl w:val="2"/>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ind w:left="1996" w:right="1082"/>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ind w:left="1022" w:hanging="128"/>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before="52"/>
      <w:ind w:left="8"/>
      <w:jc w:val="center"/>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nts</dc:creator>
  <dcterms:created xsi:type="dcterms:W3CDTF">2023-04-24T13:17:41Z</dcterms:created>
  <dcterms:modified xsi:type="dcterms:W3CDTF">2023-04-24T13:17:41Z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2022-12-21T00:00:00Z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