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0"/>
        <w:gridCol w:w="5777"/>
      </w:tblGrid>
      <w:tr>
        <w:trPr>
          <w:trHeight w:val="1636" w:hRule="atLeast"/>
        </w:trPr>
        <w:tc>
          <w:tcPr>
            <w:tcW w:w="3210" w:type="dxa"/>
          </w:tcPr>
          <w:p>
            <w:pPr>
              <w:pStyle w:val="TableParagraph"/>
              <w:spacing w:line="271" w:lineRule="auto"/>
              <w:ind w:left="181" w:right="433" w:firstLine="64"/>
              <w:jc w:val="both"/>
              <w:rPr>
                <w:b/>
                <w:sz w:val="26"/>
              </w:rPr>
            </w:pPr>
            <w:r>
              <w:rPr>
                <w:b/>
                <w:sz w:val="26"/>
              </w:rPr>
              <w:t>TÒA ÁN NHÂN DÂN QUẬN</w:t>
            </w:r>
            <w:r>
              <w:rPr>
                <w:b/>
                <w:spacing w:val="-10"/>
                <w:sz w:val="26"/>
              </w:rPr>
              <w:t> </w:t>
            </w:r>
            <w:r>
              <w:rPr>
                <w:b/>
                <w:sz w:val="26"/>
              </w:rPr>
              <w:t>BẮC</w:t>
            </w:r>
            <w:r>
              <w:rPr>
                <w:b/>
                <w:spacing w:val="-11"/>
                <w:sz w:val="26"/>
              </w:rPr>
              <w:t> </w:t>
            </w:r>
            <w:r>
              <w:rPr>
                <w:b/>
                <w:sz w:val="26"/>
              </w:rPr>
              <w:t>TỪ</w:t>
            </w:r>
            <w:r>
              <w:rPr>
                <w:b/>
                <w:spacing w:val="-8"/>
                <w:sz w:val="26"/>
              </w:rPr>
              <w:t> </w:t>
            </w:r>
            <w:r>
              <w:rPr>
                <w:b/>
                <w:sz w:val="26"/>
              </w:rPr>
              <w:t>LIÊM TH</w:t>
            </w:r>
            <w:r>
              <w:rPr>
                <w:b/>
                <w:sz w:val="26"/>
                <w:u w:val="single"/>
              </w:rPr>
              <w:t>ÀNH</w:t>
            </w:r>
            <w:r>
              <w:rPr>
                <w:b/>
                <w:spacing w:val="-5"/>
                <w:sz w:val="26"/>
                <w:u w:val="single"/>
              </w:rPr>
              <w:t> </w:t>
            </w:r>
            <w:r>
              <w:rPr>
                <w:b/>
                <w:sz w:val="26"/>
                <w:u w:val="single"/>
              </w:rPr>
              <w:t>PHỐ</w:t>
            </w:r>
            <w:r>
              <w:rPr>
                <w:b/>
                <w:spacing w:val="-7"/>
                <w:sz w:val="26"/>
                <w:u w:val="single"/>
              </w:rPr>
              <w:t> </w:t>
            </w:r>
            <w:r>
              <w:rPr>
                <w:b/>
                <w:sz w:val="26"/>
                <w:u w:val="single"/>
              </w:rPr>
              <w:t>HÀ</w:t>
            </w:r>
            <w:r>
              <w:rPr>
                <w:b/>
                <w:spacing w:val="-7"/>
                <w:sz w:val="26"/>
                <w:u w:val="single"/>
              </w:rPr>
              <w:t> </w:t>
            </w:r>
            <w:r>
              <w:rPr>
                <w:b/>
                <w:spacing w:val="-5"/>
                <w:sz w:val="26"/>
                <w:u w:val="single"/>
              </w:rPr>
              <w:t>N</w:t>
            </w:r>
            <w:r>
              <w:rPr>
                <w:b/>
                <w:spacing w:val="-5"/>
                <w:sz w:val="26"/>
              </w:rPr>
              <w:t>ỘI</w:t>
            </w:r>
          </w:p>
          <w:p>
            <w:pPr>
              <w:pStyle w:val="TableParagraph"/>
              <w:spacing w:line="296" w:lineRule="exact"/>
              <w:ind w:left="49" w:right="305"/>
              <w:jc w:val="center"/>
              <w:rPr>
                <w:sz w:val="26"/>
              </w:rPr>
            </w:pPr>
            <w:r>
              <w:rPr>
                <w:sz w:val="26"/>
              </w:rPr>
              <w:t>Bản</w:t>
            </w:r>
            <w:r>
              <w:rPr>
                <w:spacing w:val="-5"/>
                <w:sz w:val="26"/>
              </w:rPr>
              <w:t> </w:t>
            </w:r>
            <w:r>
              <w:rPr>
                <w:sz w:val="26"/>
              </w:rPr>
              <w:t>án</w:t>
            </w:r>
            <w:r>
              <w:rPr>
                <w:spacing w:val="-4"/>
                <w:sz w:val="26"/>
              </w:rPr>
              <w:t> </w:t>
            </w:r>
            <w:r>
              <w:rPr>
                <w:sz w:val="26"/>
              </w:rPr>
              <w:t>số:</w:t>
            </w:r>
            <w:r>
              <w:rPr>
                <w:spacing w:val="-2"/>
                <w:sz w:val="26"/>
              </w:rPr>
              <w:t> </w:t>
            </w:r>
            <w:r>
              <w:rPr>
                <w:b/>
                <w:spacing w:val="-2"/>
                <w:sz w:val="26"/>
              </w:rPr>
              <w:t>253</w:t>
            </w:r>
            <w:r>
              <w:rPr>
                <w:spacing w:val="-2"/>
                <w:sz w:val="26"/>
              </w:rPr>
              <w:t>/2022/HSST</w:t>
            </w:r>
          </w:p>
          <w:p>
            <w:pPr>
              <w:pStyle w:val="TableParagraph"/>
              <w:spacing w:line="279" w:lineRule="exact" w:before="27"/>
              <w:ind w:left="49" w:right="301"/>
              <w:jc w:val="center"/>
              <w:rPr>
                <w:sz w:val="26"/>
              </w:rPr>
            </w:pPr>
            <w:r>
              <w:rPr>
                <w:sz w:val="26"/>
              </w:rPr>
              <w:t>Ngày</w:t>
            </w:r>
            <w:r>
              <w:rPr>
                <w:spacing w:val="-7"/>
                <w:sz w:val="26"/>
              </w:rPr>
              <w:t> </w:t>
            </w:r>
            <w:r>
              <w:rPr>
                <w:spacing w:val="-2"/>
                <w:sz w:val="26"/>
              </w:rPr>
              <w:t>25/11/2022</w:t>
            </w:r>
          </w:p>
        </w:tc>
        <w:tc>
          <w:tcPr>
            <w:tcW w:w="5777" w:type="dxa"/>
          </w:tcPr>
          <w:p>
            <w:pPr>
              <w:pStyle w:val="TableParagraph"/>
              <w:spacing w:line="287" w:lineRule="exact"/>
              <w:ind w:left="316"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0"/>
              <w:ind w:left="316" w:right="54"/>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6"/>
        <w:ind w:left="0" w:right="0"/>
        <w:jc w:val="left"/>
        <w:rPr>
          <w:sz w:val="14"/>
        </w:rPr>
      </w:pPr>
    </w:p>
    <w:p>
      <w:pPr>
        <w:spacing w:before="89"/>
        <w:ind w:left="991" w:right="946" w:firstLine="0"/>
        <w:jc w:val="center"/>
        <w:rPr>
          <w:b/>
          <w:sz w:val="26"/>
        </w:rPr>
      </w:pPr>
      <w:r>
        <w:rPr/>
        <w:pict>
          <v:line style="position:absolute;mso-position-horizontal-relative:page;mso-position-vertical-relative:paragraph;z-index:-15801344" from="334.950012pt,-55.803272pt" to="487.800012pt,-55.803272pt" stroked="true" strokeweight=".75pt" strokecolor="#000000">
            <v:stroke dashstyle="solid"/>
            <w10:wrap type="none"/>
          </v:line>
        </w:pict>
      </w:r>
      <w:r>
        <w:rPr>
          <w:b/>
          <w:sz w:val="26"/>
        </w:rPr>
        <w:t>NHÂN</w:t>
      </w:r>
      <w:r>
        <w:rPr>
          <w:b/>
          <w:spacing w:val="-9"/>
          <w:sz w:val="26"/>
        </w:rPr>
        <w:t> </w:t>
      </w:r>
      <w:r>
        <w:rPr>
          <w:b/>
          <w:spacing w:val="-4"/>
          <w:sz w:val="26"/>
        </w:rPr>
        <w:t>DANH</w:t>
      </w:r>
    </w:p>
    <w:p>
      <w:pPr>
        <w:spacing w:before="49"/>
        <w:ind w:left="989" w:right="947" w:firstLine="0"/>
        <w:jc w:val="center"/>
        <w:rPr>
          <w:b/>
          <w:sz w:val="26"/>
        </w:rPr>
      </w:pPr>
      <w:r>
        <w:rPr>
          <w:b/>
          <w:sz w:val="26"/>
        </w:rPr>
        <w:t>NƯỚC</w:t>
      </w:r>
      <w:r>
        <w:rPr>
          <w:b/>
          <w:spacing w:val="-8"/>
          <w:sz w:val="26"/>
        </w:rPr>
        <w:t> </w:t>
      </w:r>
      <w:r>
        <w:rPr>
          <w:b/>
          <w:sz w:val="26"/>
        </w:rPr>
        <w:t>CỘNG</w:t>
      </w:r>
      <w:r>
        <w:rPr>
          <w:b/>
          <w:spacing w:val="-7"/>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spacing w:before="51"/>
        <w:ind w:left="991" w:right="947" w:firstLine="0"/>
        <w:jc w:val="center"/>
        <w:rPr>
          <w:b/>
          <w:sz w:val="26"/>
        </w:rPr>
      </w:pPr>
      <w:r>
        <w:rPr>
          <w:b/>
          <w:sz w:val="26"/>
        </w:rPr>
        <w:t>TÒA</w:t>
      </w:r>
      <w:r>
        <w:rPr>
          <w:b/>
          <w:spacing w:val="-6"/>
          <w:sz w:val="26"/>
        </w:rPr>
        <w:t> </w:t>
      </w:r>
      <w:r>
        <w:rPr>
          <w:b/>
          <w:sz w:val="26"/>
        </w:rPr>
        <w:t>ÁN</w:t>
      </w:r>
      <w:r>
        <w:rPr>
          <w:b/>
          <w:spacing w:val="-5"/>
          <w:sz w:val="26"/>
        </w:rPr>
        <w:t> </w:t>
      </w:r>
      <w:r>
        <w:rPr>
          <w:b/>
          <w:sz w:val="26"/>
        </w:rPr>
        <w:t>NHÂN</w:t>
      </w:r>
      <w:r>
        <w:rPr>
          <w:b/>
          <w:spacing w:val="-3"/>
          <w:sz w:val="26"/>
        </w:rPr>
        <w:t> </w:t>
      </w:r>
      <w:r>
        <w:rPr>
          <w:b/>
          <w:sz w:val="26"/>
        </w:rPr>
        <w:t>DÂN</w:t>
      </w:r>
      <w:r>
        <w:rPr>
          <w:b/>
          <w:spacing w:val="-6"/>
          <w:sz w:val="26"/>
        </w:rPr>
        <w:t> </w:t>
      </w:r>
      <w:r>
        <w:rPr>
          <w:b/>
          <w:sz w:val="26"/>
        </w:rPr>
        <w:t>QUẬN</w:t>
      </w:r>
      <w:r>
        <w:rPr>
          <w:b/>
          <w:spacing w:val="-4"/>
          <w:sz w:val="26"/>
        </w:rPr>
        <w:t> </w:t>
      </w:r>
      <w:r>
        <w:rPr>
          <w:b/>
          <w:sz w:val="26"/>
        </w:rPr>
        <w:t>BẮC</w:t>
      </w:r>
      <w:r>
        <w:rPr>
          <w:b/>
          <w:spacing w:val="-4"/>
          <w:sz w:val="26"/>
        </w:rPr>
        <w:t> </w:t>
      </w:r>
      <w:r>
        <w:rPr>
          <w:b/>
          <w:sz w:val="26"/>
        </w:rPr>
        <w:t>TỪ</w:t>
      </w:r>
      <w:r>
        <w:rPr>
          <w:b/>
          <w:spacing w:val="-6"/>
          <w:sz w:val="26"/>
        </w:rPr>
        <w:t> </w:t>
      </w:r>
      <w:r>
        <w:rPr>
          <w:b/>
          <w:sz w:val="26"/>
        </w:rPr>
        <w:t>LIÊM,</w:t>
      </w:r>
      <w:r>
        <w:rPr>
          <w:b/>
          <w:spacing w:val="-6"/>
          <w:sz w:val="26"/>
        </w:rPr>
        <w:t> </w:t>
      </w:r>
      <w:r>
        <w:rPr>
          <w:b/>
          <w:sz w:val="26"/>
        </w:rPr>
        <w:t>THÀNH</w:t>
      </w:r>
      <w:r>
        <w:rPr>
          <w:b/>
          <w:spacing w:val="-6"/>
          <w:sz w:val="26"/>
        </w:rPr>
        <w:t> </w:t>
      </w:r>
      <w:r>
        <w:rPr>
          <w:b/>
          <w:sz w:val="26"/>
        </w:rPr>
        <w:t>PHỐ</w:t>
      </w:r>
      <w:r>
        <w:rPr>
          <w:b/>
          <w:spacing w:val="-5"/>
          <w:sz w:val="26"/>
        </w:rPr>
        <w:t> </w:t>
      </w:r>
      <w:r>
        <w:rPr>
          <w:b/>
          <w:sz w:val="26"/>
        </w:rPr>
        <w:t>HÀ</w:t>
      </w:r>
      <w:r>
        <w:rPr>
          <w:b/>
          <w:spacing w:val="-6"/>
          <w:sz w:val="26"/>
        </w:rPr>
        <w:t> </w:t>
      </w:r>
      <w:r>
        <w:rPr>
          <w:b/>
          <w:spacing w:val="-5"/>
          <w:sz w:val="26"/>
        </w:rPr>
        <w:t>NỘI</w:t>
      </w:r>
    </w:p>
    <w:p>
      <w:pPr>
        <w:pStyle w:val="Heading1"/>
        <w:numPr>
          <w:ilvl w:val="0"/>
          <w:numId w:val="1"/>
        </w:numPr>
        <w:tabs>
          <w:tab w:pos="1022" w:val="left" w:leader="none"/>
        </w:tabs>
        <w:spacing w:line="240" w:lineRule="auto" w:before="49" w:after="0"/>
        <w:ind w:left="1021" w:right="0" w:hanging="152"/>
        <w:jc w:val="left"/>
      </w:pPr>
      <w:r>
        <w:rPr/>
        <w:t>Thành</w:t>
      </w:r>
      <w:r>
        <w:rPr>
          <w:spacing w:val="-3"/>
        </w:rPr>
        <w:t> </w:t>
      </w:r>
      <w:r>
        <w:rPr/>
        <w:t>phần</w:t>
      </w:r>
      <w:r>
        <w:rPr>
          <w:spacing w:val="-3"/>
        </w:rPr>
        <w:t> </w:t>
      </w:r>
      <w:r>
        <w:rPr/>
        <w:t>Hội</w:t>
      </w:r>
      <w:r>
        <w:rPr>
          <w:spacing w:val="-4"/>
        </w:rPr>
        <w:t> </w:t>
      </w:r>
      <w:r>
        <w:rPr/>
        <w:t>đồng</w:t>
      </w:r>
      <w:r>
        <w:rPr>
          <w:spacing w:val="-5"/>
        </w:rPr>
        <w:t> </w:t>
      </w:r>
      <w:r>
        <w:rPr/>
        <w:t>xét</w:t>
      </w:r>
      <w:r>
        <w:rPr>
          <w:spacing w:val="-4"/>
        </w:rPr>
        <w:t> </w:t>
      </w:r>
      <w:r>
        <w:rPr/>
        <w:t>xử</w:t>
      </w:r>
      <w:r>
        <w:rPr>
          <w:spacing w:val="-4"/>
        </w:rPr>
        <w:t> </w:t>
      </w:r>
      <w:r>
        <w:rPr/>
        <w:t>sơ</w:t>
      </w:r>
      <w:r>
        <w:rPr>
          <w:spacing w:val="-4"/>
        </w:rPr>
        <w:t> </w:t>
      </w:r>
      <w:r>
        <w:rPr/>
        <w:t>thẩm</w:t>
      </w:r>
      <w:r>
        <w:rPr>
          <w:spacing w:val="-7"/>
        </w:rPr>
        <w:t> </w:t>
      </w:r>
      <w:r>
        <w:rPr/>
        <w:t>gồm</w:t>
      </w:r>
      <w:r>
        <w:rPr>
          <w:spacing w:val="-6"/>
        </w:rPr>
        <w:t> </w:t>
      </w:r>
      <w:r>
        <w:rPr>
          <w:spacing w:val="-5"/>
        </w:rPr>
        <w:t>có:</w:t>
      </w:r>
    </w:p>
    <w:p>
      <w:pPr>
        <w:pStyle w:val="BodyText"/>
        <w:spacing w:before="42"/>
        <w:ind w:left="870" w:right="0"/>
        <w:jc w:val="left"/>
      </w:pPr>
      <w:r>
        <w:rPr/>
        <w:t>Thẩm</w:t>
      </w:r>
      <w:r>
        <w:rPr>
          <w:spacing w:val="-7"/>
        </w:rPr>
        <w:t> </w:t>
      </w:r>
      <w:r>
        <w:rPr/>
        <w:t>phán</w:t>
      </w:r>
      <w:r>
        <w:rPr>
          <w:spacing w:val="-2"/>
        </w:rPr>
        <w:t> </w:t>
      </w:r>
      <w:r>
        <w:rPr/>
        <w:t>-</w:t>
      </w:r>
      <w:r>
        <w:rPr>
          <w:spacing w:val="-5"/>
        </w:rPr>
        <w:t> </w:t>
      </w:r>
      <w:r>
        <w:rPr/>
        <w:t>Chủ</w:t>
      </w:r>
      <w:r>
        <w:rPr>
          <w:spacing w:val="-5"/>
        </w:rPr>
        <w:t> </w:t>
      </w:r>
      <w:r>
        <w:rPr/>
        <w:t>tọa</w:t>
      </w:r>
      <w:r>
        <w:rPr>
          <w:spacing w:val="-4"/>
        </w:rPr>
        <w:t> </w:t>
      </w:r>
      <w:r>
        <w:rPr/>
        <w:t>phiên</w:t>
      </w:r>
      <w:r>
        <w:rPr>
          <w:spacing w:val="-5"/>
        </w:rPr>
        <w:t> </w:t>
      </w:r>
      <w:r>
        <w:rPr/>
        <w:t>tòa:</w:t>
      </w:r>
      <w:r>
        <w:rPr>
          <w:spacing w:val="56"/>
        </w:rPr>
        <w:t> </w:t>
      </w:r>
      <w:r>
        <w:rPr/>
        <w:t>Nguyễn</w:t>
      </w:r>
      <w:r>
        <w:rPr>
          <w:spacing w:val="-2"/>
        </w:rPr>
        <w:t> </w:t>
      </w:r>
      <w:r>
        <w:rPr/>
        <w:t>Thị</w:t>
      </w:r>
      <w:r>
        <w:rPr>
          <w:spacing w:val="-2"/>
        </w:rPr>
        <w:t> </w:t>
      </w:r>
      <w:r>
        <w:rPr/>
        <w:t>Thanh</w:t>
      </w:r>
      <w:r>
        <w:rPr>
          <w:spacing w:val="-5"/>
        </w:rPr>
        <w:t> </w:t>
      </w:r>
      <w:r>
        <w:rPr>
          <w:spacing w:val="-2"/>
        </w:rPr>
        <w:t>Loan;</w:t>
      </w:r>
    </w:p>
    <w:p>
      <w:pPr>
        <w:pStyle w:val="BodyText"/>
        <w:spacing w:before="52"/>
        <w:ind w:left="870" w:right="0"/>
        <w:jc w:val="left"/>
      </w:pPr>
      <w:r>
        <w:rPr/>
        <w:t>Các</w:t>
      </w:r>
      <w:r>
        <w:rPr>
          <w:spacing w:val="-6"/>
        </w:rPr>
        <w:t> </w:t>
      </w:r>
      <w:r>
        <w:rPr/>
        <w:t>Hội</w:t>
      </w:r>
      <w:r>
        <w:rPr>
          <w:spacing w:val="-5"/>
        </w:rPr>
        <w:t> </w:t>
      </w:r>
      <w:r>
        <w:rPr/>
        <w:t>thẩm</w:t>
      </w:r>
      <w:r>
        <w:rPr>
          <w:spacing w:val="-5"/>
        </w:rPr>
        <w:t> </w:t>
      </w:r>
      <w:r>
        <w:rPr/>
        <w:t>nhân</w:t>
      </w:r>
      <w:r>
        <w:rPr>
          <w:spacing w:val="-4"/>
        </w:rPr>
        <w:t> </w:t>
      </w:r>
      <w:r>
        <w:rPr/>
        <w:t>dân:</w:t>
      </w:r>
      <w:r>
        <w:rPr>
          <w:spacing w:val="-3"/>
        </w:rPr>
        <w:t> </w:t>
      </w:r>
      <w:r>
        <w:rPr/>
        <w:t>Bà</w:t>
      </w:r>
      <w:r>
        <w:rPr>
          <w:spacing w:val="-5"/>
        </w:rPr>
        <w:t> </w:t>
      </w:r>
      <w:r>
        <w:rPr/>
        <w:t>Nguyễn</w:t>
      </w:r>
      <w:r>
        <w:rPr>
          <w:spacing w:val="-4"/>
        </w:rPr>
        <w:t> </w:t>
      </w:r>
      <w:r>
        <w:rPr/>
        <w:t>Thị</w:t>
      </w:r>
      <w:r>
        <w:rPr>
          <w:spacing w:val="-5"/>
        </w:rPr>
        <w:t> </w:t>
      </w:r>
      <w:r>
        <w:rPr/>
        <w:t>Anh</w:t>
      </w:r>
      <w:r>
        <w:rPr>
          <w:spacing w:val="-3"/>
        </w:rPr>
        <w:t> </w:t>
      </w:r>
      <w:r>
        <w:rPr/>
        <w:t>Vân;</w:t>
      </w:r>
      <w:r>
        <w:rPr>
          <w:spacing w:val="-4"/>
        </w:rPr>
        <w:t> </w:t>
      </w:r>
      <w:r>
        <w:rPr/>
        <w:t>Bà</w:t>
      </w:r>
      <w:r>
        <w:rPr>
          <w:spacing w:val="-6"/>
        </w:rPr>
        <w:t> </w:t>
      </w:r>
      <w:r>
        <w:rPr/>
        <w:t>Nguyễn</w:t>
      </w:r>
      <w:r>
        <w:rPr>
          <w:spacing w:val="-5"/>
        </w:rPr>
        <w:t> </w:t>
      </w:r>
      <w:r>
        <w:rPr/>
        <w:t>Thị</w:t>
      </w:r>
      <w:r>
        <w:rPr>
          <w:spacing w:val="-5"/>
        </w:rPr>
        <w:t> </w:t>
      </w:r>
      <w:r>
        <w:rPr>
          <w:spacing w:val="-2"/>
        </w:rPr>
        <w:t>Việt.</w:t>
      </w:r>
    </w:p>
    <w:p>
      <w:pPr>
        <w:pStyle w:val="ListParagraph"/>
        <w:numPr>
          <w:ilvl w:val="0"/>
          <w:numId w:val="1"/>
        </w:numPr>
        <w:tabs>
          <w:tab w:pos="1041" w:val="left" w:leader="none"/>
        </w:tabs>
        <w:spacing w:line="266" w:lineRule="auto" w:before="49" w:after="0"/>
        <w:ind w:left="162" w:right="115" w:firstLine="707"/>
        <w:jc w:val="both"/>
        <w:rPr>
          <w:sz w:val="26"/>
        </w:rPr>
      </w:pPr>
      <w:r>
        <w:rPr>
          <w:b/>
          <w:sz w:val="26"/>
        </w:rPr>
        <w:t>Thư ký ghi biên bản phiên tòa: </w:t>
      </w:r>
      <w:r>
        <w:rPr>
          <w:sz w:val="26"/>
        </w:rPr>
        <w:t>Bà Đặng Thị Thùy Vân - Thư ký Tòa án nhân dân quận Bắc Từ Liêm.</w:t>
      </w:r>
    </w:p>
    <w:p>
      <w:pPr>
        <w:pStyle w:val="ListParagraph"/>
        <w:numPr>
          <w:ilvl w:val="0"/>
          <w:numId w:val="1"/>
        </w:numPr>
        <w:tabs>
          <w:tab w:pos="1036" w:val="left" w:leader="none"/>
        </w:tabs>
        <w:spacing w:line="266" w:lineRule="auto" w:before="44" w:after="0"/>
        <w:ind w:left="162" w:right="137" w:firstLine="707"/>
        <w:jc w:val="both"/>
        <w:rPr>
          <w:sz w:val="26"/>
        </w:rPr>
      </w:pPr>
      <w:r>
        <w:rPr>
          <w:b/>
          <w:sz w:val="26"/>
        </w:rPr>
        <w:t>Đại diện Viện kiểm sát nhân dân quận Bắc Từ Liêm tham gia phiên tòa: </w:t>
      </w:r>
      <w:r>
        <w:rPr>
          <w:sz w:val="26"/>
        </w:rPr>
        <w:t>Bà Bùi Bích Phượng, Kiểm sát viên.</w:t>
      </w:r>
    </w:p>
    <w:p>
      <w:pPr>
        <w:pStyle w:val="BodyText"/>
        <w:spacing w:line="264" w:lineRule="auto" w:before="45"/>
        <w:ind w:right="111" w:firstLine="707"/>
      </w:pPr>
      <w:r>
        <w:rPr/>
        <w:t>Ngày 25 tháng 11 năm 2022, tại Phòng xét xử trực tuyến, điểm cầu Tòa án nhân</w:t>
      </w:r>
      <w:r>
        <w:rPr>
          <w:spacing w:val="40"/>
        </w:rPr>
        <w:t> </w:t>
      </w:r>
      <w:r>
        <w:rPr/>
        <w:t>dân thành phố Hà Nội, tiến hành xét xử sơ thẩm công khai vụ án hình sự thụ lý số 255/2022/TLST-HS, ngày 04/11/2022 theo Quyết định đưa vụ án ra xét xử số 258/2022/HS-QĐ ngày 08/11/2022 đối với các bị cáo:</w:t>
      </w:r>
    </w:p>
    <w:p>
      <w:pPr>
        <w:pStyle w:val="ListParagraph"/>
        <w:numPr>
          <w:ilvl w:val="0"/>
          <w:numId w:val="2"/>
        </w:numPr>
        <w:tabs>
          <w:tab w:pos="1170" w:val="left" w:leader="none"/>
        </w:tabs>
        <w:spacing w:line="264" w:lineRule="auto" w:before="50" w:after="0"/>
        <w:ind w:left="162" w:right="111" w:firstLine="719"/>
        <w:jc w:val="both"/>
        <w:rPr>
          <w:sz w:val="26"/>
        </w:rPr>
      </w:pPr>
      <w:r>
        <w:rPr>
          <w:b/>
          <w:sz w:val="26"/>
        </w:rPr>
        <w:t>Họ và tên: Hoàng Minh Đ; </w:t>
      </w:r>
      <w:r>
        <w:rPr>
          <w:sz w:val="26"/>
        </w:rPr>
        <w:t>Sinh năm 2002 tại Hà Nội; Giới tính: Nam; Nơi đăng ký thường trú: Tổ 1, phường T, quận Hoàng Mai, thành phố Hà Nội; Nơi cư trú: Tổ 8, phường T, quận Hoàng Mai, thành phố Hà Nội; Quốc tịch: Việt Nam; Dân tộc: Kinh; Tôn giáo: Không; Văn hóa: 12/12; Nghề nghiệp: Lao động tự do; Họ và tên bố: Hoàng Thành N; Sinh năm 1969; Nghề nghiệp: Lao động tự do; Họ và tên mẹ: Trịnh Thị L; Sinh năm 1975; Nghề nghiệp: Lao động tự do; Tiền án, tiền sự: Không. Danh chỉ bản số 331,</w:t>
      </w:r>
      <w:r>
        <w:rPr>
          <w:spacing w:val="40"/>
          <w:sz w:val="26"/>
        </w:rPr>
        <w:t> </w:t>
      </w:r>
      <w:r>
        <w:rPr>
          <w:sz w:val="26"/>
        </w:rPr>
        <w:t>do Công an quận Bắc Từ Liêm lập ngày 05/08/2022; Bị bắt quả tang ngày 28/07/2022; Hiện đang bị giam giữ tại Trại Tạm giam số 1, Công an thành phố Hà Nội; Có mặt tại phiên tòa.</w:t>
      </w:r>
    </w:p>
    <w:p>
      <w:pPr>
        <w:pStyle w:val="ListParagraph"/>
        <w:numPr>
          <w:ilvl w:val="0"/>
          <w:numId w:val="2"/>
        </w:numPr>
        <w:tabs>
          <w:tab w:pos="1072" w:val="left" w:leader="none"/>
        </w:tabs>
        <w:spacing w:line="264" w:lineRule="auto" w:before="50" w:after="0"/>
        <w:ind w:left="162" w:right="111" w:firstLine="631"/>
        <w:jc w:val="both"/>
        <w:rPr>
          <w:sz w:val="26"/>
        </w:rPr>
      </w:pPr>
      <w:r>
        <w:rPr>
          <w:b/>
          <w:sz w:val="26"/>
        </w:rPr>
        <w:t>Họ và tên: Nguyễn Quang K; </w:t>
      </w:r>
      <w:r>
        <w:rPr>
          <w:sz w:val="26"/>
        </w:rPr>
        <w:t>Sinh năm 2002 tại Hà Nội; Giới tính: Nam; Nơi đăng ký thường trú và cư trú: Tổ 6, phường T, quận Hoàng Mai, thành phố Hà Nội; Quốc tịch: Việt Nam; Dân tộc: Kinh; Tôn giáo: Không; Văn hóa: 7/12; Nghề nghiệp: Lao động tự do; Họ và tên bố: Không rõ; Họ và tên mẹ: Nguyễn Thị T; Sinh năm 1976; Nghề nghiệp: Lao động tự do; Tiền án, tiền sự: Không. Danh chỉ bản số 332, do Công an quận Bắc Từ Liêm lập ngày 05/08/2022; Bị bắt quả tang ngày 28/07/2022; Hiện đang bị giam giữ tại Trại Tạm giam số 1, Công an thành phố Hà Nội; Có mặt tại phiên tòa.</w:t>
      </w:r>
    </w:p>
    <w:p>
      <w:pPr>
        <w:pStyle w:val="BodyText"/>
        <w:spacing w:line="264" w:lineRule="auto"/>
        <w:ind w:firstLine="566"/>
      </w:pPr>
      <w:r>
        <w:rPr>
          <w:b/>
        </w:rPr>
        <w:t>Người có quyền lợi, nghĩa vụ liên quan: </w:t>
      </w:r>
      <w:r>
        <w:rPr/>
        <w:t>Anh Nguyễn Đ, sinh năm 2003; Nơi đăng ký thường trú: Khối 10, phường Q, thành phố Vinh, tỉnh Nghệ An; Nơi tạm trú: Tổ 2, phường M, quận Nam Từ Liêm, thành phố Hà Nội; Vắng mặt tại phiên tòa.</w:t>
      </w:r>
    </w:p>
    <w:p>
      <w:pPr>
        <w:spacing w:before="58"/>
        <w:ind w:left="990" w:right="947"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3"/>
          <w:sz w:val="26"/>
        </w:rPr>
        <w:t> </w:t>
      </w:r>
      <w:r>
        <w:rPr>
          <w:b/>
          <w:spacing w:val="-5"/>
          <w:sz w:val="26"/>
        </w:rPr>
        <w:t>ÁN:</w:t>
      </w:r>
    </w:p>
    <w:p>
      <w:pPr>
        <w:spacing w:after="0"/>
        <w:jc w:val="center"/>
        <w:rPr>
          <w:sz w:val="26"/>
        </w:rPr>
        <w:sectPr>
          <w:footerReference w:type="default" r:id="rId5"/>
          <w:type w:val="continuous"/>
          <w:pgSz w:w="12240" w:h="15840"/>
          <w:pgMar w:footer="468" w:header="0" w:top="1180" w:bottom="660" w:left="1540" w:right="960"/>
          <w:pgNumType w:start="1"/>
        </w:sectPr>
      </w:pPr>
    </w:p>
    <w:p>
      <w:pPr>
        <w:pStyle w:val="Heading1"/>
        <w:spacing w:line="264" w:lineRule="auto" w:before="73"/>
        <w:ind w:right="113" w:firstLine="707"/>
      </w:pPr>
      <w:r>
        <w:rPr/>
        <w:t>Theo các tài liệu có trong hồ sơ vụ án và diễn biến tại phiên tòa, nội dung vụ</w:t>
      </w:r>
      <w:r>
        <w:rPr>
          <w:spacing w:val="40"/>
        </w:rPr>
        <w:t> </w:t>
      </w:r>
      <w:r>
        <w:rPr/>
        <w:t>án được tóm tắt như sau:</w:t>
      </w:r>
    </w:p>
    <w:p>
      <w:pPr>
        <w:pStyle w:val="BodyText"/>
        <w:spacing w:line="264" w:lineRule="auto" w:before="41"/>
        <w:ind w:right="111" w:firstLine="566"/>
      </w:pPr>
      <w:r>
        <w:rPr/>
        <w:t>Các bị cáo Hoàng Minh Đ, Nguyễn Quang K là bạn bè từ nhỏ, đều sử dụng trái phép cần sa. Các bị cáo thấy việc mua bán cần sa qua mạng xã hội dễ dàng và mang lại lợi nhuận cao nên ngày 27/7/2022, các bị cáo đã cùng bàn bạc mua càn sa về sử dụng và bán lại</w:t>
      </w:r>
      <w:r>
        <w:rPr>
          <w:spacing w:val="4"/>
        </w:rPr>
        <w:t> </w:t>
      </w:r>
      <w:r>
        <w:rPr/>
        <w:t>kiếm</w:t>
      </w:r>
      <w:r>
        <w:rPr>
          <w:spacing w:val="2"/>
        </w:rPr>
        <w:t> </w:t>
      </w:r>
      <w:r>
        <w:rPr/>
        <w:t>lời.</w:t>
      </w:r>
      <w:r>
        <w:rPr>
          <w:spacing w:val="5"/>
        </w:rPr>
        <w:t> </w:t>
      </w:r>
      <w:r>
        <w:rPr/>
        <w:t>Bị</w:t>
      </w:r>
      <w:r>
        <w:rPr>
          <w:spacing w:val="5"/>
        </w:rPr>
        <w:t> </w:t>
      </w:r>
      <w:r>
        <w:rPr/>
        <w:t>cáo</w:t>
      </w:r>
      <w:r>
        <w:rPr>
          <w:spacing w:val="5"/>
        </w:rPr>
        <w:t> </w:t>
      </w:r>
      <w:r>
        <w:rPr/>
        <w:t>Đ</w:t>
      </w:r>
      <w:r>
        <w:rPr>
          <w:spacing w:val="7"/>
        </w:rPr>
        <w:t> </w:t>
      </w:r>
      <w:r>
        <w:rPr/>
        <w:t>vào</w:t>
      </w:r>
      <w:r>
        <w:rPr>
          <w:spacing w:val="5"/>
        </w:rPr>
        <w:t> </w:t>
      </w:r>
      <w:r>
        <w:rPr/>
        <w:t>mạng</w:t>
      </w:r>
      <w:r>
        <w:rPr>
          <w:spacing w:val="5"/>
        </w:rPr>
        <w:t> </w:t>
      </w:r>
      <w:r>
        <w:rPr/>
        <w:t>xã</w:t>
      </w:r>
      <w:r>
        <w:rPr>
          <w:spacing w:val="5"/>
        </w:rPr>
        <w:t> </w:t>
      </w:r>
      <w:r>
        <w:rPr/>
        <w:t>hội</w:t>
      </w:r>
      <w:r>
        <w:rPr>
          <w:spacing w:val="5"/>
        </w:rPr>
        <w:t> </w:t>
      </w:r>
      <w:r>
        <w:rPr/>
        <w:t>Telegram</w:t>
      </w:r>
      <w:r>
        <w:rPr>
          <w:spacing w:val="2"/>
        </w:rPr>
        <w:t> </w:t>
      </w:r>
      <w:r>
        <w:rPr/>
        <w:t>đặt</w:t>
      </w:r>
      <w:r>
        <w:rPr>
          <w:spacing w:val="6"/>
        </w:rPr>
        <w:t> </w:t>
      </w:r>
      <w:r>
        <w:rPr/>
        <w:t>mua</w:t>
      </w:r>
      <w:r>
        <w:rPr>
          <w:spacing w:val="5"/>
        </w:rPr>
        <w:t> </w:t>
      </w:r>
      <w:r>
        <w:rPr/>
        <w:t>của</w:t>
      </w:r>
      <w:r>
        <w:rPr>
          <w:spacing w:val="7"/>
        </w:rPr>
        <w:t> </w:t>
      </w:r>
      <w:r>
        <w:rPr/>
        <w:t>một</w:t>
      </w:r>
      <w:r>
        <w:rPr>
          <w:spacing w:val="5"/>
        </w:rPr>
        <w:t> </w:t>
      </w:r>
      <w:r>
        <w:rPr/>
        <w:t>người</w:t>
      </w:r>
      <w:r>
        <w:rPr>
          <w:spacing w:val="4"/>
        </w:rPr>
        <w:t> </w:t>
      </w:r>
      <w:r>
        <w:rPr/>
        <w:t>không</w:t>
      </w:r>
      <w:r>
        <w:rPr>
          <w:spacing w:val="5"/>
        </w:rPr>
        <w:t> </w:t>
      </w:r>
      <w:r>
        <w:rPr/>
        <w:t>quen</w:t>
      </w:r>
      <w:r>
        <w:rPr>
          <w:spacing w:val="5"/>
        </w:rPr>
        <w:t> </w:t>
      </w:r>
      <w:r>
        <w:rPr>
          <w:spacing w:val="-4"/>
        </w:rPr>
        <w:t>biết</w:t>
      </w:r>
    </w:p>
    <w:p>
      <w:pPr>
        <w:pStyle w:val="BodyText"/>
        <w:spacing w:line="264" w:lineRule="auto" w:before="2"/>
        <w:ind w:right="111"/>
      </w:pPr>
      <w:r>
        <w:rPr/>
        <w:t>1.230.000 đồng cần sa và có một người đàn ông không quen biết đến giao cho bị cáo số cần sa tại đầu ngõ nhà bị cáo (Ngõ 900 Nguyễn Khoái). Khoảng 21 giờ 00 cùng ngày, hai bị cáo cùng sử dụng cần sa và bàn bạc quấn thành điếu, rồi mang bán. Bị cáo Đ sử dụng</w:t>
      </w:r>
      <w:r>
        <w:rPr>
          <w:spacing w:val="40"/>
        </w:rPr>
        <w:t> </w:t>
      </w:r>
      <w:r>
        <w:rPr/>
        <w:t>tài khoản có tên “Tuấn Bảnh” đăng bán cần sa với nội dung “90k/1 điếu, nếu có fake thì đấm vào mồm thằng bán”. Anh Nguyễn Đ nhắn tin cho bị cáo Đ qua tài khoản Facebook “Nguyễn Hoàng Nam” hỏi mua cần sa, Hai bên thỏa thuận mua bán 12 điều cần sa, tặng</w:t>
      </w:r>
      <w:r>
        <w:rPr>
          <w:spacing w:val="40"/>
        </w:rPr>
        <w:t> </w:t>
      </w:r>
      <w:r>
        <w:rPr/>
        <w:t>03</w:t>
      </w:r>
      <w:r>
        <w:rPr>
          <w:spacing w:val="-3"/>
        </w:rPr>
        <w:t> </w:t>
      </w:r>
      <w:r>
        <w:rPr/>
        <w:t>điều,</w:t>
      </w:r>
      <w:r>
        <w:rPr>
          <w:spacing w:val="-1"/>
        </w:rPr>
        <w:t> </w:t>
      </w:r>
      <w:r>
        <w:rPr/>
        <w:t>tổng</w:t>
      </w:r>
      <w:r>
        <w:rPr>
          <w:spacing w:val="-1"/>
        </w:rPr>
        <w:t> </w:t>
      </w:r>
      <w:r>
        <w:rPr/>
        <w:t>cộng</w:t>
      </w:r>
      <w:r>
        <w:rPr>
          <w:spacing w:val="-1"/>
        </w:rPr>
        <w:t> </w:t>
      </w:r>
      <w:r>
        <w:rPr/>
        <w:t>15</w:t>
      </w:r>
      <w:r>
        <w:rPr>
          <w:spacing w:val="-1"/>
        </w:rPr>
        <w:t> </w:t>
      </w:r>
      <w:r>
        <w:rPr/>
        <w:t>điếu</w:t>
      </w:r>
      <w:r>
        <w:rPr>
          <w:spacing w:val="-3"/>
        </w:rPr>
        <w:t> </w:t>
      </w:r>
      <w:r>
        <w:rPr/>
        <w:t>với</w:t>
      </w:r>
      <w:r>
        <w:rPr>
          <w:spacing w:val="-1"/>
        </w:rPr>
        <w:t> </w:t>
      </w:r>
      <w:r>
        <w:rPr/>
        <w:t>giá</w:t>
      </w:r>
      <w:r>
        <w:rPr>
          <w:spacing w:val="-1"/>
        </w:rPr>
        <w:t> </w:t>
      </w:r>
      <w:r>
        <w:rPr/>
        <w:t>1.080.000 đồng,</w:t>
      </w:r>
      <w:r>
        <w:rPr>
          <w:spacing w:val="-3"/>
        </w:rPr>
        <w:t> </w:t>
      </w:r>
      <w:r>
        <w:rPr/>
        <w:t>phí</w:t>
      </w:r>
      <w:r>
        <w:rPr>
          <w:spacing w:val="-3"/>
        </w:rPr>
        <w:t> </w:t>
      </w:r>
      <w:r>
        <w:rPr/>
        <w:t>giao</w:t>
      </w:r>
      <w:r>
        <w:rPr>
          <w:spacing w:val="-1"/>
        </w:rPr>
        <w:t> </w:t>
      </w:r>
      <w:r>
        <w:rPr/>
        <w:t>hàng 50.000</w:t>
      </w:r>
      <w:r>
        <w:rPr>
          <w:spacing w:val="-3"/>
        </w:rPr>
        <w:t> </w:t>
      </w:r>
      <w:r>
        <w:rPr/>
        <w:t>đồng</w:t>
      </w:r>
      <w:r>
        <w:rPr>
          <w:spacing w:val="-3"/>
        </w:rPr>
        <w:t> </w:t>
      </w:r>
      <w:r>
        <w:rPr/>
        <w:t>–</w:t>
      </w:r>
      <w:r>
        <w:rPr>
          <w:spacing w:val="-3"/>
        </w:rPr>
        <w:t> </w:t>
      </w:r>
      <w:r>
        <w:rPr/>
        <w:t>tổng</w:t>
      </w:r>
      <w:r>
        <w:rPr>
          <w:spacing w:val="-3"/>
        </w:rPr>
        <w:t> </w:t>
      </w:r>
      <w:r>
        <w:rPr/>
        <w:t>cộng là 1.130.000 đồng, giao hàng tại số 290 Hoàng Công Chất (Thuộc phường Phú Diễn, quận Bắc Từ Liêm, thành phố Hà Nội).</w:t>
      </w:r>
    </w:p>
    <w:p>
      <w:pPr>
        <w:pStyle w:val="BodyText"/>
        <w:spacing w:line="264" w:lineRule="auto"/>
        <w:ind w:firstLine="566"/>
      </w:pPr>
      <w:r>
        <w:rPr/>
        <w:t>Trưa</w:t>
      </w:r>
      <w:r>
        <w:rPr>
          <w:spacing w:val="-1"/>
        </w:rPr>
        <w:t> </w:t>
      </w:r>
      <w:r>
        <w:rPr/>
        <w:t>ngày</w:t>
      </w:r>
      <w:r>
        <w:rPr>
          <w:spacing w:val="-7"/>
        </w:rPr>
        <w:t> </w:t>
      </w:r>
      <w:r>
        <w:rPr/>
        <w:t>28/7/2022,</w:t>
      </w:r>
      <w:r>
        <w:rPr>
          <w:spacing w:val="-2"/>
        </w:rPr>
        <w:t> </w:t>
      </w:r>
      <w:r>
        <w:rPr/>
        <w:t>bị</w:t>
      </w:r>
      <w:r>
        <w:rPr>
          <w:spacing w:val="-1"/>
        </w:rPr>
        <w:t> </w:t>
      </w:r>
      <w:r>
        <w:rPr/>
        <w:t>cáo</w:t>
      </w:r>
      <w:r>
        <w:rPr>
          <w:spacing w:val="-1"/>
        </w:rPr>
        <w:t> </w:t>
      </w:r>
      <w:r>
        <w:rPr/>
        <w:t>Đ</w:t>
      </w:r>
      <w:r>
        <w:rPr>
          <w:spacing w:val="-1"/>
        </w:rPr>
        <w:t> </w:t>
      </w:r>
      <w:r>
        <w:rPr/>
        <w:t>điều</w:t>
      </w:r>
      <w:r>
        <w:rPr>
          <w:spacing w:val="-2"/>
        </w:rPr>
        <w:t> </w:t>
      </w:r>
      <w:r>
        <w:rPr/>
        <w:t>khiển</w:t>
      </w:r>
      <w:r>
        <w:rPr>
          <w:spacing w:val="-2"/>
        </w:rPr>
        <w:t> </w:t>
      </w:r>
      <w:r>
        <w:rPr/>
        <w:t>xe mô</w:t>
      </w:r>
      <w:r>
        <w:rPr>
          <w:spacing w:val="-2"/>
        </w:rPr>
        <w:t> </w:t>
      </w:r>
      <w:r>
        <w:rPr/>
        <w:t>tô Wave mang</w:t>
      </w:r>
      <w:r>
        <w:rPr>
          <w:spacing w:val="-1"/>
        </w:rPr>
        <w:t> </w:t>
      </w:r>
      <w:r>
        <w:rPr/>
        <w:t>biển kiểm</w:t>
      </w:r>
      <w:r>
        <w:rPr>
          <w:spacing w:val="-4"/>
        </w:rPr>
        <w:t> </w:t>
      </w:r>
      <w:r>
        <w:rPr/>
        <w:t>soát</w:t>
      </w:r>
      <w:r>
        <w:rPr>
          <w:spacing w:val="-2"/>
        </w:rPr>
        <w:t> </w:t>
      </w:r>
      <w:r>
        <w:rPr/>
        <w:t>29H2 – 105.13 đón bị cáo K, mua giấy OCB (Giấy dùng để cuốn thuốc lá điếu) để cuốn cần sa thành điếu rồi cả hai đến điểm hẹn để giao hàng cho anh Nguyễn Đ. Khoảng 15 giờ cùng ngày, cả hai đến điểm hẹn, bị cáo Đ gọi anh Nguyễn Đ ra nhận cần sa. Khi hai bên đang giao nhận tiền, hàng thì bị bắt quả tang cùng vật chứng.</w:t>
      </w:r>
    </w:p>
    <w:p>
      <w:pPr>
        <w:pStyle w:val="BodyText"/>
        <w:spacing w:line="264" w:lineRule="auto" w:before="51"/>
        <w:ind w:firstLine="566"/>
      </w:pPr>
      <w:r>
        <w:rPr/>
        <w:t>Vật chứng: Thu giữ của bị cáo Đ 01 hộp giấy màu trắng kích thước (10,5x4,6x2)cm, 01 xe mô tô Wave màu xanh đen mang biển kiểm soát 29H2 – 105.13, 01 điện thoại di động</w:t>
      </w:r>
      <w:r>
        <w:rPr>
          <w:spacing w:val="6"/>
        </w:rPr>
        <w:t> </w:t>
      </w:r>
      <w:r>
        <w:rPr/>
        <w:t>Samsung</w:t>
      </w:r>
      <w:r>
        <w:rPr>
          <w:spacing w:val="8"/>
        </w:rPr>
        <w:t> </w:t>
      </w:r>
      <w:r>
        <w:rPr/>
        <w:t>Galaxy</w:t>
      </w:r>
      <w:r>
        <w:rPr>
          <w:spacing w:val="3"/>
        </w:rPr>
        <w:t> </w:t>
      </w:r>
      <w:r>
        <w:rPr/>
        <w:t>J2</w:t>
      </w:r>
      <w:r>
        <w:rPr>
          <w:spacing w:val="6"/>
        </w:rPr>
        <w:t> </w:t>
      </w:r>
      <w:r>
        <w:rPr/>
        <w:t>Prime</w:t>
      </w:r>
      <w:r>
        <w:rPr>
          <w:spacing w:val="8"/>
        </w:rPr>
        <w:t> </w:t>
      </w:r>
      <w:r>
        <w:rPr/>
        <w:t>màu</w:t>
      </w:r>
      <w:r>
        <w:rPr>
          <w:spacing w:val="6"/>
        </w:rPr>
        <w:t> </w:t>
      </w:r>
      <w:r>
        <w:rPr/>
        <w:t>vàng,</w:t>
      </w:r>
      <w:r>
        <w:rPr>
          <w:spacing w:val="6"/>
        </w:rPr>
        <w:t> </w:t>
      </w:r>
      <w:r>
        <w:rPr/>
        <w:t>lắp</w:t>
      </w:r>
      <w:r>
        <w:rPr>
          <w:spacing w:val="6"/>
        </w:rPr>
        <w:t> </w:t>
      </w:r>
      <w:r>
        <w:rPr/>
        <w:t>sim</w:t>
      </w:r>
      <w:r>
        <w:rPr>
          <w:spacing w:val="6"/>
        </w:rPr>
        <w:t> </w:t>
      </w:r>
      <w:r>
        <w:rPr/>
        <w:t>có</w:t>
      </w:r>
      <w:r>
        <w:rPr>
          <w:spacing w:val="8"/>
        </w:rPr>
        <w:t> </w:t>
      </w:r>
      <w:r>
        <w:rPr/>
        <w:t>số</w:t>
      </w:r>
      <w:r>
        <w:rPr>
          <w:spacing w:val="6"/>
        </w:rPr>
        <w:t> </w:t>
      </w:r>
      <w:r>
        <w:rPr/>
        <w:t>thuê</w:t>
      </w:r>
      <w:r>
        <w:rPr>
          <w:spacing w:val="6"/>
        </w:rPr>
        <w:t> </w:t>
      </w:r>
      <w:r>
        <w:rPr/>
        <w:t>bao</w:t>
      </w:r>
      <w:r>
        <w:rPr>
          <w:spacing w:val="6"/>
        </w:rPr>
        <w:t> </w:t>
      </w:r>
      <w:r>
        <w:rPr/>
        <w:t>0368770675</w:t>
      </w:r>
      <w:r>
        <w:rPr>
          <w:spacing w:val="6"/>
        </w:rPr>
        <w:t> </w:t>
      </w:r>
      <w:r>
        <w:rPr/>
        <w:t>và</w:t>
      </w:r>
      <w:r>
        <w:rPr>
          <w:spacing w:val="8"/>
        </w:rPr>
        <w:t> </w:t>
      </w:r>
      <w:r>
        <w:rPr/>
        <w:t>số</w:t>
      </w:r>
      <w:r>
        <w:rPr>
          <w:spacing w:val="8"/>
        </w:rPr>
        <w:t> </w:t>
      </w:r>
      <w:r>
        <w:rPr>
          <w:spacing w:val="-4"/>
        </w:rPr>
        <w:t>tiền</w:t>
      </w:r>
    </w:p>
    <w:p>
      <w:pPr>
        <w:pStyle w:val="BodyText"/>
        <w:spacing w:line="264" w:lineRule="auto" w:before="2"/>
      </w:pPr>
      <w:r>
        <w:rPr/>
        <w:t>1.000.000 đồng; Thu giữ của bị cáo K 01 điện thoại di động Iphone 6s màu vàng hồng lắp sim có số thuê bao 0904649508 (Bị vỡ nứt màn hình); Thu giữ của anh Nguyễn Đ 01 điện thoại Nokia màu đen lắp sim có số thuê bao 0396063295 và 130.000 đồng.</w:t>
      </w:r>
    </w:p>
    <w:p>
      <w:pPr>
        <w:pStyle w:val="BodyText"/>
        <w:spacing w:line="264" w:lineRule="auto" w:before="48"/>
        <w:ind w:firstLine="566"/>
      </w:pPr>
      <w:r>
        <w:rPr/>
        <w:t>Tại Kết luận giám định số 5342/KL – KTHS ngày 04/8/2022, Phòng Kĩ thuật Công an thành phố Hà Nội đã kết luận: Thảo mộc khô bên trong 15 điếu đều là Cần sa, tổng</w:t>
      </w:r>
      <w:r>
        <w:rPr>
          <w:spacing w:val="40"/>
        </w:rPr>
        <w:t> </w:t>
      </w:r>
      <w:r>
        <w:rPr/>
        <w:t>khối lượng 2,648gam.</w:t>
      </w:r>
    </w:p>
    <w:p>
      <w:pPr>
        <w:pStyle w:val="BodyText"/>
        <w:spacing w:line="264" w:lineRule="auto"/>
        <w:ind w:firstLine="566"/>
      </w:pPr>
      <w:r>
        <w:rPr/>
        <w:t>Xét nghiệm nước tiểu đối với hai bị cáo cho kết quả dương tính với ma túy, anh Nguyễn Đ cho kết quả âm tính với ma túy. Anh Nguyễn Đ chưa nhận được số ma túy đã</w:t>
      </w:r>
      <w:r>
        <w:rPr>
          <w:spacing w:val="40"/>
        </w:rPr>
        <w:t> </w:t>
      </w:r>
      <w:r>
        <w:rPr/>
        <w:t>bị bắt giữ nên không có căn cứ xử lí.</w:t>
      </w:r>
    </w:p>
    <w:p>
      <w:pPr>
        <w:pStyle w:val="BodyText"/>
        <w:spacing w:line="264" w:lineRule="auto" w:before="48"/>
        <w:ind w:right="111" w:firstLine="566"/>
      </w:pPr>
      <w:r>
        <w:rPr/>
        <w:t>Chiếc xe máy</w:t>
      </w:r>
      <w:r>
        <w:rPr>
          <w:spacing w:val="-1"/>
        </w:rPr>
        <w:t> </w:t>
      </w:r>
      <w:r>
        <w:rPr/>
        <w:t>thu giữ của bị cáo là xe của bà Trịnh Thị L, đứng tên chủ sở hữu cũng là bà L, mẹ đẻ của bị cáo. Bà L cho bị cáo mượn xe đi chơi, không biết bị cáo dùng xe đi mua bán ma túy nên Cơ quan Cảnh sát điều tra đã trả lại xe cho bà Loan.</w:t>
      </w:r>
    </w:p>
    <w:p>
      <w:pPr>
        <w:pStyle w:val="BodyText"/>
        <w:spacing w:line="264" w:lineRule="auto" w:before="51"/>
        <w:ind w:firstLine="566"/>
      </w:pPr>
      <w:r>
        <w:rPr/>
        <w:t>Tại Cáo trạng số 251/CT-VKS, ngày 01/11/2022, Viện kiểm sát nhân dân quận Bắc Từ Liêm đã truy tố các bị cáo Hoàng Minh Đ và Nguyễn Quang K về tội “Mua bán trái phép chất ma túy” theo quy định tại khoản 1 Điều 251 của Bộ luật Hình sự.</w:t>
      </w:r>
    </w:p>
    <w:p>
      <w:pPr>
        <w:pStyle w:val="BodyText"/>
        <w:spacing w:line="264" w:lineRule="auto"/>
        <w:ind w:right="111" w:firstLine="707"/>
      </w:pPr>
      <w:r>
        <w:rPr/>
        <w:t>Tại phiên tòa, đại diện Viện kiểm sát giữ nguyên quyết định truy tố và đề nghị Hội đồng xét xử áp dụng khoản 1 Điều 251 Bộ luật hình sự; Điểm s khoản 1, khoản 2 Điều 51 Điều</w:t>
      </w:r>
      <w:r>
        <w:rPr>
          <w:spacing w:val="5"/>
        </w:rPr>
        <w:t> </w:t>
      </w:r>
      <w:r>
        <w:rPr/>
        <w:t>38</w:t>
      </w:r>
      <w:r>
        <w:rPr>
          <w:spacing w:val="6"/>
        </w:rPr>
        <w:t> </w:t>
      </w:r>
      <w:r>
        <w:rPr/>
        <w:t>của</w:t>
      </w:r>
      <w:r>
        <w:rPr>
          <w:spacing w:val="5"/>
        </w:rPr>
        <w:t> </w:t>
      </w:r>
      <w:r>
        <w:rPr/>
        <w:t>Bộ</w:t>
      </w:r>
      <w:r>
        <w:rPr>
          <w:spacing w:val="6"/>
        </w:rPr>
        <w:t> </w:t>
      </w:r>
      <w:r>
        <w:rPr/>
        <w:t>luật</w:t>
      </w:r>
      <w:r>
        <w:rPr>
          <w:spacing w:val="6"/>
        </w:rPr>
        <w:t> </w:t>
      </w:r>
      <w:r>
        <w:rPr/>
        <w:t>hình</w:t>
      </w:r>
      <w:r>
        <w:rPr>
          <w:spacing w:val="5"/>
        </w:rPr>
        <w:t> </w:t>
      </w:r>
      <w:r>
        <w:rPr/>
        <w:t>sự</w:t>
      </w:r>
      <w:r>
        <w:rPr>
          <w:spacing w:val="7"/>
        </w:rPr>
        <w:t> </w:t>
      </w:r>
      <w:r>
        <w:rPr/>
        <w:t>xử</w:t>
      </w:r>
      <w:r>
        <w:rPr>
          <w:spacing w:val="6"/>
        </w:rPr>
        <w:t> </w:t>
      </w:r>
      <w:r>
        <w:rPr/>
        <w:t>phạt</w:t>
      </w:r>
      <w:r>
        <w:rPr>
          <w:spacing w:val="6"/>
        </w:rPr>
        <w:t> </w:t>
      </w:r>
      <w:r>
        <w:rPr/>
        <w:t>bị</w:t>
      </w:r>
      <w:r>
        <w:rPr>
          <w:spacing w:val="6"/>
        </w:rPr>
        <w:t> </w:t>
      </w:r>
      <w:r>
        <w:rPr/>
        <w:t>cáo</w:t>
      </w:r>
      <w:r>
        <w:rPr>
          <w:spacing w:val="5"/>
        </w:rPr>
        <w:t> </w:t>
      </w:r>
      <w:r>
        <w:rPr/>
        <w:t>Hoàng</w:t>
      </w:r>
      <w:r>
        <w:rPr>
          <w:spacing w:val="6"/>
        </w:rPr>
        <w:t> </w:t>
      </w:r>
      <w:r>
        <w:rPr/>
        <w:t>Minh</w:t>
      </w:r>
      <w:r>
        <w:rPr>
          <w:spacing w:val="6"/>
        </w:rPr>
        <w:t> </w:t>
      </w:r>
      <w:r>
        <w:rPr/>
        <w:t>Đ</w:t>
      </w:r>
      <w:r>
        <w:rPr>
          <w:spacing w:val="8"/>
        </w:rPr>
        <w:t> </w:t>
      </w:r>
      <w:r>
        <w:rPr/>
        <w:t>mức</w:t>
      </w:r>
      <w:r>
        <w:rPr>
          <w:spacing w:val="6"/>
        </w:rPr>
        <w:t> </w:t>
      </w:r>
      <w:r>
        <w:rPr/>
        <w:t>án</w:t>
      </w:r>
      <w:r>
        <w:rPr>
          <w:spacing w:val="5"/>
        </w:rPr>
        <w:t> </w:t>
      </w:r>
      <w:r>
        <w:rPr/>
        <w:t>từ</w:t>
      </w:r>
      <w:r>
        <w:rPr>
          <w:spacing w:val="7"/>
        </w:rPr>
        <w:t> </w:t>
      </w:r>
      <w:r>
        <w:rPr/>
        <w:t>26</w:t>
      </w:r>
      <w:r>
        <w:rPr>
          <w:spacing w:val="6"/>
        </w:rPr>
        <w:t> </w:t>
      </w:r>
      <w:r>
        <w:rPr/>
        <w:t>đến</w:t>
      </w:r>
      <w:r>
        <w:rPr>
          <w:spacing w:val="6"/>
        </w:rPr>
        <w:t> </w:t>
      </w:r>
      <w:r>
        <w:rPr/>
        <w:t>30</w:t>
      </w:r>
      <w:r>
        <w:rPr>
          <w:spacing w:val="5"/>
        </w:rPr>
        <w:t> </w:t>
      </w:r>
      <w:r>
        <w:rPr/>
        <w:t>tháng</w:t>
      </w:r>
      <w:r>
        <w:rPr>
          <w:spacing w:val="6"/>
        </w:rPr>
        <w:t> </w:t>
      </w:r>
      <w:r>
        <w:rPr>
          <w:spacing w:val="-5"/>
        </w:rPr>
        <w:t>tù,</w:t>
      </w:r>
    </w:p>
    <w:p>
      <w:pPr>
        <w:spacing w:after="0" w:line="264" w:lineRule="auto"/>
        <w:sectPr>
          <w:pgSz w:w="12240" w:h="15840"/>
          <w:pgMar w:header="0" w:footer="468" w:top="920" w:bottom="720" w:left="1540" w:right="960"/>
        </w:sectPr>
      </w:pPr>
    </w:p>
    <w:p>
      <w:pPr>
        <w:pStyle w:val="BodyText"/>
        <w:spacing w:line="264" w:lineRule="auto" w:before="66"/>
        <w:ind w:right="111"/>
      </w:pPr>
      <w:r>
        <w:rPr/>
        <w:t>Nguyễn Quang K mức án từ 24 đến 28 tháng tù; Miễn hình phạt bổ sung là phạt tiền với các bị cáo; Tịch thu tiêu hủy số ma túy và 01 hộp giấy</w:t>
      </w:r>
      <w:r>
        <w:rPr>
          <w:spacing w:val="-1"/>
        </w:rPr>
        <w:t> </w:t>
      </w:r>
      <w:r>
        <w:rPr/>
        <w:t>màu trắng đã thu giữ, tịch thu sung quỹ 01 điện thoại di động Samsung Galaxy J2 Prime màu vàng, 01 điện thoại Nokia màu đen lắp</w:t>
      </w:r>
      <w:r>
        <w:rPr>
          <w:spacing w:val="-1"/>
        </w:rPr>
        <w:t> </w:t>
      </w:r>
      <w:r>
        <w:rPr/>
        <w:t>sim</w:t>
      </w:r>
      <w:r>
        <w:rPr>
          <w:spacing w:val="-3"/>
        </w:rPr>
        <w:t> </w:t>
      </w:r>
      <w:r>
        <w:rPr/>
        <w:t>có số thuê bao 0396063295 và số tiền</w:t>
      </w:r>
      <w:r>
        <w:rPr>
          <w:spacing w:val="-1"/>
        </w:rPr>
        <w:t> </w:t>
      </w:r>
      <w:r>
        <w:rPr/>
        <w:t>1.130.000 đồng; Trả lại</w:t>
      </w:r>
      <w:r>
        <w:rPr>
          <w:spacing w:val="-1"/>
        </w:rPr>
        <w:t> </w:t>
      </w:r>
      <w:r>
        <w:rPr/>
        <w:t>cho bị cáo K 01 điện thoại di động Iphone 6s màu vàng hồng (Bị vỡ nứt màn hình).</w:t>
      </w:r>
    </w:p>
    <w:p>
      <w:pPr>
        <w:spacing w:before="55"/>
        <w:ind w:left="990" w:right="947" w:firstLine="0"/>
        <w:jc w:val="center"/>
        <w:rPr>
          <w:b/>
          <w:sz w:val="26"/>
        </w:rPr>
      </w:pPr>
      <w:r>
        <w:rPr>
          <w:b/>
          <w:sz w:val="26"/>
        </w:rPr>
        <w:t>NHẬN</w:t>
      </w:r>
      <w:r>
        <w:rPr>
          <w:b/>
          <w:spacing w:val="-7"/>
          <w:sz w:val="26"/>
        </w:rPr>
        <w:t> </w:t>
      </w:r>
      <w:r>
        <w:rPr>
          <w:b/>
          <w:sz w:val="26"/>
        </w:rPr>
        <w:t>ĐỊNH</w:t>
      </w:r>
      <w:r>
        <w:rPr>
          <w:b/>
          <w:spacing w:val="-7"/>
          <w:sz w:val="26"/>
        </w:rPr>
        <w:t> </w:t>
      </w:r>
      <w:r>
        <w:rPr>
          <w:b/>
          <w:sz w:val="26"/>
        </w:rPr>
        <w:t>CỦA</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XỬ:</w:t>
      </w:r>
    </w:p>
    <w:p>
      <w:pPr>
        <w:pStyle w:val="BodyText"/>
        <w:spacing w:line="266" w:lineRule="auto" w:before="73"/>
        <w:ind w:right="114" w:firstLine="719"/>
      </w:pPr>
      <w:r>
        <w:rPr/>
        <w:t>Trên cơ sở nội dung vụ án, căn cứ vào các tài liệu trong hồ sơ vụ án đã được tranh tụng tại phiên tòa, Hội đồng xét xử nhận định như sau:</w:t>
      </w:r>
    </w:p>
    <w:p>
      <w:pPr>
        <w:pStyle w:val="BodyText"/>
        <w:spacing w:line="264" w:lineRule="auto" w:before="44"/>
        <w:ind w:firstLine="566"/>
      </w:pPr>
      <w:r>
        <w:rPr>
          <w:b/>
        </w:rPr>
        <w:t>[1]. </w:t>
      </w:r>
      <w:r>
        <w:rPr/>
        <w:t>Lời khai của bị cáo tại phiên tòa phù hợp với lời khai của bị cáo tại cơ quan điều tra, lời khai của bị hại, người liên quan và các tài liệu chứng cứ khác có trong hồ sơ vụ án đủ căn cứ xác định: Hồi 15 giờ 00 ngày tại trước cửa nhà số 290 Hoàng Công Chất thuộc phường Phú Diễn, quận Bắc Từ Liêm, thành phố Hà Nội, các bị cáo Hoàng Minh Đ, Nguyễn Quang K đã có hành vi bán trái phép 2,648 gam ma túy (Loại cần sa) cho anh Nguyễn Đ thì bị bắt quả tang cùng vật chứng. Hành vi của các bị cáo đủ yếu tố cấu thành tội “Mua bán trái phép chất ma túy”. Tội phạm và hình phạt áp dụng đối với bị cáo được quy định tại khoản 1 Điều 251 của Bộ luật hình sự.</w:t>
      </w:r>
    </w:p>
    <w:p>
      <w:pPr>
        <w:pStyle w:val="BodyText"/>
        <w:spacing w:line="264" w:lineRule="auto" w:before="51"/>
        <w:ind w:firstLine="707"/>
      </w:pPr>
      <w:r>
        <w:rPr>
          <w:b/>
        </w:rPr>
        <w:t>[2]. </w:t>
      </w:r>
      <w:r>
        <w:rPr/>
        <w:t>Hành vi phạm tội của các bị cáo là nguy hiểm cho xã hội, xâm phạm đến sự</w:t>
      </w:r>
      <w:r>
        <w:rPr>
          <w:spacing w:val="80"/>
        </w:rPr>
        <w:t> </w:t>
      </w:r>
      <w:r>
        <w:rPr/>
        <w:t>độc quyền của Nhà nước về cac chất gây nghiện được luật hình sự bảo vệ, gây mất trật tự trị an địa phương. Cần sa là chất gây nghiện, là một loại ma túy bị cấm lưu hành nhưng</w:t>
      </w:r>
      <w:r>
        <w:rPr>
          <w:spacing w:val="40"/>
        </w:rPr>
        <w:t> </w:t>
      </w:r>
      <w:r>
        <w:rPr/>
        <w:t>các bị cáo vẫn cố tình mua, bán với mục đích kiếm lời. Các bị cáo phạm tội với lỗi cố ý trực tiếp, nhận thức được hành vi của mình là vi phạm pháp luật nhưng vì mục đích tư lợi nên bị cáo vẫn thực hiện hành vi phạm tội.</w:t>
      </w:r>
    </w:p>
    <w:p>
      <w:pPr>
        <w:pStyle w:val="BodyText"/>
        <w:spacing w:line="264" w:lineRule="auto"/>
        <w:ind w:firstLine="707"/>
      </w:pPr>
      <w:r>
        <w:rPr/>
        <w:t>Vụ án có đồng phạm nhưng là đồng phạm giản đơn. Các bị cáo cùng bàn bạc, cùng thực hiện việc mua, bán ma túy để kiếm lời, thực hiện hành vi phạm tội với vai trò người thực hành. Tuy nhiên bị cáo Đ là người liên hệ mua bán ma túy nên có vai trò cao hơn.</w:t>
      </w:r>
    </w:p>
    <w:p>
      <w:pPr>
        <w:pStyle w:val="BodyText"/>
        <w:ind w:left="870" w:right="0"/>
      </w:pPr>
      <w:r>
        <w:rPr>
          <w:b/>
        </w:rPr>
        <w:t>[3].</w:t>
      </w:r>
      <w:r>
        <w:rPr>
          <w:b/>
          <w:spacing w:val="-6"/>
        </w:rPr>
        <w:t> </w:t>
      </w:r>
      <w:r>
        <w:rPr/>
        <w:t>Các</w:t>
      </w:r>
      <w:r>
        <w:rPr>
          <w:spacing w:val="-4"/>
        </w:rPr>
        <w:t> </w:t>
      </w:r>
      <w:r>
        <w:rPr/>
        <w:t>tình</w:t>
      </w:r>
      <w:r>
        <w:rPr>
          <w:spacing w:val="-5"/>
        </w:rPr>
        <w:t> </w:t>
      </w:r>
      <w:r>
        <w:rPr/>
        <w:t>tiết</w:t>
      </w:r>
      <w:r>
        <w:rPr>
          <w:spacing w:val="-5"/>
        </w:rPr>
        <w:t> </w:t>
      </w:r>
      <w:r>
        <w:rPr/>
        <w:t>giảm</w:t>
      </w:r>
      <w:r>
        <w:rPr>
          <w:spacing w:val="-4"/>
        </w:rPr>
        <w:t> </w:t>
      </w:r>
      <w:r>
        <w:rPr/>
        <w:t>nhẹ,</w:t>
      </w:r>
      <w:r>
        <w:rPr>
          <w:spacing w:val="-5"/>
        </w:rPr>
        <w:t> </w:t>
      </w:r>
      <w:r>
        <w:rPr/>
        <w:t>tăng</w:t>
      </w:r>
      <w:r>
        <w:rPr>
          <w:spacing w:val="-5"/>
        </w:rPr>
        <w:t> </w:t>
      </w:r>
      <w:r>
        <w:rPr/>
        <w:t>nặng</w:t>
      </w:r>
      <w:r>
        <w:rPr>
          <w:spacing w:val="-5"/>
        </w:rPr>
        <w:t> </w:t>
      </w:r>
      <w:r>
        <w:rPr/>
        <w:t>trách</w:t>
      </w:r>
      <w:r>
        <w:rPr>
          <w:spacing w:val="-3"/>
        </w:rPr>
        <w:t> </w:t>
      </w:r>
      <w:r>
        <w:rPr/>
        <w:t>nhiệm</w:t>
      </w:r>
      <w:r>
        <w:rPr>
          <w:spacing w:val="-5"/>
        </w:rPr>
        <w:t> </w:t>
      </w:r>
      <w:r>
        <w:rPr/>
        <w:t>hình</w:t>
      </w:r>
      <w:r>
        <w:rPr>
          <w:spacing w:val="-5"/>
        </w:rPr>
        <w:t> sự:</w:t>
      </w:r>
    </w:p>
    <w:p>
      <w:pPr>
        <w:pStyle w:val="ListParagraph"/>
        <w:numPr>
          <w:ilvl w:val="1"/>
          <w:numId w:val="3"/>
        </w:numPr>
        <w:tabs>
          <w:tab w:pos="1338" w:val="left" w:leader="none"/>
        </w:tabs>
        <w:spacing w:line="264" w:lineRule="auto" w:before="81" w:after="0"/>
        <w:ind w:left="162" w:right="113" w:firstLine="707"/>
        <w:jc w:val="both"/>
        <w:rPr>
          <w:sz w:val="26"/>
        </w:rPr>
      </w:pPr>
      <w:r>
        <w:rPr>
          <w:sz w:val="26"/>
        </w:rPr>
        <w:t>Về tình tiết giảm nhẹ trách nhiệm hình sự: Trong quá điều tra, truy tố, xét xử, các bị cáo thành khẩn khai nhận hành vi phạm tội, có thái độ ăn năn hối cải; Lần đầu bị đưa ra xét xử. Đây là tình tiết giảm nhẹ trách nhiệm hình sự được quy định tại điểm s khoản 1 Điều 51 và khoản 2 Điều 51 của Bộ luật hình sự.</w:t>
      </w:r>
    </w:p>
    <w:p>
      <w:pPr>
        <w:pStyle w:val="ListParagraph"/>
        <w:numPr>
          <w:ilvl w:val="1"/>
          <w:numId w:val="3"/>
        </w:numPr>
        <w:tabs>
          <w:tab w:pos="1329" w:val="left" w:leader="none"/>
        </w:tabs>
        <w:spacing w:line="266" w:lineRule="auto" w:before="50" w:after="0"/>
        <w:ind w:left="162" w:right="113" w:firstLine="707"/>
        <w:jc w:val="both"/>
        <w:rPr>
          <w:sz w:val="26"/>
        </w:rPr>
      </w:pPr>
      <w:r>
        <w:rPr>
          <w:sz w:val="26"/>
        </w:rPr>
        <w:t>Về tình tiết tăng nặng trách nhiệm</w:t>
      </w:r>
      <w:r>
        <w:rPr>
          <w:spacing w:val="-1"/>
          <w:sz w:val="26"/>
        </w:rPr>
        <w:t> </w:t>
      </w:r>
      <w:r>
        <w:rPr>
          <w:sz w:val="26"/>
        </w:rPr>
        <w:t>hình sự: Các bị cáo không phải chịu tình tiết tăng nặng trách nhiệm hình sự nào quy định tại Điều 52 của Bộ luật hình sự.</w:t>
      </w:r>
    </w:p>
    <w:p>
      <w:pPr>
        <w:pStyle w:val="Heading1"/>
        <w:spacing w:before="52"/>
        <w:ind w:left="934" w:firstLine="0"/>
      </w:pPr>
      <w:r>
        <w:rPr/>
        <w:t>[4].</w:t>
      </w:r>
      <w:r>
        <w:rPr>
          <w:spacing w:val="-5"/>
        </w:rPr>
        <w:t> </w:t>
      </w:r>
      <w:r>
        <w:rPr/>
        <w:t>Về</w:t>
      </w:r>
      <w:r>
        <w:rPr>
          <w:spacing w:val="-5"/>
        </w:rPr>
        <w:t> </w:t>
      </w:r>
      <w:r>
        <w:rPr/>
        <w:t>hình</w:t>
      </w:r>
      <w:r>
        <w:rPr>
          <w:spacing w:val="-4"/>
        </w:rPr>
        <w:t> phạt:</w:t>
      </w:r>
    </w:p>
    <w:p>
      <w:pPr>
        <w:pStyle w:val="ListParagraph"/>
        <w:numPr>
          <w:ilvl w:val="1"/>
          <w:numId w:val="4"/>
        </w:numPr>
        <w:tabs>
          <w:tab w:pos="1345" w:val="left" w:leader="none"/>
        </w:tabs>
        <w:spacing w:line="264" w:lineRule="auto" w:before="73" w:after="0"/>
        <w:ind w:left="162" w:right="111" w:firstLine="707"/>
        <w:jc w:val="both"/>
        <w:rPr>
          <w:sz w:val="26"/>
        </w:rPr>
      </w:pPr>
      <w:r>
        <w:rPr>
          <w:sz w:val="26"/>
        </w:rPr>
        <w:t>Hình phạt chính: Xét hành vi phạm tội, tính chất tội phạm, các tình tiết giảm nhẹ, tăng nặng trách nhiệm hình sự, nhân thân của các bị cáo thấy cần áp dụng hình phạt</w:t>
      </w:r>
      <w:r>
        <w:rPr>
          <w:spacing w:val="40"/>
          <w:sz w:val="26"/>
        </w:rPr>
        <w:t> </w:t>
      </w:r>
      <w:r>
        <w:rPr>
          <w:sz w:val="26"/>
        </w:rPr>
        <w:t>tù đối với bị cáo mới có tác dụng giáo dục bị cáo và phòng ngừa chung.</w:t>
      </w:r>
    </w:p>
    <w:p>
      <w:pPr>
        <w:pStyle w:val="ListParagraph"/>
        <w:numPr>
          <w:ilvl w:val="1"/>
          <w:numId w:val="4"/>
        </w:numPr>
        <w:tabs>
          <w:tab w:pos="1338" w:val="left" w:leader="none"/>
        </w:tabs>
        <w:spacing w:line="266" w:lineRule="auto" w:before="50" w:after="0"/>
        <w:ind w:left="162" w:right="111" w:firstLine="707"/>
        <w:jc w:val="both"/>
        <w:rPr>
          <w:sz w:val="26"/>
        </w:rPr>
      </w:pPr>
      <w:r>
        <w:rPr>
          <w:sz w:val="26"/>
        </w:rPr>
        <w:t>Hình phạt bổ sung: Các bị cáo không có việc làm, không có thu nhập ổn định nên không áp dụng hình phạt bổ sung là phạt tiền với các bị cáo.</w:t>
      </w:r>
    </w:p>
    <w:p>
      <w:pPr>
        <w:pStyle w:val="Heading1"/>
        <w:spacing w:before="51"/>
        <w:ind w:left="870" w:firstLine="0"/>
      </w:pPr>
      <w:r>
        <w:rPr/>
        <w:t>[5].</w:t>
      </w:r>
      <w:r>
        <w:rPr>
          <w:spacing w:val="-5"/>
        </w:rPr>
        <w:t> </w:t>
      </w:r>
      <w:r>
        <w:rPr/>
        <w:t>Về</w:t>
      </w:r>
      <w:r>
        <w:rPr>
          <w:spacing w:val="-4"/>
        </w:rPr>
        <w:t> </w:t>
      </w:r>
      <w:r>
        <w:rPr/>
        <w:t>các</w:t>
      </w:r>
      <w:r>
        <w:rPr>
          <w:spacing w:val="-2"/>
        </w:rPr>
        <w:t> </w:t>
      </w:r>
      <w:r>
        <w:rPr/>
        <w:t>vấn</w:t>
      </w:r>
      <w:r>
        <w:rPr>
          <w:spacing w:val="-4"/>
        </w:rPr>
        <w:t> </w:t>
      </w:r>
      <w:r>
        <w:rPr/>
        <w:t>đề</w:t>
      </w:r>
      <w:r>
        <w:rPr>
          <w:spacing w:val="-1"/>
        </w:rPr>
        <w:t> </w:t>
      </w:r>
      <w:r>
        <w:rPr>
          <w:spacing w:val="-4"/>
        </w:rPr>
        <w:t>khác</w:t>
      </w:r>
    </w:p>
    <w:p>
      <w:pPr>
        <w:pStyle w:val="BodyText"/>
        <w:spacing w:line="264" w:lineRule="auto" w:before="73"/>
        <w:ind w:firstLine="707"/>
      </w:pPr>
      <w:r>
        <w:rPr/>
        <w:t>5.1 Về vật chứng: Số ma túy thu giữ của các bị cáo là chất gây nghiện, bị cấm lưu hành</w:t>
      </w:r>
      <w:r>
        <w:rPr>
          <w:spacing w:val="12"/>
        </w:rPr>
        <w:t> </w:t>
      </w:r>
      <w:r>
        <w:rPr/>
        <w:t>và</w:t>
      </w:r>
      <w:r>
        <w:rPr>
          <w:spacing w:val="12"/>
        </w:rPr>
        <w:t> </w:t>
      </w:r>
      <w:r>
        <w:rPr/>
        <w:t>01</w:t>
      </w:r>
      <w:r>
        <w:rPr>
          <w:spacing w:val="12"/>
        </w:rPr>
        <w:t> </w:t>
      </w:r>
      <w:r>
        <w:rPr/>
        <w:t>hộp</w:t>
      </w:r>
      <w:r>
        <w:rPr>
          <w:spacing w:val="13"/>
        </w:rPr>
        <w:t> </w:t>
      </w:r>
      <w:r>
        <w:rPr/>
        <w:t>giấy</w:t>
      </w:r>
      <w:r>
        <w:rPr>
          <w:spacing w:val="9"/>
        </w:rPr>
        <w:t> </w:t>
      </w:r>
      <w:r>
        <w:rPr/>
        <w:t>màu</w:t>
      </w:r>
      <w:r>
        <w:rPr>
          <w:spacing w:val="13"/>
        </w:rPr>
        <w:t> </w:t>
      </w:r>
      <w:r>
        <w:rPr/>
        <w:t>trắng,</w:t>
      </w:r>
      <w:r>
        <w:rPr>
          <w:spacing w:val="12"/>
        </w:rPr>
        <w:t> </w:t>
      </w:r>
      <w:r>
        <w:rPr/>
        <w:t>không</w:t>
      </w:r>
      <w:r>
        <w:rPr>
          <w:spacing w:val="12"/>
        </w:rPr>
        <w:t> </w:t>
      </w:r>
      <w:r>
        <w:rPr/>
        <w:t>có</w:t>
      </w:r>
      <w:r>
        <w:rPr>
          <w:spacing w:val="15"/>
        </w:rPr>
        <w:t> </w:t>
      </w:r>
      <w:r>
        <w:rPr/>
        <w:t>giá</w:t>
      </w:r>
      <w:r>
        <w:rPr>
          <w:spacing w:val="13"/>
        </w:rPr>
        <w:t> </w:t>
      </w:r>
      <w:r>
        <w:rPr/>
        <w:t>trị</w:t>
      </w:r>
      <w:r>
        <w:rPr>
          <w:spacing w:val="12"/>
        </w:rPr>
        <w:t> </w:t>
      </w:r>
      <w:r>
        <w:rPr/>
        <w:t>sử</w:t>
      </w:r>
      <w:r>
        <w:rPr>
          <w:spacing w:val="13"/>
        </w:rPr>
        <w:t> </w:t>
      </w:r>
      <w:r>
        <w:rPr/>
        <w:t>dụng</w:t>
      </w:r>
      <w:r>
        <w:rPr>
          <w:spacing w:val="17"/>
        </w:rPr>
        <w:t> </w:t>
      </w:r>
      <w:r>
        <w:rPr/>
        <w:t>cần</w:t>
      </w:r>
      <w:r>
        <w:rPr>
          <w:spacing w:val="16"/>
        </w:rPr>
        <w:t> </w:t>
      </w:r>
      <w:r>
        <w:rPr/>
        <w:t>tịch</w:t>
      </w:r>
      <w:r>
        <w:rPr>
          <w:spacing w:val="15"/>
        </w:rPr>
        <w:t> </w:t>
      </w:r>
      <w:r>
        <w:rPr/>
        <w:t>thu</w:t>
      </w:r>
      <w:r>
        <w:rPr>
          <w:spacing w:val="12"/>
        </w:rPr>
        <w:t> </w:t>
      </w:r>
      <w:r>
        <w:rPr/>
        <w:t>tiêu</w:t>
      </w:r>
      <w:r>
        <w:rPr>
          <w:spacing w:val="12"/>
        </w:rPr>
        <w:t> </w:t>
      </w:r>
      <w:r>
        <w:rPr/>
        <w:t>hủy.</w:t>
      </w:r>
      <w:r>
        <w:rPr>
          <w:spacing w:val="16"/>
        </w:rPr>
        <w:t> </w:t>
      </w:r>
      <w:r>
        <w:rPr/>
        <w:t>Một</w:t>
      </w:r>
      <w:r>
        <w:rPr>
          <w:spacing w:val="12"/>
        </w:rPr>
        <w:t> </w:t>
      </w:r>
      <w:r>
        <w:rPr>
          <w:spacing w:val="-4"/>
        </w:rPr>
        <w:t>điện</w:t>
      </w:r>
    </w:p>
    <w:p>
      <w:pPr>
        <w:spacing w:after="0" w:line="264" w:lineRule="auto"/>
        <w:sectPr>
          <w:pgSz w:w="12240" w:h="15840"/>
          <w:pgMar w:header="0" w:footer="468" w:top="920" w:bottom="660" w:left="1540" w:right="960"/>
        </w:sectPr>
      </w:pPr>
    </w:p>
    <w:p>
      <w:pPr>
        <w:pStyle w:val="BodyText"/>
        <w:spacing w:line="264" w:lineRule="auto" w:before="66"/>
        <w:ind w:right="111"/>
      </w:pPr>
      <w:r>
        <w:rPr/>
        <w:t>thoại di động Samsung Galaxy J2 Prime màu vàng 01 điện thoại Nokia màu đen lắp sim</w:t>
      </w:r>
      <w:r>
        <w:rPr>
          <w:spacing w:val="40"/>
        </w:rPr>
        <w:t> </w:t>
      </w:r>
      <w:r>
        <w:rPr/>
        <w:t>có số thuê bao 0396063295 và số tiền 1.130.000 đồng thu giữ của bị cáo Đ và anh Dũng,</w:t>
      </w:r>
      <w:r>
        <w:rPr>
          <w:spacing w:val="40"/>
        </w:rPr>
        <w:t> </w:t>
      </w:r>
      <w:r>
        <w:rPr/>
        <w:t>là vật chứng liên quan đén vụ án và có giá trị sử dụng nên cần tịch thu sung quỹ. Chiếc điện thoại di động Iphone 6s màu vàng hồng thu giữ của bị cáo K không liên quan đến tội phạm, cần trả lại cho bị cáo.</w:t>
      </w:r>
    </w:p>
    <w:p>
      <w:pPr>
        <w:pStyle w:val="BodyText"/>
        <w:spacing w:line="264" w:lineRule="auto" w:before="48"/>
        <w:ind w:firstLine="707"/>
      </w:pPr>
      <w:r>
        <w:rPr/>
        <w:t>5.2. Về án phí: Các bị cáo bị kết án nên phải chịu án phí hình sự sơ thẩm theo quy định tại Điều 136 của Bộ luật Tố tụng hình sự và mức án phí phải nộp theo quy định tại Nghị quyết số 326/2016/UBTVQH14 ngày 30/12/2016 của Ủy ban Thường vụ Quốc hội quy định về án phí, lệ phí Tòa án.</w:t>
      </w:r>
    </w:p>
    <w:p>
      <w:pPr>
        <w:pStyle w:val="BodyText"/>
        <w:spacing w:line="264" w:lineRule="auto"/>
        <w:ind w:right="111" w:firstLine="707"/>
      </w:pPr>
      <w:r>
        <w:rPr>
          <w:b/>
        </w:rPr>
        <w:t>[6]. </w:t>
      </w:r>
      <w:r>
        <w:rPr/>
        <w:t>Trong quá trình giải quyết vụ án ở giai đoạn điều tra, truy tố, xét xử, bị cáo và những người tham gia tố tụng không có khiếu nại, tố cáo, kiến nghị gì đối với hoạt động, hành</w:t>
      </w:r>
      <w:r>
        <w:rPr>
          <w:spacing w:val="-3"/>
        </w:rPr>
        <w:t> </w:t>
      </w:r>
      <w:r>
        <w:rPr/>
        <w:t>vi</w:t>
      </w:r>
      <w:r>
        <w:rPr>
          <w:spacing w:val="-1"/>
        </w:rPr>
        <w:t> </w:t>
      </w:r>
      <w:r>
        <w:rPr/>
        <w:t>tố tụng</w:t>
      </w:r>
      <w:r>
        <w:rPr>
          <w:spacing w:val="-1"/>
        </w:rPr>
        <w:t> </w:t>
      </w:r>
      <w:r>
        <w:rPr/>
        <w:t>của</w:t>
      </w:r>
      <w:r>
        <w:rPr>
          <w:spacing w:val="-3"/>
        </w:rPr>
        <w:t> </w:t>
      </w:r>
      <w:r>
        <w:rPr/>
        <w:t>các cơ</w:t>
      </w:r>
      <w:r>
        <w:rPr>
          <w:spacing w:val="-3"/>
        </w:rPr>
        <w:t> </w:t>
      </w:r>
      <w:r>
        <w:rPr/>
        <w:t>quan</w:t>
      </w:r>
      <w:r>
        <w:rPr>
          <w:spacing w:val="-3"/>
        </w:rPr>
        <w:t> </w:t>
      </w:r>
      <w:r>
        <w:rPr/>
        <w:t>tiến</w:t>
      </w:r>
      <w:r>
        <w:rPr>
          <w:spacing w:val="-3"/>
        </w:rPr>
        <w:t> </w:t>
      </w:r>
      <w:r>
        <w:rPr/>
        <w:t>hành</w:t>
      </w:r>
      <w:r>
        <w:rPr>
          <w:spacing w:val="-2"/>
        </w:rPr>
        <w:t> </w:t>
      </w:r>
      <w:r>
        <w:rPr/>
        <w:t>tố</w:t>
      </w:r>
      <w:r>
        <w:rPr>
          <w:spacing w:val="-3"/>
        </w:rPr>
        <w:t> </w:t>
      </w:r>
      <w:r>
        <w:rPr/>
        <w:t>tụng;</w:t>
      </w:r>
      <w:r>
        <w:rPr>
          <w:spacing w:val="-3"/>
        </w:rPr>
        <w:t> </w:t>
      </w:r>
      <w:r>
        <w:rPr/>
        <w:t>Cơ</w:t>
      </w:r>
      <w:r>
        <w:rPr>
          <w:spacing w:val="-1"/>
        </w:rPr>
        <w:t> </w:t>
      </w:r>
      <w:r>
        <w:rPr/>
        <w:t>quan Cảnh</w:t>
      </w:r>
      <w:r>
        <w:rPr>
          <w:spacing w:val="-3"/>
        </w:rPr>
        <w:t> </w:t>
      </w:r>
      <w:r>
        <w:rPr/>
        <w:t>sát</w:t>
      </w:r>
      <w:r>
        <w:rPr>
          <w:spacing w:val="-1"/>
        </w:rPr>
        <w:t> </w:t>
      </w:r>
      <w:r>
        <w:rPr/>
        <w:t>điều</w:t>
      </w:r>
      <w:r>
        <w:rPr>
          <w:spacing w:val="-3"/>
        </w:rPr>
        <w:t> </w:t>
      </w:r>
      <w:r>
        <w:rPr/>
        <w:t>tra, điều</w:t>
      </w:r>
      <w:r>
        <w:rPr>
          <w:spacing w:val="-1"/>
        </w:rPr>
        <w:t> </w:t>
      </w:r>
      <w:r>
        <w:rPr/>
        <w:t>tra</w:t>
      </w:r>
      <w:r>
        <w:rPr>
          <w:spacing w:val="-3"/>
        </w:rPr>
        <w:t> </w:t>
      </w:r>
      <w:r>
        <w:rPr/>
        <w:t>viên, Cơ</w:t>
      </w:r>
      <w:r>
        <w:rPr>
          <w:spacing w:val="-1"/>
        </w:rPr>
        <w:t> </w:t>
      </w:r>
      <w:r>
        <w:rPr/>
        <w:t>quan kiểm</w:t>
      </w:r>
      <w:r>
        <w:rPr>
          <w:spacing w:val="-3"/>
        </w:rPr>
        <w:t> </w:t>
      </w:r>
      <w:r>
        <w:rPr/>
        <w:t>sát,</w:t>
      </w:r>
      <w:r>
        <w:rPr>
          <w:spacing w:val="-1"/>
        </w:rPr>
        <w:t> </w:t>
      </w:r>
      <w:r>
        <w:rPr/>
        <w:t>kiểm</w:t>
      </w:r>
      <w:r>
        <w:rPr>
          <w:spacing w:val="-3"/>
        </w:rPr>
        <w:t> </w:t>
      </w:r>
      <w:r>
        <w:rPr/>
        <w:t>sát</w:t>
      </w:r>
      <w:r>
        <w:rPr>
          <w:spacing w:val="-1"/>
        </w:rPr>
        <w:t> </w:t>
      </w:r>
      <w:r>
        <w:rPr/>
        <w:t>viên</w:t>
      </w:r>
      <w:r>
        <w:rPr>
          <w:spacing w:val="-1"/>
        </w:rPr>
        <w:t> </w:t>
      </w:r>
      <w:r>
        <w:rPr/>
        <w:t>đã thực hiện đúng</w:t>
      </w:r>
      <w:r>
        <w:rPr>
          <w:spacing w:val="-1"/>
        </w:rPr>
        <w:t> </w:t>
      </w:r>
      <w:r>
        <w:rPr/>
        <w:t>các quy</w:t>
      </w:r>
      <w:r>
        <w:rPr>
          <w:spacing w:val="-8"/>
        </w:rPr>
        <w:t> </w:t>
      </w:r>
      <w:r>
        <w:rPr/>
        <w:t>định</w:t>
      </w:r>
      <w:r>
        <w:rPr>
          <w:spacing w:val="-1"/>
        </w:rPr>
        <w:t> </w:t>
      </w:r>
      <w:r>
        <w:rPr/>
        <w:t>của pháp luật</w:t>
      </w:r>
      <w:r>
        <w:rPr>
          <w:spacing w:val="-1"/>
        </w:rPr>
        <w:t> </w:t>
      </w:r>
      <w:r>
        <w:rPr/>
        <w:t>tố tụng</w:t>
      </w:r>
      <w:r>
        <w:rPr>
          <w:spacing w:val="-1"/>
        </w:rPr>
        <w:t> </w:t>
      </w:r>
      <w:r>
        <w:rPr/>
        <w:t>hình sự</w:t>
      </w:r>
      <w:r>
        <w:rPr>
          <w:spacing w:val="-1"/>
        </w:rPr>
        <w:t> </w:t>
      </w:r>
      <w:r>
        <w:rPr/>
        <w:t>về</w:t>
      </w:r>
      <w:r>
        <w:rPr>
          <w:spacing w:val="-2"/>
        </w:rPr>
        <w:t> </w:t>
      </w:r>
      <w:r>
        <w:rPr/>
        <w:t>quyền</w:t>
      </w:r>
      <w:r>
        <w:rPr>
          <w:spacing w:val="-2"/>
        </w:rPr>
        <w:t> </w:t>
      </w:r>
      <w:r>
        <w:rPr/>
        <w:t>nghĩa vụ</w:t>
      </w:r>
      <w:r>
        <w:rPr>
          <w:spacing w:val="-1"/>
        </w:rPr>
        <w:t> </w:t>
      </w:r>
      <w:r>
        <w:rPr/>
        <w:t>của mình,</w:t>
      </w:r>
      <w:r>
        <w:rPr>
          <w:spacing w:val="-2"/>
        </w:rPr>
        <w:t> </w:t>
      </w:r>
      <w:r>
        <w:rPr/>
        <w:t>giải quyết</w:t>
      </w:r>
      <w:r>
        <w:rPr>
          <w:spacing w:val="-2"/>
        </w:rPr>
        <w:t> </w:t>
      </w:r>
      <w:r>
        <w:rPr/>
        <w:t>vụ án</w:t>
      </w:r>
      <w:r>
        <w:rPr>
          <w:spacing w:val="-2"/>
        </w:rPr>
        <w:t> </w:t>
      </w:r>
      <w:r>
        <w:rPr/>
        <w:t>đúng thẩm</w:t>
      </w:r>
      <w:r>
        <w:rPr>
          <w:spacing w:val="-2"/>
        </w:rPr>
        <w:t> </w:t>
      </w:r>
      <w:r>
        <w:rPr/>
        <w:t>quyền,</w:t>
      </w:r>
      <w:r>
        <w:rPr>
          <w:spacing w:val="-2"/>
        </w:rPr>
        <w:t> </w:t>
      </w:r>
      <w:r>
        <w:rPr/>
        <w:t>đúng</w:t>
      </w:r>
      <w:r>
        <w:rPr>
          <w:spacing w:val="-2"/>
        </w:rPr>
        <w:t> </w:t>
      </w:r>
      <w:r>
        <w:rPr/>
        <w:t>thời</w:t>
      </w:r>
      <w:r>
        <w:rPr>
          <w:spacing w:val="-2"/>
        </w:rPr>
        <w:t> </w:t>
      </w:r>
      <w:r>
        <w:rPr/>
        <w:t>hạn,</w:t>
      </w:r>
      <w:r>
        <w:rPr>
          <w:spacing w:val="-2"/>
        </w:rPr>
        <w:t> </w:t>
      </w:r>
      <w:r>
        <w:rPr/>
        <w:t>trình</w:t>
      </w:r>
      <w:r>
        <w:rPr>
          <w:spacing w:val="-2"/>
        </w:rPr>
        <w:t> </w:t>
      </w:r>
      <w:r>
        <w:rPr/>
        <w:t>tự, thủ tục, đúng quy định của pháp luật.</w:t>
      </w:r>
    </w:p>
    <w:p>
      <w:pPr>
        <w:pStyle w:val="BodyText"/>
        <w:ind w:left="881" w:right="0"/>
      </w:pPr>
      <w:r>
        <w:rPr/>
        <w:t>Vì</w:t>
      </w:r>
      <w:r>
        <w:rPr>
          <w:spacing w:val="-4"/>
        </w:rPr>
        <w:t> </w:t>
      </w:r>
      <w:r>
        <w:rPr/>
        <w:t>các</w:t>
      </w:r>
      <w:r>
        <w:rPr>
          <w:spacing w:val="-4"/>
        </w:rPr>
        <w:t> </w:t>
      </w:r>
      <w:r>
        <w:rPr/>
        <w:t>lẽ</w:t>
      </w:r>
      <w:r>
        <w:rPr>
          <w:spacing w:val="-4"/>
        </w:rPr>
        <w:t> trên,</w:t>
      </w:r>
    </w:p>
    <w:p>
      <w:pPr>
        <w:spacing w:before="160"/>
        <w:ind w:left="991" w:right="945" w:firstLine="0"/>
        <w:jc w:val="center"/>
        <w:rPr>
          <w:b/>
          <w:sz w:val="26"/>
        </w:rPr>
      </w:pPr>
      <w:r>
        <w:rPr>
          <w:b/>
          <w:sz w:val="26"/>
        </w:rPr>
        <w:t>QUYẾT</w:t>
      </w:r>
      <w:r>
        <w:rPr>
          <w:b/>
          <w:spacing w:val="-12"/>
          <w:sz w:val="26"/>
        </w:rPr>
        <w:t> </w:t>
      </w:r>
      <w:r>
        <w:rPr>
          <w:b/>
          <w:spacing w:val="-2"/>
          <w:sz w:val="26"/>
        </w:rPr>
        <w:t>ĐỊNH:</w:t>
      </w:r>
    </w:p>
    <w:p>
      <w:pPr>
        <w:pStyle w:val="Heading1"/>
        <w:numPr>
          <w:ilvl w:val="0"/>
          <w:numId w:val="5"/>
        </w:numPr>
        <w:tabs>
          <w:tab w:pos="1139" w:val="left" w:leader="none"/>
        </w:tabs>
        <w:spacing w:line="264" w:lineRule="auto" w:before="150" w:after="0"/>
        <w:ind w:left="162" w:right="114" w:firstLine="700"/>
        <w:jc w:val="both"/>
      </w:pPr>
      <w:r>
        <w:rPr/>
        <w:t>Tuyên bố các bị cáo Hoàng Minh Đ, Nguyễn Quang K phạm tội “Mua bán trái phép chất ma túy”.</w:t>
      </w:r>
    </w:p>
    <w:p>
      <w:pPr>
        <w:pStyle w:val="ListParagraph"/>
        <w:numPr>
          <w:ilvl w:val="0"/>
          <w:numId w:val="5"/>
        </w:numPr>
        <w:tabs>
          <w:tab w:pos="1151" w:val="left" w:leader="none"/>
        </w:tabs>
        <w:spacing w:line="264" w:lineRule="auto" w:before="40" w:after="0"/>
        <w:ind w:left="162" w:right="113" w:firstLine="719"/>
        <w:jc w:val="both"/>
        <w:rPr>
          <w:sz w:val="26"/>
        </w:rPr>
      </w:pPr>
      <w:r>
        <w:rPr>
          <w:b/>
          <w:sz w:val="26"/>
        </w:rPr>
        <w:t>Điều luật áp dụng: </w:t>
      </w:r>
      <w:r>
        <w:rPr>
          <w:sz w:val="26"/>
        </w:rPr>
        <w:t>khoản 1 Điều 251; Điểm s, khoản 1, khoản 2 Điều 51; Điều 38; Điều 47 của Bộ luật hình sự; Điều 168; Điều 331; Điều 333 của Bộ luật tố tụng hình sự; Nghị quyết số 326/UBTVQH14 ngày 30/12/2016 của Ủy ban Thường vụ Quốc hội</w:t>
      </w:r>
      <w:r>
        <w:rPr>
          <w:spacing w:val="40"/>
          <w:sz w:val="26"/>
        </w:rPr>
        <w:t> </w:t>
      </w:r>
      <w:r>
        <w:rPr>
          <w:sz w:val="26"/>
        </w:rPr>
        <w:t>quy định về án phí, lệ phí Tòa án</w:t>
      </w:r>
    </w:p>
    <w:p>
      <w:pPr>
        <w:pStyle w:val="Heading1"/>
        <w:numPr>
          <w:ilvl w:val="0"/>
          <w:numId w:val="6"/>
        </w:numPr>
        <w:tabs>
          <w:tab w:pos="1122" w:val="left" w:leader="none"/>
        </w:tabs>
        <w:spacing w:line="240" w:lineRule="auto" w:before="58" w:after="0"/>
        <w:ind w:left="1122" w:right="0" w:hanging="260"/>
        <w:jc w:val="both"/>
      </w:pPr>
      <w:r>
        <w:rPr/>
        <w:t>Hình</w:t>
      </w:r>
      <w:r>
        <w:rPr>
          <w:spacing w:val="-5"/>
        </w:rPr>
        <w:t> </w:t>
      </w:r>
      <w:r>
        <w:rPr>
          <w:spacing w:val="-4"/>
        </w:rPr>
        <w:t>phạt:</w:t>
      </w:r>
    </w:p>
    <w:p>
      <w:pPr>
        <w:pStyle w:val="ListParagraph"/>
        <w:numPr>
          <w:ilvl w:val="1"/>
          <w:numId w:val="6"/>
        </w:numPr>
        <w:tabs>
          <w:tab w:pos="1322" w:val="left" w:leader="none"/>
        </w:tabs>
        <w:spacing w:line="266" w:lineRule="auto" w:before="73" w:after="0"/>
        <w:ind w:left="162" w:right="113" w:firstLine="700"/>
        <w:jc w:val="both"/>
        <w:rPr>
          <w:sz w:val="26"/>
        </w:rPr>
      </w:pPr>
      <w:r>
        <w:rPr>
          <w:b/>
          <w:sz w:val="26"/>
        </w:rPr>
        <w:t>Xử</w:t>
      </w:r>
      <w:r>
        <w:rPr>
          <w:b/>
          <w:spacing w:val="-1"/>
          <w:sz w:val="26"/>
        </w:rPr>
        <w:t> </w:t>
      </w:r>
      <w:r>
        <w:rPr>
          <w:b/>
          <w:sz w:val="26"/>
        </w:rPr>
        <w:t>phạt bị</w:t>
      </w:r>
      <w:r>
        <w:rPr>
          <w:b/>
          <w:spacing w:val="-1"/>
          <w:sz w:val="26"/>
        </w:rPr>
        <w:t> </w:t>
      </w:r>
      <w:r>
        <w:rPr>
          <w:b/>
          <w:sz w:val="26"/>
        </w:rPr>
        <w:t>cáo</w:t>
      </w:r>
      <w:r>
        <w:rPr>
          <w:b/>
          <w:spacing w:val="-1"/>
          <w:sz w:val="26"/>
        </w:rPr>
        <w:t> </w:t>
      </w:r>
      <w:r>
        <w:rPr>
          <w:b/>
          <w:sz w:val="26"/>
        </w:rPr>
        <w:t>Hoàng</w:t>
      </w:r>
      <w:r>
        <w:rPr>
          <w:b/>
          <w:spacing w:val="-2"/>
          <w:sz w:val="26"/>
        </w:rPr>
        <w:t> </w:t>
      </w:r>
      <w:r>
        <w:rPr>
          <w:b/>
          <w:sz w:val="26"/>
        </w:rPr>
        <w:t>Minh</w:t>
      </w:r>
      <w:r>
        <w:rPr>
          <w:b/>
          <w:spacing w:val="-1"/>
          <w:sz w:val="26"/>
        </w:rPr>
        <w:t> </w:t>
      </w:r>
      <w:r>
        <w:rPr>
          <w:b/>
          <w:sz w:val="26"/>
        </w:rPr>
        <w:t>Đ</w:t>
      </w:r>
      <w:r>
        <w:rPr>
          <w:b/>
          <w:spacing w:val="-1"/>
          <w:sz w:val="26"/>
        </w:rPr>
        <w:t> </w:t>
      </w:r>
      <w:r>
        <w:rPr>
          <w:b/>
          <w:sz w:val="26"/>
        </w:rPr>
        <w:t>25</w:t>
      </w:r>
      <w:r>
        <w:rPr>
          <w:b/>
          <w:spacing w:val="-1"/>
          <w:sz w:val="26"/>
        </w:rPr>
        <w:t> </w:t>
      </w:r>
      <w:r>
        <w:rPr>
          <w:b/>
          <w:sz w:val="26"/>
        </w:rPr>
        <w:t>(Hai mươi lăm)</w:t>
      </w:r>
      <w:r>
        <w:rPr>
          <w:b/>
          <w:spacing w:val="-1"/>
          <w:sz w:val="26"/>
        </w:rPr>
        <w:t> </w:t>
      </w:r>
      <w:r>
        <w:rPr>
          <w:b/>
          <w:sz w:val="26"/>
        </w:rPr>
        <w:t>tháng</w:t>
      </w:r>
      <w:r>
        <w:rPr>
          <w:b/>
          <w:spacing w:val="-2"/>
          <w:sz w:val="26"/>
        </w:rPr>
        <w:t> </w:t>
      </w:r>
      <w:r>
        <w:rPr>
          <w:b/>
          <w:sz w:val="26"/>
        </w:rPr>
        <w:t>tù</w:t>
      </w:r>
      <w:r>
        <w:rPr>
          <w:sz w:val="26"/>
        </w:rPr>
        <w:t>.</w:t>
      </w:r>
      <w:r>
        <w:rPr>
          <w:spacing w:val="-1"/>
          <w:sz w:val="26"/>
        </w:rPr>
        <w:t> </w:t>
      </w:r>
      <w:r>
        <w:rPr>
          <w:sz w:val="26"/>
        </w:rPr>
        <w:t>Thời</w:t>
      </w:r>
      <w:r>
        <w:rPr>
          <w:spacing w:val="-2"/>
          <w:sz w:val="26"/>
        </w:rPr>
        <w:t> </w:t>
      </w:r>
      <w:r>
        <w:rPr>
          <w:sz w:val="26"/>
        </w:rPr>
        <w:t>hạn</w:t>
      </w:r>
      <w:r>
        <w:rPr>
          <w:spacing w:val="-1"/>
          <w:sz w:val="26"/>
        </w:rPr>
        <w:t> </w:t>
      </w:r>
      <w:r>
        <w:rPr>
          <w:sz w:val="26"/>
        </w:rPr>
        <w:t>tù</w:t>
      </w:r>
      <w:r>
        <w:rPr>
          <w:spacing w:val="-1"/>
          <w:sz w:val="26"/>
        </w:rPr>
        <w:t> </w:t>
      </w:r>
      <w:r>
        <w:rPr>
          <w:sz w:val="26"/>
        </w:rPr>
        <w:t>tính từ ngày 28/07/2022.</w:t>
      </w:r>
    </w:p>
    <w:p>
      <w:pPr>
        <w:pStyle w:val="ListParagraph"/>
        <w:numPr>
          <w:ilvl w:val="1"/>
          <w:numId w:val="6"/>
        </w:numPr>
        <w:tabs>
          <w:tab w:pos="1350" w:val="left" w:leader="none"/>
        </w:tabs>
        <w:spacing w:line="266" w:lineRule="auto" w:before="44" w:after="0"/>
        <w:ind w:left="162" w:right="113" w:firstLine="719"/>
        <w:jc w:val="both"/>
        <w:rPr>
          <w:sz w:val="26"/>
        </w:rPr>
      </w:pPr>
      <w:r>
        <w:rPr>
          <w:b/>
          <w:sz w:val="26"/>
        </w:rPr>
        <w:t>Xử phạt bị cáo Nguyễn Quang K 24 (Hai mươi bốn) tháng tù</w:t>
      </w:r>
      <w:r>
        <w:rPr>
          <w:sz w:val="26"/>
        </w:rPr>
        <w:t>. Thời hạn tù tính từ ngày 28/07/2022.</w:t>
      </w:r>
    </w:p>
    <w:p>
      <w:pPr>
        <w:pStyle w:val="Heading1"/>
        <w:numPr>
          <w:ilvl w:val="0"/>
          <w:numId w:val="6"/>
        </w:numPr>
        <w:tabs>
          <w:tab w:pos="1122" w:val="left" w:leader="none"/>
        </w:tabs>
        <w:spacing w:line="240" w:lineRule="auto" w:before="52" w:after="0"/>
        <w:ind w:left="1122" w:right="0" w:hanging="260"/>
        <w:jc w:val="both"/>
      </w:pPr>
      <w:r>
        <w:rPr/>
        <w:t>Các</w:t>
      </w:r>
      <w:r>
        <w:rPr>
          <w:spacing w:val="-5"/>
        </w:rPr>
        <w:t> </w:t>
      </w:r>
      <w:r>
        <w:rPr/>
        <w:t>vấn</w:t>
      </w:r>
      <w:r>
        <w:rPr>
          <w:spacing w:val="-4"/>
        </w:rPr>
        <w:t> </w:t>
      </w:r>
      <w:r>
        <w:rPr/>
        <w:t>đề</w:t>
      </w:r>
      <w:r>
        <w:rPr>
          <w:spacing w:val="-4"/>
        </w:rPr>
        <w:t> khác</w:t>
      </w:r>
    </w:p>
    <w:p>
      <w:pPr>
        <w:pStyle w:val="ListParagraph"/>
        <w:numPr>
          <w:ilvl w:val="1"/>
          <w:numId w:val="6"/>
        </w:numPr>
        <w:tabs>
          <w:tab w:pos="1345" w:val="left" w:leader="none"/>
        </w:tabs>
        <w:spacing w:line="264" w:lineRule="auto" w:before="73" w:after="0"/>
        <w:ind w:left="162" w:right="108" w:firstLine="719"/>
        <w:jc w:val="both"/>
        <w:rPr>
          <w:sz w:val="26"/>
        </w:rPr>
      </w:pPr>
      <w:r>
        <w:rPr>
          <w:b/>
          <w:sz w:val="26"/>
        </w:rPr>
        <w:t>Về Vật chứng</w:t>
      </w:r>
      <w:r>
        <w:rPr>
          <w:sz w:val="26"/>
        </w:rPr>
        <w:t>: Tịch thu tiêu hủy 01 phong bì chứa ma túy đã giám định được niêm</w:t>
      </w:r>
      <w:r>
        <w:rPr>
          <w:spacing w:val="-3"/>
          <w:sz w:val="26"/>
        </w:rPr>
        <w:t> </w:t>
      </w:r>
      <w:r>
        <w:rPr>
          <w:sz w:val="26"/>
        </w:rPr>
        <w:t>phong</w:t>
      </w:r>
      <w:r>
        <w:rPr>
          <w:spacing w:val="-1"/>
          <w:sz w:val="26"/>
        </w:rPr>
        <w:t> </w:t>
      </w:r>
      <w:r>
        <w:rPr>
          <w:sz w:val="26"/>
        </w:rPr>
        <w:t>có chữ kí giáp lai</w:t>
      </w:r>
      <w:r>
        <w:rPr>
          <w:spacing w:val="-1"/>
          <w:sz w:val="26"/>
        </w:rPr>
        <w:t> </w:t>
      </w:r>
      <w:r>
        <w:rPr>
          <w:sz w:val="26"/>
        </w:rPr>
        <w:t>của bị cáo, cán bộ điều</w:t>
      </w:r>
      <w:r>
        <w:rPr>
          <w:spacing w:val="-1"/>
          <w:sz w:val="26"/>
        </w:rPr>
        <w:t> </w:t>
      </w:r>
      <w:r>
        <w:rPr>
          <w:sz w:val="26"/>
        </w:rPr>
        <w:t>tra và giám</w:t>
      </w:r>
      <w:r>
        <w:rPr>
          <w:spacing w:val="-3"/>
          <w:sz w:val="26"/>
        </w:rPr>
        <w:t> </w:t>
      </w:r>
      <w:r>
        <w:rPr>
          <w:sz w:val="26"/>
        </w:rPr>
        <w:t>định</w:t>
      </w:r>
      <w:r>
        <w:rPr>
          <w:spacing w:val="-1"/>
          <w:sz w:val="26"/>
        </w:rPr>
        <w:t> </w:t>
      </w:r>
      <w:r>
        <w:rPr>
          <w:sz w:val="26"/>
        </w:rPr>
        <w:t>viên</w:t>
      </w:r>
      <w:r>
        <w:rPr>
          <w:spacing w:val="-1"/>
          <w:sz w:val="26"/>
        </w:rPr>
        <w:t> </w:t>
      </w:r>
      <w:r>
        <w:rPr>
          <w:sz w:val="26"/>
        </w:rPr>
        <w:t>và 01</w:t>
      </w:r>
      <w:r>
        <w:rPr>
          <w:spacing w:val="-1"/>
          <w:sz w:val="26"/>
        </w:rPr>
        <w:t> </w:t>
      </w:r>
      <w:r>
        <w:rPr>
          <w:sz w:val="26"/>
        </w:rPr>
        <w:t>hộp</w:t>
      </w:r>
      <w:r>
        <w:rPr>
          <w:spacing w:val="-1"/>
          <w:sz w:val="26"/>
        </w:rPr>
        <w:t> </w:t>
      </w:r>
      <w:r>
        <w:rPr>
          <w:sz w:val="26"/>
        </w:rPr>
        <w:t>giấy màu</w:t>
      </w:r>
      <w:r>
        <w:rPr>
          <w:spacing w:val="-3"/>
          <w:sz w:val="26"/>
        </w:rPr>
        <w:t> </w:t>
      </w:r>
      <w:r>
        <w:rPr>
          <w:sz w:val="26"/>
        </w:rPr>
        <w:t>trắng</w:t>
      </w:r>
      <w:r>
        <w:rPr>
          <w:spacing w:val="-1"/>
          <w:sz w:val="26"/>
        </w:rPr>
        <w:t> </w:t>
      </w:r>
      <w:r>
        <w:rPr>
          <w:sz w:val="26"/>
        </w:rPr>
        <w:t>kích</w:t>
      </w:r>
      <w:r>
        <w:rPr>
          <w:spacing w:val="-1"/>
          <w:sz w:val="26"/>
        </w:rPr>
        <w:t> </w:t>
      </w:r>
      <w:r>
        <w:rPr>
          <w:sz w:val="26"/>
        </w:rPr>
        <w:t>thước</w:t>
      </w:r>
      <w:r>
        <w:rPr>
          <w:spacing w:val="-2"/>
          <w:sz w:val="26"/>
        </w:rPr>
        <w:t> </w:t>
      </w:r>
      <w:r>
        <w:rPr>
          <w:sz w:val="26"/>
        </w:rPr>
        <w:t>tím,</w:t>
      </w:r>
      <w:r>
        <w:rPr>
          <w:spacing w:val="-1"/>
          <w:sz w:val="26"/>
        </w:rPr>
        <w:t> </w:t>
      </w:r>
      <w:r>
        <w:rPr>
          <w:sz w:val="26"/>
        </w:rPr>
        <w:t>kích</w:t>
      </w:r>
      <w:r>
        <w:rPr>
          <w:spacing w:val="-1"/>
          <w:sz w:val="26"/>
        </w:rPr>
        <w:t> </w:t>
      </w:r>
      <w:r>
        <w:rPr>
          <w:sz w:val="26"/>
        </w:rPr>
        <w:t>thước</w:t>
      </w:r>
      <w:r>
        <w:rPr>
          <w:spacing w:val="-3"/>
          <w:sz w:val="26"/>
        </w:rPr>
        <w:t> </w:t>
      </w:r>
      <w:r>
        <w:rPr>
          <w:sz w:val="26"/>
        </w:rPr>
        <w:t>(10,5x4,6x2)cm; Tịch</w:t>
      </w:r>
      <w:r>
        <w:rPr>
          <w:spacing w:val="-3"/>
          <w:sz w:val="26"/>
        </w:rPr>
        <w:t> </w:t>
      </w:r>
      <w:r>
        <w:rPr>
          <w:sz w:val="26"/>
        </w:rPr>
        <w:t>thu</w:t>
      </w:r>
      <w:r>
        <w:rPr>
          <w:spacing w:val="-3"/>
          <w:sz w:val="26"/>
        </w:rPr>
        <w:t> </w:t>
      </w:r>
      <w:r>
        <w:rPr>
          <w:sz w:val="26"/>
        </w:rPr>
        <w:t>sung</w:t>
      </w:r>
      <w:r>
        <w:rPr>
          <w:spacing w:val="-1"/>
          <w:sz w:val="26"/>
        </w:rPr>
        <w:t> </w:t>
      </w:r>
      <w:r>
        <w:rPr>
          <w:sz w:val="26"/>
        </w:rPr>
        <w:t>quỹ</w:t>
      </w:r>
      <w:r>
        <w:rPr>
          <w:spacing w:val="-4"/>
          <w:sz w:val="26"/>
        </w:rPr>
        <w:t> </w:t>
      </w:r>
      <w:r>
        <w:rPr>
          <w:sz w:val="26"/>
        </w:rPr>
        <w:t>một</w:t>
      </w:r>
      <w:r>
        <w:rPr>
          <w:spacing w:val="-1"/>
          <w:sz w:val="26"/>
        </w:rPr>
        <w:t> </w:t>
      </w:r>
      <w:r>
        <w:rPr>
          <w:sz w:val="26"/>
        </w:rPr>
        <w:t>điện</w:t>
      </w:r>
      <w:r>
        <w:rPr>
          <w:spacing w:val="-1"/>
          <w:sz w:val="26"/>
        </w:rPr>
        <w:t> </w:t>
      </w:r>
      <w:r>
        <w:rPr>
          <w:sz w:val="26"/>
        </w:rPr>
        <w:t>thoại</w:t>
      </w:r>
      <w:r>
        <w:rPr>
          <w:spacing w:val="-1"/>
          <w:sz w:val="26"/>
        </w:rPr>
        <w:t> </w:t>
      </w:r>
      <w:r>
        <w:rPr>
          <w:sz w:val="26"/>
        </w:rPr>
        <w:t>di động Samsung Galaxy J2 Prime màu vàng; 01 điện thoại Nokia màu đen lắp sim có số</w:t>
      </w:r>
      <w:r>
        <w:rPr>
          <w:spacing w:val="40"/>
          <w:sz w:val="26"/>
        </w:rPr>
        <w:t> </w:t>
      </w:r>
      <w:r>
        <w:rPr>
          <w:sz w:val="26"/>
        </w:rPr>
        <w:t>thuê bao 0396063295 và số tiền 1.130.000 đồng; Trả lại cho bị cáo K 01 điện thoại di</w:t>
      </w:r>
      <w:r>
        <w:rPr>
          <w:spacing w:val="40"/>
          <w:sz w:val="26"/>
        </w:rPr>
        <w:t> </w:t>
      </w:r>
      <w:r>
        <w:rPr>
          <w:sz w:val="26"/>
        </w:rPr>
        <w:t>động Iphone 6s màu vàng hồng (Bị vỡ nứt màn hình).</w:t>
      </w:r>
    </w:p>
    <w:p>
      <w:pPr>
        <w:pStyle w:val="BodyText"/>
        <w:spacing w:before="4"/>
        <w:ind w:left="0" w:right="0"/>
        <w:jc w:val="left"/>
        <w:rPr>
          <w:sz w:val="37"/>
        </w:rPr>
      </w:pPr>
    </w:p>
    <w:p>
      <w:pPr>
        <w:pStyle w:val="BodyText"/>
        <w:spacing w:line="266" w:lineRule="auto" w:before="0"/>
        <w:ind w:right="0" w:firstLine="719"/>
        <w:jc w:val="left"/>
      </w:pPr>
      <w:r>
        <w:rPr/>
        <w:t>(Chi tiết vật chứng theo Biên bản giao nhận</w:t>
      </w:r>
      <w:r>
        <w:rPr>
          <w:spacing w:val="22"/>
        </w:rPr>
        <w:t> </w:t>
      </w:r>
      <w:r>
        <w:rPr/>
        <w:t>vật chứng số 26/23</w:t>
      </w:r>
      <w:r>
        <w:rPr>
          <w:spacing w:val="23"/>
        </w:rPr>
        <w:t> </w:t>
      </w:r>
      <w:r>
        <w:rPr/>
        <w:t>ngày 03/11/2022</w:t>
      </w:r>
      <w:r>
        <w:rPr>
          <w:spacing w:val="80"/>
        </w:rPr>
        <w:t> </w:t>
      </w:r>
      <w:r>
        <w:rPr/>
        <w:t>giữa Cơ quan Cảnh sát điều tra và Chi cục Thi hành án dân sự quận Bắc Từ Liêm).</w:t>
      </w:r>
    </w:p>
    <w:p>
      <w:pPr>
        <w:pStyle w:val="ListParagraph"/>
        <w:numPr>
          <w:ilvl w:val="1"/>
          <w:numId w:val="6"/>
        </w:numPr>
        <w:tabs>
          <w:tab w:pos="1336" w:val="left" w:leader="none"/>
        </w:tabs>
        <w:spacing w:line="240" w:lineRule="auto" w:before="44" w:after="0"/>
        <w:ind w:left="1335" w:right="0" w:hanging="455"/>
        <w:jc w:val="left"/>
        <w:rPr>
          <w:sz w:val="26"/>
        </w:rPr>
      </w:pPr>
      <w:r>
        <w:rPr>
          <w:b/>
          <w:sz w:val="26"/>
        </w:rPr>
        <w:t>Về</w:t>
      </w:r>
      <w:r>
        <w:rPr>
          <w:b/>
          <w:spacing w:val="-5"/>
          <w:sz w:val="26"/>
        </w:rPr>
        <w:t> </w:t>
      </w:r>
      <w:r>
        <w:rPr>
          <w:b/>
          <w:sz w:val="26"/>
        </w:rPr>
        <w:t>án</w:t>
      </w:r>
      <w:r>
        <w:rPr>
          <w:b/>
          <w:spacing w:val="-2"/>
          <w:sz w:val="26"/>
        </w:rPr>
        <w:t> </w:t>
      </w:r>
      <w:r>
        <w:rPr>
          <w:b/>
          <w:sz w:val="26"/>
        </w:rPr>
        <w:t>phí:</w:t>
      </w:r>
      <w:r>
        <w:rPr>
          <w:b/>
          <w:spacing w:val="-2"/>
          <w:sz w:val="26"/>
        </w:rPr>
        <w:t> </w:t>
      </w:r>
      <w:r>
        <w:rPr>
          <w:sz w:val="26"/>
        </w:rPr>
        <w:t>Mỗi</w:t>
      </w:r>
      <w:r>
        <w:rPr>
          <w:spacing w:val="-4"/>
          <w:sz w:val="26"/>
        </w:rPr>
        <w:t> </w:t>
      </w:r>
      <w:r>
        <w:rPr>
          <w:sz w:val="26"/>
        </w:rPr>
        <w:t>bị</w:t>
      </w:r>
      <w:r>
        <w:rPr>
          <w:spacing w:val="-2"/>
          <w:sz w:val="26"/>
        </w:rPr>
        <w:t> </w:t>
      </w:r>
      <w:r>
        <w:rPr>
          <w:sz w:val="26"/>
        </w:rPr>
        <w:t>cáo</w:t>
      </w:r>
      <w:r>
        <w:rPr>
          <w:spacing w:val="-3"/>
          <w:sz w:val="26"/>
        </w:rPr>
        <w:t> </w:t>
      </w:r>
      <w:r>
        <w:rPr>
          <w:sz w:val="26"/>
        </w:rPr>
        <w:t>phải</w:t>
      </w:r>
      <w:r>
        <w:rPr>
          <w:spacing w:val="-5"/>
          <w:sz w:val="26"/>
        </w:rPr>
        <w:t> </w:t>
      </w:r>
      <w:r>
        <w:rPr>
          <w:sz w:val="26"/>
        </w:rPr>
        <w:t>nộp</w:t>
      </w:r>
      <w:r>
        <w:rPr>
          <w:spacing w:val="-4"/>
          <w:sz w:val="26"/>
        </w:rPr>
        <w:t> </w:t>
      </w:r>
      <w:r>
        <w:rPr>
          <w:sz w:val="26"/>
        </w:rPr>
        <w:t>200.000</w:t>
      </w:r>
      <w:r>
        <w:rPr>
          <w:spacing w:val="-4"/>
          <w:sz w:val="26"/>
        </w:rPr>
        <w:t> </w:t>
      </w:r>
      <w:r>
        <w:rPr>
          <w:sz w:val="26"/>
        </w:rPr>
        <w:t>đồng</w:t>
      </w:r>
      <w:r>
        <w:rPr>
          <w:spacing w:val="-5"/>
          <w:sz w:val="26"/>
        </w:rPr>
        <w:t> </w:t>
      </w:r>
      <w:r>
        <w:rPr>
          <w:sz w:val="26"/>
        </w:rPr>
        <w:t>án</w:t>
      </w:r>
      <w:r>
        <w:rPr>
          <w:spacing w:val="-4"/>
          <w:sz w:val="26"/>
        </w:rPr>
        <w:t> </w:t>
      </w:r>
      <w:r>
        <w:rPr>
          <w:sz w:val="26"/>
        </w:rPr>
        <w:t>phí</w:t>
      </w:r>
      <w:r>
        <w:rPr>
          <w:spacing w:val="-3"/>
          <w:sz w:val="26"/>
        </w:rPr>
        <w:t> </w:t>
      </w:r>
      <w:r>
        <w:rPr>
          <w:sz w:val="26"/>
        </w:rPr>
        <w:t>hình</w:t>
      </w:r>
      <w:r>
        <w:rPr>
          <w:spacing w:val="-4"/>
          <w:sz w:val="26"/>
        </w:rPr>
        <w:t> </w:t>
      </w:r>
      <w:r>
        <w:rPr>
          <w:sz w:val="26"/>
        </w:rPr>
        <w:t>sự</w:t>
      </w:r>
      <w:r>
        <w:rPr>
          <w:spacing w:val="-3"/>
          <w:sz w:val="26"/>
        </w:rPr>
        <w:t> </w:t>
      </w:r>
      <w:r>
        <w:rPr>
          <w:sz w:val="26"/>
        </w:rPr>
        <w:t>sơ</w:t>
      </w:r>
      <w:r>
        <w:rPr>
          <w:spacing w:val="-4"/>
          <w:sz w:val="26"/>
        </w:rPr>
        <w:t> </w:t>
      </w:r>
      <w:r>
        <w:rPr>
          <w:spacing w:val="-2"/>
          <w:sz w:val="26"/>
        </w:rPr>
        <w:t>thẩm.</w:t>
      </w:r>
    </w:p>
    <w:p>
      <w:pPr>
        <w:spacing w:after="0" w:line="240" w:lineRule="auto"/>
        <w:jc w:val="left"/>
        <w:rPr>
          <w:sz w:val="26"/>
        </w:rPr>
        <w:sectPr>
          <w:pgSz w:w="12240" w:h="15840"/>
          <w:pgMar w:header="0" w:footer="468" w:top="920" w:bottom="720" w:left="1540" w:right="960"/>
        </w:sectPr>
      </w:pPr>
    </w:p>
    <w:p>
      <w:pPr>
        <w:pStyle w:val="ListParagraph"/>
        <w:numPr>
          <w:ilvl w:val="1"/>
          <w:numId w:val="6"/>
        </w:numPr>
        <w:tabs>
          <w:tab w:pos="1370" w:val="left" w:leader="none"/>
        </w:tabs>
        <w:spacing w:line="264" w:lineRule="auto" w:before="66" w:after="0"/>
        <w:ind w:left="162" w:right="109" w:firstLine="719"/>
        <w:jc w:val="both"/>
        <w:rPr>
          <w:sz w:val="26"/>
        </w:rPr>
      </w:pPr>
      <w:r>
        <w:rPr>
          <w:b/>
          <w:sz w:val="26"/>
        </w:rPr>
        <w:t>Về quyền kháng cáo</w:t>
      </w:r>
      <w:r>
        <w:rPr>
          <w:sz w:val="26"/>
        </w:rPr>
        <w:t>: Các bị cáo có quyền kháng cáo bản án trong hạn 15 ngày kể từ ngày tuyên án, anh Dũng có quyền kháng cáo trong hạn 15 ngày kể từ ngày được tống đạt hợp lệ bản án.</w:t>
      </w:r>
    </w:p>
    <w:p>
      <w:pPr>
        <w:pStyle w:val="BodyText"/>
        <w:spacing w:before="3"/>
        <w:ind w:left="0" w:right="0"/>
        <w:jc w:val="left"/>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6"/>
        <w:gridCol w:w="5040"/>
      </w:tblGrid>
      <w:tr>
        <w:trPr>
          <w:trHeight w:val="2871" w:hRule="atLeast"/>
        </w:trPr>
        <w:tc>
          <w:tcPr>
            <w:tcW w:w="399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66" w:val="left" w:leader="none"/>
              </w:tabs>
              <w:spacing w:line="240" w:lineRule="auto" w:before="62" w:after="0"/>
              <w:ind w:left="165" w:right="0" w:hanging="116"/>
              <w:jc w:val="left"/>
              <w:rPr>
                <w:i/>
                <w:sz w:val="22"/>
              </w:rPr>
            </w:pPr>
            <w:r>
              <w:rPr>
                <w:i/>
                <w:spacing w:val="-6"/>
                <w:sz w:val="22"/>
              </w:rPr>
              <w:t>Bị</w:t>
            </w:r>
            <w:r>
              <w:rPr>
                <w:i/>
                <w:spacing w:val="-8"/>
                <w:sz w:val="22"/>
              </w:rPr>
              <w:t> </w:t>
            </w:r>
            <w:r>
              <w:rPr>
                <w:i/>
                <w:spacing w:val="-6"/>
                <w:sz w:val="22"/>
              </w:rPr>
              <w:t>cáo;</w:t>
            </w:r>
            <w:r>
              <w:rPr>
                <w:i/>
                <w:spacing w:val="-8"/>
                <w:sz w:val="22"/>
              </w:rPr>
              <w:t> </w:t>
            </w:r>
            <w:r>
              <w:rPr>
                <w:i/>
                <w:spacing w:val="-6"/>
                <w:sz w:val="22"/>
              </w:rPr>
              <w:t>Người</w:t>
            </w:r>
            <w:r>
              <w:rPr>
                <w:i/>
                <w:spacing w:val="-12"/>
                <w:sz w:val="22"/>
              </w:rPr>
              <w:t> </w:t>
            </w:r>
            <w:r>
              <w:rPr>
                <w:i/>
                <w:spacing w:val="-6"/>
                <w:sz w:val="22"/>
              </w:rPr>
              <w:t>có</w:t>
            </w:r>
            <w:r>
              <w:rPr>
                <w:i/>
                <w:spacing w:val="-9"/>
                <w:sz w:val="22"/>
              </w:rPr>
              <w:t> </w:t>
            </w:r>
            <w:r>
              <w:rPr>
                <w:i/>
                <w:spacing w:val="-6"/>
                <w:sz w:val="22"/>
              </w:rPr>
              <w:t>quyền</w:t>
            </w:r>
            <w:r>
              <w:rPr>
                <w:i/>
                <w:spacing w:val="-9"/>
                <w:sz w:val="22"/>
              </w:rPr>
              <w:t> </w:t>
            </w:r>
            <w:r>
              <w:rPr>
                <w:i/>
                <w:spacing w:val="-6"/>
                <w:sz w:val="22"/>
              </w:rPr>
              <w:t>lợi</w:t>
            </w:r>
            <w:r>
              <w:rPr>
                <w:i/>
                <w:spacing w:val="-7"/>
                <w:sz w:val="22"/>
              </w:rPr>
              <w:t> </w:t>
            </w:r>
            <w:r>
              <w:rPr>
                <w:i/>
                <w:spacing w:val="-6"/>
                <w:sz w:val="22"/>
              </w:rPr>
              <w:t>nghĩa</w:t>
            </w:r>
            <w:r>
              <w:rPr>
                <w:i/>
                <w:spacing w:val="-9"/>
                <w:sz w:val="22"/>
              </w:rPr>
              <w:t> </w:t>
            </w:r>
            <w:r>
              <w:rPr>
                <w:i/>
                <w:spacing w:val="-6"/>
                <w:sz w:val="22"/>
              </w:rPr>
              <w:t>vụ</w:t>
            </w:r>
            <w:r>
              <w:rPr>
                <w:i/>
                <w:spacing w:val="-9"/>
                <w:sz w:val="22"/>
              </w:rPr>
              <w:t> </w:t>
            </w:r>
            <w:r>
              <w:rPr>
                <w:i/>
                <w:spacing w:val="-6"/>
                <w:sz w:val="22"/>
              </w:rPr>
              <w:t>LQ;</w:t>
            </w:r>
          </w:p>
          <w:p>
            <w:pPr>
              <w:pStyle w:val="TableParagraph"/>
              <w:numPr>
                <w:ilvl w:val="0"/>
                <w:numId w:val="7"/>
              </w:numPr>
              <w:tabs>
                <w:tab w:pos="163" w:val="left" w:leader="none"/>
              </w:tabs>
              <w:spacing w:line="240" w:lineRule="auto" w:before="63" w:after="0"/>
              <w:ind w:left="162" w:right="0" w:hanging="113"/>
              <w:jc w:val="left"/>
              <w:rPr>
                <w:i/>
                <w:sz w:val="22"/>
              </w:rPr>
            </w:pPr>
            <w:r>
              <w:rPr>
                <w:i/>
                <w:spacing w:val="-6"/>
                <w:sz w:val="22"/>
              </w:rPr>
              <w:t>Tòa</w:t>
            </w:r>
            <w:r>
              <w:rPr>
                <w:i/>
                <w:spacing w:val="-16"/>
                <w:sz w:val="22"/>
              </w:rPr>
              <w:t> </w:t>
            </w:r>
            <w:r>
              <w:rPr>
                <w:i/>
                <w:spacing w:val="-6"/>
                <w:sz w:val="22"/>
              </w:rPr>
              <w:t>án</w:t>
            </w:r>
            <w:r>
              <w:rPr>
                <w:i/>
                <w:spacing w:val="-16"/>
                <w:sz w:val="22"/>
              </w:rPr>
              <w:t> </w:t>
            </w:r>
            <w:r>
              <w:rPr>
                <w:i/>
                <w:spacing w:val="-6"/>
                <w:sz w:val="22"/>
              </w:rPr>
              <w:t>nhân</w:t>
            </w:r>
            <w:r>
              <w:rPr>
                <w:i/>
                <w:spacing w:val="-16"/>
                <w:sz w:val="22"/>
              </w:rPr>
              <w:t> </w:t>
            </w:r>
            <w:r>
              <w:rPr>
                <w:i/>
                <w:spacing w:val="-6"/>
                <w:sz w:val="22"/>
              </w:rPr>
              <w:t>dân</w:t>
            </w:r>
            <w:r>
              <w:rPr>
                <w:i/>
                <w:spacing w:val="-16"/>
                <w:sz w:val="22"/>
              </w:rPr>
              <w:t> </w:t>
            </w:r>
            <w:r>
              <w:rPr>
                <w:i/>
                <w:spacing w:val="-6"/>
                <w:sz w:val="22"/>
              </w:rPr>
              <w:t>TP</w:t>
            </w:r>
            <w:r>
              <w:rPr>
                <w:i/>
                <w:spacing w:val="-17"/>
                <w:sz w:val="22"/>
              </w:rPr>
              <w:t> </w:t>
            </w:r>
            <w:r>
              <w:rPr>
                <w:i/>
                <w:spacing w:val="-6"/>
                <w:sz w:val="22"/>
              </w:rPr>
              <w:t>Hà</w:t>
            </w:r>
            <w:r>
              <w:rPr>
                <w:i/>
                <w:spacing w:val="-15"/>
                <w:sz w:val="22"/>
              </w:rPr>
              <w:t> </w:t>
            </w:r>
            <w:r>
              <w:rPr>
                <w:i/>
                <w:spacing w:val="-6"/>
                <w:sz w:val="22"/>
              </w:rPr>
              <w:t>Nội;</w:t>
            </w:r>
          </w:p>
          <w:p>
            <w:pPr>
              <w:pStyle w:val="TableParagraph"/>
              <w:numPr>
                <w:ilvl w:val="0"/>
                <w:numId w:val="7"/>
              </w:numPr>
              <w:tabs>
                <w:tab w:pos="163" w:val="left" w:leader="none"/>
              </w:tabs>
              <w:spacing w:line="240" w:lineRule="auto" w:before="67" w:after="0"/>
              <w:ind w:left="162" w:right="0" w:hanging="113"/>
              <w:jc w:val="left"/>
              <w:rPr>
                <w:i/>
                <w:sz w:val="22"/>
              </w:rPr>
            </w:pPr>
            <w:r>
              <w:rPr>
                <w:i/>
                <w:spacing w:val="-6"/>
                <w:sz w:val="22"/>
              </w:rPr>
              <w:t>Viện</w:t>
            </w:r>
            <w:r>
              <w:rPr>
                <w:i/>
                <w:spacing w:val="-19"/>
                <w:sz w:val="22"/>
              </w:rPr>
              <w:t> </w:t>
            </w:r>
            <w:r>
              <w:rPr>
                <w:i/>
                <w:spacing w:val="-6"/>
                <w:sz w:val="22"/>
              </w:rPr>
              <w:t>kiểm</w:t>
            </w:r>
            <w:r>
              <w:rPr>
                <w:i/>
                <w:spacing w:val="-18"/>
                <w:sz w:val="22"/>
              </w:rPr>
              <w:t> </w:t>
            </w:r>
            <w:r>
              <w:rPr>
                <w:i/>
                <w:spacing w:val="-6"/>
                <w:sz w:val="22"/>
              </w:rPr>
              <w:t>sát</w:t>
            </w:r>
            <w:r>
              <w:rPr>
                <w:i/>
                <w:spacing w:val="-16"/>
                <w:sz w:val="22"/>
              </w:rPr>
              <w:t> </w:t>
            </w:r>
            <w:r>
              <w:rPr>
                <w:i/>
                <w:spacing w:val="-6"/>
                <w:sz w:val="22"/>
              </w:rPr>
              <w:t>nhân</w:t>
            </w:r>
            <w:r>
              <w:rPr>
                <w:i/>
                <w:spacing w:val="-17"/>
                <w:sz w:val="22"/>
              </w:rPr>
              <w:t> </w:t>
            </w:r>
            <w:r>
              <w:rPr>
                <w:i/>
                <w:spacing w:val="-6"/>
                <w:sz w:val="22"/>
              </w:rPr>
              <w:t>dân</w:t>
            </w:r>
            <w:r>
              <w:rPr>
                <w:i/>
                <w:spacing w:val="-17"/>
                <w:sz w:val="22"/>
              </w:rPr>
              <w:t> </w:t>
            </w:r>
            <w:r>
              <w:rPr>
                <w:i/>
                <w:spacing w:val="-6"/>
                <w:sz w:val="22"/>
              </w:rPr>
              <w:t>TP</w:t>
            </w:r>
            <w:r>
              <w:rPr>
                <w:i/>
                <w:spacing w:val="-17"/>
                <w:sz w:val="22"/>
              </w:rPr>
              <w:t> </w:t>
            </w:r>
            <w:r>
              <w:rPr>
                <w:i/>
                <w:spacing w:val="-6"/>
                <w:sz w:val="22"/>
              </w:rPr>
              <w:t>Hà</w:t>
            </w:r>
            <w:r>
              <w:rPr>
                <w:i/>
                <w:spacing w:val="-14"/>
                <w:sz w:val="22"/>
              </w:rPr>
              <w:t> </w:t>
            </w:r>
            <w:r>
              <w:rPr>
                <w:i/>
                <w:spacing w:val="-6"/>
                <w:sz w:val="22"/>
              </w:rPr>
              <w:t>Nội;</w:t>
            </w:r>
          </w:p>
          <w:p>
            <w:pPr>
              <w:pStyle w:val="TableParagraph"/>
              <w:numPr>
                <w:ilvl w:val="0"/>
                <w:numId w:val="7"/>
              </w:numPr>
              <w:tabs>
                <w:tab w:pos="166" w:val="left" w:leader="none"/>
              </w:tabs>
              <w:spacing w:line="240" w:lineRule="auto" w:before="63" w:after="0"/>
              <w:ind w:left="165" w:right="0" w:hanging="116"/>
              <w:jc w:val="left"/>
              <w:rPr>
                <w:i/>
                <w:sz w:val="22"/>
              </w:rPr>
            </w:pPr>
            <w:r>
              <w:rPr>
                <w:i/>
                <w:spacing w:val="-6"/>
                <w:sz w:val="22"/>
              </w:rPr>
              <w:t>Viện</w:t>
            </w:r>
            <w:r>
              <w:rPr>
                <w:i/>
                <w:spacing w:val="-12"/>
                <w:sz w:val="22"/>
              </w:rPr>
              <w:t> </w:t>
            </w:r>
            <w:r>
              <w:rPr>
                <w:i/>
                <w:spacing w:val="-6"/>
                <w:sz w:val="22"/>
              </w:rPr>
              <w:t>kiểm</w:t>
            </w:r>
            <w:r>
              <w:rPr>
                <w:i/>
                <w:spacing w:val="-14"/>
                <w:sz w:val="22"/>
              </w:rPr>
              <w:t> </w:t>
            </w:r>
            <w:r>
              <w:rPr>
                <w:i/>
                <w:spacing w:val="-6"/>
                <w:sz w:val="22"/>
              </w:rPr>
              <w:t>sát</w:t>
            </w:r>
            <w:r>
              <w:rPr>
                <w:i/>
                <w:spacing w:val="-11"/>
                <w:sz w:val="22"/>
              </w:rPr>
              <w:t> </w:t>
            </w:r>
            <w:r>
              <w:rPr>
                <w:i/>
                <w:spacing w:val="-6"/>
                <w:sz w:val="22"/>
              </w:rPr>
              <w:t>nhân</w:t>
            </w:r>
            <w:r>
              <w:rPr>
                <w:i/>
                <w:spacing w:val="-15"/>
                <w:sz w:val="22"/>
              </w:rPr>
              <w:t> </w:t>
            </w:r>
            <w:r>
              <w:rPr>
                <w:i/>
                <w:spacing w:val="-6"/>
                <w:sz w:val="22"/>
              </w:rPr>
              <w:t>dân</w:t>
            </w:r>
            <w:r>
              <w:rPr>
                <w:i/>
                <w:spacing w:val="-12"/>
                <w:sz w:val="22"/>
              </w:rPr>
              <w:t> </w:t>
            </w:r>
            <w:r>
              <w:rPr>
                <w:i/>
                <w:spacing w:val="-6"/>
                <w:sz w:val="22"/>
              </w:rPr>
              <w:t>Q.</w:t>
            </w:r>
            <w:r>
              <w:rPr>
                <w:i/>
                <w:spacing w:val="-13"/>
                <w:sz w:val="22"/>
              </w:rPr>
              <w:t> </w:t>
            </w:r>
            <w:r>
              <w:rPr>
                <w:i/>
                <w:spacing w:val="-6"/>
                <w:sz w:val="22"/>
              </w:rPr>
              <w:t>Bắc</w:t>
            </w:r>
            <w:r>
              <w:rPr>
                <w:i/>
                <w:spacing w:val="-15"/>
                <w:sz w:val="22"/>
              </w:rPr>
              <w:t> </w:t>
            </w:r>
            <w:r>
              <w:rPr>
                <w:i/>
                <w:spacing w:val="-6"/>
                <w:sz w:val="22"/>
              </w:rPr>
              <w:t>Từ</w:t>
            </w:r>
            <w:r>
              <w:rPr>
                <w:i/>
                <w:spacing w:val="-15"/>
                <w:sz w:val="22"/>
              </w:rPr>
              <w:t> </w:t>
            </w:r>
            <w:r>
              <w:rPr>
                <w:i/>
                <w:spacing w:val="-6"/>
                <w:sz w:val="22"/>
              </w:rPr>
              <w:t>Liêm;</w:t>
            </w:r>
          </w:p>
          <w:p>
            <w:pPr>
              <w:pStyle w:val="TableParagraph"/>
              <w:numPr>
                <w:ilvl w:val="0"/>
                <w:numId w:val="7"/>
              </w:numPr>
              <w:tabs>
                <w:tab w:pos="166" w:val="left" w:leader="none"/>
              </w:tabs>
              <w:spacing w:line="240" w:lineRule="auto" w:before="67" w:after="0"/>
              <w:ind w:left="165" w:right="0" w:hanging="116"/>
              <w:jc w:val="left"/>
              <w:rPr>
                <w:i/>
                <w:sz w:val="22"/>
              </w:rPr>
            </w:pPr>
            <w:r>
              <w:rPr>
                <w:i/>
                <w:spacing w:val="-8"/>
                <w:sz w:val="22"/>
              </w:rPr>
              <w:t>Công</w:t>
            </w:r>
            <w:r>
              <w:rPr>
                <w:i/>
                <w:spacing w:val="-15"/>
                <w:sz w:val="22"/>
              </w:rPr>
              <w:t> </w:t>
            </w:r>
            <w:r>
              <w:rPr>
                <w:i/>
                <w:spacing w:val="-8"/>
                <w:sz w:val="22"/>
              </w:rPr>
              <w:t>an</w:t>
            </w:r>
            <w:r>
              <w:rPr>
                <w:i/>
                <w:spacing w:val="-12"/>
                <w:sz w:val="22"/>
              </w:rPr>
              <w:t> </w:t>
            </w:r>
            <w:r>
              <w:rPr>
                <w:i/>
                <w:spacing w:val="-8"/>
                <w:sz w:val="22"/>
              </w:rPr>
              <w:t>quận</w:t>
            </w:r>
            <w:r>
              <w:rPr>
                <w:i/>
                <w:spacing w:val="-10"/>
                <w:sz w:val="22"/>
              </w:rPr>
              <w:t> </w:t>
            </w:r>
            <w:r>
              <w:rPr>
                <w:i/>
                <w:spacing w:val="-8"/>
                <w:sz w:val="22"/>
              </w:rPr>
              <w:t>Bắc</w:t>
            </w:r>
            <w:r>
              <w:rPr>
                <w:i/>
                <w:spacing w:val="-9"/>
                <w:sz w:val="22"/>
              </w:rPr>
              <w:t> </w:t>
            </w:r>
            <w:r>
              <w:rPr>
                <w:i/>
                <w:spacing w:val="-8"/>
                <w:sz w:val="22"/>
              </w:rPr>
              <w:t>Từ</w:t>
            </w:r>
            <w:r>
              <w:rPr>
                <w:i/>
                <w:spacing w:val="-10"/>
                <w:sz w:val="22"/>
              </w:rPr>
              <w:t> </w:t>
            </w:r>
            <w:r>
              <w:rPr>
                <w:i/>
                <w:spacing w:val="-8"/>
                <w:sz w:val="22"/>
              </w:rPr>
              <w:t>Liêm;</w:t>
            </w:r>
          </w:p>
          <w:p>
            <w:pPr>
              <w:pStyle w:val="TableParagraph"/>
              <w:numPr>
                <w:ilvl w:val="0"/>
                <w:numId w:val="7"/>
              </w:numPr>
              <w:tabs>
                <w:tab w:pos="166" w:val="left" w:leader="none"/>
              </w:tabs>
              <w:spacing w:line="240" w:lineRule="auto" w:before="66" w:after="0"/>
              <w:ind w:left="165" w:right="0" w:hanging="116"/>
              <w:jc w:val="left"/>
              <w:rPr>
                <w:i/>
                <w:sz w:val="22"/>
              </w:rPr>
            </w:pPr>
            <w:r>
              <w:rPr>
                <w:i/>
                <w:spacing w:val="-8"/>
                <w:sz w:val="22"/>
              </w:rPr>
              <w:t>Chi</w:t>
            </w:r>
            <w:r>
              <w:rPr>
                <w:i/>
                <w:spacing w:val="-13"/>
                <w:sz w:val="22"/>
              </w:rPr>
              <w:t> </w:t>
            </w:r>
            <w:r>
              <w:rPr>
                <w:i/>
                <w:spacing w:val="-8"/>
                <w:sz w:val="22"/>
              </w:rPr>
              <w:t>cục</w:t>
            </w:r>
            <w:r>
              <w:rPr>
                <w:i/>
                <w:spacing w:val="-13"/>
                <w:sz w:val="22"/>
              </w:rPr>
              <w:t> </w:t>
            </w:r>
            <w:r>
              <w:rPr>
                <w:i/>
                <w:spacing w:val="-8"/>
                <w:sz w:val="22"/>
              </w:rPr>
              <w:t>THADS</w:t>
            </w:r>
            <w:r>
              <w:rPr>
                <w:i/>
                <w:spacing w:val="-9"/>
                <w:sz w:val="22"/>
              </w:rPr>
              <w:t> </w:t>
            </w:r>
            <w:r>
              <w:rPr>
                <w:i/>
                <w:spacing w:val="-8"/>
                <w:sz w:val="22"/>
              </w:rPr>
              <w:t>Q.</w:t>
            </w:r>
            <w:r>
              <w:rPr>
                <w:i/>
                <w:spacing w:val="-13"/>
                <w:sz w:val="22"/>
              </w:rPr>
              <w:t> </w:t>
            </w:r>
            <w:r>
              <w:rPr>
                <w:i/>
                <w:spacing w:val="-8"/>
                <w:sz w:val="22"/>
              </w:rPr>
              <w:t>Bắc Từ</w:t>
            </w:r>
            <w:r>
              <w:rPr>
                <w:i/>
                <w:spacing w:val="-12"/>
                <w:sz w:val="22"/>
              </w:rPr>
              <w:t> </w:t>
            </w:r>
            <w:r>
              <w:rPr>
                <w:i/>
                <w:spacing w:val="-8"/>
                <w:sz w:val="22"/>
              </w:rPr>
              <w:t>Liêm;</w:t>
            </w:r>
          </w:p>
          <w:p>
            <w:pPr>
              <w:pStyle w:val="TableParagraph"/>
              <w:numPr>
                <w:ilvl w:val="0"/>
                <w:numId w:val="7"/>
              </w:numPr>
              <w:tabs>
                <w:tab w:pos="163" w:val="left" w:leader="none"/>
              </w:tabs>
              <w:spacing w:line="240" w:lineRule="auto" w:before="64" w:after="0"/>
              <w:ind w:left="162" w:right="0" w:hanging="113"/>
              <w:jc w:val="left"/>
              <w:rPr>
                <w:i/>
                <w:sz w:val="22"/>
              </w:rPr>
            </w:pPr>
            <w:r>
              <w:rPr>
                <w:i/>
                <w:spacing w:val="-6"/>
                <w:sz w:val="22"/>
              </w:rPr>
              <w:t>Sở</w:t>
            </w:r>
            <w:r>
              <w:rPr>
                <w:i/>
                <w:spacing w:val="-16"/>
                <w:sz w:val="22"/>
              </w:rPr>
              <w:t> </w:t>
            </w:r>
            <w:r>
              <w:rPr>
                <w:i/>
                <w:spacing w:val="-6"/>
                <w:sz w:val="22"/>
              </w:rPr>
              <w:t>Tư</w:t>
            </w:r>
            <w:r>
              <w:rPr>
                <w:i/>
                <w:spacing w:val="-17"/>
                <w:sz w:val="22"/>
              </w:rPr>
              <w:t> </w:t>
            </w:r>
            <w:r>
              <w:rPr>
                <w:i/>
                <w:spacing w:val="-6"/>
                <w:sz w:val="22"/>
              </w:rPr>
              <w:t>pháp</w:t>
            </w:r>
            <w:r>
              <w:rPr>
                <w:i/>
                <w:spacing w:val="-13"/>
                <w:sz w:val="22"/>
              </w:rPr>
              <w:t> </w:t>
            </w:r>
            <w:r>
              <w:rPr>
                <w:i/>
                <w:spacing w:val="-6"/>
                <w:sz w:val="22"/>
              </w:rPr>
              <w:t>TP</w:t>
            </w:r>
            <w:r>
              <w:rPr>
                <w:i/>
                <w:spacing w:val="-14"/>
                <w:sz w:val="22"/>
              </w:rPr>
              <w:t> </w:t>
            </w:r>
            <w:r>
              <w:rPr>
                <w:i/>
                <w:spacing w:val="-6"/>
                <w:sz w:val="22"/>
              </w:rPr>
              <w:t>Hà</w:t>
            </w:r>
            <w:r>
              <w:rPr>
                <w:i/>
                <w:spacing w:val="-13"/>
                <w:sz w:val="22"/>
              </w:rPr>
              <w:t> </w:t>
            </w:r>
            <w:r>
              <w:rPr>
                <w:i/>
                <w:spacing w:val="-6"/>
                <w:sz w:val="22"/>
              </w:rPr>
              <w:t>Nội;</w:t>
            </w:r>
          </w:p>
          <w:p>
            <w:pPr>
              <w:pStyle w:val="TableParagraph"/>
              <w:numPr>
                <w:ilvl w:val="0"/>
                <w:numId w:val="7"/>
              </w:numPr>
              <w:tabs>
                <w:tab w:pos="163" w:val="left" w:leader="none"/>
              </w:tabs>
              <w:spacing w:line="240" w:lineRule="auto" w:before="66" w:after="0"/>
              <w:ind w:left="162" w:right="0" w:hanging="113"/>
              <w:jc w:val="left"/>
              <w:rPr>
                <w:i/>
                <w:sz w:val="22"/>
              </w:rPr>
            </w:pPr>
            <w:r>
              <w:rPr>
                <w:i/>
                <w:spacing w:val="-6"/>
                <w:sz w:val="22"/>
              </w:rPr>
              <w:t>Lưu</w:t>
            </w:r>
            <w:r>
              <w:rPr>
                <w:i/>
                <w:spacing w:val="-16"/>
                <w:sz w:val="22"/>
              </w:rPr>
              <w:t> </w:t>
            </w:r>
            <w:r>
              <w:rPr>
                <w:i/>
                <w:spacing w:val="-6"/>
                <w:sz w:val="22"/>
              </w:rPr>
              <w:t>hồ</w:t>
            </w:r>
            <w:r>
              <w:rPr>
                <w:i/>
                <w:spacing w:val="-16"/>
                <w:sz w:val="22"/>
              </w:rPr>
              <w:t> </w:t>
            </w:r>
            <w:r>
              <w:rPr>
                <w:i/>
                <w:spacing w:val="-6"/>
                <w:sz w:val="22"/>
              </w:rPr>
              <w:t>sơ;</w:t>
            </w:r>
            <w:r>
              <w:rPr>
                <w:i/>
                <w:spacing w:val="-15"/>
                <w:sz w:val="22"/>
              </w:rPr>
              <w:t> </w:t>
            </w:r>
            <w:r>
              <w:rPr>
                <w:i/>
                <w:spacing w:val="-6"/>
                <w:sz w:val="22"/>
              </w:rPr>
              <w:t>Văn</w:t>
            </w:r>
            <w:r>
              <w:rPr>
                <w:i/>
                <w:spacing w:val="-15"/>
                <w:sz w:val="22"/>
              </w:rPr>
              <w:t> </w:t>
            </w:r>
            <w:r>
              <w:rPr>
                <w:i/>
                <w:spacing w:val="-6"/>
                <w:sz w:val="22"/>
              </w:rPr>
              <w:t>phòng.</w:t>
            </w:r>
          </w:p>
        </w:tc>
        <w:tc>
          <w:tcPr>
            <w:tcW w:w="5040" w:type="dxa"/>
          </w:tcPr>
          <w:p>
            <w:pPr>
              <w:pStyle w:val="TableParagraph"/>
              <w:spacing w:line="297" w:lineRule="auto"/>
              <w:ind w:left="441" w:right="48"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21"/>
              <w:ind w:left="1336" w:right="945"/>
              <w:jc w:val="center"/>
              <w:rPr>
                <w:b/>
                <w:sz w:val="26"/>
              </w:rPr>
            </w:pPr>
            <w:r>
              <w:rPr>
                <w:b/>
                <w:sz w:val="26"/>
              </w:rPr>
              <w:t>Nguyễn</w:t>
            </w:r>
            <w:r>
              <w:rPr>
                <w:b/>
                <w:spacing w:val="-7"/>
                <w:sz w:val="26"/>
              </w:rPr>
              <w:t> </w:t>
            </w:r>
            <w:r>
              <w:rPr>
                <w:b/>
                <w:sz w:val="26"/>
              </w:rPr>
              <w:t>Thị</w:t>
            </w:r>
            <w:r>
              <w:rPr>
                <w:b/>
                <w:spacing w:val="-7"/>
                <w:sz w:val="26"/>
              </w:rPr>
              <w:t> </w:t>
            </w:r>
            <w:r>
              <w:rPr>
                <w:b/>
                <w:sz w:val="26"/>
              </w:rPr>
              <w:t>Thanh</w:t>
            </w:r>
            <w:r>
              <w:rPr>
                <w:b/>
                <w:spacing w:val="-5"/>
                <w:sz w:val="26"/>
              </w:rPr>
              <w:t> </w:t>
            </w:r>
            <w:r>
              <w:rPr>
                <w:b/>
                <w:spacing w:val="-4"/>
                <w:sz w:val="26"/>
              </w:rPr>
              <w:t>Loan</w:t>
            </w:r>
          </w:p>
        </w:tc>
      </w:tr>
    </w:tbl>
    <w:sectPr>
      <w:pgSz w:w="12240" w:h="15840"/>
      <w:pgMar w:header="0" w:footer="468" w:top="920" w:bottom="72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315.410004pt;margin-top:754.347168pt;width:13.5pt;height:16.4pt;mso-position-horizontal-relative:page;mso-position-vertical-relative:page;z-index:-15801344" type="#_x0000_t202" id="docshape1" filled="false" stroked="false">
          <v:textbox inset="0,0,0,0">
            <w:txbxContent>
              <w:p>
                <w:pPr>
                  <w:pStyle w:val="BodyText"/>
                  <w:spacing w:before="8"/>
                  <w:ind w:left="60" w:right="0"/>
                  <w:jc w:val="left"/>
                </w:pPr>
                <w:r>
                  <w:rPr>
                    <w:w w:val="99"/>
                  </w:rPr>
                  <w:fldChar w:fldCharType="begin"/>
                </w:r>
                <w:r>
                  <w:rPr>
                    <w:w w:val="99"/>
                  </w:rPr>
                  <w:instrText> PAGE </w:instrText>
                </w:r>
                <w:r>
                  <w:rPr>
                    <w:w w:val="99"/>
                  </w:rPr>
                  <w:fldChar w:fldCharType="separate"/>
                </w:r>
                <w:r>
                  <w:rPr>
                    <w:w w:val="99"/>
                  </w:rPr>
                  <w:t>3</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43" w:hanging="116"/>
      </w:pPr>
      <w:rPr>
        <w:rFonts w:hint="default"/>
        <w:lang w:val="vi" w:eastAsia="en-US" w:bidi="ar-SA"/>
      </w:rPr>
    </w:lvl>
    <w:lvl w:ilvl="2">
      <w:start w:val="0"/>
      <w:numFmt w:val="bullet"/>
      <w:lvlText w:val="•"/>
      <w:lvlJc w:val="left"/>
      <w:pPr>
        <w:ind w:left="927" w:hanging="116"/>
      </w:pPr>
      <w:rPr>
        <w:rFonts w:hint="default"/>
        <w:lang w:val="vi" w:eastAsia="en-US" w:bidi="ar-SA"/>
      </w:rPr>
    </w:lvl>
    <w:lvl w:ilvl="3">
      <w:start w:val="0"/>
      <w:numFmt w:val="bullet"/>
      <w:lvlText w:val="•"/>
      <w:lvlJc w:val="left"/>
      <w:pPr>
        <w:ind w:left="1310" w:hanging="116"/>
      </w:pPr>
      <w:rPr>
        <w:rFonts w:hint="default"/>
        <w:lang w:val="vi" w:eastAsia="en-US" w:bidi="ar-SA"/>
      </w:rPr>
    </w:lvl>
    <w:lvl w:ilvl="4">
      <w:start w:val="0"/>
      <w:numFmt w:val="bullet"/>
      <w:lvlText w:val="•"/>
      <w:lvlJc w:val="left"/>
      <w:pPr>
        <w:ind w:left="1694" w:hanging="116"/>
      </w:pPr>
      <w:rPr>
        <w:rFonts w:hint="default"/>
        <w:lang w:val="vi" w:eastAsia="en-US" w:bidi="ar-SA"/>
      </w:rPr>
    </w:lvl>
    <w:lvl w:ilvl="5">
      <w:start w:val="0"/>
      <w:numFmt w:val="bullet"/>
      <w:lvlText w:val="•"/>
      <w:lvlJc w:val="left"/>
      <w:pPr>
        <w:ind w:left="2078" w:hanging="116"/>
      </w:pPr>
      <w:rPr>
        <w:rFonts w:hint="default"/>
        <w:lang w:val="vi" w:eastAsia="en-US" w:bidi="ar-SA"/>
      </w:rPr>
    </w:lvl>
    <w:lvl w:ilvl="6">
      <w:start w:val="0"/>
      <w:numFmt w:val="bullet"/>
      <w:lvlText w:val="•"/>
      <w:lvlJc w:val="left"/>
      <w:pPr>
        <w:ind w:left="2461" w:hanging="116"/>
      </w:pPr>
      <w:rPr>
        <w:rFonts w:hint="default"/>
        <w:lang w:val="vi" w:eastAsia="en-US" w:bidi="ar-SA"/>
      </w:rPr>
    </w:lvl>
    <w:lvl w:ilvl="7">
      <w:start w:val="0"/>
      <w:numFmt w:val="bullet"/>
      <w:lvlText w:val="•"/>
      <w:lvlJc w:val="left"/>
      <w:pPr>
        <w:ind w:left="2845" w:hanging="116"/>
      </w:pPr>
      <w:rPr>
        <w:rFonts w:hint="default"/>
        <w:lang w:val="vi" w:eastAsia="en-US" w:bidi="ar-SA"/>
      </w:rPr>
    </w:lvl>
    <w:lvl w:ilvl="8">
      <w:start w:val="0"/>
      <w:numFmt w:val="bullet"/>
      <w:lvlText w:val="•"/>
      <w:lvlJc w:val="left"/>
      <w:pPr>
        <w:ind w:left="3228" w:hanging="116"/>
      </w:pPr>
      <w:rPr>
        <w:rFonts w:hint="default"/>
        <w:lang w:val="vi" w:eastAsia="en-US" w:bidi="ar-SA"/>
      </w:rPr>
    </w:lvl>
  </w:abstractNum>
  <w:abstractNum w:abstractNumId="5">
    <w:multiLevelType w:val="hybridMultilevel"/>
    <w:lvl w:ilvl="0">
      <w:start w:val="2"/>
      <w:numFmt w:val="decimal"/>
      <w:lvlText w:val="%1."/>
      <w:lvlJc w:val="left"/>
      <w:pPr>
        <w:ind w:left="1122" w:hanging="260"/>
        <w:jc w:val="left"/>
      </w:pPr>
      <w:rPr>
        <w:rFonts w:hint="default" w:ascii="Times New Roman" w:hAnsi="Times New Roman" w:eastAsia="Times New Roman" w:cs="Times New Roman"/>
        <w:b/>
        <w:bCs/>
        <w:i w:val="0"/>
        <w:iCs w:val="0"/>
        <w:w w:val="99"/>
        <w:sz w:val="26"/>
        <w:szCs w:val="26"/>
        <w:lang w:val="vi" w:eastAsia="en-US" w:bidi="ar-SA"/>
      </w:rPr>
    </w:lvl>
    <w:lvl w:ilvl="1">
      <w:start w:val="1"/>
      <w:numFmt w:val="decimal"/>
      <w:lvlText w:val="%1.%2."/>
      <w:lvlJc w:val="left"/>
      <w:pPr>
        <w:ind w:left="162" w:hanging="459"/>
        <w:jc w:val="left"/>
      </w:pPr>
      <w:rPr>
        <w:rFonts w:hint="default" w:ascii="Times New Roman" w:hAnsi="Times New Roman" w:eastAsia="Times New Roman" w:cs="Times New Roman"/>
        <w:b/>
        <w:bCs/>
        <w:i w:val="0"/>
        <w:iCs w:val="0"/>
        <w:w w:val="99"/>
        <w:sz w:val="26"/>
        <w:szCs w:val="26"/>
        <w:lang w:val="vi" w:eastAsia="en-US" w:bidi="ar-SA"/>
      </w:rPr>
    </w:lvl>
    <w:lvl w:ilvl="2">
      <w:start w:val="0"/>
      <w:numFmt w:val="bullet"/>
      <w:lvlText w:val="•"/>
      <w:lvlJc w:val="left"/>
      <w:pPr>
        <w:ind w:left="2077" w:hanging="459"/>
      </w:pPr>
      <w:rPr>
        <w:rFonts w:hint="default"/>
        <w:lang w:val="vi" w:eastAsia="en-US" w:bidi="ar-SA"/>
      </w:rPr>
    </w:lvl>
    <w:lvl w:ilvl="3">
      <w:start w:val="0"/>
      <w:numFmt w:val="bullet"/>
      <w:lvlText w:val="•"/>
      <w:lvlJc w:val="left"/>
      <w:pPr>
        <w:ind w:left="3035" w:hanging="459"/>
      </w:pPr>
      <w:rPr>
        <w:rFonts w:hint="default"/>
        <w:lang w:val="vi" w:eastAsia="en-US" w:bidi="ar-SA"/>
      </w:rPr>
    </w:lvl>
    <w:lvl w:ilvl="4">
      <w:start w:val="0"/>
      <w:numFmt w:val="bullet"/>
      <w:lvlText w:val="•"/>
      <w:lvlJc w:val="left"/>
      <w:pPr>
        <w:ind w:left="3993" w:hanging="459"/>
      </w:pPr>
      <w:rPr>
        <w:rFonts w:hint="default"/>
        <w:lang w:val="vi" w:eastAsia="en-US" w:bidi="ar-SA"/>
      </w:rPr>
    </w:lvl>
    <w:lvl w:ilvl="5">
      <w:start w:val="0"/>
      <w:numFmt w:val="bullet"/>
      <w:lvlText w:val="•"/>
      <w:lvlJc w:val="left"/>
      <w:pPr>
        <w:ind w:left="4951" w:hanging="459"/>
      </w:pPr>
      <w:rPr>
        <w:rFonts w:hint="default"/>
        <w:lang w:val="vi" w:eastAsia="en-US" w:bidi="ar-SA"/>
      </w:rPr>
    </w:lvl>
    <w:lvl w:ilvl="6">
      <w:start w:val="0"/>
      <w:numFmt w:val="bullet"/>
      <w:lvlText w:val="•"/>
      <w:lvlJc w:val="left"/>
      <w:pPr>
        <w:ind w:left="5908" w:hanging="459"/>
      </w:pPr>
      <w:rPr>
        <w:rFonts w:hint="default"/>
        <w:lang w:val="vi" w:eastAsia="en-US" w:bidi="ar-SA"/>
      </w:rPr>
    </w:lvl>
    <w:lvl w:ilvl="7">
      <w:start w:val="0"/>
      <w:numFmt w:val="bullet"/>
      <w:lvlText w:val="•"/>
      <w:lvlJc w:val="left"/>
      <w:pPr>
        <w:ind w:left="6866" w:hanging="459"/>
      </w:pPr>
      <w:rPr>
        <w:rFonts w:hint="default"/>
        <w:lang w:val="vi" w:eastAsia="en-US" w:bidi="ar-SA"/>
      </w:rPr>
    </w:lvl>
    <w:lvl w:ilvl="8">
      <w:start w:val="0"/>
      <w:numFmt w:val="bullet"/>
      <w:lvlText w:val="•"/>
      <w:lvlJc w:val="left"/>
      <w:pPr>
        <w:ind w:left="7824" w:hanging="459"/>
      </w:pPr>
      <w:rPr>
        <w:rFonts w:hint="default"/>
        <w:lang w:val="vi" w:eastAsia="en-US" w:bidi="ar-SA"/>
      </w:rPr>
    </w:lvl>
  </w:abstractNum>
  <w:abstractNum w:abstractNumId="4">
    <w:multiLevelType w:val="hybridMultilevel"/>
    <w:lvl w:ilvl="0">
      <w:start w:val="1"/>
      <w:numFmt w:val="decimal"/>
      <w:lvlText w:val="%1."/>
      <w:lvlJc w:val="left"/>
      <w:pPr>
        <w:ind w:left="162" w:hanging="276"/>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118" w:hanging="276"/>
      </w:pPr>
      <w:rPr>
        <w:rFonts w:hint="default"/>
        <w:lang w:val="vi" w:eastAsia="en-US" w:bidi="ar-SA"/>
      </w:rPr>
    </w:lvl>
    <w:lvl w:ilvl="2">
      <w:start w:val="0"/>
      <w:numFmt w:val="bullet"/>
      <w:lvlText w:val="•"/>
      <w:lvlJc w:val="left"/>
      <w:pPr>
        <w:ind w:left="2076" w:hanging="276"/>
      </w:pPr>
      <w:rPr>
        <w:rFonts w:hint="default"/>
        <w:lang w:val="vi" w:eastAsia="en-US" w:bidi="ar-SA"/>
      </w:rPr>
    </w:lvl>
    <w:lvl w:ilvl="3">
      <w:start w:val="0"/>
      <w:numFmt w:val="bullet"/>
      <w:lvlText w:val="•"/>
      <w:lvlJc w:val="left"/>
      <w:pPr>
        <w:ind w:left="3034" w:hanging="276"/>
      </w:pPr>
      <w:rPr>
        <w:rFonts w:hint="default"/>
        <w:lang w:val="vi" w:eastAsia="en-US" w:bidi="ar-SA"/>
      </w:rPr>
    </w:lvl>
    <w:lvl w:ilvl="4">
      <w:start w:val="0"/>
      <w:numFmt w:val="bullet"/>
      <w:lvlText w:val="•"/>
      <w:lvlJc w:val="left"/>
      <w:pPr>
        <w:ind w:left="3992" w:hanging="276"/>
      </w:pPr>
      <w:rPr>
        <w:rFonts w:hint="default"/>
        <w:lang w:val="vi" w:eastAsia="en-US" w:bidi="ar-SA"/>
      </w:rPr>
    </w:lvl>
    <w:lvl w:ilvl="5">
      <w:start w:val="0"/>
      <w:numFmt w:val="bullet"/>
      <w:lvlText w:val="•"/>
      <w:lvlJc w:val="left"/>
      <w:pPr>
        <w:ind w:left="4950" w:hanging="276"/>
      </w:pPr>
      <w:rPr>
        <w:rFonts w:hint="default"/>
        <w:lang w:val="vi" w:eastAsia="en-US" w:bidi="ar-SA"/>
      </w:rPr>
    </w:lvl>
    <w:lvl w:ilvl="6">
      <w:start w:val="0"/>
      <w:numFmt w:val="bullet"/>
      <w:lvlText w:val="•"/>
      <w:lvlJc w:val="left"/>
      <w:pPr>
        <w:ind w:left="5908" w:hanging="276"/>
      </w:pPr>
      <w:rPr>
        <w:rFonts w:hint="default"/>
        <w:lang w:val="vi" w:eastAsia="en-US" w:bidi="ar-SA"/>
      </w:rPr>
    </w:lvl>
    <w:lvl w:ilvl="7">
      <w:start w:val="0"/>
      <w:numFmt w:val="bullet"/>
      <w:lvlText w:val="•"/>
      <w:lvlJc w:val="left"/>
      <w:pPr>
        <w:ind w:left="6866" w:hanging="276"/>
      </w:pPr>
      <w:rPr>
        <w:rFonts w:hint="default"/>
        <w:lang w:val="vi" w:eastAsia="en-US" w:bidi="ar-SA"/>
      </w:rPr>
    </w:lvl>
    <w:lvl w:ilvl="8">
      <w:start w:val="0"/>
      <w:numFmt w:val="bullet"/>
      <w:lvlText w:val="•"/>
      <w:lvlJc w:val="left"/>
      <w:pPr>
        <w:ind w:left="7824" w:hanging="276"/>
      </w:pPr>
      <w:rPr>
        <w:rFonts w:hint="default"/>
        <w:lang w:val="vi" w:eastAsia="en-US" w:bidi="ar-SA"/>
      </w:rPr>
    </w:lvl>
  </w:abstractNum>
  <w:abstractNum w:abstractNumId="3">
    <w:multiLevelType w:val="hybridMultilevel"/>
    <w:lvl w:ilvl="0">
      <w:start w:val="4"/>
      <w:numFmt w:val="decimal"/>
      <w:lvlText w:val="%1"/>
      <w:lvlJc w:val="left"/>
      <w:pPr>
        <w:ind w:left="162" w:hanging="475"/>
        <w:jc w:val="left"/>
      </w:pPr>
      <w:rPr>
        <w:rFonts w:hint="default"/>
        <w:lang w:val="vi" w:eastAsia="en-US" w:bidi="ar-SA"/>
      </w:rPr>
    </w:lvl>
    <w:lvl w:ilvl="1">
      <w:start w:val="1"/>
      <w:numFmt w:val="decimal"/>
      <w:lvlText w:val="%1.%2."/>
      <w:lvlJc w:val="left"/>
      <w:pPr>
        <w:ind w:left="162" w:hanging="475"/>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076" w:hanging="475"/>
      </w:pPr>
      <w:rPr>
        <w:rFonts w:hint="default"/>
        <w:lang w:val="vi" w:eastAsia="en-US" w:bidi="ar-SA"/>
      </w:rPr>
    </w:lvl>
    <w:lvl w:ilvl="3">
      <w:start w:val="0"/>
      <w:numFmt w:val="bullet"/>
      <w:lvlText w:val="•"/>
      <w:lvlJc w:val="left"/>
      <w:pPr>
        <w:ind w:left="3034" w:hanging="475"/>
      </w:pPr>
      <w:rPr>
        <w:rFonts w:hint="default"/>
        <w:lang w:val="vi" w:eastAsia="en-US" w:bidi="ar-SA"/>
      </w:rPr>
    </w:lvl>
    <w:lvl w:ilvl="4">
      <w:start w:val="0"/>
      <w:numFmt w:val="bullet"/>
      <w:lvlText w:val="•"/>
      <w:lvlJc w:val="left"/>
      <w:pPr>
        <w:ind w:left="3992" w:hanging="475"/>
      </w:pPr>
      <w:rPr>
        <w:rFonts w:hint="default"/>
        <w:lang w:val="vi" w:eastAsia="en-US" w:bidi="ar-SA"/>
      </w:rPr>
    </w:lvl>
    <w:lvl w:ilvl="5">
      <w:start w:val="0"/>
      <w:numFmt w:val="bullet"/>
      <w:lvlText w:val="•"/>
      <w:lvlJc w:val="left"/>
      <w:pPr>
        <w:ind w:left="4950" w:hanging="475"/>
      </w:pPr>
      <w:rPr>
        <w:rFonts w:hint="default"/>
        <w:lang w:val="vi" w:eastAsia="en-US" w:bidi="ar-SA"/>
      </w:rPr>
    </w:lvl>
    <w:lvl w:ilvl="6">
      <w:start w:val="0"/>
      <w:numFmt w:val="bullet"/>
      <w:lvlText w:val="•"/>
      <w:lvlJc w:val="left"/>
      <w:pPr>
        <w:ind w:left="5908" w:hanging="475"/>
      </w:pPr>
      <w:rPr>
        <w:rFonts w:hint="default"/>
        <w:lang w:val="vi" w:eastAsia="en-US" w:bidi="ar-SA"/>
      </w:rPr>
    </w:lvl>
    <w:lvl w:ilvl="7">
      <w:start w:val="0"/>
      <w:numFmt w:val="bullet"/>
      <w:lvlText w:val="•"/>
      <w:lvlJc w:val="left"/>
      <w:pPr>
        <w:ind w:left="6866" w:hanging="475"/>
      </w:pPr>
      <w:rPr>
        <w:rFonts w:hint="default"/>
        <w:lang w:val="vi" w:eastAsia="en-US" w:bidi="ar-SA"/>
      </w:rPr>
    </w:lvl>
    <w:lvl w:ilvl="8">
      <w:start w:val="0"/>
      <w:numFmt w:val="bullet"/>
      <w:lvlText w:val="•"/>
      <w:lvlJc w:val="left"/>
      <w:pPr>
        <w:ind w:left="7824" w:hanging="475"/>
      </w:pPr>
      <w:rPr>
        <w:rFonts w:hint="default"/>
        <w:lang w:val="vi" w:eastAsia="en-US" w:bidi="ar-SA"/>
      </w:rPr>
    </w:lvl>
  </w:abstractNum>
  <w:abstractNum w:abstractNumId="2">
    <w:multiLevelType w:val="hybridMultilevel"/>
    <w:lvl w:ilvl="0">
      <w:start w:val="3"/>
      <w:numFmt w:val="decimal"/>
      <w:lvlText w:val="%1"/>
      <w:lvlJc w:val="left"/>
      <w:pPr>
        <w:ind w:left="162" w:hanging="468"/>
        <w:jc w:val="left"/>
      </w:pPr>
      <w:rPr>
        <w:rFonts w:hint="default"/>
        <w:lang w:val="vi" w:eastAsia="en-US" w:bidi="ar-SA"/>
      </w:rPr>
    </w:lvl>
    <w:lvl w:ilvl="1">
      <w:start w:val="1"/>
      <w:numFmt w:val="decimal"/>
      <w:lvlText w:val="%1.%2."/>
      <w:lvlJc w:val="left"/>
      <w:pPr>
        <w:ind w:left="162" w:hanging="468"/>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076" w:hanging="468"/>
      </w:pPr>
      <w:rPr>
        <w:rFonts w:hint="default"/>
        <w:lang w:val="vi" w:eastAsia="en-US" w:bidi="ar-SA"/>
      </w:rPr>
    </w:lvl>
    <w:lvl w:ilvl="3">
      <w:start w:val="0"/>
      <w:numFmt w:val="bullet"/>
      <w:lvlText w:val="•"/>
      <w:lvlJc w:val="left"/>
      <w:pPr>
        <w:ind w:left="3034" w:hanging="468"/>
      </w:pPr>
      <w:rPr>
        <w:rFonts w:hint="default"/>
        <w:lang w:val="vi" w:eastAsia="en-US" w:bidi="ar-SA"/>
      </w:rPr>
    </w:lvl>
    <w:lvl w:ilvl="4">
      <w:start w:val="0"/>
      <w:numFmt w:val="bullet"/>
      <w:lvlText w:val="•"/>
      <w:lvlJc w:val="left"/>
      <w:pPr>
        <w:ind w:left="3992" w:hanging="468"/>
      </w:pPr>
      <w:rPr>
        <w:rFonts w:hint="default"/>
        <w:lang w:val="vi" w:eastAsia="en-US" w:bidi="ar-SA"/>
      </w:rPr>
    </w:lvl>
    <w:lvl w:ilvl="5">
      <w:start w:val="0"/>
      <w:numFmt w:val="bullet"/>
      <w:lvlText w:val="•"/>
      <w:lvlJc w:val="left"/>
      <w:pPr>
        <w:ind w:left="4950" w:hanging="468"/>
      </w:pPr>
      <w:rPr>
        <w:rFonts w:hint="default"/>
        <w:lang w:val="vi" w:eastAsia="en-US" w:bidi="ar-SA"/>
      </w:rPr>
    </w:lvl>
    <w:lvl w:ilvl="6">
      <w:start w:val="0"/>
      <w:numFmt w:val="bullet"/>
      <w:lvlText w:val="•"/>
      <w:lvlJc w:val="left"/>
      <w:pPr>
        <w:ind w:left="5908" w:hanging="468"/>
      </w:pPr>
      <w:rPr>
        <w:rFonts w:hint="default"/>
        <w:lang w:val="vi" w:eastAsia="en-US" w:bidi="ar-SA"/>
      </w:rPr>
    </w:lvl>
    <w:lvl w:ilvl="7">
      <w:start w:val="0"/>
      <w:numFmt w:val="bullet"/>
      <w:lvlText w:val="•"/>
      <w:lvlJc w:val="left"/>
      <w:pPr>
        <w:ind w:left="6866" w:hanging="468"/>
      </w:pPr>
      <w:rPr>
        <w:rFonts w:hint="default"/>
        <w:lang w:val="vi" w:eastAsia="en-US" w:bidi="ar-SA"/>
      </w:rPr>
    </w:lvl>
    <w:lvl w:ilvl="8">
      <w:start w:val="0"/>
      <w:numFmt w:val="bullet"/>
      <w:lvlText w:val="•"/>
      <w:lvlJc w:val="left"/>
      <w:pPr>
        <w:ind w:left="7824" w:hanging="468"/>
      </w:pPr>
      <w:rPr>
        <w:rFonts w:hint="default"/>
        <w:lang w:val="vi" w:eastAsia="en-US" w:bidi="ar-SA"/>
      </w:rPr>
    </w:lvl>
  </w:abstractNum>
  <w:abstractNum w:abstractNumId="1">
    <w:multiLevelType w:val="hybridMultilevel"/>
    <w:lvl w:ilvl="0">
      <w:start w:val="1"/>
      <w:numFmt w:val="decimal"/>
      <w:lvlText w:val="%1."/>
      <w:lvlJc w:val="left"/>
      <w:pPr>
        <w:ind w:left="162" w:hanging="288"/>
        <w:jc w:val="righ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118" w:hanging="288"/>
      </w:pPr>
      <w:rPr>
        <w:rFonts w:hint="default"/>
        <w:lang w:val="vi" w:eastAsia="en-US" w:bidi="ar-SA"/>
      </w:rPr>
    </w:lvl>
    <w:lvl w:ilvl="2">
      <w:start w:val="0"/>
      <w:numFmt w:val="bullet"/>
      <w:lvlText w:val="•"/>
      <w:lvlJc w:val="left"/>
      <w:pPr>
        <w:ind w:left="2076" w:hanging="288"/>
      </w:pPr>
      <w:rPr>
        <w:rFonts w:hint="default"/>
        <w:lang w:val="vi" w:eastAsia="en-US" w:bidi="ar-SA"/>
      </w:rPr>
    </w:lvl>
    <w:lvl w:ilvl="3">
      <w:start w:val="0"/>
      <w:numFmt w:val="bullet"/>
      <w:lvlText w:val="•"/>
      <w:lvlJc w:val="left"/>
      <w:pPr>
        <w:ind w:left="3034" w:hanging="288"/>
      </w:pPr>
      <w:rPr>
        <w:rFonts w:hint="default"/>
        <w:lang w:val="vi" w:eastAsia="en-US" w:bidi="ar-SA"/>
      </w:rPr>
    </w:lvl>
    <w:lvl w:ilvl="4">
      <w:start w:val="0"/>
      <w:numFmt w:val="bullet"/>
      <w:lvlText w:val="•"/>
      <w:lvlJc w:val="left"/>
      <w:pPr>
        <w:ind w:left="3992" w:hanging="288"/>
      </w:pPr>
      <w:rPr>
        <w:rFonts w:hint="default"/>
        <w:lang w:val="vi" w:eastAsia="en-US" w:bidi="ar-SA"/>
      </w:rPr>
    </w:lvl>
    <w:lvl w:ilvl="5">
      <w:start w:val="0"/>
      <w:numFmt w:val="bullet"/>
      <w:lvlText w:val="•"/>
      <w:lvlJc w:val="left"/>
      <w:pPr>
        <w:ind w:left="4950" w:hanging="288"/>
      </w:pPr>
      <w:rPr>
        <w:rFonts w:hint="default"/>
        <w:lang w:val="vi" w:eastAsia="en-US" w:bidi="ar-SA"/>
      </w:rPr>
    </w:lvl>
    <w:lvl w:ilvl="6">
      <w:start w:val="0"/>
      <w:numFmt w:val="bullet"/>
      <w:lvlText w:val="•"/>
      <w:lvlJc w:val="left"/>
      <w:pPr>
        <w:ind w:left="5908" w:hanging="288"/>
      </w:pPr>
      <w:rPr>
        <w:rFonts w:hint="default"/>
        <w:lang w:val="vi" w:eastAsia="en-US" w:bidi="ar-SA"/>
      </w:rPr>
    </w:lvl>
    <w:lvl w:ilvl="7">
      <w:start w:val="0"/>
      <w:numFmt w:val="bullet"/>
      <w:lvlText w:val="•"/>
      <w:lvlJc w:val="left"/>
      <w:pPr>
        <w:ind w:left="6866" w:hanging="288"/>
      </w:pPr>
      <w:rPr>
        <w:rFonts w:hint="default"/>
        <w:lang w:val="vi" w:eastAsia="en-US" w:bidi="ar-SA"/>
      </w:rPr>
    </w:lvl>
    <w:lvl w:ilvl="8">
      <w:start w:val="0"/>
      <w:numFmt w:val="bullet"/>
      <w:lvlText w:val="•"/>
      <w:lvlJc w:val="left"/>
      <w:pPr>
        <w:ind w:left="7824" w:hanging="288"/>
      </w:pPr>
      <w:rPr>
        <w:rFonts w:hint="default"/>
        <w:lang w:val="vi" w:eastAsia="en-US" w:bidi="ar-SA"/>
      </w:rPr>
    </w:lvl>
  </w:abstractNum>
  <w:abstractNum w:abstractNumId="0">
    <w:multiLevelType w:val="hybridMultilevel"/>
    <w:lvl w:ilvl="0">
      <w:start w:val="0"/>
      <w:numFmt w:val="bullet"/>
      <w:lvlText w:val="-"/>
      <w:lvlJc w:val="left"/>
      <w:pPr>
        <w:ind w:left="162" w:hanging="152"/>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118" w:hanging="152"/>
      </w:pPr>
      <w:rPr>
        <w:rFonts w:hint="default"/>
        <w:lang w:val="vi" w:eastAsia="en-US" w:bidi="ar-SA"/>
      </w:rPr>
    </w:lvl>
    <w:lvl w:ilvl="2">
      <w:start w:val="0"/>
      <w:numFmt w:val="bullet"/>
      <w:lvlText w:val="•"/>
      <w:lvlJc w:val="left"/>
      <w:pPr>
        <w:ind w:left="2076" w:hanging="152"/>
      </w:pPr>
      <w:rPr>
        <w:rFonts w:hint="default"/>
        <w:lang w:val="vi" w:eastAsia="en-US" w:bidi="ar-SA"/>
      </w:rPr>
    </w:lvl>
    <w:lvl w:ilvl="3">
      <w:start w:val="0"/>
      <w:numFmt w:val="bullet"/>
      <w:lvlText w:val="•"/>
      <w:lvlJc w:val="left"/>
      <w:pPr>
        <w:ind w:left="3034" w:hanging="152"/>
      </w:pPr>
      <w:rPr>
        <w:rFonts w:hint="default"/>
        <w:lang w:val="vi" w:eastAsia="en-US" w:bidi="ar-SA"/>
      </w:rPr>
    </w:lvl>
    <w:lvl w:ilvl="4">
      <w:start w:val="0"/>
      <w:numFmt w:val="bullet"/>
      <w:lvlText w:val="•"/>
      <w:lvlJc w:val="left"/>
      <w:pPr>
        <w:ind w:left="3992" w:hanging="152"/>
      </w:pPr>
      <w:rPr>
        <w:rFonts w:hint="default"/>
        <w:lang w:val="vi" w:eastAsia="en-US" w:bidi="ar-SA"/>
      </w:rPr>
    </w:lvl>
    <w:lvl w:ilvl="5">
      <w:start w:val="0"/>
      <w:numFmt w:val="bullet"/>
      <w:lvlText w:val="•"/>
      <w:lvlJc w:val="left"/>
      <w:pPr>
        <w:ind w:left="4950" w:hanging="152"/>
      </w:pPr>
      <w:rPr>
        <w:rFonts w:hint="default"/>
        <w:lang w:val="vi" w:eastAsia="en-US" w:bidi="ar-SA"/>
      </w:rPr>
    </w:lvl>
    <w:lvl w:ilvl="6">
      <w:start w:val="0"/>
      <w:numFmt w:val="bullet"/>
      <w:lvlText w:val="•"/>
      <w:lvlJc w:val="left"/>
      <w:pPr>
        <w:ind w:left="5908" w:hanging="152"/>
      </w:pPr>
      <w:rPr>
        <w:rFonts w:hint="default"/>
        <w:lang w:val="vi" w:eastAsia="en-US" w:bidi="ar-SA"/>
      </w:rPr>
    </w:lvl>
    <w:lvl w:ilvl="7">
      <w:start w:val="0"/>
      <w:numFmt w:val="bullet"/>
      <w:lvlText w:val="•"/>
      <w:lvlJc w:val="left"/>
      <w:pPr>
        <w:ind w:left="6866" w:hanging="152"/>
      </w:pPr>
      <w:rPr>
        <w:rFonts w:hint="default"/>
        <w:lang w:val="vi" w:eastAsia="en-US" w:bidi="ar-SA"/>
      </w:rPr>
    </w:lvl>
    <w:lvl w:ilvl="8">
      <w:start w:val="0"/>
      <w:numFmt w:val="bullet"/>
      <w:lvlText w:val="•"/>
      <w:lvlJc w:val="left"/>
      <w:pPr>
        <w:ind w:left="7824" w:hanging="1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0"/>
      <w:ind w:left="162" w:right="113"/>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49"/>
      <w:ind w:left="162" w:hanging="260"/>
      <w:jc w:val="both"/>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50"/>
      <w:ind w:left="162" w:right="113"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2023-04-24T12:59:47Z</dcterms:created>
  <dcterms:modified xsi:type="dcterms:W3CDTF">2023-04-24T12:59:47Z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