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0"/>
        <w:gridCol w:w="5403"/>
      </w:tblGrid>
      <w:tr>
        <w:trPr>
          <w:trHeight w:val="1397" w:hRule="atLeast"/>
        </w:trPr>
        <w:tc>
          <w:tcPr>
            <w:tcW w:w="4340" w:type="dxa"/>
          </w:tcPr>
          <w:p>
            <w:pPr>
              <w:pStyle w:val="TableParagraph"/>
              <w:spacing w:line="276" w:lineRule="exact"/>
              <w:ind w:left="58" w:right="145"/>
              <w:jc w:val="center"/>
              <w:rPr>
                <w:b/>
                <w:sz w:val="25"/>
              </w:rPr>
            </w:pPr>
            <w:r>
              <w:rPr>
                <w:b/>
                <w:sz w:val="25"/>
              </w:rPr>
              <w:t>TOÀ</w:t>
            </w:r>
            <w:r>
              <w:rPr>
                <w:b/>
                <w:spacing w:val="-8"/>
                <w:sz w:val="25"/>
              </w:rPr>
              <w:t> </w:t>
            </w:r>
            <w:r>
              <w:rPr>
                <w:b/>
                <w:sz w:val="25"/>
              </w:rPr>
              <w:t>ÁN</w:t>
            </w:r>
            <w:r>
              <w:rPr>
                <w:b/>
                <w:spacing w:val="-6"/>
                <w:sz w:val="25"/>
              </w:rPr>
              <w:t> </w:t>
            </w:r>
            <w:r>
              <w:rPr>
                <w:b/>
                <w:sz w:val="25"/>
              </w:rPr>
              <w:t>NHÂN</w:t>
            </w:r>
            <w:r>
              <w:rPr>
                <w:b/>
                <w:spacing w:val="-8"/>
                <w:sz w:val="25"/>
              </w:rPr>
              <w:t> </w:t>
            </w:r>
            <w:r>
              <w:rPr>
                <w:b/>
                <w:sz w:val="25"/>
              </w:rPr>
              <w:t>DÂN</w:t>
            </w:r>
            <w:r>
              <w:rPr>
                <w:b/>
                <w:spacing w:val="-6"/>
                <w:sz w:val="25"/>
              </w:rPr>
              <w:t> </w:t>
            </w:r>
            <w:r>
              <w:rPr>
                <w:b/>
                <w:sz w:val="25"/>
              </w:rPr>
              <w:t>TỈNH</w:t>
            </w:r>
            <w:r>
              <w:rPr>
                <w:b/>
                <w:spacing w:val="-5"/>
                <w:sz w:val="25"/>
              </w:rPr>
              <w:t> </w:t>
            </w:r>
            <w:r>
              <w:rPr>
                <w:b/>
                <w:sz w:val="25"/>
              </w:rPr>
              <w:t>CÀ</w:t>
            </w:r>
            <w:r>
              <w:rPr>
                <w:b/>
                <w:spacing w:val="-8"/>
                <w:sz w:val="25"/>
              </w:rPr>
              <w:t> </w:t>
            </w:r>
            <w:r>
              <w:rPr>
                <w:b/>
                <w:spacing w:val="-5"/>
                <w:sz w:val="25"/>
              </w:rPr>
              <w:t>MAU</w:t>
            </w:r>
          </w:p>
          <w:p>
            <w:pPr>
              <w:pStyle w:val="TableParagraph"/>
              <w:spacing w:before="5"/>
              <w:ind w:left="0"/>
              <w:rPr>
                <w:sz w:val="23"/>
              </w:rPr>
            </w:pPr>
          </w:p>
          <w:p>
            <w:pPr>
              <w:pStyle w:val="TableParagraph"/>
              <w:ind w:left="741" w:right="767"/>
              <w:jc w:val="center"/>
              <w:rPr>
                <w:sz w:val="25"/>
              </w:rPr>
            </w:pPr>
            <w:r>
              <w:rPr>
                <w:sz w:val="25"/>
              </w:rPr>
              <w:t>Bản</w:t>
            </w:r>
            <w:r>
              <w:rPr>
                <w:spacing w:val="-13"/>
                <w:sz w:val="25"/>
              </w:rPr>
              <w:t> </w:t>
            </w:r>
            <w:r>
              <w:rPr>
                <w:sz w:val="25"/>
              </w:rPr>
              <w:t>án</w:t>
            </w:r>
            <w:r>
              <w:rPr>
                <w:spacing w:val="-11"/>
                <w:sz w:val="25"/>
              </w:rPr>
              <w:t> </w:t>
            </w:r>
            <w:r>
              <w:rPr>
                <w:sz w:val="25"/>
              </w:rPr>
              <w:t>số:</w:t>
            </w:r>
            <w:r>
              <w:rPr>
                <w:spacing w:val="-12"/>
                <w:sz w:val="25"/>
              </w:rPr>
              <w:t> </w:t>
            </w:r>
            <w:r>
              <w:rPr>
                <w:sz w:val="25"/>
              </w:rPr>
              <w:t>307/2022/DS-PT Ngày 29 –11– 2022</w:t>
            </w:r>
          </w:p>
          <w:p>
            <w:pPr>
              <w:pStyle w:val="TableParagraph"/>
              <w:spacing w:line="256" w:lineRule="exact" w:before="1"/>
              <w:ind w:left="58" w:right="230"/>
              <w:jc w:val="center"/>
              <w:rPr>
                <w:sz w:val="24"/>
              </w:rPr>
            </w:pPr>
            <w:r>
              <w:rPr>
                <w:sz w:val="24"/>
              </w:rPr>
              <w:t>V/v</w:t>
            </w:r>
            <w:r>
              <w:rPr>
                <w:spacing w:val="-2"/>
                <w:sz w:val="24"/>
              </w:rPr>
              <w:t> </w:t>
            </w:r>
            <w:r>
              <w:rPr>
                <w:sz w:val="24"/>
              </w:rPr>
              <w:t>tranh</w:t>
            </w:r>
            <w:r>
              <w:rPr>
                <w:spacing w:val="-2"/>
                <w:sz w:val="24"/>
              </w:rPr>
              <w:t> </w:t>
            </w:r>
            <w:r>
              <w:rPr>
                <w:sz w:val="24"/>
              </w:rPr>
              <w:t>chấp</w:t>
            </w:r>
            <w:r>
              <w:rPr>
                <w:spacing w:val="-1"/>
                <w:sz w:val="24"/>
              </w:rPr>
              <w:t> </w:t>
            </w:r>
            <w:r>
              <w:rPr>
                <w:sz w:val="24"/>
              </w:rPr>
              <w:t>hợp</w:t>
            </w:r>
            <w:r>
              <w:rPr>
                <w:spacing w:val="-2"/>
                <w:sz w:val="24"/>
              </w:rPr>
              <w:t> </w:t>
            </w:r>
            <w:r>
              <w:rPr>
                <w:sz w:val="24"/>
              </w:rPr>
              <w:t>đồng</w:t>
            </w:r>
            <w:r>
              <w:rPr>
                <w:spacing w:val="-1"/>
                <w:sz w:val="24"/>
              </w:rPr>
              <w:t> </w:t>
            </w:r>
            <w:r>
              <w:rPr>
                <w:sz w:val="24"/>
              </w:rPr>
              <w:t>vay</w:t>
            </w:r>
            <w:r>
              <w:rPr>
                <w:spacing w:val="-12"/>
                <w:sz w:val="24"/>
              </w:rPr>
              <w:t> </w:t>
            </w:r>
            <w:r>
              <w:rPr>
                <w:sz w:val="24"/>
              </w:rPr>
              <w:t>tài</w:t>
            </w:r>
            <w:r>
              <w:rPr>
                <w:spacing w:val="-6"/>
                <w:sz w:val="24"/>
              </w:rPr>
              <w:t> </w:t>
            </w:r>
            <w:r>
              <w:rPr>
                <w:spacing w:val="-5"/>
                <w:sz w:val="24"/>
              </w:rPr>
              <w:t>sản</w:t>
            </w:r>
          </w:p>
        </w:tc>
        <w:tc>
          <w:tcPr>
            <w:tcW w:w="5403" w:type="dxa"/>
          </w:tcPr>
          <w:p>
            <w:pPr>
              <w:pStyle w:val="TableParagraph"/>
              <w:spacing w:line="276" w:lineRule="exact"/>
              <w:ind w:left="151" w:right="64"/>
              <w:jc w:val="center"/>
              <w:rPr>
                <w:b/>
                <w:sz w:val="25"/>
              </w:rPr>
            </w:pPr>
            <w:r>
              <w:rPr>
                <w:b/>
                <w:sz w:val="25"/>
              </w:rPr>
              <w:t>CỘNG</w:t>
            </w:r>
            <w:r>
              <w:rPr>
                <w:b/>
                <w:spacing w:val="-9"/>
                <w:sz w:val="25"/>
              </w:rPr>
              <w:t> </w:t>
            </w:r>
            <w:r>
              <w:rPr>
                <w:b/>
                <w:sz w:val="25"/>
              </w:rPr>
              <w:t>HOÀ</w:t>
            </w:r>
            <w:r>
              <w:rPr>
                <w:b/>
                <w:spacing w:val="-6"/>
                <w:sz w:val="25"/>
              </w:rPr>
              <w:t> </w:t>
            </w:r>
            <w:r>
              <w:rPr>
                <w:b/>
                <w:sz w:val="25"/>
              </w:rPr>
              <w:t>XÃ</w:t>
            </w:r>
            <w:r>
              <w:rPr>
                <w:b/>
                <w:spacing w:val="-8"/>
                <w:sz w:val="25"/>
              </w:rPr>
              <w:t> </w:t>
            </w:r>
            <w:r>
              <w:rPr>
                <w:b/>
                <w:sz w:val="25"/>
              </w:rPr>
              <w:t>HỘI</w:t>
            </w:r>
            <w:r>
              <w:rPr>
                <w:b/>
                <w:spacing w:val="-7"/>
                <w:sz w:val="25"/>
              </w:rPr>
              <w:t> </w:t>
            </w:r>
            <w:r>
              <w:rPr>
                <w:b/>
                <w:sz w:val="25"/>
              </w:rPr>
              <w:t>CHỦ</w:t>
            </w:r>
            <w:r>
              <w:rPr>
                <w:b/>
                <w:spacing w:val="-8"/>
                <w:sz w:val="25"/>
              </w:rPr>
              <w:t> </w:t>
            </w:r>
            <w:r>
              <w:rPr>
                <w:b/>
                <w:sz w:val="25"/>
              </w:rPr>
              <w:t>NGHĨA</w:t>
            </w:r>
            <w:r>
              <w:rPr>
                <w:b/>
                <w:spacing w:val="-9"/>
                <w:sz w:val="25"/>
              </w:rPr>
              <w:t> </w:t>
            </w:r>
            <w:r>
              <w:rPr>
                <w:b/>
                <w:sz w:val="25"/>
              </w:rPr>
              <w:t>VIỆT</w:t>
            </w:r>
            <w:r>
              <w:rPr>
                <w:b/>
                <w:spacing w:val="-6"/>
                <w:sz w:val="25"/>
              </w:rPr>
              <w:t> </w:t>
            </w:r>
            <w:r>
              <w:rPr>
                <w:b/>
                <w:spacing w:val="-5"/>
                <w:sz w:val="25"/>
              </w:rPr>
              <w:t>NAM</w:t>
            </w:r>
          </w:p>
          <w:p>
            <w:pPr>
              <w:pStyle w:val="TableParagraph"/>
              <w:ind w:left="250" w:right="64"/>
              <w:jc w:val="center"/>
              <w:rPr>
                <w:b/>
                <w:sz w:val="25"/>
              </w:rPr>
            </w:pPr>
            <w:r>
              <w:rPr>
                <w:b/>
                <w:sz w:val="25"/>
              </w:rPr>
              <w:t>Độc</w:t>
            </w:r>
            <w:r>
              <w:rPr>
                <w:b/>
                <w:spacing w:val="-5"/>
                <w:sz w:val="25"/>
              </w:rPr>
              <w:t> </w:t>
            </w:r>
            <w:r>
              <w:rPr>
                <w:b/>
                <w:sz w:val="25"/>
              </w:rPr>
              <w:t>lập</w:t>
            </w:r>
            <w:r>
              <w:rPr>
                <w:b/>
                <w:spacing w:val="-4"/>
                <w:sz w:val="25"/>
              </w:rPr>
              <w:t> </w:t>
            </w:r>
            <w:r>
              <w:rPr>
                <w:b/>
                <w:sz w:val="25"/>
              </w:rPr>
              <w:t>-</w:t>
            </w:r>
            <w:r>
              <w:rPr>
                <w:b/>
                <w:spacing w:val="-3"/>
                <w:sz w:val="25"/>
              </w:rPr>
              <w:t> </w:t>
            </w:r>
            <w:r>
              <w:rPr>
                <w:b/>
                <w:sz w:val="25"/>
              </w:rPr>
              <w:t>Tự</w:t>
            </w:r>
            <w:r>
              <w:rPr>
                <w:b/>
                <w:spacing w:val="-6"/>
                <w:sz w:val="25"/>
              </w:rPr>
              <w:t> </w:t>
            </w:r>
            <w:r>
              <w:rPr>
                <w:b/>
                <w:sz w:val="25"/>
              </w:rPr>
              <w:t>do</w:t>
            </w:r>
            <w:r>
              <w:rPr>
                <w:b/>
                <w:spacing w:val="-2"/>
                <w:sz w:val="25"/>
              </w:rPr>
              <w:t> </w:t>
            </w:r>
            <w:r>
              <w:rPr>
                <w:b/>
                <w:sz w:val="25"/>
              </w:rPr>
              <w:t>-</w:t>
            </w:r>
            <w:r>
              <w:rPr>
                <w:b/>
                <w:spacing w:val="-3"/>
                <w:sz w:val="25"/>
              </w:rPr>
              <w:t> </w:t>
            </w:r>
            <w:r>
              <w:rPr>
                <w:b/>
                <w:sz w:val="25"/>
              </w:rPr>
              <w:t>Hạnh</w:t>
            </w:r>
            <w:r>
              <w:rPr>
                <w:b/>
                <w:spacing w:val="-4"/>
                <w:sz w:val="25"/>
              </w:rPr>
              <w:t> phúc</w:t>
            </w:r>
          </w:p>
        </w:tc>
      </w:tr>
    </w:tbl>
    <w:p>
      <w:pPr>
        <w:pStyle w:val="BodyText"/>
        <w:spacing w:before="7"/>
        <w:ind w:left="0"/>
        <w:jc w:val="left"/>
        <w:rPr>
          <w:sz w:val="11"/>
        </w:rPr>
      </w:pPr>
    </w:p>
    <w:p>
      <w:pPr>
        <w:pStyle w:val="Heading1"/>
        <w:spacing w:line="322" w:lineRule="exact" w:before="89"/>
        <w:ind w:left="1452"/>
      </w:pPr>
      <w:r>
        <w:rPr/>
        <w:t>NHÂN</w:t>
      </w:r>
      <w:r>
        <w:rPr>
          <w:spacing w:val="-5"/>
        </w:rPr>
        <w:t> </w:t>
      </w:r>
      <w:r>
        <w:rPr>
          <w:spacing w:val="-4"/>
        </w:rPr>
        <w:t>DANH</w:t>
      </w:r>
    </w:p>
    <w:p>
      <w:pPr>
        <w:spacing w:line="326" w:lineRule="auto" w:before="0"/>
        <w:ind w:left="1460" w:right="1744"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CÀ MAU</w:t>
      </w:r>
    </w:p>
    <w:p>
      <w:pPr>
        <w:pStyle w:val="BodyText"/>
        <w:spacing w:before="8"/>
        <w:ind w:left="0"/>
        <w:jc w:val="left"/>
        <w:rPr>
          <w:b/>
          <w:sz w:val="16"/>
        </w:rPr>
      </w:pPr>
    </w:p>
    <w:p>
      <w:pPr>
        <w:spacing w:after="0"/>
        <w:jc w:val="left"/>
        <w:rPr>
          <w:sz w:val="16"/>
        </w:rPr>
        <w:sectPr>
          <w:type w:val="continuous"/>
          <w:pgSz w:w="11910" w:h="16850"/>
          <w:pgMar w:top="1120" w:bottom="280" w:left="1540" w:right="400"/>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223"/>
        <w:jc w:val="left"/>
      </w:pPr>
      <w:r>
        <w:rPr>
          <w:spacing w:val="-4"/>
        </w:rPr>
        <w:t>Mau.</w:t>
      </w:r>
    </w:p>
    <w:p>
      <w:pPr>
        <w:pStyle w:val="Heading2"/>
        <w:numPr>
          <w:ilvl w:val="0"/>
          <w:numId w:val="1"/>
        </w:numPr>
        <w:tabs>
          <w:tab w:pos="258" w:val="left" w:leader="none"/>
        </w:tabs>
        <w:spacing w:line="240" w:lineRule="auto" w:before="89" w:after="0"/>
        <w:ind w:left="257" w:right="0" w:hanging="165"/>
        <w:jc w:val="left"/>
      </w:pPr>
      <w:r>
        <w:rPr>
          <w:b w:val="0"/>
          <w:i w:val="0"/>
        </w:rPr>
        <w:br w:type="column"/>
      </w: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2"/>
        </w:rPr>
        <w:t> </w:t>
      </w:r>
      <w:r>
        <w:rPr>
          <w:i/>
          <w:spacing w:val="-5"/>
        </w:rPr>
        <w:t>có:</w:t>
      </w:r>
    </w:p>
    <w:p>
      <w:pPr>
        <w:spacing w:before="112"/>
        <w:ind w:left="93"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Đặng</w:t>
      </w:r>
      <w:r>
        <w:rPr>
          <w:spacing w:val="-4"/>
          <w:sz w:val="28"/>
        </w:rPr>
        <w:t> </w:t>
      </w:r>
      <w:r>
        <w:rPr>
          <w:sz w:val="28"/>
        </w:rPr>
        <w:t>Minh</w:t>
      </w:r>
      <w:r>
        <w:rPr>
          <w:spacing w:val="-2"/>
          <w:sz w:val="28"/>
        </w:rPr>
        <w:t> Trung</w:t>
      </w:r>
    </w:p>
    <w:p>
      <w:pPr>
        <w:tabs>
          <w:tab w:pos="3814" w:val="left" w:leader="none"/>
        </w:tabs>
        <w:spacing w:line="328" w:lineRule="auto" w:before="121"/>
        <w:ind w:left="3814" w:right="2635" w:hanging="3721"/>
        <w:jc w:val="left"/>
        <w:rPr>
          <w:sz w:val="28"/>
        </w:rPr>
      </w:pPr>
      <w:r>
        <w:rPr>
          <w:i/>
          <w:sz w:val="28"/>
        </w:rPr>
        <w:t>Các Thẩm phán:</w:t>
        <w:tab/>
      </w:r>
      <w:r>
        <w:rPr>
          <w:sz w:val="28"/>
        </w:rPr>
        <w:t>Ông</w:t>
      </w:r>
      <w:r>
        <w:rPr>
          <w:spacing w:val="-11"/>
          <w:sz w:val="28"/>
        </w:rPr>
        <w:t> </w:t>
      </w:r>
      <w:r>
        <w:rPr>
          <w:sz w:val="28"/>
        </w:rPr>
        <w:t>Nguyễn</w:t>
      </w:r>
      <w:r>
        <w:rPr>
          <w:spacing w:val="-11"/>
          <w:sz w:val="28"/>
        </w:rPr>
        <w:t> </w:t>
      </w:r>
      <w:r>
        <w:rPr>
          <w:sz w:val="28"/>
        </w:rPr>
        <w:t>Thành</w:t>
      </w:r>
      <w:r>
        <w:rPr>
          <w:spacing w:val="-14"/>
          <w:sz w:val="28"/>
        </w:rPr>
        <w:t> </w:t>
      </w:r>
      <w:r>
        <w:rPr>
          <w:sz w:val="28"/>
        </w:rPr>
        <w:t>Lập Bà Đinh Cẩm Đào</w:t>
      </w:r>
    </w:p>
    <w:p>
      <w:pPr>
        <w:pStyle w:val="ListParagraph"/>
        <w:numPr>
          <w:ilvl w:val="0"/>
          <w:numId w:val="1"/>
        </w:numPr>
        <w:tabs>
          <w:tab w:pos="258" w:val="left" w:leader="none"/>
        </w:tabs>
        <w:spacing w:line="240" w:lineRule="auto" w:before="3" w:after="0"/>
        <w:ind w:left="257" w:right="0" w:hanging="165"/>
        <w:jc w:val="left"/>
        <w:rPr>
          <w:b/>
          <w:i/>
          <w:sz w:val="28"/>
        </w:rPr>
      </w:pPr>
      <w:r>
        <w:rPr>
          <w:b/>
          <w:i/>
          <w:sz w:val="28"/>
        </w:rPr>
        <w:t>Thư</w:t>
      </w:r>
      <w:r>
        <w:rPr>
          <w:b/>
          <w:i/>
          <w:spacing w:val="-5"/>
          <w:sz w:val="28"/>
        </w:rPr>
        <w:t> </w:t>
      </w:r>
      <w:r>
        <w:rPr>
          <w:b/>
          <w:i/>
          <w:sz w:val="28"/>
        </w:rPr>
        <w:t>ký</w:t>
      </w:r>
      <w:r>
        <w:rPr>
          <w:b/>
          <w:i/>
          <w:spacing w:val="-2"/>
          <w:sz w:val="28"/>
        </w:rPr>
        <w:t> </w:t>
      </w:r>
      <w:r>
        <w:rPr>
          <w:b/>
          <w:i/>
          <w:sz w:val="28"/>
        </w:rPr>
        <w:t>phiên</w:t>
      </w:r>
      <w:r>
        <w:rPr>
          <w:b/>
          <w:i/>
          <w:spacing w:val="-5"/>
          <w:sz w:val="28"/>
        </w:rPr>
        <w:t> </w:t>
      </w:r>
      <w:r>
        <w:rPr>
          <w:b/>
          <w:i/>
          <w:sz w:val="28"/>
        </w:rPr>
        <w:t>tòa</w:t>
      </w:r>
      <w:r>
        <w:rPr>
          <w:b/>
          <w:sz w:val="28"/>
        </w:rPr>
        <w:t>:</w:t>
      </w:r>
      <w:r>
        <w:rPr>
          <w:b/>
          <w:spacing w:val="-5"/>
          <w:sz w:val="28"/>
        </w:rPr>
        <w:t> </w:t>
      </w:r>
      <w:r>
        <w:rPr>
          <w:sz w:val="28"/>
        </w:rPr>
        <w:t>Bà</w:t>
      </w:r>
      <w:r>
        <w:rPr>
          <w:spacing w:val="-2"/>
          <w:sz w:val="28"/>
        </w:rPr>
        <w:t> </w:t>
      </w:r>
      <w:r>
        <w:rPr>
          <w:sz w:val="28"/>
        </w:rPr>
        <w:t>Hứa</w:t>
      </w:r>
      <w:r>
        <w:rPr>
          <w:spacing w:val="-2"/>
          <w:sz w:val="28"/>
        </w:rPr>
        <w:t> </w:t>
      </w:r>
      <w:r>
        <w:rPr>
          <w:sz w:val="28"/>
        </w:rPr>
        <w:t>Như</w:t>
      </w:r>
      <w:r>
        <w:rPr>
          <w:spacing w:val="-3"/>
          <w:sz w:val="28"/>
        </w:rPr>
        <w:t> </w:t>
      </w:r>
      <w:r>
        <w:rPr>
          <w:sz w:val="28"/>
        </w:rPr>
        <w:t>Nguyện</w:t>
      </w:r>
      <w:r>
        <w:rPr>
          <w:spacing w:val="1"/>
          <w:sz w:val="28"/>
        </w:rPr>
        <w:t> </w:t>
      </w:r>
      <w:r>
        <w:rPr>
          <w:sz w:val="28"/>
        </w:rPr>
        <w:t>-</w:t>
      </w:r>
      <w:r>
        <w:rPr>
          <w:spacing w:val="-3"/>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z w:val="28"/>
        </w:rPr>
        <w:t>án</w:t>
      </w:r>
      <w:r>
        <w:rPr>
          <w:spacing w:val="-5"/>
          <w:sz w:val="28"/>
        </w:rPr>
        <w:t> </w:t>
      </w:r>
      <w:r>
        <w:rPr>
          <w:sz w:val="28"/>
        </w:rPr>
        <w:t>nhân</w:t>
      </w:r>
      <w:r>
        <w:rPr>
          <w:spacing w:val="-3"/>
          <w:sz w:val="28"/>
        </w:rPr>
        <w:t> </w:t>
      </w:r>
      <w:r>
        <w:rPr>
          <w:sz w:val="28"/>
        </w:rPr>
        <w:t>dân</w:t>
      </w:r>
      <w:r>
        <w:rPr>
          <w:spacing w:val="-1"/>
          <w:sz w:val="28"/>
        </w:rPr>
        <w:t> </w:t>
      </w:r>
      <w:r>
        <w:rPr>
          <w:sz w:val="28"/>
        </w:rPr>
        <w:t>tỉnh</w:t>
      </w:r>
      <w:r>
        <w:rPr>
          <w:spacing w:val="-1"/>
          <w:sz w:val="28"/>
        </w:rPr>
        <w:t> </w:t>
      </w:r>
      <w:r>
        <w:rPr>
          <w:spacing w:val="-5"/>
          <w:sz w:val="28"/>
        </w:rPr>
        <w:t>Cà</w:t>
      </w:r>
    </w:p>
    <w:p>
      <w:pPr>
        <w:pStyle w:val="BodyText"/>
        <w:ind w:left="0"/>
        <w:jc w:val="left"/>
        <w:rPr>
          <w:sz w:val="30"/>
        </w:rPr>
      </w:pPr>
    </w:p>
    <w:p>
      <w:pPr>
        <w:pStyle w:val="Heading2"/>
        <w:numPr>
          <w:ilvl w:val="0"/>
          <w:numId w:val="1"/>
        </w:numPr>
        <w:tabs>
          <w:tab w:pos="274" w:val="left" w:leader="none"/>
        </w:tabs>
        <w:spacing w:line="240" w:lineRule="auto" w:before="216" w:after="0"/>
        <w:ind w:left="273" w:right="0" w:hanging="181"/>
        <w:jc w:val="left"/>
      </w:pPr>
      <w:r>
        <w:rPr>
          <w:i/>
        </w:rPr>
        <w:t>Đại</w:t>
      </w:r>
      <w:r>
        <w:rPr>
          <w:i/>
          <w:spacing w:val="8"/>
        </w:rPr>
        <w:t> </w:t>
      </w:r>
      <w:r>
        <w:rPr>
          <w:i/>
        </w:rPr>
        <w:t>diện</w:t>
      </w:r>
      <w:r>
        <w:rPr>
          <w:i/>
          <w:spacing w:val="13"/>
        </w:rPr>
        <w:t> </w:t>
      </w:r>
      <w:r>
        <w:rPr>
          <w:i/>
        </w:rPr>
        <w:t>Viện</w:t>
      </w:r>
      <w:r>
        <w:rPr>
          <w:i/>
          <w:spacing w:val="13"/>
        </w:rPr>
        <w:t> </w:t>
      </w:r>
      <w:r>
        <w:rPr>
          <w:i/>
        </w:rPr>
        <w:t>kiểm</w:t>
      </w:r>
      <w:r>
        <w:rPr>
          <w:i/>
          <w:spacing w:val="12"/>
        </w:rPr>
        <w:t> </w:t>
      </w:r>
      <w:r>
        <w:rPr>
          <w:i/>
        </w:rPr>
        <w:t>sát</w:t>
      </w:r>
      <w:r>
        <w:rPr>
          <w:i/>
          <w:spacing w:val="13"/>
        </w:rPr>
        <w:t> </w:t>
      </w:r>
      <w:r>
        <w:rPr>
          <w:i/>
        </w:rPr>
        <w:t>nhân</w:t>
      </w:r>
      <w:r>
        <w:rPr>
          <w:i/>
          <w:spacing w:val="10"/>
        </w:rPr>
        <w:t> </w:t>
      </w:r>
      <w:r>
        <w:rPr>
          <w:i/>
        </w:rPr>
        <w:t>dân</w:t>
      </w:r>
      <w:r>
        <w:rPr>
          <w:i/>
          <w:spacing w:val="10"/>
        </w:rPr>
        <w:t> </w:t>
      </w:r>
      <w:r>
        <w:rPr>
          <w:i/>
        </w:rPr>
        <w:t>tỉnh</w:t>
      </w:r>
      <w:r>
        <w:rPr>
          <w:i/>
          <w:spacing w:val="10"/>
        </w:rPr>
        <w:t> </w:t>
      </w:r>
      <w:r>
        <w:rPr>
          <w:i/>
        </w:rPr>
        <w:t>Cà</w:t>
      </w:r>
      <w:r>
        <w:rPr>
          <w:i/>
          <w:spacing w:val="11"/>
        </w:rPr>
        <w:t> </w:t>
      </w:r>
      <w:r>
        <w:rPr>
          <w:i/>
        </w:rPr>
        <w:t>Mau</w:t>
      </w:r>
      <w:r>
        <w:rPr>
          <w:i/>
          <w:spacing w:val="10"/>
        </w:rPr>
        <w:t> </w:t>
      </w:r>
      <w:r>
        <w:rPr>
          <w:i/>
        </w:rPr>
        <w:t>tham</w:t>
      </w:r>
      <w:r>
        <w:rPr>
          <w:i/>
          <w:spacing w:val="14"/>
        </w:rPr>
        <w:t> </w:t>
      </w:r>
      <w:r>
        <w:rPr>
          <w:i/>
        </w:rPr>
        <w:t>gia</w:t>
      </w:r>
      <w:r>
        <w:rPr>
          <w:i/>
          <w:spacing w:val="12"/>
        </w:rPr>
        <w:t> </w:t>
      </w:r>
      <w:r>
        <w:rPr>
          <w:i/>
        </w:rPr>
        <w:t>phiên</w:t>
      </w:r>
      <w:r>
        <w:rPr>
          <w:i/>
          <w:spacing w:val="10"/>
        </w:rPr>
        <w:t> </w:t>
      </w:r>
      <w:r>
        <w:rPr>
          <w:i/>
        </w:rPr>
        <w:t>toà:</w:t>
      </w:r>
      <w:r>
        <w:rPr>
          <w:i/>
          <w:spacing w:val="18"/>
        </w:rPr>
        <w:t> </w:t>
      </w:r>
      <w:r>
        <w:rPr>
          <w:b w:val="0"/>
          <w:i w:val="0"/>
          <w:spacing w:val="-5"/>
        </w:rPr>
        <w:t>Ông</w:t>
      </w:r>
    </w:p>
    <w:p>
      <w:pPr>
        <w:spacing w:after="0" w:line="240" w:lineRule="auto"/>
        <w:jc w:val="left"/>
        <w:sectPr>
          <w:type w:val="continuous"/>
          <w:pgSz w:w="11910" w:h="16850"/>
          <w:pgMar w:top="1120" w:bottom="280" w:left="1540" w:right="400"/>
          <w:cols w:num="2" w:equalWidth="0">
            <w:col w:w="746" w:space="40"/>
            <w:col w:w="9184"/>
          </w:cols>
        </w:sectPr>
      </w:pPr>
    </w:p>
    <w:p>
      <w:pPr>
        <w:pStyle w:val="BodyText"/>
      </w:pPr>
      <w:r>
        <w:rPr/>
        <w:t>Hữu</w:t>
      </w:r>
      <w:r>
        <w:rPr>
          <w:spacing w:val="-1"/>
        </w:rPr>
        <w:t> </w:t>
      </w:r>
      <w:r>
        <w:rPr/>
        <w:t>Duy</w:t>
      </w:r>
      <w:r>
        <w:rPr>
          <w:spacing w:val="-6"/>
        </w:rPr>
        <w:t> </w:t>
      </w:r>
      <w:r>
        <w:rPr/>
        <w:t>Khánh –</w:t>
      </w:r>
      <w:r>
        <w:rPr>
          <w:spacing w:val="-1"/>
        </w:rPr>
        <w:t> </w:t>
      </w:r>
      <w:r>
        <w:rPr/>
        <w:t>Kiểm</w:t>
      </w:r>
      <w:r>
        <w:rPr>
          <w:spacing w:val="-7"/>
        </w:rPr>
        <w:t> </w:t>
      </w:r>
      <w:r>
        <w:rPr/>
        <w:t>sát </w:t>
      </w:r>
      <w:r>
        <w:rPr>
          <w:spacing w:val="-4"/>
        </w:rPr>
        <w:t>viên.</w:t>
      </w:r>
    </w:p>
    <w:p>
      <w:pPr>
        <w:pStyle w:val="BodyText"/>
        <w:spacing w:before="120"/>
        <w:ind w:right="445" w:firstLine="719"/>
      </w:pPr>
      <w:r>
        <w:rPr/>
        <w:t>Ngày 29 tháng 11 năm 2022, tại trụ sở Tòa án nhân dân tỉnh Cà Mau xét xử phúc thẩm</w:t>
      </w:r>
      <w:r>
        <w:rPr>
          <w:spacing w:val="-1"/>
        </w:rPr>
        <w:t> </w:t>
      </w:r>
      <w:r>
        <w:rPr/>
        <w:t>công khai vụ án dân sự thụ lý số: 253/2022/TLPT-DS ngày 14 tháng 10 năm 2022 về việc tranh chấp hợp đồng vay tài sản.</w:t>
      </w:r>
    </w:p>
    <w:p>
      <w:pPr>
        <w:pStyle w:val="BodyText"/>
        <w:spacing w:before="121"/>
        <w:ind w:right="444" w:firstLine="719"/>
      </w:pPr>
      <w:r>
        <w:rPr/>
        <w:t>Do bản án dân sự sơ thẩm số: 107/2022/DS-ST ngày 01 tháng 8 năm 2022 của Tòa án nhân dân huyện Cái Nước, bị kháng cáo.</w:t>
      </w:r>
    </w:p>
    <w:p>
      <w:pPr>
        <w:pStyle w:val="BodyText"/>
        <w:spacing w:before="120"/>
        <w:ind w:right="443" w:firstLine="719"/>
      </w:pPr>
      <w:r>
        <w:rPr/>
        <w:t>Theo Quyết định đưa vụ án ra xét xử phúc thẩm số: 190/2022/QĐ-PT ngày 20 tháng 10 năm 2022 giữa các đương sự:</w:t>
      </w:r>
    </w:p>
    <w:p>
      <w:pPr>
        <w:pStyle w:val="ListParagraph"/>
        <w:numPr>
          <w:ilvl w:val="0"/>
          <w:numId w:val="2"/>
        </w:numPr>
        <w:tabs>
          <w:tab w:pos="1043" w:val="left" w:leader="none"/>
        </w:tabs>
        <w:spacing w:line="328" w:lineRule="auto" w:before="119" w:after="0"/>
        <w:ind w:left="879" w:right="2174" w:firstLine="0"/>
        <w:jc w:val="left"/>
        <w:rPr>
          <w:sz w:val="28"/>
        </w:rPr>
      </w:pPr>
      <w:r>
        <w:rPr>
          <w:i/>
          <w:sz w:val="28"/>
        </w:rPr>
        <w:t>Nguyên</w:t>
      </w:r>
      <w:r>
        <w:rPr>
          <w:i/>
          <w:spacing w:val="-2"/>
          <w:sz w:val="28"/>
        </w:rPr>
        <w:t> </w:t>
      </w:r>
      <w:r>
        <w:rPr>
          <w:i/>
          <w:sz w:val="28"/>
        </w:rPr>
        <w:t>đơn:</w:t>
      </w:r>
      <w:r>
        <w:rPr>
          <w:i/>
          <w:spacing w:val="-3"/>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Bé</w:t>
      </w:r>
      <w:r>
        <w:rPr>
          <w:spacing w:val="-4"/>
          <w:sz w:val="28"/>
        </w:rPr>
        <w:t> </w:t>
      </w:r>
      <w:r>
        <w:rPr>
          <w:sz w:val="28"/>
        </w:rPr>
        <w:t>T,</w:t>
      </w:r>
      <w:r>
        <w:rPr>
          <w:spacing w:val="-4"/>
          <w:sz w:val="28"/>
        </w:rPr>
        <w:t> </w:t>
      </w:r>
      <w:r>
        <w:rPr>
          <w:sz w:val="28"/>
        </w:rPr>
        <w:t>sinh</w:t>
      </w:r>
      <w:r>
        <w:rPr>
          <w:spacing w:val="-2"/>
          <w:sz w:val="28"/>
        </w:rPr>
        <w:t> </w:t>
      </w:r>
      <w:r>
        <w:rPr>
          <w:sz w:val="28"/>
        </w:rPr>
        <w:t>năm</w:t>
      </w:r>
      <w:r>
        <w:rPr>
          <w:spacing w:val="-8"/>
          <w:sz w:val="28"/>
        </w:rPr>
        <w:t> </w:t>
      </w:r>
      <w:r>
        <w:rPr>
          <w:sz w:val="28"/>
        </w:rPr>
        <w:t>1960</w:t>
      </w:r>
      <w:r>
        <w:rPr>
          <w:spacing w:val="-2"/>
          <w:sz w:val="28"/>
        </w:rPr>
        <w:t> </w:t>
      </w:r>
      <w:r>
        <w:rPr>
          <w:sz w:val="28"/>
        </w:rPr>
        <w:t>(có</w:t>
      </w:r>
      <w:r>
        <w:rPr>
          <w:spacing w:val="-2"/>
          <w:sz w:val="28"/>
        </w:rPr>
        <w:t> </w:t>
      </w:r>
      <w:r>
        <w:rPr>
          <w:sz w:val="28"/>
        </w:rPr>
        <w:t>mặt); Địa chỉ: Ấp L, xã H, huyện C, tỉnh C..</w:t>
      </w:r>
    </w:p>
    <w:p>
      <w:pPr>
        <w:pStyle w:val="ListParagraph"/>
        <w:numPr>
          <w:ilvl w:val="0"/>
          <w:numId w:val="2"/>
        </w:numPr>
        <w:tabs>
          <w:tab w:pos="1043" w:val="left" w:leader="none"/>
        </w:tabs>
        <w:spacing w:line="328" w:lineRule="auto" w:before="3" w:after="0"/>
        <w:ind w:left="879" w:right="3476" w:firstLine="0"/>
        <w:jc w:val="left"/>
        <w:rPr>
          <w:sz w:val="28"/>
        </w:rPr>
      </w:pPr>
      <w:r>
        <w:rPr>
          <w:i/>
          <w:sz w:val="28"/>
        </w:rPr>
        <w:t>Bị</w:t>
      </w:r>
      <w:r>
        <w:rPr>
          <w:i/>
          <w:spacing w:val="-3"/>
          <w:sz w:val="28"/>
        </w:rPr>
        <w:t> </w:t>
      </w:r>
      <w:r>
        <w:rPr>
          <w:i/>
          <w:sz w:val="28"/>
        </w:rPr>
        <w:t>đơn</w:t>
      </w:r>
      <w:r>
        <w:rPr>
          <w:sz w:val="28"/>
        </w:rPr>
        <w:t>:</w:t>
      </w:r>
      <w:r>
        <w:rPr>
          <w:spacing w:val="-4"/>
          <w:sz w:val="28"/>
        </w:rPr>
        <w:t> </w:t>
      </w:r>
      <w:r>
        <w:rPr>
          <w:sz w:val="28"/>
        </w:rPr>
        <w:t>Bà</w:t>
      </w:r>
      <w:r>
        <w:rPr>
          <w:spacing w:val="-4"/>
          <w:sz w:val="28"/>
        </w:rPr>
        <w:t> </w:t>
      </w:r>
      <w:r>
        <w:rPr>
          <w:sz w:val="28"/>
        </w:rPr>
        <w:t>Phan</w:t>
      </w:r>
      <w:r>
        <w:rPr>
          <w:spacing w:val="-3"/>
          <w:sz w:val="28"/>
        </w:rPr>
        <w:t> </w:t>
      </w:r>
      <w:r>
        <w:rPr>
          <w:sz w:val="28"/>
        </w:rPr>
        <w:t>Thị</w:t>
      </w:r>
      <w:r>
        <w:rPr>
          <w:spacing w:val="-3"/>
          <w:sz w:val="28"/>
        </w:rPr>
        <w:t> </w:t>
      </w:r>
      <w:r>
        <w:rPr>
          <w:sz w:val="28"/>
        </w:rPr>
        <w:t>A,</w:t>
      </w:r>
      <w:r>
        <w:rPr>
          <w:spacing w:val="-5"/>
          <w:sz w:val="28"/>
        </w:rPr>
        <w:t> </w:t>
      </w:r>
      <w:r>
        <w:rPr>
          <w:sz w:val="28"/>
        </w:rPr>
        <w:t>sinh</w:t>
      </w:r>
      <w:r>
        <w:rPr>
          <w:spacing w:val="-6"/>
          <w:sz w:val="28"/>
        </w:rPr>
        <w:t> </w:t>
      </w:r>
      <w:r>
        <w:rPr>
          <w:sz w:val="28"/>
        </w:rPr>
        <w:t>năm</w:t>
      </w:r>
      <w:r>
        <w:rPr>
          <w:spacing w:val="-8"/>
          <w:sz w:val="28"/>
        </w:rPr>
        <w:t> </w:t>
      </w:r>
      <w:r>
        <w:rPr>
          <w:sz w:val="28"/>
        </w:rPr>
        <w:t>1971</w:t>
      </w:r>
      <w:r>
        <w:rPr>
          <w:spacing w:val="-3"/>
          <w:sz w:val="28"/>
        </w:rPr>
        <w:t> </w:t>
      </w:r>
      <w:r>
        <w:rPr>
          <w:sz w:val="28"/>
        </w:rPr>
        <w:t>(có</w:t>
      </w:r>
      <w:r>
        <w:rPr>
          <w:spacing w:val="-3"/>
          <w:sz w:val="28"/>
        </w:rPr>
        <w:t> </w:t>
      </w:r>
      <w:r>
        <w:rPr>
          <w:sz w:val="28"/>
        </w:rPr>
        <w:t>mặt); Địa chỉ: Ấp Đ, xã T, huyện C, tỉnh C ..</w:t>
      </w:r>
    </w:p>
    <w:p>
      <w:pPr>
        <w:pStyle w:val="ListParagraph"/>
        <w:numPr>
          <w:ilvl w:val="0"/>
          <w:numId w:val="2"/>
        </w:numPr>
        <w:tabs>
          <w:tab w:pos="1043" w:val="left" w:leader="none"/>
        </w:tabs>
        <w:spacing w:line="240" w:lineRule="auto" w:before="1" w:after="0"/>
        <w:ind w:left="1042" w:right="0" w:hanging="164"/>
        <w:jc w:val="left"/>
        <w:rPr>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r>
        <w:rPr>
          <w:spacing w:val="-4"/>
          <w:sz w:val="28"/>
        </w:rPr>
        <w:t>:</w:t>
      </w:r>
    </w:p>
    <w:p>
      <w:pPr>
        <w:pStyle w:val="ListParagraph"/>
        <w:numPr>
          <w:ilvl w:val="0"/>
          <w:numId w:val="3"/>
        </w:numPr>
        <w:tabs>
          <w:tab w:pos="1161" w:val="left" w:leader="none"/>
        </w:tabs>
        <w:spacing w:line="240" w:lineRule="auto" w:before="120" w:after="0"/>
        <w:ind w:left="1160" w:right="0" w:hanging="282"/>
        <w:jc w:val="left"/>
        <w:rPr>
          <w:sz w:val="28"/>
        </w:rPr>
      </w:pPr>
      <w:r>
        <w:rPr>
          <w:sz w:val="28"/>
        </w:rPr>
        <w:t>Ông</w:t>
      </w:r>
      <w:r>
        <w:rPr>
          <w:spacing w:val="-2"/>
          <w:sz w:val="28"/>
        </w:rPr>
        <w:t> </w:t>
      </w:r>
      <w:r>
        <w:rPr>
          <w:sz w:val="28"/>
        </w:rPr>
        <w:t>Ngô</w:t>
      </w:r>
      <w:r>
        <w:rPr>
          <w:spacing w:val="-2"/>
          <w:sz w:val="28"/>
        </w:rPr>
        <w:t> </w:t>
      </w:r>
      <w:r>
        <w:rPr>
          <w:sz w:val="28"/>
        </w:rPr>
        <w:t>Hoàng</w:t>
      </w:r>
      <w:r>
        <w:rPr>
          <w:spacing w:val="-2"/>
          <w:sz w:val="28"/>
        </w:rPr>
        <w:t> </w:t>
      </w:r>
      <w:r>
        <w:rPr>
          <w:sz w:val="28"/>
        </w:rPr>
        <w:t>D,</w:t>
      </w:r>
      <w:r>
        <w:rPr>
          <w:spacing w:val="-4"/>
          <w:sz w:val="28"/>
        </w:rPr>
        <w:t> </w:t>
      </w:r>
      <w:r>
        <w:rPr>
          <w:sz w:val="28"/>
        </w:rPr>
        <w:t>sinh</w:t>
      </w:r>
      <w:r>
        <w:rPr>
          <w:spacing w:val="-5"/>
          <w:sz w:val="28"/>
        </w:rPr>
        <w:t> </w:t>
      </w:r>
      <w:r>
        <w:rPr>
          <w:sz w:val="28"/>
        </w:rPr>
        <w:t>năm</w:t>
      </w:r>
      <w:r>
        <w:rPr>
          <w:spacing w:val="-8"/>
          <w:sz w:val="28"/>
        </w:rPr>
        <w:t> </w:t>
      </w:r>
      <w:r>
        <w:rPr>
          <w:sz w:val="28"/>
        </w:rPr>
        <w:t>1963</w:t>
      </w:r>
      <w:r>
        <w:rPr>
          <w:spacing w:val="-1"/>
          <w:sz w:val="28"/>
        </w:rPr>
        <w:t> </w:t>
      </w:r>
      <w:r>
        <w:rPr>
          <w:sz w:val="28"/>
        </w:rPr>
        <w:t>(vắng</w:t>
      </w:r>
      <w:r>
        <w:rPr>
          <w:spacing w:val="-1"/>
          <w:sz w:val="28"/>
        </w:rPr>
        <w:t> </w:t>
      </w:r>
      <w:r>
        <w:rPr>
          <w:spacing w:val="-2"/>
          <w:sz w:val="28"/>
        </w:rPr>
        <w:t>mặt);</w:t>
      </w:r>
    </w:p>
    <w:p>
      <w:pPr>
        <w:pStyle w:val="ListParagraph"/>
        <w:numPr>
          <w:ilvl w:val="0"/>
          <w:numId w:val="3"/>
        </w:numPr>
        <w:tabs>
          <w:tab w:pos="1161" w:val="left" w:leader="none"/>
        </w:tabs>
        <w:spacing w:line="240" w:lineRule="auto" w:before="120" w:after="0"/>
        <w:ind w:left="1160" w:right="0" w:hanging="282"/>
        <w:jc w:val="left"/>
        <w:rPr>
          <w:sz w:val="28"/>
        </w:rPr>
      </w:pPr>
      <w:r>
        <w:rPr>
          <w:sz w:val="28"/>
        </w:rPr>
        <w:t>Anh</w:t>
      </w:r>
      <w:r>
        <w:rPr>
          <w:spacing w:val="-2"/>
          <w:sz w:val="28"/>
        </w:rPr>
        <w:t> </w:t>
      </w:r>
      <w:r>
        <w:rPr>
          <w:sz w:val="28"/>
        </w:rPr>
        <w:t>Ngô</w:t>
      </w:r>
      <w:r>
        <w:rPr>
          <w:spacing w:val="-2"/>
          <w:sz w:val="28"/>
        </w:rPr>
        <w:t> </w:t>
      </w:r>
      <w:r>
        <w:rPr>
          <w:sz w:val="28"/>
        </w:rPr>
        <w:t>Thanh</w:t>
      </w:r>
      <w:r>
        <w:rPr>
          <w:spacing w:val="-1"/>
          <w:sz w:val="28"/>
        </w:rPr>
        <w:t> </w:t>
      </w:r>
      <w:r>
        <w:rPr>
          <w:sz w:val="28"/>
        </w:rPr>
        <w:t>N,</w:t>
      </w:r>
      <w:r>
        <w:rPr>
          <w:spacing w:val="-4"/>
          <w:sz w:val="28"/>
        </w:rPr>
        <w:t> </w:t>
      </w:r>
      <w:r>
        <w:rPr>
          <w:sz w:val="28"/>
        </w:rPr>
        <w:t>sinh</w:t>
      </w:r>
      <w:r>
        <w:rPr>
          <w:spacing w:val="-5"/>
          <w:sz w:val="28"/>
        </w:rPr>
        <w:t> </w:t>
      </w:r>
      <w:r>
        <w:rPr>
          <w:sz w:val="28"/>
        </w:rPr>
        <w:t>năm</w:t>
      </w:r>
      <w:r>
        <w:rPr>
          <w:spacing w:val="-7"/>
          <w:sz w:val="28"/>
        </w:rPr>
        <w:t> </w:t>
      </w:r>
      <w:r>
        <w:rPr>
          <w:sz w:val="28"/>
        </w:rPr>
        <w:t>1992</w:t>
      </w:r>
      <w:r>
        <w:rPr>
          <w:spacing w:val="-1"/>
          <w:sz w:val="28"/>
        </w:rPr>
        <w:t> </w:t>
      </w:r>
      <w:r>
        <w:rPr>
          <w:sz w:val="28"/>
        </w:rPr>
        <w:t>(vắng</w:t>
      </w:r>
      <w:r>
        <w:rPr>
          <w:spacing w:val="-2"/>
          <w:sz w:val="28"/>
        </w:rPr>
        <w:t> mặt);</w:t>
      </w:r>
    </w:p>
    <w:p>
      <w:pPr>
        <w:pStyle w:val="ListParagraph"/>
        <w:numPr>
          <w:ilvl w:val="0"/>
          <w:numId w:val="3"/>
        </w:numPr>
        <w:tabs>
          <w:tab w:pos="1161" w:val="left" w:leader="none"/>
        </w:tabs>
        <w:spacing w:line="331" w:lineRule="auto" w:before="120" w:after="0"/>
        <w:ind w:left="879" w:right="3927" w:firstLine="0"/>
        <w:jc w:val="left"/>
        <w:rPr>
          <w:sz w:val="28"/>
        </w:rPr>
      </w:pPr>
      <w:r>
        <w:rPr>
          <w:sz w:val="28"/>
        </w:rPr>
        <w:t>Chị</w:t>
      </w:r>
      <w:r>
        <w:rPr>
          <w:spacing w:val="-5"/>
          <w:sz w:val="28"/>
        </w:rPr>
        <w:t> </w:t>
      </w:r>
      <w:r>
        <w:rPr>
          <w:sz w:val="28"/>
        </w:rPr>
        <w:t>Tạ</w:t>
      </w:r>
      <w:r>
        <w:rPr>
          <w:spacing w:val="-3"/>
          <w:sz w:val="28"/>
        </w:rPr>
        <w:t> </w:t>
      </w:r>
      <w:r>
        <w:rPr>
          <w:sz w:val="28"/>
        </w:rPr>
        <w:t>Ngọc</w:t>
      </w:r>
      <w:r>
        <w:rPr>
          <w:spacing w:val="-3"/>
          <w:sz w:val="28"/>
        </w:rPr>
        <w:t> </w:t>
      </w:r>
      <w:r>
        <w:rPr>
          <w:sz w:val="28"/>
        </w:rPr>
        <w:t>H,</w:t>
      </w:r>
      <w:r>
        <w:rPr>
          <w:spacing w:val="-4"/>
          <w:sz w:val="28"/>
        </w:rPr>
        <w:t> </w:t>
      </w:r>
      <w:r>
        <w:rPr>
          <w:sz w:val="28"/>
        </w:rPr>
        <w:t>sinh</w:t>
      </w:r>
      <w:r>
        <w:rPr>
          <w:spacing w:val="-6"/>
          <w:sz w:val="28"/>
        </w:rPr>
        <w:t> </w:t>
      </w:r>
      <w:r>
        <w:rPr>
          <w:sz w:val="28"/>
        </w:rPr>
        <w:t>năm</w:t>
      </w:r>
      <w:r>
        <w:rPr>
          <w:spacing w:val="-8"/>
          <w:sz w:val="28"/>
        </w:rPr>
        <w:t> </w:t>
      </w:r>
      <w:r>
        <w:rPr>
          <w:sz w:val="28"/>
        </w:rPr>
        <w:t>1994</w:t>
      </w:r>
      <w:r>
        <w:rPr>
          <w:spacing w:val="-1"/>
          <w:sz w:val="28"/>
        </w:rPr>
        <w:t> </w:t>
      </w:r>
      <w:r>
        <w:rPr>
          <w:sz w:val="28"/>
        </w:rPr>
        <w:t>(vắng</w:t>
      </w:r>
      <w:r>
        <w:rPr>
          <w:spacing w:val="-6"/>
          <w:sz w:val="28"/>
        </w:rPr>
        <w:t> </w:t>
      </w:r>
      <w:r>
        <w:rPr>
          <w:sz w:val="28"/>
        </w:rPr>
        <w:t>mặt); Cùng địa chỉ: Ấp Đ, xã T, huyện C, tỉnh C ..</w:t>
      </w:r>
    </w:p>
    <w:p>
      <w:pPr>
        <w:pStyle w:val="ListParagraph"/>
        <w:numPr>
          <w:ilvl w:val="0"/>
          <w:numId w:val="3"/>
        </w:numPr>
        <w:tabs>
          <w:tab w:pos="1161" w:val="left" w:leader="none"/>
        </w:tabs>
        <w:spacing w:line="319" w:lineRule="exact" w:before="0" w:after="0"/>
        <w:ind w:left="1160" w:right="0" w:hanging="282"/>
        <w:jc w:val="left"/>
        <w:rPr>
          <w:sz w:val="28"/>
        </w:rPr>
      </w:pPr>
      <w:r>
        <w:rPr>
          <w:sz w:val="28"/>
        </w:rPr>
        <w:t>Ủy</w:t>
      </w:r>
      <w:r>
        <w:rPr>
          <w:spacing w:val="-6"/>
          <w:sz w:val="28"/>
        </w:rPr>
        <w:t> </w:t>
      </w:r>
      <w:r>
        <w:rPr>
          <w:sz w:val="28"/>
        </w:rPr>
        <w:t>ban nhân</w:t>
      </w:r>
      <w:r>
        <w:rPr>
          <w:spacing w:val="-5"/>
          <w:sz w:val="28"/>
        </w:rPr>
        <w:t> </w:t>
      </w:r>
      <w:r>
        <w:rPr>
          <w:sz w:val="28"/>
        </w:rPr>
        <w:t>dân</w:t>
      </w:r>
      <w:r>
        <w:rPr>
          <w:spacing w:val="-3"/>
          <w:sz w:val="28"/>
        </w:rPr>
        <w:t> </w:t>
      </w:r>
      <w:r>
        <w:rPr>
          <w:sz w:val="28"/>
        </w:rPr>
        <w:t>huyện</w:t>
      </w:r>
      <w:r>
        <w:rPr>
          <w:spacing w:val="-1"/>
          <w:sz w:val="28"/>
        </w:rPr>
        <w:t> </w:t>
      </w:r>
      <w:r>
        <w:rPr>
          <w:sz w:val="28"/>
        </w:rPr>
        <w:t>C,</w:t>
      </w:r>
      <w:r>
        <w:rPr>
          <w:spacing w:val="-2"/>
          <w:sz w:val="28"/>
        </w:rPr>
        <w:t> </w:t>
      </w:r>
      <w:r>
        <w:rPr>
          <w:sz w:val="28"/>
        </w:rPr>
        <w:t>tỉnh </w:t>
      </w:r>
      <w:r>
        <w:rPr>
          <w:spacing w:val="-5"/>
          <w:sz w:val="28"/>
        </w:rPr>
        <w:t>C.</w:t>
      </w:r>
    </w:p>
    <w:p>
      <w:pPr>
        <w:spacing w:before="119"/>
        <w:ind w:left="159" w:right="174" w:firstLine="705"/>
        <w:jc w:val="left"/>
        <w:rPr>
          <w:sz w:val="28"/>
        </w:rPr>
      </w:pPr>
      <w:r>
        <w:rPr>
          <w:i/>
          <w:sz w:val="28"/>
        </w:rPr>
        <w:t>Người</w:t>
      </w:r>
      <w:r>
        <w:rPr>
          <w:i/>
          <w:spacing w:val="-4"/>
          <w:sz w:val="28"/>
        </w:rPr>
        <w:t> </w:t>
      </w:r>
      <w:r>
        <w:rPr>
          <w:i/>
          <w:sz w:val="28"/>
        </w:rPr>
        <w:t>đại</w:t>
      </w:r>
      <w:r>
        <w:rPr>
          <w:i/>
          <w:spacing w:val="-1"/>
          <w:sz w:val="28"/>
        </w:rPr>
        <w:t> </w:t>
      </w:r>
      <w:r>
        <w:rPr>
          <w:i/>
          <w:sz w:val="28"/>
        </w:rPr>
        <w:t>diện theo</w:t>
      </w:r>
      <w:r>
        <w:rPr>
          <w:i/>
          <w:spacing w:val="-4"/>
          <w:sz w:val="28"/>
        </w:rPr>
        <w:t> </w:t>
      </w:r>
      <w:r>
        <w:rPr>
          <w:i/>
          <w:sz w:val="28"/>
        </w:rPr>
        <w:t>pháp</w:t>
      </w:r>
      <w:r>
        <w:rPr>
          <w:i/>
          <w:spacing w:val="-1"/>
          <w:sz w:val="28"/>
        </w:rPr>
        <w:t> </w:t>
      </w:r>
      <w:r>
        <w:rPr>
          <w:i/>
          <w:sz w:val="28"/>
        </w:rPr>
        <w:t>luật</w:t>
      </w:r>
      <w:r>
        <w:rPr>
          <w:sz w:val="28"/>
        </w:rPr>
        <w:t>:</w:t>
      </w:r>
      <w:r>
        <w:rPr>
          <w:spacing w:val="-1"/>
          <w:sz w:val="28"/>
        </w:rPr>
        <w:t> </w:t>
      </w:r>
      <w:r>
        <w:rPr>
          <w:sz w:val="28"/>
        </w:rPr>
        <w:t>Ông</w:t>
      </w:r>
      <w:r>
        <w:rPr>
          <w:spacing w:val="-1"/>
          <w:sz w:val="28"/>
        </w:rPr>
        <w:t> </w:t>
      </w:r>
      <w:r>
        <w:rPr>
          <w:sz w:val="28"/>
        </w:rPr>
        <w:t>Nguyễn</w:t>
      </w:r>
      <w:r>
        <w:rPr>
          <w:spacing w:val="-1"/>
          <w:sz w:val="28"/>
        </w:rPr>
        <w:t> </w:t>
      </w:r>
      <w:r>
        <w:rPr>
          <w:sz w:val="28"/>
        </w:rPr>
        <w:t>Quốc</w:t>
      </w:r>
      <w:r>
        <w:rPr>
          <w:spacing w:val="-2"/>
          <w:sz w:val="28"/>
        </w:rPr>
        <w:t> </w:t>
      </w:r>
      <w:r>
        <w:rPr>
          <w:sz w:val="28"/>
        </w:rPr>
        <w:t>T</w:t>
      </w:r>
      <w:r>
        <w:rPr>
          <w:spacing w:val="-2"/>
          <w:sz w:val="28"/>
        </w:rPr>
        <w:t> </w:t>
      </w:r>
      <w:r>
        <w:rPr>
          <w:sz w:val="28"/>
        </w:rPr>
        <w:t>-</w:t>
      </w:r>
      <w:r>
        <w:rPr>
          <w:spacing w:val="-3"/>
          <w:sz w:val="28"/>
        </w:rPr>
        <w:t> </w:t>
      </w:r>
      <w:r>
        <w:rPr>
          <w:sz w:val="28"/>
        </w:rPr>
        <w:t>Chức</w:t>
      </w:r>
      <w:r>
        <w:rPr>
          <w:spacing w:val="-5"/>
          <w:sz w:val="28"/>
        </w:rPr>
        <w:t> </w:t>
      </w:r>
      <w:r>
        <w:rPr>
          <w:sz w:val="28"/>
        </w:rPr>
        <w:t>vụ:</w:t>
      </w:r>
      <w:r>
        <w:rPr>
          <w:spacing w:val="-3"/>
          <w:sz w:val="28"/>
        </w:rPr>
        <w:t> </w:t>
      </w:r>
      <w:r>
        <w:rPr>
          <w:sz w:val="28"/>
        </w:rPr>
        <w:t>Chủ</w:t>
      </w:r>
      <w:r>
        <w:rPr>
          <w:spacing w:val="-5"/>
          <w:sz w:val="28"/>
        </w:rPr>
        <w:t> </w:t>
      </w:r>
      <w:r>
        <w:rPr>
          <w:sz w:val="28"/>
        </w:rPr>
        <w:t>tịch</w:t>
      </w:r>
      <w:r>
        <w:rPr>
          <w:spacing w:val="-1"/>
          <w:sz w:val="28"/>
        </w:rPr>
        <w:t> </w:t>
      </w:r>
      <w:r>
        <w:rPr>
          <w:sz w:val="28"/>
        </w:rPr>
        <w:t>Ủy ban nhân dân huyện C (vắng mặt).</w:t>
      </w:r>
    </w:p>
    <w:p>
      <w:pPr>
        <w:spacing w:after="0"/>
        <w:jc w:val="left"/>
        <w:rPr>
          <w:sz w:val="28"/>
        </w:rPr>
        <w:sectPr>
          <w:type w:val="continuous"/>
          <w:pgSz w:w="11910" w:h="16850"/>
          <w:pgMar w:top="1120" w:bottom="280" w:left="1540" w:right="400"/>
        </w:sectPr>
      </w:pPr>
    </w:p>
    <w:p>
      <w:pPr>
        <w:pStyle w:val="BodyText"/>
        <w:ind w:left="0"/>
        <w:jc w:val="left"/>
        <w:rPr>
          <w:sz w:val="30"/>
        </w:rPr>
      </w:pPr>
    </w:p>
    <w:p>
      <w:pPr>
        <w:pStyle w:val="BodyText"/>
        <w:spacing w:before="5"/>
        <w:ind w:left="0"/>
        <w:jc w:val="left"/>
        <w:rPr>
          <w:sz w:val="42"/>
        </w:rPr>
      </w:pPr>
    </w:p>
    <w:p>
      <w:pPr>
        <w:pStyle w:val="BodyText"/>
        <w:jc w:val="left"/>
      </w:pPr>
      <w:r>
        <w:rPr>
          <w:spacing w:val="-4"/>
        </w:rPr>
        <w:t>đơn.</w:t>
      </w:r>
    </w:p>
    <w:p>
      <w:pPr>
        <w:pStyle w:val="BodyText"/>
        <w:spacing w:before="69"/>
        <w:ind w:left="96"/>
        <w:jc w:val="left"/>
      </w:pPr>
      <w:r>
        <w:rPr/>
        <w:br w:type="column"/>
      </w:r>
      <w:r>
        <w:rPr/>
        <w:t>Địa</w:t>
      </w:r>
      <w:r>
        <w:rPr>
          <w:spacing w:val="-2"/>
        </w:rPr>
        <w:t> </w:t>
      </w:r>
      <w:r>
        <w:rPr/>
        <w:t>chỉ:</w:t>
      </w:r>
      <w:r>
        <w:rPr>
          <w:spacing w:val="-2"/>
        </w:rPr>
        <w:t> </w:t>
      </w:r>
      <w:r>
        <w:rPr/>
        <w:t>Khóm</w:t>
      </w:r>
      <w:r>
        <w:rPr>
          <w:spacing w:val="-6"/>
        </w:rPr>
        <w:t> </w:t>
      </w:r>
      <w:r>
        <w:rPr/>
        <w:t>2,</w:t>
      </w:r>
      <w:r>
        <w:rPr>
          <w:spacing w:val="-1"/>
        </w:rPr>
        <w:t> </w:t>
      </w:r>
      <w:r>
        <w:rPr/>
        <w:t>thị</w:t>
      </w:r>
      <w:r>
        <w:rPr>
          <w:spacing w:val="-3"/>
        </w:rPr>
        <w:t> </w:t>
      </w:r>
      <w:r>
        <w:rPr/>
        <w:t>t,</w:t>
      </w:r>
      <w:r>
        <w:rPr>
          <w:spacing w:val="-2"/>
        </w:rPr>
        <w:t> </w:t>
      </w:r>
      <w:r>
        <w:rPr/>
        <w:t>huyện C,</w:t>
      </w:r>
      <w:r>
        <w:rPr>
          <w:spacing w:val="-3"/>
        </w:rPr>
        <w:t> </w:t>
      </w:r>
      <w:r>
        <w:rPr/>
        <w:t>tỉnh C</w:t>
      </w:r>
      <w:r>
        <w:rPr>
          <w:spacing w:val="-3"/>
        </w:rPr>
        <w:t> </w:t>
      </w:r>
      <w:r>
        <w:rPr>
          <w:spacing w:val="-5"/>
        </w:rPr>
        <w:t>..</w:t>
      </w:r>
    </w:p>
    <w:p>
      <w:pPr>
        <w:pStyle w:val="ListParagraph"/>
        <w:numPr>
          <w:ilvl w:val="0"/>
          <w:numId w:val="1"/>
        </w:numPr>
        <w:tabs>
          <w:tab w:pos="334" w:val="left" w:leader="none"/>
        </w:tabs>
        <w:spacing w:line="240" w:lineRule="auto" w:before="121" w:after="0"/>
        <w:ind w:left="333" w:right="0" w:hanging="169"/>
        <w:jc w:val="left"/>
        <w:rPr>
          <w:i/>
          <w:sz w:val="28"/>
        </w:rPr>
      </w:pPr>
      <w:r>
        <w:rPr>
          <w:i/>
          <w:sz w:val="28"/>
        </w:rPr>
        <w:t>Người</w:t>
      </w:r>
      <w:r>
        <w:rPr>
          <w:i/>
          <w:spacing w:val="1"/>
          <w:sz w:val="28"/>
        </w:rPr>
        <w:t> </w:t>
      </w:r>
      <w:r>
        <w:rPr>
          <w:i/>
          <w:sz w:val="28"/>
        </w:rPr>
        <w:t>kháng</w:t>
      </w:r>
      <w:r>
        <w:rPr>
          <w:i/>
          <w:spacing w:val="-1"/>
          <w:sz w:val="28"/>
        </w:rPr>
        <w:t> </w:t>
      </w:r>
      <w:r>
        <w:rPr>
          <w:i/>
          <w:sz w:val="28"/>
        </w:rPr>
        <w:t>cáo</w:t>
      </w:r>
      <w:r>
        <w:rPr>
          <w:sz w:val="28"/>
        </w:rPr>
        <w:t>:</w:t>
      </w:r>
      <w:r>
        <w:rPr>
          <w:spacing w:val="-2"/>
          <w:sz w:val="28"/>
        </w:rPr>
        <w:t> </w:t>
      </w:r>
      <w:r>
        <w:rPr>
          <w:sz w:val="28"/>
        </w:rPr>
        <w:t>Bà</w:t>
      </w:r>
      <w:r>
        <w:rPr>
          <w:spacing w:val="1"/>
          <w:sz w:val="28"/>
        </w:rPr>
        <w:t> </w:t>
      </w:r>
      <w:r>
        <w:rPr>
          <w:sz w:val="28"/>
        </w:rPr>
        <w:t>Nguyễn</w:t>
      </w:r>
      <w:r>
        <w:rPr>
          <w:spacing w:val="2"/>
          <w:sz w:val="28"/>
        </w:rPr>
        <w:t> </w:t>
      </w:r>
      <w:r>
        <w:rPr>
          <w:sz w:val="28"/>
        </w:rPr>
        <w:t>Thị</w:t>
      </w:r>
      <w:r>
        <w:rPr>
          <w:spacing w:val="1"/>
          <w:sz w:val="28"/>
        </w:rPr>
        <w:t> </w:t>
      </w:r>
      <w:r>
        <w:rPr>
          <w:sz w:val="28"/>
        </w:rPr>
        <w:t>Bé</w:t>
      </w:r>
      <w:r>
        <w:rPr>
          <w:spacing w:val="1"/>
          <w:sz w:val="28"/>
        </w:rPr>
        <w:t> </w:t>
      </w:r>
      <w:r>
        <w:rPr>
          <w:sz w:val="28"/>
        </w:rPr>
        <w:t>T</w:t>
      </w:r>
      <w:r>
        <w:rPr>
          <w:spacing w:val="-1"/>
          <w:sz w:val="28"/>
        </w:rPr>
        <w:t> </w:t>
      </w:r>
      <w:r>
        <w:rPr>
          <w:sz w:val="28"/>
        </w:rPr>
        <w:t>là</w:t>
      </w:r>
      <w:r>
        <w:rPr>
          <w:spacing w:val="-1"/>
          <w:sz w:val="28"/>
        </w:rPr>
        <w:t> </w:t>
      </w:r>
      <w:r>
        <w:rPr>
          <w:sz w:val="28"/>
        </w:rPr>
        <w:t>nguyên</w:t>
      </w:r>
      <w:r>
        <w:rPr>
          <w:spacing w:val="-1"/>
          <w:sz w:val="28"/>
        </w:rPr>
        <w:t> </w:t>
      </w:r>
      <w:r>
        <w:rPr>
          <w:sz w:val="28"/>
        </w:rPr>
        <w:t>đơn; bà</w:t>
      </w:r>
      <w:r>
        <w:rPr>
          <w:spacing w:val="3"/>
          <w:sz w:val="28"/>
        </w:rPr>
        <w:t> </w:t>
      </w:r>
      <w:r>
        <w:rPr>
          <w:sz w:val="28"/>
        </w:rPr>
        <w:t>Phan</w:t>
      </w:r>
      <w:r>
        <w:rPr>
          <w:spacing w:val="2"/>
          <w:sz w:val="28"/>
        </w:rPr>
        <w:t> </w:t>
      </w:r>
      <w:r>
        <w:rPr>
          <w:sz w:val="28"/>
        </w:rPr>
        <w:t>Thị A</w:t>
      </w:r>
      <w:r>
        <w:rPr>
          <w:spacing w:val="1"/>
          <w:sz w:val="28"/>
        </w:rPr>
        <w:t> </w:t>
      </w:r>
      <w:r>
        <w:rPr>
          <w:sz w:val="28"/>
        </w:rPr>
        <w:t>là</w:t>
      </w:r>
      <w:r>
        <w:rPr>
          <w:spacing w:val="-1"/>
          <w:sz w:val="28"/>
        </w:rPr>
        <w:t> </w:t>
      </w:r>
      <w:r>
        <w:rPr>
          <w:spacing w:val="-5"/>
          <w:sz w:val="28"/>
        </w:rPr>
        <w:t>bị</w:t>
      </w:r>
    </w:p>
    <w:p>
      <w:pPr>
        <w:pStyle w:val="BodyText"/>
        <w:spacing w:before="11"/>
        <w:ind w:left="0"/>
        <w:jc w:val="left"/>
        <w:rPr>
          <w:sz w:val="38"/>
        </w:rPr>
      </w:pPr>
    </w:p>
    <w:p>
      <w:pPr>
        <w:pStyle w:val="Heading1"/>
        <w:ind w:left="2974" w:right="0"/>
        <w:jc w:val="left"/>
      </w:pPr>
      <w:r>
        <w:rPr/>
        <w:t>NỘI</w:t>
      </w:r>
      <w:r>
        <w:rPr>
          <w:spacing w:val="-3"/>
        </w:rPr>
        <w:t> </w:t>
      </w:r>
      <w:r>
        <w:rPr/>
        <w:t>DUNG</w:t>
      </w:r>
      <w:r>
        <w:rPr>
          <w:spacing w:val="-3"/>
        </w:rPr>
        <w:t> </w:t>
      </w:r>
      <w:r>
        <w:rPr/>
        <w:t>VỤ</w:t>
      </w:r>
      <w:r>
        <w:rPr>
          <w:spacing w:val="-3"/>
        </w:rPr>
        <w:t> </w:t>
      </w:r>
      <w:r>
        <w:rPr>
          <w:spacing w:val="-5"/>
        </w:rPr>
        <w:t>ÁN:</w:t>
      </w:r>
    </w:p>
    <w:p>
      <w:pPr>
        <w:spacing w:before="115"/>
        <w:ind w:left="180" w:right="0" w:firstLine="0"/>
        <w:jc w:val="left"/>
        <w:rPr>
          <w:i/>
          <w:sz w:val="28"/>
        </w:rPr>
      </w:pPr>
      <w:r>
        <w:rPr>
          <w:i/>
          <w:sz w:val="28"/>
        </w:rPr>
        <w:t>Nguyên</w:t>
      </w:r>
      <w:r>
        <w:rPr>
          <w:i/>
          <w:spacing w:val="-3"/>
          <w:sz w:val="28"/>
        </w:rPr>
        <w:t> </w:t>
      </w:r>
      <w:r>
        <w:rPr>
          <w:i/>
          <w:sz w:val="28"/>
        </w:rPr>
        <w:t>đơn,</w:t>
      </w:r>
      <w:r>
        <w:rPr>
          <w:i/>
          <w:spacing w:val="-7"/>
          <w:sz w:val="28"/>
        </w:rPr>
        <w:t> </w:t>
      </w:r>
      <w:r>
        <w:rPr>
          <w:i/>
          <w:sz w:val="28"/>
        </w:rPr>
        <w:t>bà</w:t>
      </w:r>
      <w:r>
        <w:rPr>
          <w:i/>
          <w:spacing w:val="-3"/>
          <w:sz w:val="28"/>
        </w:rPr>
        <w:t> </w:t>
      </w:r>
      <w:r>
        <w:rPr>
          <w:i/>
          <w:sz w:val="28"/>
        </w:rPr>
        <w:t>Nguyễn</w:t>
      </w:r>
      <w:r>
        <w:rPr>
          <w:i/>
          <w:spacing w:val="-1"/>
          <w:sz w:val="28"/>
        </w:rPr>
        <w:t> </w:t>
      </w:r>
      <w:r>
        <w:rPr>
          <w:i/>
          <w:sz w:val="28"/>
        </w:rPr>
        <w:t>Thị</w:t>
      </w:r>
      <w:r>
        <w:rPr>
          <w:i/>
          <w:spacing w:val="-2"/>
          <w:sz w:val="28"/>
        </w:rPr>
        <w:t> </w:t>
      </w:r>
      <w:r>
        <w:rPr>
          <w:i/>
          <w:sz w:val="28"/>
        </w:rPr>
        <w:t>Bé</w:t>
      </w:r>
      <w:r>
        <w:rPr>
          <w:i/>
          <w:spacing w:val="-3"/>
          <w:sz w:val="28"/>
        </w:rPr>
        <w:t> </w:t>
      </w:r>
      <w:r>
        <w:rPr>
          <w:i/>
          <w:sz w:val="28"/>
        </w:rPr>
        <w:t>T</w:t>
      </w:r>
      <w:r>
        <w:rPr>
          <w:i/>
          <w:spacing w:val="-4"/>
          <w:sz w:val="28"/>
        </w:rPr>
        <w:t> </w:t>
      </w:r>
      <w:r>
        <w:rPr>
          <w:i/>
          <w:sz w:val="28"/>
        </w:rPr>
        <w:t>trình</w:t>
      </w:r>
      <w:r>
        <w:rPr>
          <w:i/>
          <w:spacing w:val="-1"/>
          <w:sz w:val="28"/>
        </w:rPr>
        <w:t> </w:t>
      </w:r>
      <w:r>
        <w:rPr>
          <w:i/>
          <w:spacing w:val="-4"/>
          <w:sz w:val="28"/>
        </w:rPr>
        <w:t>bày:</w:t>
      </w:r>
    </w:p>
    <w:p>
      <w:pPr>
        <w:pStyle w:val="BodyText"/>
        <w:spacing w:before="119"/>
        <w:ind w:left="180"/>
        <w:jc w:val="left"/>
      </w:pPr>
      <w:r>
        <w:rPr/>
        <w:t>Ngày</w:t>
      </w:r>
      <w:r>
        <w:rPr>
          <w:spacing w:val="5"/>
        </w:rPr>
        <w:t> </w:t>
      </w:r>
      <w:r>
        <w:rPr/>
        <w:t>24/6/2015,</w:t>
      </w:r>
      <w:r>
        <w:rPr>
          <w:spacing w:val="9"/>
        </w:rPr>
        <w:t> </w:t>
      </w:r>
      <w:r>
        <w:rPr/>
        <w:t>bà</w:t>
      </w:r>
      <w:r>
        <w:rPr>
          <w:spacing w:val="7"/>
        </w:rPr>
        <w:t> </w:t>
      </w:r>
      <w:r>
        <w:rPr/>
        <w:t>A</w:t>
      </w:r>
      <w:r>
        <w:rPr>
          <w:spacing w:val="11"/>
        </w:rPr>
        <w:t> </w:t>
      </w:r>
      <w:r>
        <w:rPr/>
        <w:t>và</w:t>
      </w:r>
      <w:r>
        <w:rPr>
          <w:spacing w:val="10"/>
        </w:rPr>
        <w:t> </w:t>
      </w:r>
      <w:r>
        <w:rPr/>
        <w:t>ông</w:t>
      </w:r>
      <w:r>
        <w:rPr>
          <w:spacing w:val="12"/>
        </w:rPr>
        <w:t> </w:t>
      </w:r>
      <w:r>
        <w:rPr/>
        <w:t>D</w:t>
      </w:r>
      <w:r>
        <w:rPr>
          <w:spacing w:val="9"/>
        </w:rPr>
        <w:t> </w:t>
      </w:r>
      <w:r>
        <w:rPr/>
        <w:t>có</w:t>
      </w:r>
      <w:r>
        <w:rPr>
          <w:spacing w:val="10"/>
        </w:rPr>
        <w:t> </w:t>
      </w:r>
      <w:r>
        <w:rPr/>
        <w:t>vay</w:t>
      </w:r>
      <w:r>
        <w:rPr>
          <w:spacing w:val="8"/>
        </w:rPr>
        <w:t> </w:t>
      </w:r>
      <w:r>
        <w:rPr/>
        <w:t>của</w:t>
      </w:r>
      <w:r>
        <w:rPr>
          <w:spacing w:val="9"/>
        </w:rPr>
        <w:t> </w:t>
      </w:r>
      <w:r>
        <w:rPr/>
        <w:t>bà</w:t>
      </w:r>
      <w:r>
        <w:rPr>
          <w:spacing w:val="9"/>
        </w:rPr>
        <w:t> </w:t>
      </w:r>
      <w:r>
        <w:rPr/>
        <w:t>số</w:t>
      </w:r>
      <w:r>
        <w:rPr>
          <w:spacing w:val="12"/>
        </w:rPr>
        <w:t> </w:t>
      </w:r>
      <w:r>
        <w:rPr/>
        <w:t>tiền</w:t>
      </w:r>
      <w:r>
        <w:rPr>
          <w:spacing w:val="10"/>
        </w:rPr>
        <w:t> </w:t>
      </w:r>
      <w:r>
        <w:rPr/>
        <w:t>là</w:t>
      </w:r>
      <w:r>
        <w:rPr>
          <w:spacing w:val="9"/>
        </w:rPr>
        <w:t> </w:t>
      </w:r>
      <w:r>
        <w:rPr/>
        <w:t>280.000.000</w:t>
      </w:r>
      <w:r>
        <w:rPr>
          <w:spacing w:val="10"/>
        </w:rPr>
        <w:t> </w:t>
      </w:r>
      <w:r>
        <w:rPr>
          <w:spacing w:val="-2"/>
        </w:rPr>
        <w:t>đồng,</w:t>
      </w:r>
    </w:p>
    <w:p>
      <w:pPr>
        <w:spacing w:after="0"/>
        <w:jc w:val="left"/>
        <w:sectPr>
          <w:footerReference w:type="default" r:id="rId5"/>
          <w:pgSz w:w="11910" w:h="16850"/>
          <w:pgMar w:footer="475" w:header="0" w:top="1060" w:bottom="660" w:left="1540" w:right="400"/>
          <w:pgNumType w:start="2"/>
          <w:cols w:num="2" w:equalWidth="0">
            <w:col w:w="660" w:space="40"/>
            <w:col w:w="9270"/>
          </w:cols>
        </w:sectPr>
      </w:pPr>
    </w:p>
    <w:p>
      <w:pPr>
        <w:pStyle w:val="BodyText"/>
        <w:ind w:right="451"/>
      </w:pPr>
      <w:r>
        <w:rPr/>
        <w:t>lãi suất thỏa thuận 5%/tháng, bà A có viết biên nhận nợ và ký tên. Từ khi vay đến nay, bà A và ông D không trả vốn lãi cho bà.</w:t>
      </w:r>
    </w:p>
    <w:p>
      <w:pPr>
        <w:pStyle w:val="BodyText"/>
        <w:spacing w:before="119"/>
        <w:ind w:right="442" w:firstLine="719"/>
      </w:pPr>
      <w:r>
        <w:rPr/>
        <w:t>Cũng trong ngày 24 tháng 6 năm 2015, bà A và ông D thuê căn nhà và phần đất mà bà đã được cấp giấy chứng nhận quyền sử dụng đất diện tích là 649,8 m</w:t>
      </w:r>
      <w:r>
        <w:rPr>
          <w:vertAlign w:val="superscript"/>
        </w:rPr>
        <w:t>2</w:t>
      </w:r>
      <w:r>
        <w:rPr>
          <w:vertAlign w:val="baseline"/>
        </w:rPr>
        <w:t>, thửa 77, tờ bản đồ 15 và phần đất diện tích là 7.340,3 m</w:t>
      </w:r>
      <w:r>
        <w:rPr>
          <w:vertAlign w:val="superscript"/>
        </w:rPr>
        <w:t>2</w:t>
      </w:r>
      <w:r>
        <w:rPr>
          <w:vertAlign w:val="baseline"/>
        </w:rPr>
        <w:t>, thửa 78, tờ bản đồ 15 cùng tọa</w:t>
      </w:r>
      <w:r>
        <w:rPr>
          <w:spacing w:val="-1"/>
          <w:vertAlign w:val="baseline"/>
        </w:rPr>
        <w:t> </w:t>
      </w:r>
      <w:r>
        <w:rPr>
          <w:vertAlign w:val="baseline"/>
        </w:rPr>
        <w:t>lạc</w:t>
      </w:r>
      <w:r>
        <w:rPr>
          <w:spacing w:val="-1"/>
          <w:vertAlign w:val="baseline"/>
        </w:rPr>
        <w:t> </w:t>
      </w:r>
      <w:r>
        <w:rPr>
          <w:vertAlign w:val="baseline"/>
        </w:rPr>
        <w:t>tại ấp Đ, xã</w:t>
      </w:r>
      <w:r>
        <w:rPr>
          <w:spacing w:val="-1"/>
          <w:vertAlign w:val="baseline"/>
        </w:rPr>
        <w:t> </w:t>
      </w:r>
      <w:r>
        <w:rPr>
          <w:vertAlign w:val="baseline"/>
        </w:rPr>
        <w:t>T,</w:t>
      </w:r>
      <w:r>
        <w:rPr>
          <w:spacing w:val="-2"/>
          <w:vertAlign w:val="baseline"/>
        </w:rPr>
        <w:t> </w:t>
      </w:r>
      <w:r>
        <w:rPr>
          <w:vertAlign w:val="baseline"/>
        </w:rPr>
        <w:t>huyện C,</w:t>
      </w:r>
      <w:r>
        <w:rPr>
          <w:spacing w:val="-3"/>
          <w:vertAlign w:val="baseline"/>
        </w:rPr>
        <w:t> </w:t>
      </w:r>
      <w:r>
        <w:rPr>
          <w:vertAlign w:val="baseline"/>
        </w:rPr>
        <w:t>tỉnh C</w:t>
      </w:r>
      <w:r>
        <w:rPr>
          <w:spacing w:val="-3"/>
          <w:vertAlign w:val="baseline"/>
        </w:rPr>
        <w:t> </w:t>
      </w:r>
      <w:r>
        <w:rPr>
          <w:vertAlign w:val="baseline"/>
        </w:rPr>
        <w:t>.. Hai bên có</w:t>
      </w:r>
      <w:r>
        <w:rPr>
          <w:spacing w:val="-1"/>
          <w:vertAlign w:val="baseline"/>
        </w:rPr>
        <w:t> </w:t>
      </w:r>
      <w:r>
        <w:rPr>
          <w:vertAlign w:val="baseline"/>
        </w:rPr>
        <w:t>làm</w:t>
      </w:r>
      <w:r>
        <w:rPr>
          <w:spacing w:val="-3"/>
          <w:vertAlign w:val="baseline"/>
        </w:rPr>
        <w:t> </w:t>
      </w:r>
      <w:r>
        <w:rPr>
          <w:vertAlign w:val="baseline"/>
        </w:rPr>
        <w:t>hợp đồng thuê</w:t>
      </w:r>
      <w:r>
        <w:rPr>
          <w:spacing w:val="-1"/>
          <w:vertAlign w:val="baseline"/>
        </w:rPr>
        <w:t> </w:t>
      </w:r>
      <w:r>
        <w:rPr>
          <w:vertAlign w:val="baseline"/>
        </w:rPr>
        <w:t>nhà</w:t>
      </w:r>
      <w:r>
        <w:rPr>
          <w:spacing w:val="-1"/>
          <w:vertAlign w:val="baseline"/>
        </w:rPr>
        <w:t> </w:t>
      </w:r>
      <w:r>
        <w:rPr>
          <w:vertAlign w:val="baseline"/>
        </w:rPr>
        <w:t>và đất với giá mỗi tháng là 8.000.000 đồng; bà A có ký tên, còn ông D bị bệnh nên không ký. Từ</w:t>
      </w:r>
      <w:r>
        <w:rPr>
          <w:spacing w:val="-1"/>
          <w:vertAlign w:val="baseline"/>
        </w:rPr>
        <w:t> </w:t>
      </w:r>
      <w:r>
        <w:rPr>
          <w:vertAlign w:val="baseline"/>
        </w:rPr>
        <w:t>khi thuê đến nay, bà A và</w:t>
      </w:r>
      <w:r>
        <w:rPr>
          <w:spacing w:val="-1"/>
          <w:vertAlign w:val="baseline"/>
        </w:rPr>
        <w:t> </w:t>
      </w:r>
      <w:r>
        <w:rPr>
          <w:vertAlign w:val="baseline"/>
        </w:rPr>
        <w:t>ông D không trả tiền thuê nên còn thiếu bà (số tiền thuê tạm</w:t>
      </w:r>
      <w:r>
        <w:rPr>
          <w:spacing w:val="-1"/>
          <w:vertAlign w:val="baseline"/>
        </w:rPr>
        <w:t> </w:t>
      </w:r>
      <w:r>
        <w:rPr>
          <w:vertAlign w:val="baseline"/>
        </w:rPr>
        <w:t>tính từ ngày 24/6/2015 đến ngày 24/3/2019 là 45 tháng) số tiền là 360.000.000 đồng.</w:t>
      </w:r>
    </w:p>
    <w:p>
      <w:pPr>
        <w:pStyle w:val="BodyText"/>
        <w:spacing w:before="123"/>
        <w:ind w:right="440" w:firstLine="719"/>
      </w:pPr>
      <w:r>
        <w:rPr/>
        <w:t>Trước đó, ngày 26/8/2014, bà A và ông D chuyển nhượng cho bà phần đất tại</w:t>
      </w:r>
      <w:r>
        <w:rPr>
          <w:spacing w:val="-5"/>
        </w:rPr>
        <w:t> </w:t>
      </w:r>
      <w:r>
        <w:rPr/>
        <w:t>thửa 77 tờ bản đồ 15 diện tích là 7.340,3 m</w:t>
      </w:r>
      <w:r>
        <w:rPr>
          <w:vertAlign w:val="superscript"/>
        </w:rPr>
        <w:t>2</w:t>
      </w:r>
      <w:r>
        <w:rPr>
          <w:spacing w:val="-18"/>
          <w:vertAlign w:val="baseline"/>
        </w:rPr>
        <w:t> </w:t>
      </w:r>
      <w:r>
        <w:rPr>
          <w:vertAlign w:val="baseline"/>
        </w:rPr>
        <w:t>với giá thực tế là 200.000.000 đồng nhưng ghi tại hợp đồng chuyển nhượng giá là 86.000.000 đồng và bà có đưa thêm cho bà A số tiền là 114.000.000 đồng để đủ số tiền là 200.000.000 đồng. Đến ngày 24/11/2014, bà A và ông D tiếp tục chuyển nhượng cho bà phần đất diện tích là 649,8 m</w:t>
      </w:r>
      <w:r>
        <w:rPr>
          <w:vertAlign w:val="superscript"/>
        </w:rPr>
        <w:t>2</w:t>
      </w:r>
      <w:r>
        <w:rPr>
          <w:vertAlign w:val="baseline"/>
        </w:rPr>
        <w:t>, thửa 77, tờ</w:t>
      </w:r>
      <w:r>
        <w:rPr>
          <w:spacing w:val="-1"/>
          <w:vertAlign w:val="baseline"/>
        </w:rPr>
        <w:t> </w:t>
      </w:r>
      <w:r>
        <w:rPr>
          <w:vertAlign w:val="baseline"/>
        </w:rPr>
        <w:t>bản đồ 15, với giá là</w:t>
      </w:r>
      <w:r>
        <w:rPr>
          <w:spacing w:val="-1"/>
          <w:vertAlign w:val="baseline"/>
        </w:rPr>
        <w:t> </w:t>
      </w:r>
      <w:r>
        <w:rPr>
          <w:vertAlign w:val="baseline"/>
        </w:rPr>
        <w:t>200.000.000 đồng, nhưng trước đó bà A có thiếu bà số tiền là 35.000.000 đồng nên bà đưa thêm cho bà A 165.000.000 đồng. Đến ngày 24.6.2015, bà lấy đất canh tác thì bà A nói có khó khăn về kinh tế nên xin</w:t>
      </w:r>
      <w:r>
        <w:rPr>
          <w:spacing w:val="-4"/>
          <w:vertAlign w:val="baseline"/>
        </w:rPr>
        <w:t> </w:t>
      </w:r>
      <w:r>
        <w:rPr>
          <w:vertAlign w:val="baseline"/>
        </w:rPr>
        <w:t>thuê</w:t>
      </w:r>
      <w:r>
        <w:rPr>
          <w:spacing w:val="-1"/>
          <w:vertAlign w:val="baseline"/>
        </w:rPr>
        <w:t> </w:t>
      </w:r>
      <w:r>
        <w:rPr>
          <w:vertAlign w:val="baseline"/>
        </w:rPr>
        <w:t>lại của</w:t>
      </w:r>
      <w:r>
        <w:rPr>
          <w:spacing w:val="-1"/>
          <w:vertAlign w:val="baseline"/>
        </w:rPr>
        <w:t> </w:t>
      </w:r>
      <w:r>
        <w:rPr>
          <w:vertAlign w:val="baseline"/>
        </w:rPr>
        <w:t>bà</w:t>
      </w:r>
      <w:r>
        <w:rPr>
          <w:spacing w:val="-1"/>
          <w:vertAlign w:val="baseline"/>
        </w:rPr>
        <w:t> </w:t>
      </w:r>
      <w:r>
        <w:rPr>
          <w:vertAlign w:val="baseline"/>
        </w:rPr>
        <w:t>phần</w:t>
      </w:r>
      <w:r>
        <w:rPr>
          <w:spacing w:val="-4"/>
          <w:vertAlign w:val="baseline"/>
        </w:rPr>
        <w:t> </w:t>
      </w:r>
      <w:r>
        <w:rPr>
          <w:vertAlign w:val="baseline"/>
        </w:rPr>
        <w:t>đất</w:t>
      </w:r>
      <w:r>
        <w:rPr>
          <w:spacing w:val="-3"/>
          <w:vertAlign w:val="baseline"/>
        </w:rPr>
        <w:t> </w:t>
      </w:r>
      <w:r>
        <w:rPr>
          <w:vertAlign w:val="baseline"/>
        </w:rPr>
        <w:t>nuôi trồng</w:t>
      </w:r>
      <w:r>
        <w:rPr>
          <w:spacing w:val="-4"/>
          <w:vertAlign w:val="baseline"/>
        </w:rPr>
        <w:t> </w:t>
      </w:r>
      <w:r>
        <w:rPr>
          <w:vertAlign w:val="baseline"/>
        </w:rPr>
        <w:t>thủy</w:t>
      </w:r>
      <w:r>
        <w:rPr>
          <w:spacing w:val="-5"/>
          <w:vertAlign w:val="baseline"/>
        </w:rPr>
        <w:t> </w:t>
      </w:r>
      <w:r>
        <w:rPr>
          <w:vertAlign w:val="baseline"/>
        </w:rPr>
        <w:t>sản và</w:t>
      </w:r>
      <w:r>
        <w:rPr>
          <w:spacing w:val="-1"/>
          <w:vertAlign w:val="baseline"/>
        </w:rPr>
        <w:t> </w:t>
      </w:r>
      <w:r>
        <w:rPr>
          <w:vertAlign w:val="baseline"/>
        </w:rPr>
        <w:t>căn</w:t>
      </w:r>
      <w:r>
        <w:rPr>
          <w:spacing w:val="-3"/>
          <w:vertAlign w:val="baseline"/>
        </w:rPr>
        <w:t> </w:t>
      </w:r>
      <w:r>
        <w:rPr>
          <w:vertAlign w:val="baseline"/>
        </w:rPr>
        <w:t>nhà,</w:t>
      </w:r>
      <w:r>
        <w:rPr>
          <w:spacing w:val="-2"/>
          <w:vertAlign w:val="baseline"/>
        </w:rPr>
        <w:t> </w:t>
      </w:r>
      <w:r>
        <w:rPr>
          <w:vertAlign w:val="baseline"/>
        </w:rPr>
        <w:t>đồng thời bà</w:t>
      </w:r>
      <w:r>
        <w:rPr>
          <w:spacing w:val="-1"/>
          <w:vertAlign w:val="baseline"/>
        </w:rPr>
        <w:t> </w:t>
      </w:r>
      <w:r>
        <w:rPr>
          <w:vertAlign w:val="baseline"/>
        </w:rPr>
        <w:t>A</w:t>
      </w:r>
      <w:r>
        <w:rPr>
          <w:spacing w:val="-3"/>
          <w:vertAlign w:val="baseline"/>
        </w:rPr>
        <w:t> </w:t>
      </w:r>
      <w:r>
        <w:rPr>
          <w:vertAlign w:val="baseline"/>
        </w:rPr>
        <w:t>vay thêm số tiền là 280.000.000 đồng nhưng đến nay không trả vốn lãi.</w:t>
      </w:r>
    </w:p>
    <w:p>
      <w:pPr>
        <w:pStyle w:val="BodyText"/>
        <w:spacing w:before="119"/>
        <w:ind w:right="443" w:firstLine="719"/>
      </w:pPr>
      <w:r>
        <w:rPr/>
        <w:t>Nay</w:t>
      </w:r>
      <w:r>
        <w:rPr>
          <w:spacing w:val="-2"/>
        </w:rPr>
        <w:t> </w:t>
      </w:r>
      <w:r>
        <w:rPr/>
        <w:t>bà yêu cầu bà</w:t>
      </w:r>
      <w:r>
        <w:rPr>
          <w:spacing w:val="-1"/>
        </w:rPr>
        <w:t> </w:t>
      </w:r>
      <w:r>
        <w:rPr/>
        <w:t>A</w:t>
      </w:r>
      <w:r>
        <w:rPr>
          <w:spacing w:val="-4"/>
        </w:rPr>
        <w:t> </w:t>
      </w:r>
      <w:r>
        <w:rPr/>
        <w:t>và</w:t>
      </w:r>
      <w:r>
        <w:rPr>
          <w:spacing w:val="-4"/>
        </w:rPr>
        <w:t> </w:t>
      </w:r>
      <w:r>
        <w:rPr/>
        <w:t>ông D</w:t>
      </w:r>
      <w:r>
        <w:rPr>
          <w:spacing w:val="-3"/>
        </w:rPr>
        <w:t> </w:t>
      </w:r>
      <w:r>
        <w:rPr/>
        <w:t>trả</w:t>
      </w:r>
      <w:r>
        <w:rPr>
          <w:spacing w:val="-1"/>
        </w:rPr>
        <w:t> </w:t>
      </w:r>
      <w:r>
        <w:rPr/>
        <w:t>số</w:t>
      </w:r>
      <w:r>
        <w:rPr>
          <w:spacing w:val="-3"/>
        </w:rPr>
        <w:t> </w:t>
      </w:r>
      <w:r>
        <w:rPr/>
        <w:t>tiền</w:t>
      </w:r>
      <w:r>
        <w:rPr>
          <w:spacing w:val="-3"/>
        </w:rPr>
        <w:t> </w:t>
      </w:r>
      <w:r>
        <w:rPr/>
        <w:t>vay</w:t>
      </w:r>
      <w:r>
        <w:rPr>
          <w:spacing w:val="-5"/>
        </w:rPr>
        <w:t> </w:t>
      </w:r>
      <w:r>
        <w:rPr/>
        <w:t>vốn là</w:t>
      </w:r>
      <w:r>
        <w:rPr>
          <w:spacing w:val="-1"/>
        </w:rPr>
        <w:t> </w:t>
      </w:r>
      <w:r>
        <w:rPr/>
        <w:t>280.000.000 đồng và</w:t>
      </w:r>
      <w:r>
        <w:rPr>
          <w:spacing w:val="-1"/>
        </w:rPr>
        <w:t> </w:t>
      </w:r>
      <w:r>
        <w:rPr/>
        <w:t>lãi theo quy</w:t>
      </w:r>
      <w:r>
        <w:rPr>
          <w:spacing w:val="-5"/>
        </w:rPr>
        <w:t> </w:t>
      </w:r>
      <w:r>
        <w:rPr/>
        <w:t>định pháp luật.</w:t>
      </w:r>
      <w:r>
        <w:rPr>
          <w:spacing w:val="-2"/>
        </w:rPr>
        <w:t> </w:t>
      </w:r>
      <w:r>
        <w:rPr/>
        <w:t>Đối</w:t>
      </w:r>
      <w:r>
        <w:rPr>
          <w:spacing w:val="-3"/>
        </w:rPr>
        <w:t> </w:t>
      </w:r>
      <w:r>
        <w:rPr/>
        <w:t>với căn</w:t>
      </w:r>
      <w:r>
        <w:rPr>
          <w:spacing w:val="-4"/>
        </w:rPr>
        <w:t> </w:t>
      </w:r>
      <w:r>
        <w:rPr/>
        <w:t>nhà</w:t>
      </w:r>
      <w:r>
        <w:rPr>
          <w:spacing w:val="-4"/>
        </w:rPr>
        <w:t> </w:t>
      </w:r>
      <w:r>
        <w:rPr/>
        <w:t>và</w:t>
      </w:r>
      <w:r>
        <w:rPr>
          <w:spacing w:val="-1"/>
        </w:rPr>
        <w:t> </w:t>
      </w:r>
      <w:r>
        <w:rPr/>
        <w:t>phần đất</w:t>
      </w:r>
      <w:r>
        <w:rPr>
          <w:spacing w:val="-3"/>
        </w:rPr>
        <w:t> </w:t>
      </w:r>
      <w:r>
        <w:rPr/>
        <w:t>do thuộc</w:t>
      </w:r>
      <w:r>
        <w:rPr>
          <w:spacing w:val="-1"/>
        </w:rPr>
        <w:t> </w:t>
      </w:r>
      <w:r>
        <w:rPr/>
        <w:t>quyền sở</w:t>
      </w:r>
      <w:r>
        <w:rPr>
          <w:spacing w:val="-1"/>
        </w:rPr>
        <w:t> </w:t>
      </w:r>
      <w:r>
        <w:rPr/>
        <w:t>hữu của</w:t>
      </w:r>
      <w:r>
        <w:rPr>
          <w:spacing w:val="-4"/>
        </w:rPr>
        <w:t> </w:t>
      </w:r>
      <w:r>
        <w:rPr/>
        <w:t>bà nên không yêu cầu giải quyết. Đồng thời, bà xin rút lại yêu cầu bà A và ông D trả số tiền thuê nhà và đất số tiền 360.000.000 đồng.</w:t>
      </w:r>
    </w:p>
    <w:p>
      <w:pPr>
        <w:spacing w:before="121"/>
        <w:ind w:left="879" w:right="0" w:firstLine="0"/>
        <w:jc w:val="both"/>
        <w:rPr>
          <w:i/>
          <w:sz w:val="28"/>
        </w:rPr>
      </w:pPr>
      <w:r>
        <w:rPr>
          <w:i/>
          <w:sz w:val="28"/>
        </w:rPr>
        <w:t>Bị</w:t>
      </w:r>
      <w:r>
        <w:rPr>
          <w:i/>
          <w:spacing w:val="-2"/>
          <w:sz w:val="28"/>
        </w:rPr>
        <w:t> </w:t>
      </w:r>
      <w:r>
        <w:rPr>
          <w:i/>
          <w:sz w:val="28"/>
        </w:rPr>
        <w:t>đơn</w:t>
      </w:r>
      <w:r>
        <w:rPr>
          <w:i/>
          <w:spacing w:val="-5"/>
          <w:sz w:val="28"/>
        </w:rPr>
        <w:t> </w:t>
      </w:r>
      <w:r>
        <w:rPr>
          <w:i/>
          <w:sz w:val="28"/>
        </w:rPr>
        <w:t>bà</w:t>
      </w:r>
      <w:r>
        <w:rPr>
          <w:i/>
          <w:spacing w:val="-1"/>
          <w:sz w:val="28"/>
        </w:rPr>
        <w:t> </w:t>
      </w:r>
      <w:r>
        <w:rPr>
          <w:i/>
          <w:sz w:val="28"/>
        </w:rPr>
        <w:t>Phan</w:t>
      </w:r>
      <w:r>
        <w:rPr>
          <w:i/>
          <w:spacing w:val="-2"/>
          <w:sz w:val="28"/>
        </w:rPr>
        <w:t> </w:t>
      </w:r>
      <w:r>
        <w:rPr>
          <w:i/>
          <w:sz w:val="28"/>
        </w:rPr>
        <w:t>Thị</w:t>
      </w:r>
      <w:r>
        <w:rPr>
          <w:i/>
          <w:spacing w:val="-1"/>
          <w:sz w:val="28"/>
        </w:rPr>
        <w:t> </w:t>
      </w:r>
      <w:r>
        <w:rPr>
          <w:i/>
          <w:sz w:val="28"/>
        </w:rPr>
        <w:t>A</w:t>
      </w:r>
      <w:r>
        <w:rPr>
          <w:i/>
          <w:spacing w:val="-5"/>
          <w:sz w:val="28"/>
        </w:rPr>
        <w:t> </w:t>
      </w:r>
      <w:r>
        <w:rPr>
          <w:i/>
          <w:sz w:val="28"/>
        </w:rPr>
        <w:t>trình</w:t>
      </w:r>
      <w:r>
        <w:rPr>
          <w:i/>
          <w:spacing w:val="-1"/>
          <w:sz w:val="28"/>
        </w:rPr>
        <w:t> </w:t>
      </w:r>
      <w:r>
        <w:rPr>
          <w:i/>
          <w:spacing w:val="-4"/>
          <w:sz w:val="28"/>
        </w:rPr>
        <w:t>bày:</w:t>
      </w:r>
    </w:p>
    <w:p>
      <w:pPr>
        <w:pStyle w:val="BodyText"/>
        <w:spacing w:before="120"/>
        <w:ind w:right="444" w:firstLine="719"/>
      </w:pPr>
      <w:r>
        <w:rPr/>
        <w:t>Trước đây không nhớ rõ thời gian, bà có vay bà T số tiền 22.000.000 đồng, lãi</w:t>
      </w:r>
      <w:r>
        <w:rPr>
          <w:spacing w:val="40"/>
        </w:rPr>
        <w:t> </w:t>
      </w:r>
      <w:r>
        <w:rPr/>
        <w:t>đến</w:t>
      </w:r>
      <w:r>
        <w:rPr>
          <w:spacing w:val="40"/>
        </w:rPr>
        <w:t> </w:t>
      </w:r>
      <w:r>
        <w:rPr/>
        <w:t>ngày</w:t>
      </w:r>
      <w:r>
        <w:rPr>
          <w:spacing w:val="40"/>
        </w:rPr>
        <w:t> </w:t>
      </w:r>
      <w:r>
        <w:rPr/>
        <w:t>24/6/2015</w:t>
      </w:r>
      <w:r>
        <w:rPr>
          <w:spacing w:val="40"/>
        </w:rPr>
        <w:t> </w:t>
      </w:r>
      <w:r>
        <w:rPr/>
        <w:t>(âl)</w:t>
      </w:r>
      <w:r>
        <w:rPr>
          <w:spacing w:val="40"/>
        </w:rPr>
        <w:t> </w:t>
      </w:r>
      <w:r>
        <w:rPr/>
        <w:t>là</w:t>
      </w:r>
      <w:r>
        <w:rPr>
          <w:spacing w:val="40"/>
        </w:rPr>
        <w:t> </w:t>
      </w:r>
      <w:r>
        <w:rPr/>
        <w:t>21.000.000</w:t>
      </w:r>
      <w:r>
        <w:rPr>
          <w:spacing w:val="40"/>
        </w:rPr>
        <w:t> </w:t>
      </w:r>
      <w:r>
        <w:rPr/>
        <w:t>đồng.</w:t>
      </w:r>
      <w:r>
        <w:rPr>
          <w:spacing w:val="40"/>
        </w:rPr>
        <w:t> </w:t>
      </w:r>
      <w:r>
        <w:rPr/>
        <w:t>Tổng</w:t>
      </w:r>
      <w:r>
        <w:rPr>
          <w:spacing w:val="40"/>
        </w:rPr>
        <w:t> </w:t>
      </w:r>
      <w:r>
        <w:rPr/>
        <w:t>cộng</w:t>
      </w:r>
      <w:r>
        <w:rPr>
          <w:spacing w:val="40"/>
        </w:rPr>
        <w:t> </w:t>
      </w:r>
      <w:r>
        <w:rPr/>
        <w:t>số</w:t>
      </w:r>
      <w:r>
        <w:rPr>
          <w:spacing w:val="40"/>
        </w:rPr>
        <w:t> </w:t>
      </w:r>
      <w:r>
        <w:rPr/>
        <w:t>tiền</w:t>
      </w:r>
      <w:r>
        <w:rPr>
          <w:spacing w:val="40"/>
        </w:rPr>
        <w:t> </w:t>
      </w:r>
      <w:r>
        <w:rPr/>
        <w:t>vốn,</w:t>
      </w:r>
      <w:r>
        <w:rPr>
          <w:spacing w:val="40"/>
        </w:rPr>
        <w:t> </w:t>
      </w:r>
      <w:r>
        <w:rPr/>
        <w:t>lãi</w:t>
      </w:r>
      <w:r>
        <w:rPr>
          <w:spacing w:val="40"/>
        </w:rPr>
        <w:t> </w:t>
      </w:r>
      <w:r>
        <w:rPr/>
        <w:t>là</w:t>
      </w:r>
    </w:p>
    <w:p>
      <w:pPr>
        <w:pStyle w:val="BodyText"/>
        <w:ind w:right="442"/>
      </w:pPr>
      <w:r>
        <w:rPr/>
        <w:t>43.000.000 đồng. Do đó, ngày 26/8/2014, bà T kêu bà và ông D ra Văn phòng</w:t>
      </w:r>
      <w:r>
        <w:rPr>
          <w:spacing w:val="40"/>
        </w:rPr>
        <w:t> </w:t>
      </w:r>
      <w:r>
        <w:rPr/>
        <w:t>công chứng Minh Hải lập hợp đồng chuyển nhượng quyền sử dụng đất cho bà T phần đất diện tích 7.340,3 m</w:t>
      </w:r>
      <w:r>
        <w:rPr>
          <w:vertAlign w:val="superscript"/>
        </w:rPr>
        <w:t>2</w:t>
      </w:r>
      <w:r>
        <w:rPr>
          <w:vertAlign w:val="baseline"/>
        </w:rPr>
        <w:t>, thửa số 78, tờ bản đồ 15 với giá là 86.000.000 đồng, nhưng thực tế chỉ nhận tiền của bà T là 43.000.000 đồng. Ngoài ra, bà có vay của bà T số tiền là 10.000.000 đồng và lãi là 7.000.000 đồng, Ngày 24/11/2014, bà A và ông D ra Văn phòng công chứng Minh Hải lập hợp đồng chuyển nhượng quyền sử</w:t>
      </w:r>
      <w:r>
        <w:rPr>
          <w:spacing w:val="-2"/>
          <w:vertAlign w:val="baseline"/>
        </w:rPr>
        <w:t> </w:t>
      </w:r>
      <w:r>
        <w:rPr>
          <w:vertAlign w:val="baseline"/>
        </w:rPr>
        <w:t>dụng đất cho</w:t>
      </w:r>
      <w:r>
        <w:rPr>
          <w:spacing w:val="2"/>
          <w:vertAlign w:val="baseline"/>
        </w:rPr>
        <w:t> </w:t>
      </w:r>
      <w:r>
        <w:rPr>
          <w:vertAlign w:val="baseline"/>
        </w:rPr>
        <w:t>bà</w:t>
      </w:r>
      <w:r>
        <w:rPr>
          <w:spacing w:val="-1"/>
          <w:vertAlign w:val="baseline"/>
        </w:rPr>
        <w:t> </w:t>
      </w:r>
      <w:r>
        <w:rPr>
          <w:vertAlign w:val="baseline"/>
        </w:rPr>
        <w:t>T</w:t>
      </w:r>
      <w:r>
        <w:rPr>
          <w:spacing w:val="2"/>
          <w:vertAlign w:val="baseline"/>
        </w:rPr>
        <w:t> </w:t>
      </w:r>
      <w:r>
        <w:rPr>
          <w:vertAlign w:val="baseline"/>
        </w:rPr>
        <w:t>phần đất diện tích là</w:t>
      </w:r>
      <w:r>
        <w:rPr>
          <w:spacing w:val="2"/>
          <w:vertAlign w:val="baseline"/>
        </w:rPr>
        <w:t> </w:t>
      </w:r>
      <w:r>
        <w:rPr>
          <w:vertAlign w:val="baseline"/>
        </w:rPr>
        <w:t>649,8 m</w:t>
      </w:r>
      <w:r>
        <w:rPr>
          <w:vertAlign w:val="superscript"/>
        </w:rPr>
        <w:t>2</w:t>
      </w:r>
      <w:r>
        <w:rPr>
          <w:vertAlign w:val="baseline"/>
        </w:rPr>
        <w:t>,</w:t>
      </w:r>
      <w:r>
        <w:rPr>
          <w:spacing w:val="-1"/>
          <w:vertAlign w:val="baseline"/>
        </w:rPr>
        <w:t> </w:t>
      </w:r>
      <w:r>
        <w:rPr>
          <w:vertAlign w:val="baseline"/>
        </w:rPr>
        <w:t>thửa</w:t>
      </w:r>
      <w:r>
        <w:rPr>
          <w:spacing w:val="-1"/>
          <w:vertAlign w:val="baseline"/>
        </w:rPr>
        <w:t> </w:t>
      </w:r>
      <w:r>
        <w:rPr>
          <w:vertAlign w:val="baseline"/>
        </w:rPr>
        <w:t>số 77,</w:t>
      </w:r>
      <w:r>
        <w:rPr>
          <w:spacing w:val="-4"/>
          <w:vertAlign w:val="baseline"/>
        </w:rPr>
        <w:t> </w:t>
      </w:r>
      <w:r>
        <w:rPr>
          <w:vertAlign w:val="baseline"/>
        </w:rPr>
        <w:t>tờ bản</w:t>
      </w:r>
      <w:r>
        <w:rPr>
          <w:spacing w:val="1"/>
          <w:vertAlign w:val="baseline"/>
        </w:rPr>
        <w:t> </w:t>
      </w:r>
      <w:r>
        <w:rPr>
          <w:vertAlign w:val="baseline"/>
        </w:rPr>
        <w:t>đồ 15 giá </w:t>
      </w:r>
      <w:r>
        <w:rPr>
          <w:spacing w:val="-5"/>
          <w:vertAlign w:val="baseline"/>
        </w:rPr>
        <w:t>là</w:t>
      </w:r>
    </w:p>
    <w:p>
      <w:pPr>
        <w:pStyle w:val="BodyText"/>
        <w:spacing w:line="322" w:lineRule="exact"/>
      </w:pPr>
      <w:r>
        <w:rPr/>
        <w:t>35.000.000</w:t>
      </w:r>
      <w:r>
        <w:rPr>
          <w:spacing w:val="6"/>
        </w:rPr>
        <w:t> </w:t>
      </w:r>
      <w:r>
        <w:rPr/>
        <w:t>đồng.</w:t>
      </w:r>
      <w:r>
        <w:rPr>
          <w:spacing w:val="9"/>
        </w:rPr>
        <w:t> </w:t>
      </w:r>
      <w:r>
        <w:rPr/>
        <w:t>Bà</w:t>
      </w:r>
      <w:r>
        <w:rPr>
          <w:spacing w:val="4"/>
        </w:rPr>
        <w:t> </w:t>
      </w:r>
      <w:r>
        <w:rPr/>
        <w:t>A</w:t>
      </w:r>
      <w:r>
        <w:rPr>
          <w:spacing w:val="5"/>
        </w:rPr>
        <w:t> </w:t>
      </w:r>
      <w:r>
        <w:rPr/>
        <w:t>giao</w:t>
      </w:r>
      <w:r>
        <w:rPr>
          <w:spacing w:val="6"/>
        </w:rPr>
        <w:t> </w:t>
      </w:r>
      <w:r>
        <w:rPr/>
        <w:t>hai</w:t>
      </w:r>
      <w:r>
        <w:rPr>
          <w:spacing w:val="7"/>
        </w:rPr>
        <w:t> </w:t>
      </w:r>
      <w:r>
        <w:rPr/>
        <w:t>giấy</w:t>
      </w:r>
      <w:r>
        <w:rPr>
          <w:spacing w:val="2"/>
        </w:rPr>
        <w:t> </w:t>
      </w:r>
      <w:r>
        <w:rPr/>
        <w:t>chứng</w:t>
      </w:r>
      <w:r>
        <w:rPr>
          <w:spacing w:val="7"/>
        </w:rPr>
        <w:t> </w:t>
      </w:r>
      <w:r>
        <w:rPr/>
        <w:t>nhận</w:t>
      </w:r>
      <w:r>
        <w:rPr>
          <w:spacing w:val="6"/>
        </w:rPr>
        <w:t> </w:t>
      </w:r>
      <w:r>
        <w:rPr/>
        <w:t>quyền</w:t>
      </w:r>
      <w:r>
        <w:rPr>
          <w:spacing w:val="7"/>
        </w:rPr>
        <w:t> </w:t>
      </w:r>
      <w:r>
        <w:rPr/>
        <w:t>sử</w:t>
      </w:r>
      <w:r>
        <w:rPr>
          <w:spacing w:val="5"/>
        </w:rPr>
        <w:t> </w:t>
      </w:r>
      <w:r>
        <w:rPr/>
        <w:t>dụng</w:t>
      </w:r>
      <w:r>
        <w:rPr>
          <w:spacing w:val="6"/>
        </w:rPr>
        <w:t> </w:t>
      </w:r>
      <w:r>
        <w:rPr/>
        <w:t>đất</w:t>
      </w:r>
      <w:r>
        <w:rPr>
          <w:spacing w:val="6"/>
        </w:rPr>
        <w:t> </w:t>
      </w:r>
      <w:r>
        <w:rPr/>
        <w:t>cho</w:t>
      </w:r>
      <w:r>
        <w:rPr>
          <w:spacing w:val="9"/>
        </w:rPr>
        <w:t> </w:t>
      </w:r>
      <w:r>
        <w:rPr/>
        <w:t>bà</w:t>
      </w:r>
      <w:r>
        <w:rPr>
          <w:spacing w:val="5"/>
        </w:rPr>
        <w:t> </w:t>
      </w:r>
      <w:r>
        <w:rPr/>
        <w:t>T</w:t>
      </w:r>
      <w:r>
        <w:rPr>
          <w:spacing w:val="6"/>
        </w:rPr>
        <w:t> </w:t>
      </w:r>
      <w:r>
        <w:rPr>
          <w:spacing w:val="-4"/>
        </w:rPr>
        <w:t>giữ;</w:t>
      </w:r>
    </w:p>
    <w:p>
      <w:pPr>
        <w:spacing w:after="0" w:line="322" w:lineRule="exact"/>
        <w:sectPr>
          <w:type w:val="continuous"/>
          <w:pgSz w:w="11910" w:h="16850"/>
          <w:pgMar w:header="0" w:footer="475" w:top="1120" w:bottom="280" w:left="1540" w:right="400"/>
        </w:sectPr>
      </w:pPr>
    </w:p>
    <w:p>
      <w:pPr>
        <w:pStyle w:val="BodyText"/>
        <w:spacing w:before="69"/>
        <w:ind w:right="444"/>
      </w:pPr>
      <w:r>
        <w:rPr/>
        <w:t>bà T chuyển tên giấy</w:t>
      </w:r>
      <w:r>
        <w:rPr>
          <w:spacing w:val="-1"/>
        </w:rPr>
        <w:t> </w:t>
      </w:r>
      <w:r>
        <w:rPr/>
        <w:t>chứng nhận quyền sử</w:t>
      </w:r>
      <w:r>
        <w:rPr>
          <w:spacing w:val="-1"/>
        </w:rPr>
        <w:t> </w:t>
      </w:r>
      <w:r>
        <w:rPr/>
        <w:t>dụng đất cho bà T khi nào thì bà không biết. Hai bên có thỏa thuận, khi nào bà trả cho bà T đủ số tiền vay 43.000.000</w:t>
      </w:r>
      <w:r>
        <w:rPr>
          <w:spacing w:val="40"/>
        </w:rPr>
        <w:t> </w:t>
      </w:r>
      <w:r>
        <w:rPr/>
        <w:t>đồng, bà T trả lại cho bà giấy chứng nhận quyền sử dụng đất. Bà không thuê nhà</w:t>
      </w:r>
      <w:r>
        <w:rPr>
          <w:spacing w:val="40"/>
        </w:rPr>
        <w:t> </w:t>
      </w:r>
      <w:r>
        <w:rPr/>
        <w:t>và đất của bà T với giá là 8.000.000 đồng. Đối với hợp đồng cho thuê nhà và đất</w:t>
      </w:r>
      <w:r>
        <w:rPr>
          <w:spacing w:val="40"/>
        </w:rPr>
        <w:t> </w:t>
      </w:r>
      <w:r>
        <w:rPr/>
        <w:t>do bà T viết ngày 24/6/2015, bà có ký tên nhưng không biết nội dung.</w:t>
      </w:r>
    </w:p>
    <w:p>
      <w:pPr>
        <w:pStyle w:val="BodyText"/>
        <w:spacing w:before="121"/>
        <w:ind w:right="442" w:firstLine="719"/>
      </w:pPr>
      <w:r>
        <w:rPr/>
        <w:t>Đồng thời số tiền vay 22.000.000 đồng và lãi là 21.000.000 đồng, ngày 24/6/2015 (dl) bà có viết biên nhận nợ nội dung bà có vay của bà T số tiền là 280.000.000</w:t>
      </w:r>
      <w:r>
        <w:rPr>
          <w:spacing w:val="-2"/>
        </w:rPr>
        <w:t> </w:t>
      </w:r>
      <w:r>
        <w:rPr/>
        <w:t>đồng.</w:t>
      </w:r>
      <w:r>
        <w:rPr>
          <w:spacing w:val="-1"/>
        </w:rPr>
        <w:t> </w:t>
      </w:r>
      <w:r>
        <w:rPr/>
        <w:t>Từ</w:t>
      </w:r>
      <w:r>
        <w:rPr>
          <w:spacing w:val="-2"/>
        </w:rPr>
        <w:t> </w:t>
      </w:r>
      <w:r>
        <w:rPr/>
        <w:t>khi</w:t>
      </w:r>
      <w:r>
        <w:rPr>
          <w:spacing w:val="-1"/>
        </w:rPr>
        <w:t> </w:t>
      </w:r>
      <w:r>
        <w:rPr/>
        <w:t>làm</w:t>
      </w:r>
      <w:r>
        <w:rPr>
          <w:spacing w:val="-5"/>
        </w:rPr>
        <w:t> </w:t>
      </w:r>
      <w:r>
        <w:rPr/>
        <w:t>biên</w:t>
      </w:r>
      <w:r>
        <w:rPr>
          <w:spacing w:val="-1"/>
        </w:rPr>
        <w:t> </w:t>
      </w:r>
      <w:r>
        <w:rPr/>
        <w:t>nhận</w:t>
      </w:r>
      <w:r>
        <w:rPr>
          <w:spacing w:val="-2"/>
        </w:rPr>
        <w:t> </w:t>
      </w:r>
      <w:r>
        <w:rPr/>
        <w:t>vay,</w:t>
      </w:r>
      <w:r>
        <w:rPr>
          <w:spacing w:val="-1"/>
        </w:rPr>
        <w:t> </w:t>
      </w:r>
      <w:r>
        <w:rPr/>
        <w:t>bà và</w:t>
      </w:r>
      <w:r>
        <w:rPr>
          <w:spacing w:val="-2"/>
        </w:rPr>
        <w:t> </w:t>
      </w:r>
      <w:r>
        <w:rPr/>
        <w:t>ông</w:t>
      </w:r>
      <w:r>
        <w:rPr>
          <w:spacing w:val="-2"/>
        </w:rPr>
        <w:t> </w:t>
      </w:r>
      <w:r>
        <w:rPr/>
        <w:t>D</w:t>
      </w:r>
      <w:r>
        <w:rPr>
          <w:spacing w:val="-2"/>
        </w:rPr>
        <w:t> </w:t>
      </w:r>
      <w:r>
        <w:rPr/>
        <w:t>không</w:t>
      </w:r>
      <w:r>
        <w:rPr>
          <w:spacing w:val="-1"/>
        </w:rPr>
        <w:t> </w:t>
      </w:r>
      <w:r>
        <w:rPr/>
        <w:t>trả</w:t>
      </w:r>
      <w:r>
        <w:rPr>
          <w:spacing w:val="-2"/>
        </w:rPr>
        <w:t> </w:t>
      </w:r>
      <w:r>
        <w:rPr/>
        <w:t>vốn</w:t>
      </w:r>
      <w:r>
        <w:rPr>
          <w:spacing w:val="-1"/>
        </w:rPr>
        <w:t> </w:t>
      </w:r>
      <w:r>
        <w:rPr/>
        <w:t>lãi cho </w:t>
      </w:r>
      <w:r>
        <w:rPr>
          <w:spacing w:val="-5"/>
        </w:rPr>
        <w:t>bà</w:t>
      </w:r>
    </w:p>
    <w:p>
      <w:pPr>
        <w:pStyle w:val="BodyText"/>
        <w:ind w:right="443"/>
      </w:pPr>
      <w:r>
        <w:rPr/>
        <w:t>T. Khi bà viết biên nhận nợ này và ký tên thì không ai ép buộc bà, nhưng Tám nói bà chỉ trả cho bà T số tiền vốn 43.000.000 đồng và tiền lãi theo thỏa thuận. Bà và ông D chỉ thiếu bà T</w:t>
      </w:r>
      <w:r>
        <w:rPr>
          <w:spacing w:val="-1"/>
        </w:rPr>
        <w:t> </w:t>
      </w:r>
      <w:r>
        <w:rPr/>
        <w:t>số tiền vốn là</w:t>
      </w:r>
      <w:r>
        <w:rPr>
          <w:spacing w:val="-1"/>
        </w:rPr>
        <w:t> </w:t>
      </w:r>
      <w:r>
        <w:rPr/>
        <w:t>43.000.000 đồng,</w:t>
      </w:r>
      <w:r>
        <w:rPr>
          <w:spacing w:val="-1"/>
        </w:rPr>
        <w:t> </w:t>
      </w:r>
      <w:r>
        <w:rPr/>
        <w:t>nhưng đồng ý trả cho bà Tám số tiền là 86.000.000 đồng và không đồng ý trả lãi.</w:t>
      </w:r>
    </w:p>
    <w:p>
      <w:pPr>
        <w:spacing w:before="121"/>
        <w:ind w:left="159" w:right="444" w:firstLine="719"/>
        <w:jc w:val="both"/>
        <w:rPr>
          <w:i/>
          <w:sz w:val="28"/>
        </w:rPr>
      </w:pPr>
      <w:r>
        <w:rPr>
          <w:i/>
          <w:sz w:val="28"/>
        </w:rPr>
        <w:t>Tại bản án dân sự sơ thẩm số:107/2022/DS-ST ngày 01 tháng 8 năm 2022</w:t>
      </w:r>
      <w:r>
        <w:rPr>
          <w:i/>
          <w:sz w:val="28"/>
        </w:rPr>
        <w:t> của Tòa án nhân dân huyện Cái Nước quyết định:</w:t>
      </w:r>
    </w:p>
    <w:p>
      <w:pPr>
        <w:pStyle w:val="BodyText"/>
        <w:spacing w:before="119"/>
        <w:ind w:right="445" w:firstLine="707"/>
      </w:pPr>
      <w:r>
        <w:rPr/>
        <w:t>Chấp nhận toàn bộ yêu cầu khởi kiện của bà Nguyễn Thị Bé T đối với ông Ngô Hoàng D và bà Phan Thị A.</w:t>
      </w:r>
    </w:p>
    <w:p>
      <w:pPr>
        <w:pStyle w:val="BodyText"/>
        <w:spacing w:before="122"/>
        <w:ind w:right="447" w:firstLine="566"/>
      </w:pPr>
      <w:r>
        <w:rPr/>
        <w:t>Buộc</w:t>
      </w:r>
      <w:r>
        <w:rPr>
          <w:spacing w:val="-2"/>
        </w:rPr>
        <w:t> </w:t>
      </w:r>
      <w:r>
        <w:rPr/>
        <w:t>ông</w:t>
      </w:r>
      <w:r>
        <w:rPr>
          <w:spacing w:val="-1"/>
        </w:rPr>
        <w:t> </w:t>
      </w:r>
      <w:r>
        <w:rPr/>
        <w:t>Ngô</w:t>
      </w:r>
      <w:r>
        <w:rPr>
          <w:spacing w:val="-1"/>
        </w:rPr>
        <w:t> </w:t>
      </w:r>
      <w:r>
        <w:rPr/>
        <w:t>Hoàng</w:t>
      </w:r>
      <w:r>
        <w:rPr>
          <w:spacing w:val="-3"/>
        </w:rPr>
        <w:t> </w:t>
      </w:r>
      <w:r>
        <w:rPr/>
        <w:t>D</w:t>
      </w:r>
      <w:r>
        <w:rPr>
          <w:spacing w:val="-4"/>
        </w:rPr>
        <w:t> </w:t>
      </w:r>
      <w:r>
        <w:rPr/>
        <w:t>và bà</w:t>
      </w:r>
      <w:r>
        <w:rPr>
          <w:spacing w:val="-2"/>
        </w:rPr>
        <w:t> </w:t>
      </w:r>
      <w:r>
        <w:rPr/>
        <w:t>Phan</w:t>
      </w:r>
      <w:r>
        <w:rPr>
          <w:spacing w:val="-1"/>
        </w:rPr>
        <w:t> </w:t>
      </w:r>
      <w:r>
        <w:rPr/>
        <w:t>Thị</w:t>
      </w:r>
      <w:r>
        <w:rPr>
          <w:spacing w:val="-1"/>
        </w:rPr>
        <w:t> </w:t>
      </w:r>
      <w:r>
        <w:rPr/>
        <w:t>A</w:t>
      </w:r>
      <w:r>
        <w:rPr>
          <w:spacing w:val="-3"/>
        </w:rPr>
        <w:t> </w:t>
      </w:r>
      <w:r>
        <w:rPr/>
        <w:t>trả</w:t>
      </w:r>
      <w:r>
        <w:rPr>
          <w:spacing w:val="-2"/>
        </w:rPr>
        <w:t> </w:t>
      </w:r>
      <w:r>
        <w:rPr/>
        <w:t>cho</w:t>
      </w:r>
      <w:r>
        <w:rPr>
          <w:spacing w:val="-1"/>
        </w:rPr>
        <w:t> </w:t>
      </w:r>
      <w:r>
        <w:rPr/>
        <w:t>bà</w:t>
      </w:r>
      <w:r>
        <w:rPr>
          <w:spacing w:val="-2"/>
        </w:rPr>
        <w:t> </w:t>
      </w:r>
      <w:r>
        <w:rPr/>
        <w:t>Nguyễn</w:t>
      </w:r>
      <w:r>
        <w:rPr>
          <w:spacing w:val="-1"/>
        </w:rPr>
        <w:t> </w:t>
      </w:r>
      <w:r>
        <w:rPr/>
        <w:t>Thị</w:t>
      </w:r>
      <w:r>
        <w:rPr>
          <w:spacing w:val="-1"/>
        </w:rPr>
        <w:t> </w:t>
      </w:r>
      <w:r>
        <w:rPr/>
        <w:t>Bé</w:t>
      </w:r>
      <w:r>
        <w:rPr>
          <w:spacing w:val="-3"/>
        </w:rPr>
        <w:t> </w:t>
      </w:r>
      <w:r>
        <w:rPr/>
        <w:t>T số</w:t>
      </w:r>
      <w:r>
        <w:rPr>
          <w:spacing w:val="-1"/>
        </w:rPr>
        <w:t> </w:t>
      </w:r>
      <w:r>
        <w:rPr/>
        <w:t>tiền 480.468.000 đồng (Bốn trăm tám mươi triệu bốn trăm sáu mươi tám nghìn đồng).</w:t>
      </w:r>
    </w:p>
    <w:p>
      <w:pPr>
        <w:pStyle w:val="BodyText"/>
        <w:spacing w:before="119"/>
        <w:ind w:right="444" w:firstLine="635"/>
      </w:pPr>
      <w:r>
        <w:rPr/>
        <w:t>Đình</w:t>
      </w:r>
      <w:r>
        <w:rPr>
          <w:spacing w:val="-1"/>
        </w:rPr>
        <w:t> </w:t>
      </w:r>
      <w:r>
        <w:rPr/>
        <w:t>chỉ</w:t>
      </w:r>
      <w:r>
        <w:rPr>
          <w:spacing w:val="-1"/>
        </w:rPr>
        <w:t> </w:t>
      </w:r>
      <w:r>
        <w:rPr/>
        <w:t>yêu</w:t>
      </w:r>
      <w:r>
        <w:rPr>
          <w:spacing w:val="-1"/>
        </w:rPr>
        <w:t> </w:t>
      </w:r>
      <w:r>
        <w:rPr/>
        <w:t>cầu</w:t>
      </w:r>
      <w:r>
        <w:rPr>
          <w:spacing w:val="-1"/>
        </w:rPr>
        <w:t> </w:t>
      </w:r>
      <w:r>
        <w:rPr/>
        <w:t>của</w:t>
      </w:r>
      <w:r>
        <w:rPr>
          <w:spacing w:val="-2"/>
        </w:rPr>
        <w:t> </w:t>
      </w:r>
      <w:r>
        <w:rPr/>
        <w:t>bà</w:t>
      </w:r>
      <w:r>
        <w:rPr>
          <w:spacing w:val="-1"/>
        </w:rPr>
        <w:t> </w:t>
      </w:r>
      <w:r>
        <w:rPr/>
        <w:t>Nguyễn</w:t>
      </w:r>
      <w:r>
        <w:rPr>
          <w:spacing w:val="-1"/>
        </w:rPr>
        <w:t> </w:t>
      </w:r>
      <w:r>
        <w:rPr/>
        <w:t>Thị</w:t>
      </w:r>
      <w:r>
        <w:rPr>
          <w:spacing w:val="-1"/>
        </w:rPr>
        <w:t> </w:t>
      </w:r>
      <w:r>
        <w:rPr/>
        <w:t>Bé</w:t>
      </w:r>
      <w:r>
        <w:rPr>
          <w:spacing w:val="-2"/>
        </w:rPr>
        <w:t> </w:t>
      </w:r>
      <w:r>
        <w:rPr/>
        <w:t>T</w:t>
      </w:r>
      <w:r>
        <w:rPr>
          <w:spacing w:val="-2"/>
        </w:rPr>
        <w:t> </w:t>
      </w:r>
      <w:r>
        <w:rPr/>
        <w:t>kiện</w:t>
      </w:r>
      <w:r>
        <w:rPr>
          <w:spacing w:val="-4"/>
        </w:rPr>
        <w:t> </w:t>
      </w:r>
      <w:r>
        <w:rPr/>
        <w:t>ông</w:t>
      </w:r>
      <w:r>
        <w:rPr>
          <w:spacing w:val="-2"/>
        </w:rPr>
        <w:t> </w:t>
      </w:r>
      <w:r>
        <w:rPr/>
        <w:t>Ngô</w:t>
      </w:r>
      <w:r>
        <w:rPr>
          <w:spacing w:val="-1"/>
        </w:rPr>
        <w:t> </w:t>
      </w:r>
      <w:r>
        <w:rPr/>
        <w:t>Hoàng</w:t>
      </w:r>
      <w:r>
        <w:rPr>
          <w:spacing w:val="-4"/>
        </w:rPr>
        <w:t> </w:t>
      </w:r>
      <w:r>
        <w:rPr/>
        <w:t>D</w:t>
      </w:r>
      <w:r>
        <w:rPr>
          <w:spacing w:val="-1"/>
        </w:rPr>
        <w:t> </w:t>
      </w:r>
      <w:r>
        <w:rPr/>
        <w:t>và</w:t>
      </w:r>
      <w:r>
        <w:rPr>
          <w:spacing w:val="-2"/>
        </w:rPr>
        <w:t> </w:t>
      </w:r>
      <w:r>
        <w:rPr/>
        <w:t>bà</w:t>
      </w:r>
      <w:r>
        <w:rPr>
          <w:spacing w:val="-4"/>
        </w:rPr>
        <w:t> </w:t>
      </w:r>
      <w:r>
        <w:rPr/>
        <w:t>Phan Thị A đòi tiền thuê nhà và đất số tiền là 360.000.000 đồng.</w:t>
      </w:r>
    </w:p>
    <w:p>
      <w:pPr>
        <w:pStyle w:val="BodyText"/>
        <w:spacing w:before="119"/>
        <w:ind w:right="445" w:firstLine="698"/>
      </w:pPr>
      <w:r>
        <w:rPr/>
        <w:t>Ngoài ra, án sơ thẩm còn tuyên về</w:t>
      </w:r>
      <w:r>
        <w:rPr>
          <w:spacing w:val="24"/>
        </w:rPr>
        <w:t> </w:t>
      </w:r>
      <w:r>
        <w:rPr/>
        <w:t>chi phí tố tụng, án phí, lãi suất chậm trả</w:t>
      </w:r>
      <w:r>
        <w:rPr>
          <w:spacing w:val="40"/>
        </w:rPr>
        <w:t> </w:t>
      </w:r>
      <w:r>
        <w:rPr/>
        <w:t>và quyền kháng cáo của các đương sự.</w:t>
      </w:r>
    </w:p>
    <w:p>
      <w:pPr>
        <w:pStyle w:val="BodyText"/>
        <w:spacing w:before="122"/>
        <w:ind w:right="444" w:firstLine="707"/>
      </w:pPr>
      <w:r>
        <w:rPr/>
        <w:t>Ngày 12/8/2022, bà Nguyễn Thị Bé T có đơn kháng cáo yêu cầu sửa bản án sơ thẩm theo hướng buộc ông Ngô Hoàng D và bà Phan Thị A trả cho bà Bé Tám số tiền vốn là 280.000.000 đồng và số tiền lãi là 400.968.000 đồng; tổng cộng là 680.986.000 đồng.</w:t>
      </w:r>
    </w:p>
    <w:p>
      <w:pPr>
        <w:pStyle w:val="BodyText"/>
        <w:spacing w:before="119"/>
        <w:ind w:right="444" w:firstLine="707"/>
      </w:pPr>
      <w:r>
        <w:rPr/>
        <w:t>Ngày 15/8/2022, bà Phan Thị A có đơn kháng cáo toàn bộ bản án, yêu cầu cấp phúc thẩm xem xét lại vụ án.</w:t>
      </w:r>
    </w:p>
    <w:p>
      <w:pPr>
        <w:pStyle w:val="BodyText"/>
        <w:spacing w:before="121"/>
        <w:ind w:right="448" w:firstLine="719"/>
      </w:pPr>
      <w:r>
        <w:rPr/>
        <w:t>Tại phiên tòa phúc thẩm, bà Nguyễn Thị Bé T, bà Phan Thị A giữ nguyên yêu cầu kháng cáo.</w:t>
      </w:r>
    </w:p>
    <w:p>
      <w:pPr>
        <w:pStyle w:val="BodyText"/>
        <w:spacing w:before="120"/>
        <w:ind w:left="879"/>
      </w:pPr>
      <w:r>
        <w:rPr/>
        <w:t>Phần</w:t>
      </w:r>
      <w:r>
        <w:rPr>
          <w:spacing w:val="-4"/>
        </w:rPr>
        <w:t> </w:t>
      </w:r>
      <w:r>
        <w:rPr/>
        <w:t>tranh</w:t>
      </w:r>
      <w:r>
        <w:rPr>
          <w:spacing w:val="-3"/>
        </w:rPr>
        <w:t> </w:t>
      </w:r>
      <w:r>
        <w:rPr/>
        <w:t>luận</w:t>
      </w:r>
      <w:r>
        <w:rPr>
          <w:spacing w:val="-3"/>
        </w:rPr>
        <w:t> </w:t>
      </w:r>
      <w:r>
        <w:rPr/>
        <w:t>tại</w:t>
      </w:r>
      <w:r>
        <w:rPr>
          <w:spacing w:val="-3"/>
        </w:rPr>
        <w:t> </w:t>
      </w:r>
      <w:r>
        <w:rPr/>
        <w:t>phiên</w:t>
      </w:r>
      <w:r>
        <w:rPr>
          <w:spacing w:val="-6"/>
        </w:rPr>
        <w:t> </w:t>
      </w:r>
      <w:r>
        <w:rPr>
          <w:spacing w:val="-4"/>
        </w:rPr>
        <w:t>toà:</w:t>
      </w:r>
    </w:p>
    <w:p>
      <w:pPr>
        <w:spacing w:before="120"/>
        <w:ind w:left="159" w:right="443" w:firstLine="719"/>
        <w:jc w:val="both"/>
        <w:rPr>
          <w:sz w:val="28"/>
        </w:rPr>
      </w:pPr>
      <w:r>
        <w:rPr>
          <w:i/>
          <w:sz w:val="28"/>
        </w:rPr>
        <w:t>Bà Nguyễn Thị Bé</w:t>
      </w:r>
      <w:r>
        <w:rPr>
          <w:i/>
          <w:spacing w:val="-1"/>
          <w:sz w:val="28"/>
        </w:rPr>
        <w:t> </w:t>
      </w:r>
      <w:r>
        <w:rPr>
          <w:i/>
          <w:sz w:val="28"/>
        </w:rPr>
        <w:t>T tranh luận</w:t>
      </w:r>
      <w:r>
        <w:rPr>
          <w:sz w:val="28"/>
        </w:rPr>
        <w:t>: Bà</w:t>
      </w:r>
      <w:r>
        <w:rPr>
          <w:spacing w:val="-1"/>
          <w:sz w:val="28"/>
        </w:rPr>
        <w:t> </w:t>
      </w:r>
      <w:r>
        <w:rPr>
          <w:sz w:val="28"/>
        </w:rPr>
        <w:t>A</w:t>
      </w:r>
      <w:r>
        <w:rPr>
          <w:spacing w:val="-1"/>
          <w:sz w:val="28"/>
        </w:rPr>
        <w:t> </w:t>
      </w:r>
      <w:r>
        <w:rPr>
          <w:sz w:val="28"/>
        </w:rPr>
        <w:t>có nhận 280.000.000 đồng vốn</w:t>
      </w:r>
      <w:r>
        <w:rPr>
          <w:spacing w:val="-1"/>
          <w:sz w:val="28"/>
        </w:rPr>
        <w:t> </w:t>
      </w:r>
      <w:r>
        <w:rPr>
          <w:sz w:val="28"/>
        </w:rPr>
        <w:t>nên bà A phải trả cho bà vốn 280.000.000 đồng và yêu cầu tính lãi 1,86%/tháng.</w:t>
      </w:r>
    </w:p>
    <w:p>
      <w:pPr>
        <w:pStyle w:val="BodyText"/>
        <w:spacing w:before="119"/>
        <w:ind w:right="447" w:firstLine="719"/>
      </w:pPr>
      <w:r>
        <w:rPr>
          <w:i/>
        </w:rPr>
        <w:t>Bà Phan Thị A tranh luận</w:t>
      </w:r>
      <w:r>
        <w:rPr/>
        <w:t>: Bà chỉ nhận 43.000.000 đồng nên bà chỉ đồng ý trả 43.000.000 đồng và lãi theo quy định. Việc bà viết biên nhận nhận nợ số tiền 280.000.000 đồng là</w:t>
      </w:r>
      <w:r>
        <w:rPr>
          <w:spacing w:val="-1"/>
        </w:rPr>
        <w:t> </w:t>
      </w:r>
      <w:r>
        <w:rPr/>
        <w:t>do bà T kêu bà viết nên bà viết. Bà T có hứa với bà</w:t>
      </w:r>
      <w:r>
        <w:rPr>
          <w:spacing w:val="-1"/>
        </w:rPr>
        <w:t> </w:t>
      </w:r>
      <w:r>
        <w:rPr/>
        <w:t>khi trả chỉ trả 43.000.000 đồng.</w:t>
      </w:r>
    </w:p>
    <w:p>
      <w:pPr>
        <w:pStyle w:val="BodyText"/>
        <w:spacing w:before="121"/>
        <w:ind w:right="444" w:firstLine="719"/>
      </w:pPr>
      <w:r>
        <w:rPr/>
        <w:t>Đại diện Viện kiểm sát nhân dân tỉnh Cà Mau tham gia phiên toà phát biểu: Việc tuân theo pháp luật của Thẩm phán trong quá trình giải quyết vụ án; của</w:t>
      </w:r>
      <w:r>
        <w:rPr>
          <w:spacing w:val="40"/>
        </w:rPr>
        <w:t> </w:t>
      </w:r>
      <w:r>
        <w:rPr/>
        <w:t>Hội đồng xét xử và những người tiến hành tố tụng, người tham</w:t>
      </w:r>
      <w:r>
        <w:rPr>
          <w:spacing w:val="-2"/>
        </w:rPr>
        <w:t> </w:t>
      </w:r>
      <w:r>
        <w:rPr/>
        <w:t>gia tố tụng tại phiên tòa</w:t>
      </w:r>
    </w:p>
    <w:p>
      <w:pPr>
        <w:spacing w:after="0"/>
        <w:sectPr>
          <w:pgSz w:w="11910" w:h="16850"/>
          <w:pgMar w:header="0" w:footer="475" w:top="1060" w:bottom="660" w:left="1540" w:right="400"/>
        </w:sectPr>
      </w:pPr>
    </w:p>
    <w:p>
      <w:pPr>
        <w:pStyle w:val="BodyText"/>
        <w:spacing w:before="69"/>
        <w:ind w:right="444"/>
      </w:pPr>
      <w:r>
        <w:rPr/>
        <w:t>đúng quy định pháp luật. Đề nghị Hội đồng xét xử căn cứ khoản 2 Điều 308 của</w:t>
      </w:r>
      <w:r>
        <w:rPr>
          <w:spacing w:val="40"/>
        </w:rPr>
        <w:t> </w:t>
      </w:r>
      <w:r>
        <w:rPr/>
        <w:t>Bộ</w:t>
      </w:r>
      <w:r>
        <w:rPr>
          <w:spacing w:val="-1"/>
        </w:rPr>
        <w:t> </w:t>
      </w:r>
      <w:r>
        <w:rPr/>
        <w:t>luật</w:t>
      </w:r>
      <w:r>
        <w:rPr>
          <w:spacing w:val="-2"/>
        </w:rPr>
        <w:t> </w:t>
      </w:r>
      <w:r>
        <w:rPr/>
        <w:t>tố</w:t>
      </w:r>
      <w:r>
        <w:rPr>
          <w:spacing w:val="-2"/>
        </w:rPr>
        <w:t> </w:t>
      </w:r>
      <w:r>
        <w:rPr/>
        <w:t>tụng</w:t>
      </w:r>
      <w:r>
        <w:rPr>
          <w:spacing w:val="-2"/>
        </w:rPr>
        <w:t> </w:t>
      </w:r>
      <w:r>
        <w:rPr/>
        <w:t>dân</w:t>
      </w:r>
      <w:r>
        <w:rPr>
          <w:spacing w:val="-1"/>
        </w:rPr>
        <w:t> </w:t>
      </w:r>
      <w:r>
        <w:rPr/>
        <w:t>sự. Không chấp</w:t>
      </w:r>
      <w:r>
        <w:rPr>
          <w:spacing w:val="-2"/>
        </w:rPr>
        <w:t> </w:t>
      </w:r>
      <w:r>
        <w:rPr/>
        <w:t>nhận</w:t>
      </w:r>
      <w:r>
        <w:rPr>
          <w:spacing w:val="-2"/>
        </w:rPr>
        <w:t> </w:t>
      </w:r>
      <w:r>
        <w:rPr/>
        <w:t>yêu</w:t>
      </w:r>
      <w:r>
        <w:rPr>
          <w:spacing w:val="-1"/>
        </w:rPr>
        <w:t> </w:t>
      </w:r>
      <w:r>
        <w:rPr/>
        <w:t>cầu kháng</w:t>
      </w:r>
      <w:r>
        <w:rPr>
          <w:spacing w:val="-1"/>
        </w:rPr>
        <w:t> </w:t>
      </w:r>
      <w:r>
        <w:rPr/>
        <w:t>cáo</w:t>
      </w:r>
      <w:r>
        <w:rPr>
          <w:spacing w:val="-1"/>
        </w:rPr>
        <w:t> </w:t>
      </w:r>
      <w:r>
        <w:rPr/>
        <w:t>của bà</w:t>
      </w:r>
      <w:r>
        <w:rPr>
          <w:spacing w:val="-1"/>
        </w:rPr>
        <w:t> </w:t>
      </w:r>
      <w:r>
        <w:rPr/>
        <w:t>Nguyễn</w:t>
      </w:r>
      <w:r>
        <w:rPr>
          <w:spacing w:val="-1"/>
        </w:rPr>
        <w:t> </w:t>
      </w:r>
      <w:r>
        <w:rPr/>
        <w:t>Thị</w:t>
      </w:r>
      <w:r>
        <w:rPr>
          <w:spacing w:val="-1"/>
        </w:rPr>
        <w:t> </w:t>
      </w:r>
      <w:r>
        <w:rPr/>
        <w:t>Bé</w:t>
      </w:r>
    </w:p>
    <w:p>
      <w:pPr>
        <w:pStyle w:val="BodyText"/>
        <w:ind w:right="443"/>
      </w:pPr>
      <w:r>
        <w:rPr/>
        <w:t>T. Chấp nhận một phần yêu cầu kháng cáo của bà Phan Thị A. Sửa bản án dân sự sơ thẩm số: 107/2022/DS-ST ngày 01 tháng 8 năm 2022 của Tòa án nhân dân huyện Cái Nước.</w:t>
      </w:r>
    </w:p>
    <w:p>
      <w:pPr>
        <w:pStyle w:val="Heading1"/>
        <w:spacing w:before="126"/>
        <w:ind w:right="120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4"/>
        <w:ind w:left="0"/>
        <w:jc w:val="left"/>
        <w:rPr>
          <w:b/>
          <w:sz w:val="24"/>
        </w:rPr>
      </w:pPr>
    </w:p>
    <w:p>
      <w:pPr>
        <w:pStyle w:val="BodyText"/>
        <w:spacing w:before="1"/>
        <w:ind w:right="447" w:firstLine="719"/>
      </w:pPr>
      <w:r>
        <w:rPr/>
        <w:t>Xét kháng cáo của bà</w:t>
      </w:r>
      <w:r>
        <w:rPr>
          <w:spacing w:val="-1"/>
        </w:rPr>
        <w:t> </w:t>
      </w:r>
      <w:r>
        <w:rPr/>
        <w:t>Nguyễn Thị Bé T, bà Phan Thị A, Hội đồng xét xử xét nhận định:</w:t>
      </w:r>
    </w:p>
    <w:p>
      <w:pPr>
        <w:pStyle w:val="ListParagraph"/>
        <w:numPr>
          <w:ilvl w:val="0"/>
          <w:numId w:val="4"/>
        </w:numPr>
        <w:tabs>
          <w:tab w:pos="1295" w:val="left" w:leader="none"/>
        </w:tabs>
        <w:spacing w:line="240" w:lineRule="auto" w:before="121" w:after="0"/>
        <w:ind w:left="159" w:right="443" w:firstLine="719"/>
        <w:jc w:val="both"/>
        <w:rPr>
          <w:i/>
          <w:sz w:val="28"/>
        </w:rPr>
      </w:pPr>
      <w:r>
        <w:rPr>
          <w:sz w:val="28"/>
        </w:rPr>
        <w:t>Bà A kháng cáo cho rằng, bà A chỉ có vay của bà T số tiền 86.000.000 đồng vào ngày 26 tháng 8 năm 2014 nên không đồng ý trả cho bà T tiền vốn 280.000.000 đồng và tiền lãi 200.468.000 đồng như án sơ thẩm tuyên. Hội đồng</w:t>
      </w:r>
      <w:r>
        <w:rPr>
          <w:spacing w:val="40"/>
          <w:sz w:val="28"/>
        </w:rPr>
        <w:t> </w:t>
      </w:r>
      <w:r>
        <w:rPr>
          <w:sz w:val="28"/>
        </w:rPr>
        <w:t>xét xử xét thấy, tuy bà A không thừa nhận có vay số tiền 280.000.000 đồng nhưng bà A thừa nhận biên nhận ngày 24 tháng 6 năm 2015 là do bà A viết, bà A ký tên. Tại biên nhận ngày 24 tháng 6 năm 2015 dl thể hiện: </w:t>
      </w:r>
      <w:r>
        <w:rPr>
          <w:i/>
          <w:sz w:val="28"/>
        </w:rPr>
        <w:t>“Tôi tên phan thị ảnh năm</w:t>
      </w:r>
      <w:r>
        <w:rPr>
          <w:i/>
          <w:sz w:val="28"/>
        </w:rPr>
        <w:t> sinh 1971, ấp đông hưng, xã Tân hưng Đông. Nay Tôi có hỏi của bà nguyễn thị bé</w:t>
      </w:r>
    </w:p>
    <w:p>
      <w:pPr>
        <w:spacing w:before="1"/>
        <w:ind w:left="159" w:right="441" w:firstLine="0"/>
        <w:jc w:val="both"/>
        <w:rPr>
          <w:sz w:val="28"/>
        </w:rPr>
      </w:pPr>
      <w:r>
        <w:rPr>
          <w:i/>
          <w:sz w:val="28"/>
        </w:rPr>
        <w:t>8. SN 1960 ấp Lý ấn số tiền 280.000.000 đồng (hai trăm tám chục triệu đồng)…”</w:t>
      </w:r>
      <w:r>
        <w:rPr>
          <w:sz w:val="28"/>
        </w:rPr>
        <w:t>. Như vậy, chính bà A đã tự viết có vay</w:t>
      </w:r>
      <w:r>
        <w:rPr>
          <w:spacing w:val="-1"/>
          <w:sz w:val="28"/>
        </w:rPr>
        <w:t> </w:t>
      </w:r>
      <w:r>
        <w:rPr>
          <w:sz w:val="28"/>
        </w:rPr>
        <w:t>của bà T 280.000.000 đồng, bà A cũng thừa nhận khi viết biên nhận trên, bà A không bị bà T ép buộc. Bà A</w:t>
      </w:r>
      <w:r>
        <w:rPr>
          <w:spacing w:val="-2"/>
          <w:sz w:val="28"/>
        </w:rPr>
        <w:t> </w:t>
      </w:r>
      <w:r>
        <w:rPr>
          <w:sz w:val="28"/>
        </w:rPr>
        <w:t>không lý giải được vì sao vốn vay là 86.000.000 đồng vào ngày 26 tháng 8 năm 2014 nhưng đến ngày 24 tháng 6 năm 2015 lại ra số tiền vay là 280.000.000 đồng.</w:t>
      </w:r>
    </w:p>
    <w:p>
      <w:pPr>
        <w:pStyle w:val="ListParagraph"/>
        <w:numPr>
          <w:ilvl w:val="0"/>
          <w:numId w:val="4"/>
        </w:numPr>
        <w:tabs>
          <w:tab w:pos="1283" w:val="left" w:leader="none"/>
        </w:tabs>
        <w:spacing w:line="240" w:lineRule="auto" w:before="118" w:after="0"/>
        <w:ind w:left="159" w:right="444" w:firstLine="719"/>
        <w:jc w:val="both"/>
        <w:rPr>
          <w:sz w:val="28"/>
        </w:rPr>
      </w:pPr>
      <w:r>
        <w:rPr>
          <w:sz w:val="28"/>
        </w:rPr>
        <w:t>Tại cấp sơ thẩm, bà A lại trình bày, bà A có vay của bà T hai lần. Lần 1, bà A vay 20.000.000 đồng không nhớ thời gian, đến ngày 24 tháng 6 năm 2015 lãi là 21.000.000 đồng. Tổng số tiền vốn lãi là 43.000.000 đồng. Lần 2, bà A vay số tiền</w:t>
      </w:r>
      <w:r>
        <w:rPr>
          <w:spacing w:val="19"/>
          <w:sz w:val="28"/>
        </w:rPr>
        <w:t> </w:t>
      </w:r>
      <w:r>
        <w:rPr>
          <w:sz w:val="28"/>
        </w:rPr>
        <w:t>10.000.000</w:t>
      </w:r>
      <w:r>
        <w:rPr>
          <w:spacing w:val="19"/>
          <w:sz w:val="28"/>
        </w:rPr>
        <w:t> </w:t>
      </w:r>
      <w:r>
        <w:rPr>
          <w:sz w:val="28"/>
        </w:rPr>
        <w:t>đồng</w:t>
      </w:r>
      <w:r>
        <w:rPr>
          <w:spacing w:val="17"/>
          <w:sz w:val="28"/>
        </w:rPr>
        <w:t> </w:t>
      </w:r>
      <w:r>
        <w:rPr>
          <w:sz w:val="28"/>
        </w:rPr>
        <w:t>không</w:t>
      </w:r>
      <w:r>
        <w:rPr>
          <w:spacing w:val="17"/>
          <w:sz w:val="28"/>
        </w:rPr>
        <w:t> </w:t>
      </w:r>
      <w:r>
        <w:rPr>
          <w:sz w:val="28"/>
        </w:rPr>
        <w:t>nhớ</w:t>
      </w:r>
      <w:r>
        <w:rPr>
          <w:spacing w:val="16"/>
          <w:sz w:val="28"/>
        </w:rPr>
        <w:t> </w:t>
      </w:r>
      <w:r>
        <w:rPr>
          <w:sz w:val="28"/>
        </w:rPr>
        <w:t>thời</w:t>
      </w:r>
      <w:r>
        <w:rPr>
          <w:spacing w:val="17"/>
          <w:sz w:val="28"/>
        </w:rPr>
        <w:t> </w:t>
      </w:r>
      <w:r>
        <w:rPr>
          <w:sz w:val="28"/>
        </w:rPr>
        <w:t>gian,</w:t>
      </w:r>
      <w:r>
        <w:rPr>
          <w:spacing w:val="17"/>
          <w:sz w:val="28"/>
        </w:rPr>
        <w:t> </w:t>
      </w:r>
      <w:r>
        <w:rPr>
          <w:sz w:val="28"/>
        </w:rPr>
        <w:t>đến</w:t>
      </w:r>
      <w:r>
        <w:rPr>
          <w:spacing w:val="17"/>
          <w:sz w:val="28"/>
        </w:rPr>
        <w:t> </w:t>
      </w:r>
      <w:r>
        <w:rPr>
          <w:sz w:val="28"/>
        </w:rPr>
        <w:t>ngày</w:t>
      </w:r>
      <w:r>
        <w:rPr>
          <w:spacing w:val="15"/>
          <w:sz w:val="28"/>
        </w:rPr>
        <w:t> </w:t>
      </w:r>
      <w:r>
        <w:rPr>
          <w:sz w:val="28"/>
        </w:rPr>
        <w:t>24</w:t>
      </w:r>
      <w:r>
        <w:rPr>
          <w:spacing w:val="17"/>
          <w:sz w:val="28"/>
        </w:rPr>
        <w:t> </w:t>
      </w:r>
      <w:r>
        <w:rPr>
          <w:sz w:val="28"/>
        </w:rPr>
        <w:t>tháng</w:t>
      </w:r>
      <w:r>
        <w:rPr>
          <w:spacing w:val="17"/>
          <w:sz w:val="28"/>
        </w:rPr>
        <w:t> </w:t>
      </w:r>
      <w:r>
        <w:rPr>
          <w:sz w:val="28"/>
        </w:rPr>
        <w:t>11</w:t>
      </w:r>
      <w:r>
        <w:rPr>
          <w:spacing w:val="17"/>
          <w:sz w:val="28"/>
        </w:rPr>
        <w:t> </w:t>
      </w:r>
      <w:r>
        <w:rPr>
          <w:sz w:val="28"/>
        </w:rPr>
        <w:t>năm 2014</w:t>
      </w:r>
      <w:r>
        <w:rPr>
          <w:spacing w:val="19"/>
          <w:sz w:val="28"/>
        </w:rPr>
        <w:t> </w:t>
      </w:r>
      <w:r>
        <w:rPr>
          <w:sz w:val="28"/>
        </w:rPr>
        <w:t>lãi</w:t>
      </w:r>
      <w:r>
        <w:rPr>
          <w:spacing w:val="19"/>
          <w:sz w:val="28"/>
        </w:rPr>
        <w:t> </w:t>
      </w:r>
      <w:r>
        <w:rPr>
          <w:sz w:val="28"/>
        </w:rPr>
        <w:t>là</w:t>
      </w:r>
    </w:p>
    <w:p>
      <w:pPr>
        <w:pStyle w:val="BodyText"/>
        <w:spacing w:before="1"/>
        <w:ind w:right="444"/>
      </w:pPr>
      <w:r>
        <w:rPr/>
        <w:t>7.000.000 đồng. Như vậy, trình bày của bà A tại phiên tòa sơ thẩm và tại đơn kháng cáo là không thống nhất với nhau. Nếu cộng hai khoản vay như trình bày</w:t>
      </w:r>
      <w:r>
        <w:rPr>
          <w:spacing w:val="40"/>
        </w:rPr>
        <w:t> </w:t>
      </w:r>
      <w:r>
        <w:rPr/>
        <w:t>của bà A tại cấp sơ thẩm, đến ngày 24 tháng 6 năm 2015 thì vốn, lãi thấp hơn</w:t>
      </w:r>
      <w:r>
        <w:rPr>
          <w:spacing w:val="40"/>
        </w:rPr>
        <w:t> </w:t>
      </w:r>
      <w:r>
        <w:rPr/>
        <w:t>nhiều so với số tiền 280.000.000 đồng bà A đã ghi biên nhận nhận nợ. Hơn nữa, chính</w:t>
      </w:r>
      <w:r>
        <w:rPr>
          <w:spacing w:val="-2"/>
        </w:rPr>
        <w:t> </w:t>
      </w:r>
      <w:r>
        <w:rPr/>
        <w:t>bà</w:t>
      </w:r>
      <w:r>
        <w:rPr>
          <w:spacing w:val="-2"/>
        </w:rPr>
        <w:t> </w:t>
      </w:r>
      <w:r>
        <w:rPr/>
        <w:t>A</w:t>
      </w:r>
      <w:r>
        <w:rPr>
          <w:spacing w:val="-4"/>
        </w:rPr>
        <w:t> </w:t>
      </w:r>
      <w:r>
        <w:rPr/>
        <w:t>cũng</w:t>
      </w:r>
      <w:r>
        <w:rPr>
          <w:spacing w:val="-1"/>
        </w:rPr>
        <w:t> </w:t>
      </w:r>
      <w:r>
        <w:rPr/>
        <w:t>thừa</w:t>
      </w:r>
      <w:r>
        <w:rPr>
          <w:spacing w:val="-4"/>
        </w:rPr>
        <w:t> </w:t>
      </w:r>
      <w:r>
        <w:rPr/>
        <w:t>nhận</w:t>
      </w:r>
      <w:r>
        <w:rPr>
          <w:spacing w:val="-1"/>
        </w:rPr>
        <w:t> </w:t>
      </w:r>
      <w:r>
        <w:rPr/>
        <w:t>tại</w:t>
      </w:r>
      <w:r>
        <w:rPr>
          <w:spacing w:val="-1"/>
        </w:rPr>
        <w:t> </w:t>
      </w:r>
      <w:r>
        <w:rPr/>
        <w:t>cấp</w:t>
      </w:r>
      <w:r>
        <w:rPr>
          <w:spacing w:val="-1"/>
        </w:rPr>
        <w:t> </w:t>
      </w:r>
      <w:r>
        <w:rPr/>
        <w:t>sơ</w:t>
      </w:r>
      <w:r>
        <w:rPr>
          <w:spacing w:val="-5"/>
        </w:rPr>
        <w:t> </w:t>
      </w:r>
      <w:r>
        <w:rPr/>
        <w:t>thẩm</w:t>
      </w:r>
      <w:r>
        <w:rPr>
          <w:spacing w:val="-6"/>
        </w:rPr>
        <w:t> </w:t>
      </w:r>
      <w:r>
        <w:rPr/>
        <w:t>và</w:t>
      </w:r>
      <w:r>
        <w:rPr>
          <w:spacing w:val="-2"/>
        </w:rPr>
        <w:t> </w:t>
      </w:r>
      <w:r>
        <w:rPr/>
        <w:t>phúc</w:t>
      </w:r>
      <w:r>
        <w:rPr>
          <w:spacing w:val="-2"/>
        </w:rPr>
        <w:t> </w:t>
      </w:r>
      <w:r>
        <w:rPr/>
        <w:t>hai</w:t>
      </w:r>
      <w:r>
        <w:rPr>
          <w:spacing w:val="-1"/>
        </w:rPr>
        <w:t> </w:t>
      </w:r>
      <w:r>
        <w:rPr/>
        <w:t>khoản</w:t>
      </w:r>
      <w:r>
        <w:rPr>
          <w:spacing w:val="-4"/>
        </w:rPr>
        <w:t> </w:t>
      </w:r>
      <w:r>
        <w:rPr/>
        <w:t>nợ</w:t>
      </w:r>
      <w:r>
        <w:rPr>
          <w:spacing w:val="-4"/>
        </w:rPr>
        <w:t> </w:t>
      </w:r>
      <w:r>
        <w:rPr/>
        <w:t>trên thì</w:t>
      </w:r>
      <w:r>
        <w:rPr>
          <w:spacing w:val="-1"/>
        </w:rPr>
        <w:t> </w:t>
      </w:r>
      <w:r>
        <w:rPr/>
        <w:t>hai</w:t>
      </w:r>
      <w:r>
        <w:rPr>
          <w:spacing w:val="-1"/>
        </w:rPr>
        <w:t> </w:t>
      </w:r>
      <w:r>
        <w:rPr/>
        <w:t>bên</w:t>
      </w:r>
      <w:r>
        <w:rPr>
          <w:spacing w:val="-1"/>
        </w:rPr>
        <w:t> </w:t>
      </w:r>
      <w:r>
        <w:rPr/>
        <w:t>đã lập</w:t>
      </w:r>
      <w:r>
        <w:rPr>
          <w:spacing w:val="-2"/>
        </w:rPr>
        <w:t> </w:t>
      </w:r>
      <w:r>
        <w:rPr/>
        <w:t>hai</w:t>
      </w:r>
      <w:r>
        <w:rPr>
          <w:spacing w:val="-2"/>
        </w:rPr>
        <w:t> </w:t>
      </w:r>
      <w:r>
        <w:rPr/>
        <w:t>hợp</w:t>
      </w:r>
      <w:r>
        <w:rPr>
          <w:spacing w:val="-2"/>
        </w:rPr>
        <w:t> </w:t>
      </w:r>
      <w:r>
        <w:rPr/>
        <w:t>đồng</w:t>
      </w:r>
      <w:r>
        <w:rPr>
          <w:spacing w:val="-2"/>
        </w:rPr>
        <w:t> </w:t>
      </w:r>
      <w:r>
        <w:rPr/>
        <w:t>chuyển nhượng</w:t>
      </w:r>
      <w:r>
        <w:rPr>
          <w:spacing w:val="-1"/>
        </w:rPr>
        <w:t> </w:t>
      </w:r>
      <w:r>
        <w:rPr/>
        <w:t>quyền</w:t>
      </w:r>
      <w:r>
        <w:rPr>
          <w:spacing w:val="-1"/>
        </w:rPr>
        <w:t> </w:t>
      </w:r>
      <w:r>
        <w:rPr/>
        <w:t>sử</w:t>
      </w:r>
      <w:r>
        <w:rPr>
          <w:spacing w:val="-4"/>
        </w:rPr>
        <w:t> </w:t>
      </w:r>
      <w:r>
        <w:rPr/>
        <w:t>dụng</w:t>
      </w:r>
      <w:r>
        <w:rPr>
          <w:spacing w:val="-1"/>
        </w:rPr>
        <w:t> </w:t>
      </w:r>
      <w:r>
        <w:rPr/>
        <w:t>đất vào</w:t>
      </w:r>
      <w:r>
        <w:rPr>
          <w:spacing w:val="-1"/>
        </w:rPr>
        <w:t> </w:t>
      </w:r>
      <w:r>
        <w:rPr/>
        <w:t>ngày</w:t>
      </w:r>
      <w:r>
        <w:rPr>
          <w:spacing w:val="-4"/>
        </w:rPr>
        <w:t> </w:t>
      </w:r>
      <w:r>
        <w:rPr/>
        <w:t>26</w:t>
      </w:r>
      <w:r>
        <w:rPr>
          <w:spacing w:val="-1"/>
        </w:rPr>
        <w:t> </w:t>
      </w:r>
      <w:r>
        <w:rPr/>
        <w:t>tháng</w:t>
      </w:r>
      <w:r>
        <w:rPr>
          <w:spacing w:val="-1"/>
        </w:rPr>
        <w:t> </w:t>
      </w:r>
      <w:r>
        <w:rPr/>
        <w:t>8</w:t>
      </w:r>
      <w:r>
        <w:rPr>
          <w:spacing w:val="-2"/>
        </w:rPr>
        <w:t> </w:t>
      </w:r>
      <w:r>
        <w:rPr/>
        <w:t>năm</w:t>
      </w:r>
      <w:r>
        <w:rPr>
          <w:spacing w:val="-6"/>
        </w:rPr>
        <w:t> </w:t>
      </w:r>
      <w:r>
        <w:rPr/>
        <w:t>2014 và ngày 24 tháng 11 năm 2014 nhưng thực chất là thế chấp quyền sử dụng đất để vay</w:t>
      </w:r>
      <w:r>
        <w:rPr>
          <w:spacing w:val="20"/>
        </w:rPr>
        <w:t> </w:t>
      </w:r>
      <w:r>
        <w:rPr/>
        <w:t>tài</w:t>
      </w:r>
      <w:r>
        <w:rPr>
          <w:spacing w:val="24"/>
        </w:rPr>
        <w:t> </w:t>
      </w:r>
      <w:r>
        <w:rPr/>
        <w:t>sản.</w:t>
      </w:r>
      <w:r>
        <w:rPr>
          <w:spacing w:val="27"/>
        </w:rPr>
        <w:t> </w:t>
      </w:r>
      <w:r>
        <w:rPr/>
        <w:t>Như</w:t>
      </w:r>
      <w:r>
        <w:rPr>
          <w:spacing w:val="24"/>
        </w:rPr>
        <w:t> </w:t>
      </w:r>
      <w:r>
        <w:rPr/>
        <w:t>vậy</w:t>
      </w:r>
      <w:r>
        <w:rPr>
          <w:spacing w:val="24"/>
        </w:rPr>
        <w:t> </w:t>
      </w:r>
      <w:r>
        <w:rPr/>
        <w:t>có</w:t>
      </w:r>
      <w:r>
        <w:rPr>
          <w:spacing w:val="27"/>
        </w:rPr>
        <w:t> </w:t>
      </w:r>
      <w:r>
        <w:rPr/>
        <w:t>cơ</w:t>
      </w:r>
      <w:r>
        <w:rPr>
          <w:spacing w:val="26"/>
        </w:rPr>
        <w:t> </w:t>
      </w:r>
      <w:r>
        <w:rPr/>
        <w:t>sở</w:t>
      </w:r>
      <w:r>
        <w:rPr>
          <w:spacing w:val="26"/>
        </w:rPr>
        <w:t> </w:t>
      </w:r>
      <w:r>
        <w:rPr/>
        <w:t>xác</w:t>
      </w:r>
      <w:r>
        <w:rPr>
          <w:spacing w:val="26"/>
        </w:rPr>
        <w:t> </w:t>
      </w:r>
      <w:r>
        <w:rPr/>
        <w:t>định</w:t>
      </w:r>
      <w:r>
        <w:rPr>
          <w:spacing w:val="29"/>
        </w:rPr>
        <w:t> </w:t>
      </w:r>
      <w:r>
        <w:rPr/>
        <w:t>hai</w:t>
      </w:r>
      <w:r>
        <w:rPr>
          <w:spacing w:val="24"/>
        </w:rPr>
        <w:t> </w:t>
      </w:r>
      <w:r>
        <w:rPr/>
        <w:t>khoản</w:t>
      </w:r>
      <w:r>
        <w:rPr>
          <w:spacing w:val="26"/>
        </w:rPr>
        <w:t> </w:t>
      </w:r>
      <w:r>
        <w:rPr/>
        <w:t>vay</w:t>
      </w:r>
      <w:r>
        <w:rPr>
          <w:spacing w:val="22"/>
        </w:rPr>
        <w:t> </w:t>
      </w:r>
      <w:r>
        <w:rPr/>
        <w:t>trước</w:t>
      </w:r>
      <w:r>
        <w:rPr>
          <w:spacing w:val="26"/>
        </w:rPr>
        <w:t> </w:t>
      </w:r>
      <w:r>
        <w:rPr/>
        <w:t>với</w:t>
      </w:r>
      <w:r>
        <w:rPr>
          <w:spacing w:val="24"/>
        </w:rPr>
        <w:t> </w:t>
      </w:r>
      <w:r>
        <w:rPr/>
        <w:t>số</w:t>
      </w:r>
      <w:r>
        <w:rPr>
          <w:spacing w:val="24"/>
        </w:rPr>
        <w:t> </w:t>
      </w:r>
      <w:r>
        <w:rPr/>
        <w:t>tiền</w:t>
      </w:r>
      <w:r>
        <w:rPr>
          <w:spacing w:val="24"/>
        </w:rPr>
        <w:t> </w:t>
      </w:r>
      <w:r>
        <w:rPr/>
        <w:t>vốn</w:t>
      </w:r>
      <w:r>
        <w:rPr>
          <w:spacing w:val="25"/>
        </w:rPr>
        <w:t> </w:t>
      </w:r>
      <w:r>
        <w:rPr>
          <w:spacing w:val="-5"/>
        </w:rPr>
        <w:t>vay</w:t>
      </w:r>
    </w:p>
    <w:p>
      <w:pPr>
        <w:pStyle w:val="BodyText"/>
        <w:ind w:right="453"/>
      </w:pPr>
      <w:r>
        <w:rPr/>
        <w:t>30.000.000 đồng là độc lập so với khoản vay 280.000.000 đồng ngày 24 tháng 6 năm 2015.</w:t>
      </w:r>
    </w:p>
    <w:p>
      <w:pPr>
        <w:pStyle w:val="ListParagraph"/>
        <w:numPr>
          <w:ilvl w:val="0"/>
          <w:numId w:val="4"/>
        </w:numPr>
        <w:tabs>
          <w:tab w:pos="1281" w:val="left" w:leader="none"/>
        </w:tabs>
        <w:spacing w:line="240" w:lineRule="auto" w:before="122" w:after="0"/>
        <w:ind w:left="159" w:right="444" w:firstLine="719"/>
        <w:jc w:val="both"/>
        <w:rPr>
          <w:sz w:val="28"/>
        </w:rPr>
      </w:pPr>
      <w:r>
        <w:rPr>
          <w:sz w:val="28"/>
        </w:rPr>
        <w:t>Bà T kháng cáo không đồng ý tính lãi 10%/năm mà yêu cầu mức lãi suất 20%/năm. Hội đồng xét xử xét thấy, tại biên nhận ngày 24 tháng 6 năm 2015 có</w:t>
      </w:r>
      <w:r>
        <w:rPr>
          <w:spacing w:val="40"/>
          <w:sz w:val="28"/>
        </w:rPr>
        <w:t> </w:t>
      </w:r>
      <w:r>
        <w:rPr>
          <w:sz w:val="28"/>
        </w:rPr>
        <w:t>ghi lãi theo quy</w:t>
      </w:r>
      <w:r>
        <w:rPr>
          <w:spacing w:val="-2"/>
          <w:sz w:val="28"/>
        </w:rPr>
        <w:t> </w:t>
      </w:r>
      <w:r>
        <w:rPr>
          <w:sz w:val="28"/>
        </w:rPr>
        <w:t>định nhưng không ghi rõ mức lãi suất bao nhiêu. Bà T cho rằng lãi 5%/tháng, bà A không thừa nhận có vay, cũng không thừa nhận có lãi. Tại biên nhận nợ ngày 24 tháng 6 năm 2015, có thỏa thuận lãi suất nhưng không ghi rõ lãi bao nhiêu. Do đó, cấp sơ thẩm chấp nhận mức lãi suất 10%/năm là có căn cứ. Tuy nhiên, từ ngày 24 tháng 6 năm 2015 đến ngày 01 tháng 8 năm 2022 là 85 tháng 8 ngày</w:t>
      </w:r>
      <w:r>
        <w:rPr>
          <w:spacing w:val="15"/>
          <w:sz w:val="28"/>
        </w:rPr>
        <w:t> </w:t>
      </w:r>
      <w:r>
        <w:rPr>
          <w:sz w:val="28"/>
        </w:rPr>
        <w:t>nhưng</w:t>
      </w:r>
      <w:r>
        <w:rPr>
          <w:spacing w:val="19"/>
          <w:sz w:val="28"/>
        </w:rPr>
        <w:t> </w:t>
      </w:r>
      <w:r>
        <w:rPr>
          <w:sz w:val="28"/>
        </w:rPr>
        <w:t>án</w:t>
      </w:r>
      <w:r>
        <w:rPr>
          <w:spacing w:val="19"/>
          <w:sz w:val="28"/>
        </w:rPr>
        <w:t> </w:t>
      </w:r>
      <w:r>
        <w:rPr>
          <w:sz w:val="28"/>
        </w:rPr>
        <w:t>sơ</w:t>
      </w:r>
      <w:r>
        <w:rPr>
          <w:spacing w:val="16"/>
          <w:sz w:val="28"/>
        </w:rPr>
        <w:t> </w:t>
      </w:r>
      <w:r>
        <w:rPr>
          <w:sz w:val="28"/>
        </w:rPr>
        <w:t>thẩm</w:t>
      </w:r>
      <w:r>
        <w:rPr>
          <w:spacing w:val="13"/>
          <w:sz w:val="28"/>
        </w:rPr>
        <w:t> </w:t>
      </w:r>
      <w:r>
        <w:rPr>
          <w:sz w:val="28"/>
        </w:rPr>
        <w:t>tính</w:t>
      </w:r>
      <w:r>
        <w:rPr>
          <w:spacing w:val="19"/>
          <w:sz w:val="28"/>
        </w:rPr>
        <w:t> </w:t>
      </w:r>
      <w:r>
        <w:rPr>
          <w:sz w:val="28"/>
        </w:rPr>
        <w:t>86</w:t>
      </w:r>
      <w:r>
        <w:rPr>
          <w:spacing w:val="19"/>
          <w:sz w:val="28"/>
        </w:rPr>
        <w:t> </w:t>
      </w:r>
      <w:r>
        <w:rPr>
          <w:sz w:val="28"/>
        </w:rPr>
        <w:t>tháng</w:t>
      </w:r>
      <w:r>
        <w:rPr>
          <w:spacing w:val="19"/>
          <w:sz w:val="28"/>
        </w:rPr>
        <w:t> </w:t>
      </w:r>
      <w:r>
        <w:rPr>
          <w:sz w:val="28"/>
        </w:rPr>
        <w:t>8</w:t>
      </w:r>
      <w:r>
        <w:rPr>
          <w:spacing w:val="17"/>
          <w:sz w:val="28"/>
        </w:rPr>
        <w:t> </w:t>
      </w:r>
      <w:r>
        <w:rPr>
          <w:sz w:val="28"/>
        </w:rPr>
        <w:t>ngày</w:t>
      </w:r>
      <w:r>
        <w:rPr>
          <w:spacing w:val="15"/>
          <w:sz w:val="28"/>
        </w:rPr>
        <w:t> </w:t>
      </w:r>
      <w:r>
        <w:rPr>
          <w:sz w:val="28"/>
        </w:rPr>
        <w:t>là</w:t>
      </w:r>
      <w:r>
        <w:rPr>
          <w:spacing w:val="18"/>
          <w:sz w:val="28"/>
        </w:rPr>
        <w:t> </w:t>
      </w:r>
      <w:r>
        <w:rPr>
          <w:sz w:val="28"/>
        </w:rPr>
        <w:t>không</w:t>
      </w:r>
      <w:r>
        <w:rPr>
          <w:spacing w:val="19"/>
          <w:sz w:val="28"/>
        </w:rPr>
        <w:t> </w:t>
      </w:r>
      <w:r>
        <w:rPr>
          <w:sz w:val="28"/>
        </w:rPr>
        <w:t>là</w:t>
      </w:r>
      <w:r>
        <w:rPr>
          <w:spacing w:val="16"/>
          <w:sz w:val="28"/>
        </w:rPr>
        <w:t> </w:t>
      </w:r>
      <w:r>
        <w:rPr>
          <w:sz w:val="28"/>
        </w:rPr>
        <w:t>không</w:t>
      </w:r>
      <w:r>
        <w:rPr>
          <w:spacing w:val="19"/>
          <w:sz w:val="28"/>
        </w:rPr>
        <w:t> </w:t>
      </w:r>
      <w:r>
        <w:rPr>
          <w:sz w:val="28"/>
        </w:rPr>
        <w:t>phù</w:t>
      </w:r>
      <w:r>
        <w:rPr>
          <w:spacing w:val="17"/>
          <w:sz w:val="28"/>
        </w:rPr>
        <w:t> </w:t>
      </w:r>
      <w:r>
        <w:rPr>
          <w:sz w:val="28"/>
        </w:rPr>
        <w:t>hợp</w:t>
      </w:r>
      <w:r>
        <w:rPr>
          <w:spacing w:val="19"/>
          <w:sz w:val="28"/>
        </w:rPr>
        <w:t> </w:t>
      </w:r>
      <w:r>
        <w:rPr>
          <w:sz w:val="28"/>
        </w:rPr>
        <w:t>nên</w:t>
      </w:r>
      <w:r>
        <w:rPr>
          <w:spacing w:val="19"/>
          <w:sz w:val="28"/>
        </w:rPr>
        <w:t> </w:t>
      </w:r>
      <w:r>
        <w:rPr>
          <w:sz w:val="28"/>
        </w:rPr>
        <w:t>Hội</w:t>
      </w:r>
    </w:p>
    <w:p>
      <w:pPr>
        <w:spacing w:after="0" w:line="240" w:lineRule="auto"/>
        <w:jc w:val="both"/>
        <w:rPr>
          <w:sz w:val="28"/>
        </w:rPr>
        <w:sectPr>
          <w:pgSz w:w="11910" w:h="16850"/>
          <w:pgMar w:header="0" w:footer="475" w:top="1060" w:bottom="660" w:left="1540" w:right="400"/>
        </w:sectPr>
      </w:pPr>
    </w:p>
    <w:p>
      <w:pPr>
        <w:pStyle w:val="BodyText"/>
        <w:spacing w:before="69"/>
        <w:ind w:right="448"/>
      </w:pPr>
      <w:r>
        <w:rPr/>
        <w:t>đồng xét xử phúc thẩm điều chỉnh lãi về phần này, cụ thể: 280.000.000 đồng x 10%/năm x 85 tháng 8 ngày = 198.955.500 đồng. Như vậy, bị đơn phải trả cho nguyên đơn vốn, lãi số tiền 478.955.500 đồng.</w:t>
      </w:r>
    </w:p>
    <w:p>
      <w:pPr>
        <w:pStyle w:val="ListParagraph"/>
        <w:numPr>
          <w:ilvl w:val="0"/>
          <w:numId w:val="4"/>
        </w:numPr>
        <w:tabs>
          <w:tab w:pos="1295" w:val="left" w:leader="none"/>
        </w:tabs>
        <w:spacing w:line="240" w:lineRule="auto" w:before="122" w:after="0"/>
        <w:ind w:left="159" w:right="445" w:firstLine="719"/>
        <w:jc w:val="both"/>
        <w:rPr>
          <w:sz w:val="28"/>
        </w:rPr>
      </w:pPr>
      <w:r>
        <w:rPr>
          <w:sz w:val="28"/>
        </w:rPr>
        <w:t>Về chi phí tố tụng: Yêu cầu của bà T được chấp nhận nên ông D, bà A phải chịu toàn bộ chi phí giám định chữ ký số tiền 4.880.000 đồng.</w:t>
      </w:r>
    </w:p>
    <w:p>
      <w:pPr>
        <w:pStyle w:val="ListParagraph"/>
        <w:numPr>
          <w:ilvl w:val="0"/>
          <w:numId w:val="4"/>
        </w:numPr>
        <w:tabs>
          <w:tab w:pos="1314" w:val="left" w:leader="none"/>
        </w:tabs>
        <w:spacing w:line="240" w:lineRule="auto" w:before="119" w:after="0"/>
        <w:ind w:left="159" w:right="443" w:firstLine="719"/>
        <w:jc w:val="both"/>
        <w:rPr>
          <w:sz w:val="28"/>
        </w:rPr>
      </w:pPr>
      <w:r>
        <w:rPr>
          <w:sz w:val="28"/>
        </w:rPr>
        <w:t>Từ phân tích trên, cấp phúc thẩm không chấp nhận kháng cáo của bà Nguyễn Thị Bé T. Chấp nhận một phần kháng cáo của bà Phan Thị A. Sửa bản án dân sự sơ thẩm số: 107/2022/DS-ST ngày 01 tháng 8 năm 2022 của Tòa án nhân dân huyện Cái Nước, tỉnh Cà Mau như đề nghị của đại diện Viện kiểm sát nhân</w:t>
      </w:r>
      <w:r>
        <w:rPr>
          <w:spacing w:val="40"/>
          <w:sz w:val="28"/>
        </w:rPr>
        <w:t> </w:t>
      </w:r>
      <w:r>
        <w:rPr>
          <w:sz w:val="28"/>
        </w:rPr>
        <w:t>dân tỉnh Cà Mau tham gia phiên toà là phù hợp.</w:t>
      </w:r>
    </w:p>
    <w:p>
      <w:pPr>
        <w:pStyle w:val="ListParagraph"/>
        <w:numPr>
          <w:ilvl w:val="0"/>
          <w:numId w:val="4"/>
        </w:numPr>
        <w:tabs>
          <w:tab w:pos="1281" w:val="left" w:leader="none"/>
        </w:tabs>
        <w:spacing w:line="240" w:lineRule="auto" w:before="121" w:after="0"/>
        <w:ind w:left="159" w:right="442" w:firstLine="719"/>
        <w:jc w:val="both"/>
        <w:rPr>
          <w:sz w:val="28"/>
        </w:rPr>
      </w:pPr>
      <w:r>
        <w:rPr>
          <w:sz w:val="28"/>
        </w:rPr>
        <w:t>Án</w:t>
      </w:r>
      <w:r>
        <w:rPr>
          <w:spacing w:val="-8"/>
          <w:sz w:val="28"/>
        </w:rPr>
        <w:t> </w:t>
      </w:r>
      <w:r>
        <w:rPr>
          <w:sz w:val="28"/>
        </w:rPr>
        <w:t>phí</w:t>
      </w:r>
      <w:r>
        <w:rPr>
          <w:spacing w:val="-7"/>
          <w:sz w:val="28"/>
        </w:rPr>
        <w:t> </w:t>
      </w:r>
      <w:r>
        <w:rPr>
          <w:sz w:val="28"/>
        </w:rPr>
        <w:t>dân</w:t>
      </w:r>
      <w:r>
        <w:rPr>
          <w:spacing w:val="-8"/>
          <w:sz w:val="28"/>
        </w:rPr>
        <w:t> </w:t>
      </w:r>
      <w:r>
        <w:rPr>
          <w:sz w:val="28"/>
        </w:rPr>
        <w:t>sự</w:t>
      </w:r>
      <w:r>
        <w:rPr>
          <w:spacing w:val="-10"/>
          <w:sz w:val="28"/>
        </w:rPr>
        <w:t> </w:t>
      </w:r>
      <w:r>
        <w:rPr>
          <w:sz w:val="28"/>
        </w:rPr>
        <w:t>phúc</w:t>
      </w:r>
      <w:r>
        <w:rPr>
          <w:spacing w:val="-9"/>
          <w:sz w:val="28"/>
        </w:rPr>
        <w:t> </w:t>
      </w:r>
      <w:r>
        <w:rPr>
          <w:sz w:val="28"/>
        </w:rPr>
        <w:t>thẩm:</w:t>
      </w:r>
      <w:r>
        <w:rPr>
          <w:spacing w:val="-7"/>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z w:val="28"/>
        </w:rPr>
        <w:t>Bé</w:t>
      </w:r>
      <w:r>
        <w:rPr>
          <w:spacing w:val="-2"/>
          <w:sz w:val="28"/>
        </w:rPr>
        <w:t> </w:t>
      </w:r>
      <w:r>
        <w:rPr>
          <w:sz w:val="28"/>
        </w:rPr>
        <w:t>T được</w:t>
      </w:r>
      <w:r>
        <w:rPr>
          <w:spacing w:val="-2"/>
          <w:sz w:val="28"/>
        </w:rPr>
        <w:t> </w:t>
      </w:r>
      <w:r>
        <w:rPr>
          <w:sz w:val="28"/>
        </w:rPr>
        <w:t>miễn theo</w:t>
      </w:r>
      <w:r>
        <w:rPr>
          <w:spacing w:val="-1"/>
          <w:sz w:val="28"/>
        </w:rPr>
        <w:t> </w:t>
      </w:r>
      <w:r>
        <w:rPr>
          <w:sz w:val="28"/>
        </w:rPr>
        <w:t>quy</w:t>
      </w:r>
      <w:r>
        <w:rPr>
          <w:spacing w:val="-5"/>
          <w:sz w:val="28"/>
        </w:rPr>
        <w:t> </w:t>
      </w:r>
      <w:r>
        <w:rPr>
          <w:sz w:val="28"/>
        </w:rPr>
        <w:t>định. Bà</w:t>
      </w:r>
      <w:r>
        <w:rPr>
          <w:spacing w:val="-4"/>
          <w:sz w:val="28"/>
        </w:rPr>
        <w:t> </w:t>
      </w:r>
      <w:r>
        <w:rPr>
          <w:sz w:val="28"/>
        </w:rPr>
        <w:t>Phan</w:t>
      </w:r>
      <w:r>
        <w:rPr>
          <w:spacing w:val="-3"/>
          <w:sz w:val="28"/>
        </w:rPr>
        <w:t> </w:t>
      </w:r>
      <w:r>
        <w:rPr>
          <w:sz w:val="28"/>
        </w:rPr>
        <w:t>Thị</w:t>
      </w:r>
      <w:r>
        <w:rPr>
          <w:spacing w:val="-3"/>
          <w:sz w:val="28"/>
        </w:rPr>
        <w:t> </w:t>
      </w:r>
      <w:r>
        <w:rPr>
          <w:sz w:val="28"/>
        </w:rPr>
        <w:t>A</w:t>
      </w:r>
      <w:r>
        <w:rPr>
          <w:spacing w:val="-4"/>
          <w:sz w:val="28"/>
        </w:rPr>
        <w:t> </w:t>
      </w:r>
      <w:r>
        <w:rPr>
          <w:sz w:val="28"/>
        </w:rPr>
        <w:t>không</w:t>
      </w:r>
      <w:r>
        <w:rPr>
          <w:spacing w:val="-2"/>
          <w:sz w:val="28"/>
        </w:rPr>
        <w:t> </w:t>
      </w:r>
      <w:r>
        <w:rPr>
          <w:sz w:val="28"/>
        </w:rPr>
        <w:t>phải</w:t>
      </w:r>
      <w:r>
        <w:rPr>
          <w:spacing w:val="-11"/>
          <w:sz w:val="28"/>
        </w:rPr>
        <w:t> </w:t>
      </w:r>
      <w:r>
        <w:rPr>
          <w:sz w:val="28"/>
        </w:rPr>
        <w:t>chịu</w:t>
      </w:r>
      <w:r>
        <w:rPr>
          <w:spacing w:val="-11"/>
          <w:sz w:val="28"/>
        </w:rPr>
        <w:t> </w:t>
      </w:r>
      <w:r>
        <w:rPr>
          <w:sz w:val="28"/>
        </w:rPr>
        <w:t>án</w:t>
      </w:r>
      <w:r>
        <w:rPr>
          <w:spacing w:val="-11"/>
          <w:sz w:val="28"/>
        </w:rPr>
        <w:t> </w:t>
      </w:r>
      <w:r>
        <w:rPr>
          <w:sz w:val="28"/>
        </w:rPr>
        <w:t>phí;</w:t>
      </w:r>
      <w:r>
        <w:rPr>
          <w:spacing w:val="-12"/>
          <w:sz w:val="28"/>
        </w:rPr>
        <w:t> </w:t>
      </w:r>
      <w:r>
        <w:rPr>
          <w:sz w:val="28"/>
        </w:rPr>
        <w:t>bà</w:t>
      </w:r>
      <w:r>
        <w:rPr>
          <w:spacing w:val="-11"/>
          <w:sz w:val="28"/>
        </w:rPr>
        <w:t> </w:t>
      </w:r>
      <w:r>
        <w:rPr>
          <w:sz w:val="28"/>
        </w:rPr>
        <w:t>A</w:t>
      </w:r>
      <w:r>
        <w:rPr>
          <w:spacing w:val="-10"/>
          <w:sz w:val="28"/>
        </w:rPr>
        <w:t> </w:t>
      </w:r>
      <w:r>
        <w:rPr>
          <w:sz w:val="28"/>
        </w:rPr>
        <w:t>có</w:t>
      </w:r>
      <w:r>
        <w:rPr>
          <w:spacing w:val="-11"/>
          <w:sz w:val="28"/>
        </w:rPr>
        <w:t> </w:t>
      </w:r>
      <w:r>
        <w:rPr>
          <w:sz w:val="28"/>
        </w:rPr>
        <w:t>dự</w:t>
      </w:r>
      <w:r>
        <w:rPr>
          <w:spacing w:val="-14"/>
          <w:sz w:val="28"/>
        </w:rPr>
        <w:t> </w:t>
      </w:r>
      <w:r>
        <w:rPr>
          <w:sz w:val="28"/>
        </w:rPr>
        <w:t>nộp</w:t>
      </w:r>
      <w:r>
        <w:rPr>
          <w:spacing w:val="-11"/>
          <w:sz w:val="28"/>
        </w:rPr>
        <w:t> </w:t>
      </w:r>
      <w:r>
        <w:rPr>
          <w:sz w:val="28"/>
        </w:rPr>
        <w:t>tạm</w:t>
      </w:r>
      <w:r>
        <w:rPr>
          <w:spacing w:val="-13"/>
          <w:sz w:val="28"/>
        </w:rPr>
        <w:t> </w:t>
      </w:r>
      <w:r>
        <w:rPr>
          <w:sz w:val="28"/>
        </w:rPr>
        <w:t>ứng</w:t>
      </w:r>
      <w:r>
        <w:rPr>
          <w:spacing w:val="-10"/>
          <w:sz w:val="28"/>
        </w:rPr>
        <w:t> </w:t>
      </w:r>
      <w:r>
        <w:rPr>
          <w:sz w:val="28"/>
        </w:rPr>
        <w:t>300.000</w:t>
      </w:r>
      <w:r>
        <w:rPr>
          <w:spacing w:val="-11"/>
          <w:sz w:val="28"/>
        </w:rPr>
        <w:t> </w:t>
      </w:r>
      <w:r>
        <w:rPr>
          <w:sz w:val="28"/>
        </w:rPr>
        <w:t>đồng,</w:t>
      </w:r>
      <w:r>
        <w:rPr>
          <w:spacing w:val="-13"/>
          <w:sz w:val="28"/>
        </w:rPr>
        <w:t> </w:t>
      </w:r>
      <w:r>
        <w:rPr>
          <w:sz w:val="28"/>
        </w:rPr>
        <w:t>được nhận lại.</w:t>
      </w:r>
    </w:p>
    <w:p>
      <w:pPr>
        <w:pStyle w:val="ListParagraph"/>
        <w:numPr>
          <w:ilvl w:val="0"/>
          <w:numId w:val="4"/>
        </w:numPr>
        <w:tabs>
          <w:tab w:pos="1278" w:val="left" w:leader="none"/>
        </w:tabs>
        <w:spacing w:line="240" w:lineRule="auto" w:before="119" w:after="0"/>
        <w:ind w:left="159" w:right="441" w:firstLine="719"/>
        <w:jc w:val="both"/>
        <w:rPr>
          <w:sz w:val="28"/>
        </w:rPr>
      </w:pPr>
      <w:r>
        <w:rPr>
          <w:spacing w:val="-2"/>
          <w:sz w:val="28"/>
        </w:rPr>
        <w:t>Các</w:t>
      </w:r>
      <w:r>
        <w:rPr>
          <w:spacing w:val="-13"/>
          <w:sz w:val="28"/>
        </w:rPr>
        <w:t> </w:t>
      </w:r>
      <w:r>
        <w:rPr>
          <w:spacing w:val="-2"/>
          <w:sz w:val="28"/>
        </w:rPr>
        <w:t>quyết</w:t>
      </w:r>
      <w:r>
        <w:rPr>
          <w:spacing w:val="-12"/>
          <w:sz w:val="28"/>
        </w:rPr>
        <w:t> </w:t>
      </w:r>
      <w:r>
        <w:rPr>
          <w:spacing w:val="-2"/>
          <w:sz w:val="28"/>
        </w:rPr>
        <w:t>định</w:t>
      </w:r>
      <w:r>
        <w:rPr>
          <w:spacing w:val="-12"/>
          <w:sz w:val="28"/>
        </w:rPr>
        <w:t> </w:t>
      </w:r>
      <w:r>
        <w:rPr>
          <w:spacing w:val="-2"/>
          <w:sz w:val="28"/>
        </w:rPr>
        <w:t>khác</w:t>
      </w:r>
      <w:r>
        <w:rPr>
          <w:spacing w:val="-13"/>
          <w:sz w:val="28"/>
        </w:rPr>
        <w:t> </w:t>
      </w:r>
      <w:r>
        <w:rPr>
          <w:spacing w:val="-2"/>
          <w:sz w:val="28"/>
        </w:rPr>
        <w:t>của</w:t>
      </w:r>
      <w:r>
        <w:rPr>
          <w:spacing w:val="-13"/>
          <w:sz w:val="28"/>
        </w:rPr>
        <w:t> </w:t>
      </w:r>
      <w:r>
        <w:rPr>
          <w:spacing w:val="-2"/>
          <w:sz w:val="28"/>
        </w:rPr>
        <w:t>bản</w:t>
      </w:r>
      <w:r>
        <w:rPr>
          <w:spacing w:val="-10"/>
          <w:sz w:val="28"/>
        </w:rPr>
        <w:t> </w:t>
      </w:r>
      <w:r>
        <w:rPr>
          <w:spacing w:val="-2"/>
          <w:sz w:val="28"/>
        </w:rPr>
        <w:t>án</w:t>
      </w:r>
      <w:r>
        <w:rPr>
          <w:spacing w:val="-11"/>
          <w:sz w:val="28"/>
        </w:rPr>
        <w:t> </w:t>
      </w:r>
      <w:r>
        <w:rPr>
          <w:spacing w:val="-2"/>
          <w:sz w:val="28"/>
        </w:rPr>
        <w:t>sơ</w:t>
      </w:r>
      <w:r>
        <w:rPr>
          <w:spacing w:val="-15"/>
          <w:sz w:val="28"/>
        </w:rPr>
        <w:t> </w:t>
      </w:r>
      <w:r>
        <w:rPr>
          <w:spacing w:val="-2"/>
          <w:sz w:val="28"/>
        </w:rPr>
        <w:t>thẩm</w:t>
      </w:r>
      <w:r>
        <w:rPr>
          <w:spacing w:val="-16"/>
          <w:sz w:val="28"/>
        </w:rPr>
        <w:t> </w:t>
      </w:r>
      <w:r>
        <w:rPr>
          <w:spacing w:val="-2"/>
          <w:sz w:val="28"/>
        </w:rPr>
        <w:t>không</w:t>
      </w:r>
      <w:r>
        <w:rPr>
          <w:spacing w:val="-12"/>
          <w:sz w:val="28"/>
        </w:rPr>
        <w:t> </w:t>
      </w:r>
      <w:r>
        <w:rPr>
          <w:spacing w:val="-2"/>
          <w:sz w:val="28"/>
        </w:rPr>
        <w:t>bị</w:t>
      </w:r>
      <w:r>
        <w:rPr>
          <w:spacing w:val="-15"/>
          <w:sz w:val="28"/>
        </w:rPr>
        <w:t> </w:t>
      </w:r>
      <w:r>
        <w:rPr>
          <w:spacing w:val="-2"/>
          <w:sz w:val="28"/>
        </w:rPr>
        <w:t>kháng</w:t>
      </w:r>
      <w:r>
        <w:rPr>
          <w:spacing w:val="-12"/>
          <w:sz w:val="28"/>
        </w:rPr>
        <w:t> </w:t>
      </w:r>
      <w:r>
        <w:rPr>
          <w:spacing w:val="-2"/>
          <w:sz w:val="28"/>
        </w:rPr>
        <w:t>cáo,</w:t>
      </w:r>
      <w:r>
        <w:rPr>
          <w:spacing w:val="-16"/>
          <w:sz w:val="28"/>
        </w:rPr>
        <w:t> </w:t>
      </w:r>
      <w:r>
        <w:rPr>
          <w:spacing w:val="-2"/>
          <w:sz w:val="28"/>
        </w:rPr>
        <w:t>kháng</w:t>
      </w:r>
      <w:r>
        <w:rPr>
          <w:spacing w:val="-14"/>
          <w:sz w:val="28"/>
        </w:rPr>
        <w:t> </w:t>
      </w:r>
      <w:r>
        <w:rPr>
          <w:spacing w:val="-2"/>
          <w:sz w:val="28"/>
        </w:rPr>
        <w:t>nghị</w:t>
      </w:r>
      <w:r>
        <w:rPr>
          <w:spacing w:val="-12"/>
          <w:sz w:val="28"/>
        </w:rPr>
        <w:t> </w:t>
      </w:r>
      <w:r>
        <w:rPr>
          <w:spacing w:val="-2"/>
          <w:sz w:val="28"/>
        </w:rPr>
        <w:t>có </w:t>
      </w:r>
      <w:r>
        <w:rPr>
          <w:sz w:val="28"/>
        </w:rPr>
        <w:t>hiệu lực pháp luật kể từ ngày hết thời hạn kháng cáo, kháng nghị nên không đặt ra xem</w:t>
      </w:r>
      <w:r>
        <w:rPr>
          <w:spacing w:val="-1"/>
          <w:sz w:val="28"/>
        </w:rPr>
        <w:t> </w:t>
      </w:r>
      <w:r>
        <w:rPr>
          <w:sz w:val="28"/>
        </w:rPr>
        <w:t>xét.</w:t>
      </w:r>
    </w:p>
    <w:p>
      <w:pPr>
        <w:spacing w:before="122"/>
        <w:ind w:left="867"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4"/>
        <w:ind w:right="1043"/>
      </w:pPr>
      <w:r>
        <w:rPr/>
        <w:t>QUYẾT</w:t>
      </w:r>
      <w:r>
        <w:rPr>
          <w:spacing w:val="-6"/>
        </w:rPr>
        <w:t> </w:t>
      </w:r>
      <w:r>
        <w:rPr>
          <w:spacing w:val="-4"/>
        </w:rPr>
        <w:t>ĐỊNH</w:t>
      </w:r>
    </w:p>
    <w:p>
      <w:pPr>
        <w:pStyle w:val="BodyText"/>
        <w:spacing w:before="115"/>
        <w:ind w:right="443" w:firstLine="707"/>
      </w:pPr>
      <w:r>
        <w:rPr/>
        <w:t>Căn cứ khoản 2 Điều 308, Điều 309 của Bộ luật tố tụng dân sự; Nghị quyết số 326/2016/UBTVQH14 ngày 30/12/2016 của Ủy ban Thường vụ Quốc hội quy định về án phí, lệ phí Tòa án.</w:t>
      </w:r>
    </w:p>
    <w:p>
      <w:pPr>
        <w:pStyle w:val="BodyText"/>
        <w:spacing w:line="331" w:lineRule="auto" w:before="119"/>
        <w:ind w:left="867" w:right="3006"/>
      </w:pPr>
      <w:r>
        <w:rPr/>
        <w:t>Không</w:t>
      </w:r>
      <w:r>
        <w:rPr>
          <w:spacing w:val="-3"/>
        </w:rPr>
        <w:t> </w:t>
      </w:r>
      <w:r>
        <w:rPr/>
        <w:t>chấp</w:t>
      </w:r>
      <w:r>
        <w:rPr>
          <w:spacing w:val="-3"/>
        </w:rPr>
        <w:t> </w:t>
      </w:r>
      <w:r>
        <w:rPr/>
        <w:t>nhận</w:t>
      </w:r>
      <w:r>
        <w:rPr>
          <w:spacing w:val="-3"/>
        </w:rPr>
        <w:t> </w:t>
      </w:r>
      <w:r>
        <w:rPr/>
        <w:t>kháng</w:t>
      </w:r>
      <w:r>
        <w:rPr>
          <w:spacing w:val="-3"/>
        </w:rPr>
        <w:t> </w:t>
      </w:r>
      <w:r>
        <w:rPr/>
        <w:t>cáo</w:t>
      </w:r>
      <w:r>
        <w:rPr>
          <w:spacing w:val="-3"/>
        </w:rPr>
        <w:t> </w:t>
      </w:r>
      <w:r>
        <w:rPr/>
        <w:t>của</w:t>
      </w:r>
      <w:r>
        <w:rPr>
          <w:spacing w:val="-4"/>
        </w:rPr>
        <w:t> </w:t>
      </w:r>
      <w:r>
        <w:rPr/>
        <w:t>bà</w:t>
      </w:r>
      <w:r>
        <w:rPr>
          <w:spacing w:val="-4"/>
        </w:rPr>
        <w:t> </w:t>
      </w:r>
      <w:r>
        <w:rPr/>
        <w:t>Nguyễn</w:t>
      </w:r>
      <w:r>
        <w:rPr>
          <w:spacing w:val="-3"/>
        </w:rPr>
        <w:t> </w:t>
      </w:r>
      <w:r>
        <w:rPr/>
        <w:t>Thị</w:t>
      </w:r>
      <w:r>
        <w:rPr>
          <w:spacing w:val="-3"/>
        </w:rPr>
        <w:t> </w:t>
      </w:r>
      <w:r>
        <w:rPr/>
        <w:t>Bé</w:t>
      </w:r>
      <w:r>
        <w:rPr>
          <w:spacing w:val="-4"/>
        </w:rPr>
        <w:t> </w:t>
      </w:r>
      <w:r>
        <w:rPr/>
        <w:t>T. Chấp nhận một phần kháng cáo của bà Phan Thị A.</w:t>
      </w:r>
    </w:p>
    <w:p>
      <w:pPr>
        <w:pStyle w:val="BodyText"/>
        <w:ind w:right="445" w:firstLine="707"/>
      </w:pPr>
      <w:r>
        <w:rPr/>
        <w:t>Sửa bản án dân sự sơ thẩm số: 107/2022/DS-ST ngày 01 tháng 8 năm 2022 của Toà án nhân dân huyện Cái Nước, tỉnh Cà Mau.</w:t>
      </w:r>
    </w:p>
    <w:p>
      <w:pPr>
        <w:pStyle w:val="BodyText"/>
        <w:spacing w:before="116"/>
        <w:ind w:left="867"/>
      </w:pPr>
      <w:r>
        <w:rPr/>
        <w:t>Tuyên</w:t>
      </w:r>
      <w:r>
        <w:rPr>
          <w:spacing w:val="-5"/>
        </w:rPr>
        <w:t> xử:</w:t>
      </w:r>
    </w:p>
    <w:p>
      <w:pPr>
        <w:pStyle w:val="BodyText"/>
        <w:spacing w:before="120"/>
        <w:ind w:right="444" w:firstLine="707"/>
      </w:pPr>
      <w:r>
        <w:rPr/>
        <w:t>Chấp nhận yêu cầu khởi kiện của bà Nguyễn Thị Bé T đối với ông Ngô Hoàng D và bà Phan Thị A.</w:t>
      </w:r>
    </w:p>
    <w:p>
      <w:pPr>
        <w:pStyle w:val="BodyText"/>
        <w:spacing w:before="122"/>
        <w:ind w:right="441" w:firstLine="707"/>
      </w:pPr>
      <w:r>
        <w:rPr/>
        <w:t>Buộc ông Ngô Hoàng D và bà Phan Thị A có nghĩa vụ trả cho bà Nguyễn Thị Bé T số tiền 478.955.500 đồng (Bốn trăm bảy mươi tám triệu chín trăm năm mươi lăm nghìn năm trăm đồng).</w:t>
      </w:r>
    </w:p>
    <w:p>
      <w:pPr>
        <w:pStyle w:val="BodyText"/>
        <w:spacing w:before="119"/>
        <w:ind w:right="442" w:firstLine="635"/>
      </w:pPr>
      <w:r>
        <w:rPr/>
        <w:t>Kể từ ngày bà Nguyễn Thị Bé T có đơn yêu cầu thi hành án, nếu ông Ngô Hoàng D và bà Phan Thị A không thi hành xong khoản tiền trên, thì ông D, bà A còn phải chịu lãi theo mức lãi suất quy định tại khoản 2 Điều 468 Bộ luật dân sự tương ứng với số tiền và thời gian chậm thi hành án.</w:t>
      </w:r>
    </w:p>
    <w:p>
      <w:pPr>
        <w:pStyle w:val="BodyText"/>
        <w:spacing w:before="121"/>
        <w:ind w:right="446" w:firstLine="635"/>
      </w:pPr>
      <w:r>
        <w:rPr/>
        <w:t>Đình chỉ yêu cầu của bà Nguyễn Thị Bé T về việc yêu cầu ông Ngô Hoàng D và bà Phan Thị A trả tiền thuê nhà và đất số tiền là 360.000.000 đồng.</w:t>
      </w:r>
    </w:p>
    <w:p>
      <w:pPr>
        <w:spacing w:after="0"/>
        <w:sectPr>
          <w:pgSz w:w="11910" w:h="16850"/>
          <w:pgMar w:header="0" w:footer="475" w:top="1060" w:bottom="660" w:left="1540" w:right="400"/>
        </w:sectPr>
      </w:pPr>
    </w:p>
    <w:p>
      <w:pPr>
        <w:pStyle w:val="BodyText"/>
        <w:spacing w:before="69"/>
        <w:ind w:left="795"/>
      </w:pPr>
      <w:r>
        <w:rPr/>
        <w:t>Về</w:t>
      </w:r>
      <w:r>
        <w:rPr>
          <w:spacing w:val="44"/>
        </w:rPr>
        <w:t> </w:t>
      </w:r>
      <w:r>
        <w:rPr/>
        <w:t>chi</w:t>
      </w:r>
      <w:r>
        <w:rPr>
          <w:spacing w:val="42"/>
        </w:rPr>
        <w:t> </w:t>
      </w:r>
      <w:r>
        <w:rPr/>
        <w:t>phí</w:t>
      </w:r>
      <w:r>
        <w:rPr>
          <w:spacing w:val="42"/>
        </w:rPr>
        <w:t> </w:t>
      </w:r>
      <w:r>
        <w:rPr/>
        <w:t>tố</w:t>
      </w:r>
      <w:r>
        <w:rPr>
          <w:spacing w:val="44"/>
        </w:rPr>
        <w:t> </w:t>
      </w:r>
      <w:r>
        <w:rPr/>
        <w:t>tụng:</w:t>
      </w:r>
      <w:r>
        <w:rPr>
          <w:spacing w:val="46"/>
        </w:rPr>
        <w:t> </w:t>
      </w:r>
      <w:r>
        <w:rPr/>
        <w:t>Ông</w:t>
      </w:r>
      <w:r>
        <w:rPr>
          <w:spacing w:val="43"/>
        </w:rPr>
        <w:t> </w:t>
      </w:r>
      <w:r>
        <w:rPr/>
        <w:t>Ngô</w:t>
      </w:r>
      <w:r>
        <w:rPr>
          <w:spacing w:val="45"/>
        </w:rPr>
        <w:t> </w:t>
      </w:r>
      <w:r>
        <w:rPr/>
        <w:t>Hoàng</w:t>
      </w:r>
      <w:r>
        <w:rPr>
          <w:spacing w:val="45"/>
        </w:rPr>
        <w:t> </w:t>
      </w:r>
      <w:r>
        <w:rPr/>
        <w:t>D,</w:t>
      </w:r>
      <w:r>
        <w:rPr>
          <w:spacing w:val="42"/>
        </w:rPr>
        <w:t> </w:t>
      </w:r>
      <w:r>
        <w:rPr/>
        <w:t>bà</w:t>
      </w:r>
      <w:r>
        <w:rPr>
          <w:spacing w:val="43"/>
        </w:rPr>
        <w:t> </w:t>
      </w:r>
      <w:r>
        <w:rPr/>
        <w:t>Phan</w:t>
      </w:r>
      <w:r>
        <w:rPr>
          <w:spacing w:val="45"/>
        </w:rPr>
        <w:t> </w:t>
      </w:r>
      <w:r>
        <w:rPr/>
        <w:t>Thị</w:t>
      </w:r>
      <w:r>
        <w:rPr>
          <w:spacing w:val="44"/>
        </w:rPr>
        <w:t> </w:t>
      </w:r>
      <w:r>
        <w:rPr/>
        <w:t>A</w:t>
      </w:r>
      <w:r>
        <w:rPr>
          <w:spacing w:val="45"/>
        </w:rPr>
        <w:t> </w:t>
      </w:r>
      <w:r>
        <w:rPr/>
        <w:t>phải</w:t>
      </w:r>
      <w:r>
        <w:rPr>
          <w:spacing w:val="45"/>
        </w:rPr>
        <w:t> </w:t>
      </w:r>
      <w:r>
        <w:rPr/>
        <w:t>chịu</w:t>
      </w:r>
      <w:r>
        <w:rPr>
          <w:spacing w:val="42"/>
        </w:rPr>
        <w:t> </w:t>
      </w:r>
      <w:r>
        <w:rPr/>
        <w:t>số</w:t>
      </w:r>
      <w:r>
        <w:rPr>
          <w:spacing w:val="46"/>
        </w:rPr>
        <w:t> </w:t>
      </w:r>
      <w:r>
        <w:rPr>
          <w:spacing w:val="-4"/>
        </w:rPr>
        <w:t>tiền</w:t>
      </w:r>
    </w:p>
    <w:p>
      <w:pPr>
        <w:pStyle w:val="BodyText"/>
        <w:spacing w:before="1"/>
        <w:ind w:right="444"/>
      </w:pPr>
      <w:r>
        <w:rPr/>
        <w:t>4.880.000 đồng. Bà Nguyễn Thị Bé T đã nộp thay số tiền trên; ông D, bà A phải</w:t>
      </w:r>
      <w:r>
        <w:rPr>
          <w:spacing w:val="80"/>
        </w:rPr>
        <w:t> </w:t>
      </w:r>
      <w:r>
        <w:rPr/>
        <w:t>trả cho bà T số tiền 4.880.000 đồng.</w:t>
      </w:r>
    </w:p>
    <w:p>
      <w:pPr>
        <w:pStyle w:val="BodyText"/>
        <w:spacing w:before="121"/>
        <w:ind w:right="442" w:firstLine="635"/>
      </w:pPr>
      <w:r>
        <w:rPr/>
        <w:t>Kể từ ngày bà Nguyễn Thị Bé T có đơn yêu cầu thi hành án, nếu ông Ngô Hoàng D và bà Phan Thị A không thi hành xong khoản tiền trên, thì ông D, bà A còn phải chịu lãi theo mức lãi suất quy định tại khoản 2 Điều 468 Bộ luật dân sự tương ứng với số tiền và thời gian chậm thi hành án.</w:t>
      </w:r>
    </w:p>
    <w:p>
      <w:pPr>
        <w:pStyle w:val="BodyText"/>
        <w:spacing w:before="119"/>
        <w:ind w:right="442" w:firstLine="705"/>
      </w:pPr>
      <w:r>
        <w:rPr/>
        <w:t>Án phí dân sự sơ thẩm: Buộc ông Ngô Hoàng D và bà Phan Thị A phải chịu là</w:t>
      </w:r>
      <w:r>
        <w:rPr>
          <w:spacing w:val="-3"/>
        </w:rPr>
        <w:t> </w:t>
      </w:r>
      <w:r>
        <w:rPr/>
        <w:t>23.158.000</w:t>
      </w:r>
      <w:r>
        <w:rPr>
          <w:spacing w:val="-1"/>
        </w:rPr>
        <w:t> </w:t>
      </w:r>
      <w:r>
        <w:rPr/>
        <w:t>đồng (Chưa</w:t>
      </w:r>
      <w:r>
        <w:rPr>
          <w:spacing w:val="-2"/>
        </w:rPr>
        <w:t> </w:t>
      </w:r>
      <w:r>
        <w:rPr/>
        <w:t>nộp).</w:t>
      </w:r>
      <w:r>
        <w:rPr>
          <w:spacing w:val="-3"/>
        </w:rPr>
        <w:t> </w:t>
      </w:r>
      <w:r>
        <w:rPr/>
        <w:t>Bà Nguyễn Thị Bé</w:t>
      </w:r>
      <w:r>
        <w:rPr>
          <w:spacing w:val="-1"/>
        </w:rPr>
        <w:t> </w:t>
      </w:r>
      <w:r>
        <w:rPr/>
        <w:t>T</w:t>
      </w:r>
      <w:r>
        <w:rPr>
          <w:spacing w:val="-2"/>
        </w:rPr>
        <w:t> </w:t>
      </w:r>
      <w:r>
        <w:rPr/>
        <w:t>không</w:t>
      </w:r>
      <w:r>
        <w:rPr>
          <w:spacing w:val="-2"/>
        </w:rPr>
        <w:t> </w:t>
      </w:r>
      <w:r>
        <w:rPr/>
        <w:t>phải</w:t>
      </w:r>
      <w:r>
        <w:rPr>
          <w:spacing w:val="-2"/>
        </w:rPr>
        <w:t> </w:t>
      </w:r>
      <w:r>
        <w:rPr/>
        <w:t>chịu án phí.</w:t>
      </w:r>
      <w:r>
        <w:rPr>
          <w:spacing w:val="-1"/>
        </w:rPr>
        <w:t> </w:t>
      </w:r>
      <w:r>
        <w:rPr/>
        <w:t>Bà</w:t>
      </w:r>
      <w:r>
        <w:rPr>
          <w:spacing w:val="-1"/>
        </w:rPr>
        <w:t> </w:t>
      </w:r>
      <w:r>
        <w:rPr/>
        <w:t>T được nhận lại số tiền tạm ứng án phí là 8.400.000 đồng, theo biên lai thu tiền tạm ứng</w:t>
      </w:r>
      <w:r>
        <w:rPr>
          <w:spacing w:val="14"/>
        </w:rPr>
        <w:t> </w:t>
      </w:r>
      <w:r>
        <w:rPr/>
        <w:t>án</w:t>
      </w:r>
      <w:r>
        <w:rPr>
          <w:spacing w:val="17"/>
        </w:rPr>
        <w:t> </w:t>
      </w:r>
      <w:r>
        <w:rPr/>
        <w:t>phí</w:t>
      </w:r>
      <w:r>
        <w:rPr>
          <w:spacing w:val="17"/>
        </w:rPr>
        <w:t> </w:t>
      </w:r>
      <w:r>
        <w:rPr/>
        <w:t>số</w:t>
      </w:r>
      <w:r>
        <w:rPr>
          <w:spacing w:val="16"/>
        </w:rPr>
        <w:t> </w:t>
      </w:r>
      <w:r>
        <w:rPr/>
        <w:t>0011016,</w:t>
      </w:r>
      <w:r>
        <w:rPr>
          <w:spacing w:val="15"/>
        </w:rPr>
        <w:t> </w:t>
      </w:r>
      <w:r>
        <w:rPr/>
        <w:t>ngày</w:t>
      </w:r>
      <w:r>
        <w:rPr>
          <w:spacing w:val="15"/>
        </w:rPr>
        <w:t> </w:t>
      </w:r>
      <w:r>
        <w:rPr/>
        <w:t>17</w:t>
      </w:r>
      <w:r>
        <w:rPr>
          <w:spacing w:val="17"/>
        </w:rPr>
        <w:t> </w:t>
      </w:r>
      <w:r>
        <w:rPr/>
        <w:t>tháng</w:t>
      </w:r>
      <w:r>
        <w:rPr>
          <w:spacing w:val="16"/>
        </w:rPr>
        <w:t> </w:t>
      </w:r>
      <w:r>
        <w:rPr/>
        <w:t>02</w:t>
      </w:r>
      <w:r>
        <w:rPr>
          <w:spacing w:val="17"/>
        </w:rPr>
        <w:t> </w:t>
      </w:r>
      <w:r>
        <w:rPr/>
        <w:t>năm</w:t>
      </w:r>
      <w:r>
        <w:rPr>
          <w:spacing w:val="14"/>
        </w:rPr>
        <w:t> </w:t>
      </w:r>
      <w:r>
        <w:rPr/>
        <w:t>2017</w:t>
      </w:r>
      <w:r>
        <w:rPr>
          <w:spacing w:val="17"/>
        </w:rPr>
        <w:t> </w:t>
      </w:r>
      <w:r>
        <w:rPr/>
        <w:t>và</w:t>
      </w:r>
      <w:r>
        <w:rPr>
          <w:spacing w:val="18"/>
        </w:rPr>
        <w:t> </w:t>
      </w:r>
      <w:r>
        <w:rPr/>
        <w:t>số</w:t>
      </w:r>
      <w:r>
        <w:rPr>
          <w:spacing w:val="17"/>
        </w:rPr>
        <w:t> </w:t>
      </w:r>
      <w:r>
        <w:rPr/>
        <w:t>tiền</w:t>
      </w:r>
      <w:r>
        <w:rPr>
          <w:spacing w:val="26"/>
        </w:rPr>
        <w:t> </w:t>
      </w:r>
      <w:r>
        <w:rPr/>
        <w:t>tạm</w:t>
      </w:r>
      <w:r>
        <w:rPr>
          <w:spacing w:val="13"/>
        </w:rPr>
        <w:t> </w:t>
      </w:r>
      <w:r>
        <w:rPr/>
        <w:t>ứng</w:t>
      </w:r>
      <w:r>
        <w:rPr>
          <w:spacing w:val="19"/>
        </w:rPr>
        <w:t> </w:t>
      </w:r>
      <w:r>
        <w:rPr/>
        <w:t>án</w:t>
      </w:r>
      <w:r>
        <w:rPr>
          <w:spacing w:val="17"/>
        </w:rPr>
        <w:t> </w:t>
      </w:r>
      <w:r>
        <w:rPr/>
        <w:t>phí</w:t>
      </w:r>
      <w:r>
        <w:rPr>
          <w:spacing w:val="17"/>
        </w:rPr>
        <w:t> </w:t>
      </w:r>
      <w:r>
        <w:rPr>
          <w:spacing w:val="-5"/>
        </w:rPr>
        <w:t>là</w:t>
      </w:r>
    </w:p>
    <w:p>
      <w:pPr>
        <w:pStyle w:val="BodyText"/>
        <w:spacing w:before="1"/>
        <w:ind w:right="459"/>
      </w:pPr>
      <w:r>
        <w:rPr/>
        <w:t>4.000.000 đồng, theo biên lai thu tiền tạm ứng án phí số 0011058, ngày 28 tháng</w:t>
      </w:r>
      <w:r>
        <w:rPr>
          <w:spacing w:val="40"/>
        </w:rPr>
        <w:t> </w:t>
      </w:r>
      <w:r>
        <w:rPr/>
        <w:t>02 năm 2017 của Chi cục Thi hành án dân sự huyện Cái Nước, tỉnh Cà Mau.</w:t>
      </w:r>
    </w:p>
    <w:p>
      <w:pPr>
        <w:pStyle w:val="BodyText"/>
        <w:spacing w:before="119"/>
        <w:ind w:right="444" w:firstLine="707"/>
      </w:pPr>
      <w:r>
        <w:rPr/>
        <w:t>Án phí dân sự phúc thẩm:</w:t>
      </w:r>
      <w:r>
        <w:rPr>
          <w:spacing w:val="40"/>
        </w:rPr>
        <w:t> </w:t>
      </w:r>
      <w:r>
        <w:rPr/>
        <w:t>Bà Nguyễn Thị Bé T được miễn án phí. Bà Phan Thị A không phải chịu án</w:t>
      </w:r>
      <w:r>
        <w:rPr>
          <w:spacing w:val="-1"/>
        </w:rPr>
        <w:t> </w:t>
      </w:r>
      <w:r>
        <w:rPr/>
        <w:t>phí. Ngày</w:t>
      </w:r>
      <w:r>
        <w:rPr>
          <w:spacing w:val="-3"/>
        </w:rPr>
        <w:t> </w:t>
      </w:r>
      <w:r>
        <w:rPr/>
        <w:t>15/8/2022, bà A đã nộp tạm</w:t>
      </w:r>
      <w:r>
        <w:rPr>
          <w:spacing w:val="-2"/>
        </w:rPr>
        <w:t> </w:t>
      </w:r>
      <w:r>
        <w:rPr/>
        <w:t>ứng án phí số tiền</w:t>
      </w:r>
    </w:p>
    <w:p>
      <w:pPr>
        <w:pStyle w:val="BodyText"/>
        <w:spacing w:line="242" w:lineRule="auto"/>
        <w:ind w:right="451"/>
      </w:pPr>
      <w:r>
        <w:rPr/>
        <w:t>300.000 đồng theo biên lai thu số 0008321 của Chi cục thi hành án dân sự huyện Cái Nước được nhận lại.</w:t>
      </w:r>
    </w:p>
    <w:p>
      <w:pPr>
        <w:spacing w:line="240" w:lineRule="auto" w:before="115"/>
        <w:ind w:left="159" w:right="445" w:firstLine="719"/>
        <w:jc w:val="both"/>
        <w:rPr>
          <w:i/>
          <w:sz w:val="28"/>
        </w:rPr>
      </w:pPr>
      <w:r>
        <w:rPr>
          <w:i/>
          <w:sz w:val="28"/>
        </w:rPr>
        <w:t>Trường hợp bản án, quyết định được thi hành theo quy định tại Điều 2 Luật</w:t>
      </w:r>
      <w:r>
        <w:rPr>
          <w:i/>
          <w:sz w:val="28"/>
        </w:rPr>
        <w:t> thi hành</w:t>
      </w:r>
      <w:r>
        <w:rPr>
          <w:i/>
          <w:spacing w:val="40"/>
          <w:sz w:val="28"/>
        </w:rPr>
        <w:t> </w:t>
      </w:r>
      <w:r>
        <w:rPr>
          <w:i/>
          <w:sz w:val="28"/>
        </w:rPr>
        <w:t>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spacing w:before="120"/>
        <w:ind w:left="867"/>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1"/>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ind w:left="0"/>
        <w:jc w:val="left"/>
        <w:rPr>
          <w:sz w:val="20"/>
        </w:rPr>
      </w:pPr>
    </w:p>
    <w:p>
      <w:pPr>
        <w:pStyle w:val="BodyText"/>
        <w:spacing w:before="7"/>
        <w:ind w:left="0"/>
        <w:jc w:val="left"/>
        <w:rPr>
          <w:sz w:val="2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7"/>
        <w:gridCol w:w="5364"/>
      </w:tblGrid>
      <w:tr>
        <w:trPr>
          <w:trHeight w:val="2893" w:hRule="atLeast"/>
        </w:trPr>
        <w:tc>
          <w:tcPr>
            <w:tcW w:w="3807" w:type="dxa"/>
          </w:tcPr>
          <w:p>
            <w:pPr>
              <w:pStyle w:val="TableParagraph"/>
              <w:spacing w:line="266" w:lineRule="exact"/>
              <w:ind w:left="50"/>
              <w:rPr>
                <w:sz w:val="24"/>
              </w:rPr>
            </w:pPr>
            <w:r>
              <w:rPr>
                <w:i/>
                <w:sz w:val="24"/>
              </w:rPr>
              <w:t>Nơi</w:t>
            </w:r>
            <w:r>
              <w:rPr>
                <w:i/>
                <w:spacing w:val="-1"/>
                <w:sz w:val="24"/>
              </w:rPr>
              <w:t> </w:t>
            </w:r>
            <w:r>
              <w:rPr>
                <w:i/>
                <w:spacing w:val="-2"/>
                <w:sz w:val="24"/>
              </w:rPr>
              <w:t>nhận</w:t>
            </w:r>
            <w:r>
              <w:rPr>
                <w:spacing w:val="-2"/>
                <w:sz w:val="24"/>
              </w:rPr>
              <w:t>:</w:t>
            </w:r>
          </w:p>
          <w:p>
            <w:pPr>
              <w:pStyle w:val="TableParagraph"/>
              <w:numPr>
                <w:ilvl w:val="0"/>
                <w:numId w:val="5"/>
              </w:numPr>
              <w:tabs>
                <w:tab w:pos="180" w:val="left" w:leader="none"/>
              </w:tabs>
              <w:spacing w:line="252" w:lineRule="exact" w:before="2" w:after="0"/>
              <w:ind w:left="179" w:right="0" w:hanging="130"/>
              <w:jc w:val="left"/>
              <w:rPr>
                <w:i/>
                <w:sz w:val="22"/>
              </w:rPr>
            </w:pPr>
            <w:r>
              <w:rPr>
                <w:i/>
                <w:sz w:val="22"/>
              </w:rPr>
              <w:t>Viện</w:t>
            </w:r>
            <w:r>
              <w:rPr>
                <w:i/>
                <w:spacing w:val="-2"/>
                <w:sz w:val="22"/>
              </w:rPr>
              <w:t> </w:t>
            </w:r>
            <w:r>
              <w:rPr>
                <w:i/>
                <w:sz w:val="22"/>
              </w:rPr>
              <w:t>kiểm</w:t>
            </w:r>
            <w:r>
              <w:rPr>
                <w:i/>
                <w:spacing w:val="-1"/>
                <w:sz w:val="22"/>
              </w:rPr>
              <w:t> </w:t>
            </w:r>
            <w:r>
              <w:rPr>
                <w:i/>
                <w:sz w:val="22"/>
              </w:rPr>
              <w:t>sát</w:t>
            </w:r>
            <w:r>
              <w:rPr>
                <w:i/>
                <w:spacing w:val="-1"/>
                <w:sz w:val="22"/>
              </w:rPr>
              <w:t> </w:t>
            </w:r>
            <w:r>
              <w:rPr>
                <w:i/>
                <w:sz w:val="22"/>
              </w:rPr>
              <w:t>nhân</w:t>
            </w:r>
            <w:r>
              <w:rPr>
                <w:i/>
                <w:spacing w:val="-4"/>
                <w:sz w:val="22"/>
              </w:rPr>
              <w:t> </w:t>
            </w:r>
            <w:r>
              <w:rPr>
                <w:i/>
                <w:sz w:val="22"/>
              </w:rPr>
              <w:t>dân</w:t>
            </w:r>
            <w:r>
              <w:rPr>
                <w:i/>
                <w:spacing w:val="-5"/>
                <w:sz w:val="22"/>
              </w:rPr>
              <w:t> </w:t>
            </w:r>
            <w:r>
              <w:rPr>
                <w:i/>
                <w:sz w:val="22"/>
              </w:rPr>
              <w:t>tỉnh</w:t>
            </w:r>
            <w:r>
              <w:rPr>
                <w:i/>
                <w:spacing w:val="-1"/>
                <w:sz w:val="22"/>
              </w:rPr>
              <w:t> </w:t>
            </w:r>
            <w:r>
              <w:rPr>
                <w:i/>
                <w:sz w:val="22"/>
              </w:rPr>
              <w:t>Cà</w:t>
            </w:r>
            <w:r>
              <w:rPr>
                <w:i/>
                <w:spacing w:val="-1"/>
                <w:sz w:val="22"/>
              </w:rPr>
              <w:t> </w:t>
            </w:r>
            <w:r>
              <w:rPr>
                <w:i/>
                <w:spacing w:val="-4"/>
                <w:sz w:val="22"/>
              </w:rPr>
              <w:t>Mau;</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Tòa</w:t>
            </w:r>
            <w:r>
              <w:rPr>
                <w:i/>
                <w:spacing w:val="-2"/>
                <w:sz w:val="22"/>
              </w:rPr>
              <w:t> </w:t>
            </w:r>
            <w:r>
              <w:rPr>
                <w:i/>
                <w:sz w:val="22"/>
              </w:rPr>
              <w:t>án</w:t>
            </w:r>
            <w:r>
              <w:rPr>
                <w:i/>
                <w:spacing w:val="-4"/>
                <w:sz w:val="22"/>
              </w:rPr>
              <w:t> </w:t>
            </w:r>
            <w:r>
              <w:rPr>
                <w:i/>
                <w:sz w:val="22"/>
              </w:rPr>
              <w:t>nhân</w:t>
            </w:r>
            <w:r>
              <w:rPr>
                <w:i/>
                <w:spacing w:val="-2"/>
                <w:sz w:val="22"/>
              </w:rPr>
              <w:t> </w:t>
            </w:r>
            <w:r>
              <w:rPr>
                <w:i/>
                <w:sz w:val="22"/>
              </w:rPr>
              <w:t>dân</w:t>
            </w:r>
            <w:r>
              <w:rPr>
                <w:i/>
                <w:spacing w:val="-1"/>
                <w:sz w:val="22"/>
              </w:rPr>
              <w:t> </w:t>
            </w:r>
            <w:r>
              <w:rPr>
                <w:i/>
                <w:sz w:val="22"/>
              </w:rPr>
              <w:t>huyện</w:t>
            </w:r>
            <w:r>
              <w:rPr>
                <w:i/>
                <w:spacing w:val="-1"/>
                <w:sz w:val="22"/>
              </w:rPr>
              <w:t> </w:t>
            </w:r>
            <w:r>
              <w:rPr>
                <w:i/>
                <w:sz w:val="22"/>
              </w:rPr>
              <w:t>Cái </w:t>
            </w:r>
            <w:r>
              <w:rPr>
                <w:i/>
                <w:spacing w:val="-2"/>
                <w:sz w:val="22"/>
              </w:rPr>
              <w:t>Nước;</w:t>
            </w:r>
          </w:p>
          <w:p>
            <w:pPr>
              <w:pStyle w:val="TableParagraph"/>
              <w:numPr>
                <w:ilvl w:val="0"/>
                <w:numId w:val="5"/>
              </w:numPr>
              <w:tabs>
                <w:tab w:pos="180" w:val="left" w:leader="none"/>
              </w:tabs>
              <w:spacing w:line="252" w:lineRule="exact" w:before="1" w:after="0"/>
              <w:ind w:left="179" w:right="0" w:hanging="130"/>
              <w:jc w:val="left"/>
              <w:rPr>
                <w:i/>
                <w:sz w:val="22"/>
              </w:rPr>
            </w:pPr>
            <w:r>
              <w:rPr>
                <w:i/>
                <w:sz w:val="22"/>
              </w:rPr>
              <w:t>Chi</w:t>
            </w:r>
            <w:r>
              <w:rPr>
                <w:i/>
                <w:spacing w:val="-5"/>
                <w:sz w:val="22"/>
              </w:rPr>
              <w:t> </w:t>
            </w:r>
            <w:r>
              <w:rPr>
                <w:i/>
                <w:sz w:val="22"/>
              </w:rPr>
              <w:t>cục</w:t>
            </w:r>
            <w:r>
              <w:rPr>
                <w:i/>
                <w:spacing w:val="-2"/>
                <w:sz w:val="22"/>
              </w:rPr>
              <w:t> </w:t>
            </w:r>
            <w:r>
              <w:rPr>
                <w:i/>
                <w:sz w:val="22"/>
              </w:rPr>
              <w:t>THADS</w:t>
            </w:r>
            <w:r>
              <w:rPr>
                <w:i/>
                <w:spacing w:val="-3"/>
                <w:sz w:val="22"/>
              </w:rPr>
              <w:t> </w:t>
            </w:r>
            <w:r>
              <w:rPr>
                <w:i/>
                <w:sz w:val="22"/>
              </w:rPr>
              <w:t>huyện</w:t>
            </w:r>
            <w:r>
              <w:rPr>
                <w:i/>
                <w:spacing w:val="-2"/>
                <w:sz w:val="22"/>
              </w:rPr>
              <w:t> </w:t>
            </w:r>
            <w:r>
              <w:rPr>
                <w:i/>
                <w:sz w:val="22"/>
              </w:rPr>
              <w:t>Cái</w:t>
            </w:r>
            <w:r>
              <w:rPr>
                <w:i/>
                <w:spacing w:val="-2"/>
                <w:sz w:val="22"/>
              </w:rPr>
              <w:t> Nước;</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TableParagraph"/>
              <w:numPr>
                <w:ilvl w:val="0"/>
                <w:numId w:val="5"/>
              </w:numPr>
              <w:tabs>
                <w:tab w:pos="180" w:val="left" w:leader="none"/>
              </w:tabs>
              <w:spacing w:line="252" w:lineRule="exact" w:before="1" w:after="0"/>
              <w:ind w:left="179" w:right="0" w:hanging="130"/>
              <w:jc w:val="left"/>
              <w:rPr>
                <w:i/>
                <w:sz w:val="22"/>
              </w:rPr>
            </w:pPr>
            <w:r>
              <w:rPr>
                <w:i/>
                <w:sz w:val="22"/>
              </w:rPr>
              <w:t>Lưu</w:t>
            </w:r>
            <w:r>
              <w:rPr>
                <w:i/>
                <w:spacing w:val="-2"/>
                <w:sz w:val="22"/>
              </w:rPr>
              <w:t> </w:t>
            </w:r>
            <w:r>
              <w:rPr>
                <w:i/>
                <w:sz w:val="22"/>
              </w:rPr>
              <w:t>hồ</w:t>
            </w:r>
            <w:r>
              <w:rPr>
                <w:i/>
                <w:spacing w:val="-3"/>
                <w:sz w:val="22"/>
              </w:rPr>
              <w:t> </w:t>
            </w:r>
            <w:r>
              <w:rPr>
                <w:i/>
                <w:spacing w:val="-5"/>
                <w:sz w:val="22"/>
              </w:rPr>
              <w:t>sơ;</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Lưu</w:t>
            </w:r>
            <w:r>
              <w:rPr>
                <w:i/>
                <w:spacing w:val="-2"/>
                <w:sz w:val="22"/>
              </w:rPr>
              <w:t> </w:t>
            </w:r>
            <w:r>
              <w:rPr>
                <w:i/>
                <w:sz w:val="22"/>
              </w:rPr>
              <w:t>án</w:t>
            </w:r>
            <w:r>
              <w:rPr>
                <w:i/>
                <w:spacing w:val="-3"/>
                <w:sz w:val="22"/>
              </w:rPr>
              <w:t> </w:t>
            </w:r>
            <w:r>
              <w:rPr>
                <w:i/>
                <w:spacing w:val="-4"/>
                <w:sz w:val="22"/>
              </w:rPr>
              <w:t>văn;</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Lưu</w:t>
            </w:r>
            <w:r>
              <w:rPr>
                <w:i/>
                <w:spacing w:val="-2"/>
                <w:sz w:val="22"/>
              </w:rPr>
              <w:t> VT(TM:TANDTCM).</w:t>
            </w:r>
          </w:p>
        </w:tc>
        <w:tc>
          <w:tcPr>
            <w:tcW w:w="5364" w:type="dxa"/>
          </w:tcPr>
          <w:p>
            <w:pPr>
              <w:pStyle w:val="TableParagraph"/>
              <w:ind w:left="322" w:right="48"/>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02"/>
              <w:ind w:left="319" w:right="48"/>
              <w:jc w:val="center"/>
              <w:rPr>
                <w:b/>
                <w:sz w:val="28"/>
              </w:rPr>
            </w:pPr>
            <w:r>
              <w:rPr>
                <w:b/>
                <w:sz w:val="28"/>
              </w:rPr>
              <w:t>Đặng</w:t>
            </w:r>
            <w:r>
              <w:rPr>
                <w:b/>
                <w:spacing w:val="-4"/>
                <w:sz w:val="28"/>
              </w:rPr>
              <w:t> </w:t>
            </w:r>
            <w:r>
              <w:rPr>
                <w:b/>
                <w:sz w:val="28"/>
              </w:rPr>
              <w:t>Minh</w:t>
            </w:r>
            <w:r>
              <w:rPr>
                <w:b/>
                <w:spacing w:val="-4"/>
                <w:sz w:val="28"/>
              </w:rPr>
              <w:t> Trung</w:t>
            </w:r>
          </w:p>
        </w:tc>
      </w:tr>
    </w:tbl>
    <w:sectPr>
      <w:pgSz w:w="11910" w:h="16850"/>
      <w:pgMar w:header="0" w:footer="475" w:top="1060" w:bottom="660" w:left="154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910004pt;margin-top:807.306641pt;width:13pt;height:15.3pt;mso-position-horizontal-relative:page;mso-position-vertical-relative:page;z-index:-1582540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42" w:hanging="130"/>
      </w:pPr>
      <w:rPr>
        <w:rFonts w:hint="default"/>
        <w:lang w:val="vi" w:eastAsia="en-US" w:bidi="ar-SA"/>
      </w:rPr>
    </w:lvl>
    <w:lvl w:ilvl="2">
      <w:start w:val="0"/>
      <w:numFmt w:val="bullet"/>
      <w:lvlText w:val="•"/>
      <w:lvlJc w:val="left"/>
      <w:pPr>
        <w:ind w:left="905" w:hanging="130"/>
      </w:pPr>
      <w:rPr>
        <w:rFonts w:hint="default"/>
        <w:lang w:val="vi" w:eastAsia="en-US" w:bidi="ar-SA"/>
      </w:rPr>
    </w:lvl>
    <w:lvl w:ilvl="3">
      <w:start w:val="0"/>
      <w:numFmt w:val="bullet"/>
      <w:lvlText w:val="•"/>
      <w:lvlJc w:val="left"/>
      <w:pPr>
        <w:ind w:left="1268" w:hanging="130"/>
      </w:pPr>
      <w:rPr>
        <w:rFonts w:hint="default"/>
        <w:lang w:val="vi" w:eastAsia="en-US" w:bidi="ar-SA"/>
      </w:rPr>
    </w:lvl>
    <w:lvl w:ilvl="4">
      <w:start w:val="0"/>
      <w:numFmt w:val="bullet"/>
      <w:lvlText w:val="•"/>
      <w:lvlJc w:val="left"/>
      <w:pPr>
        <w:ind w:left="1630" w:hanging="130"/>
      </w:pPr>
      <w:rPr>
        <w:rFonts w:hint="default"/>
        <w:lang w:val="vi" w:eastAsia="en-US" w:bidi="ar-SA"/>
      </w:rPr>
    </w:lvl>
    <w:lvl w:ilvl="5">
      <w:start w:val="0"/>
      <w:numFmt w:val="bullet"/>
      <w:lvlText w:val="•"/>
      <w:lvlJc w:val="left"/>
      <w:pPr>
        <w:ind w:left="1993" w:hanging="130"/>
      </w:pPr>
      <w:rPr>
        <w:rFonts w:hint="default"/>
        <w:lang w:val="vi" w:eastAsia="en-US" w:bidi="ar-SA"/>
      </w:rPr>
    </w:lvl>
    <w:lvl w:ilvl="6">
      <w:start w:val="0"/>
      <w:numFmt w:val="bullet"/>
      <w:lvlText w:val="•"/>
      <w:lvlJc w:val="left"/>
      <w:pPr>
        <w:ind w:left="2356" w:hanging="130"/>
      </w:pPr>
      <w:rPr>
        <w:rFonts w:hint="default"/>
        <w:lang w:val="vi" w:eastAsia="en-US" w:bidi="ar-SA"/>
      </w:rPr>
    </w:lvl>
    <w:lvl w:ilvl="7">
      <w:start w:val="0"/>
      <w:numFmt w:val="bullet"/>
      <w:lvlText w:val="•"/>
      <w:lvlJc w:val="left"/>
      <w:pPr>
        <w:ind w:left="2718" w:hanging="130"/>
      </w:pPr>
      <w:rPr>
        <w:rFonts w:hint="default"/>
        <w:lang w:val="vi" w:eastAsia="en-US" w:bidi="ar-SA"/>
      </w:rPr>
    </w:lvl>
    <w:lvl w:ilvl="8">
      <w:start w:val="0"/>
      <w:numFmt w:val="bullet"/>
      <w:lvlText w:val="•"/>
      <w:lvlJc w:val="left"/>
      <w:pPr>
        <w:ind w:left="3081" w:hanging="130"/>
      </w:pPr>
      <w:rPr>
        <w:rFonts w:hint="default"/>
        <w:lang w:val="vi" w:eastAsia="en-US" w:bidi="ar-SA"/>
      </w:rPr>
    </w:lvl>
  </w:abstractNum>
  <w:abstractNum w:abstractNumId="3">
    <w:multiLevelType w:val="hybridMultilevel"/>
    <w:lvl w:ilvl="0">
      <w:start w:val="1"/>
      <w:numFmt w:val="decimal"/>
      <w:lvlText w:val="[%1]"/>
      <w:lvlJc w:val="left"/>
      <w:pPr>
        <w:ind w:left="159" w:hanging="41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416"/>
      </w:pPr>
      <w:rPr>
        <w:rFonts w:hint="default"/>
        <w:lang w:val="vi" w:eastAsia="en-US" w:bidi="ar-SA"/>
      </w:rPr>
    </w:lvl>
    <w:lvl w:ilvl="2">
      <w:start w:val="0"/>
      <w:numFmt w:val="bullet"/>
      <w:lvlText w:val="•"/>
      <w:lvlJc w:val="left"/>
      <w:pPr>
        <w:ind w:left="2121" w:hanging="416"/>
      </w:pPr>
      <w:rPr>
        <w:rFonts w:hint="default"/>
        <w:lang w:val="vi" w:eastAsia="en-US" w:bidi="ar-SA"/>
      </w:rPr>
    </w:lvl>
    <w:lvl w:ilvl="3">
      <w:start w:val="0"/>
      <w:numFmt w:val="bullet"/>
      <w:lvlText w:val="•"/>
      <w:lvlJc w:val="left"/>
      <w:pPr>
        <w:ind w:left="3101" w:hanging="416"/>
      </w:pPr>
      <w:rPr>
        <w:rFonts w:hint="default"/>
        <w:lang w:val="vi" w:eastAsia="en-US" w:bidi="ar-SA"/>
      </w:rPr>
    </w:lvl>
    <w:lvl w:ilvl="4">
      <w:start w:val="0"/>
      <w:numFmt w:val="bullet"/>
      <w:lvlText w:val="•"/>
      <w:lvlJc w:val="left"/>
      <w:pPr>
        <w:ind w:left="4082" w:hanging="416"/>
      </w:pPr>
      <w:rPr>
        <w:rFonts w:hint="default"/>
        <w:lang w:val="vi" w:eastAsia="en-US" w:bidi="ar-SA"/>
      </w:rPr>
    </w:lvl>
    <w:lvl w:ilvl="5">
      <w:start w:val="0"/>
      <w:numFmt w:val="bullet"/>
      <w:lvlText w:val="•"/>
      <w:lvlJc w:val="left"/>
      <w:pPr>
        <w:ind w:left="5063" w:hanging="416"/>
      </w:pPr>
      <w:rPr>
        <w:rFonts w:hint="default"/>
        <w:lang w:val="vi" w:eastAsia="en-US" w:bidi="ar-SA"/>
      </w:rPr>
    </w:lvl>
    <w:lvl w:ilvl="6">
      <w:start w:val="0"/>
      <w:numFmt w:val="bullet"/>
      <w:lvlText w:val="•"/>
      <w:lvlJc w:val="left"/>
      <w:pPr>
        <w:ind w:left="6043" w:hanging="416"/>
      </w:pPr>
      <w:rPr>
        <w:rFonts w:hint="default"/>
        <w:lang w:val="vi" w:eastAsia="en-US" w:bidi="ar-SA"/>
      </w:rPr>
    </w:lvl>
    <w:lvl w:ilvl="7">
      <w:start w:val="0"/>
      <w:numFmt w:val="bullet"/>
      <w:lvlText w:val="•"/>
      <w:lvlJc w:val="left"/>
      <w:pPr>
        <w:ind w:left="7024" w:hanging="416"/>
      </w:pPr>
      <w:rPr>
        <w:rFonts w:hint="default"/>
        <w:lang w:val="vi" w:eastAsia="en-US" w:bidi="ar-SA"/>
      </w:rPr>
    </w:lvl>
    <w:lvl w:ilvl="8">
      <w:start w:val="0"/>
      <w:numFmt w:val="bullet"/>
      <w:lvlText w:val="•"/>
      <w:lvlJc w:val="left"/>
      <w:pPr>
        <w:ind w:left="8005" w:hanging="416"/>
      </w:pPr>
      <w:rPr>
        <w:rFonts w:hint="default"/>
        <w:lang w:val="vi" w:eastAsia="en-US" w:bidi="ar-SA"/>
      </w:rPr>
    </w:lvl>
  </w:abstractNum>
  <w:abstractNum w:abstractNumId="2">
    <w:multiLevelType w:val="hybridMultilevel"/>
    <w:lvl w:ilvl="0">
      <w:start w:val="1"/>
      <w:numFmt w:val="decimal"/>
      <w:lvlText w:val="%1."/>
      <w:lvlJc w:val="left"/>
      <w:pPr>
        <w:ind w:left="116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40" w:hanging="281"/>
      </w:pPr>
      <w:rPr>
        <w:rFonts w:hint="default"/>
        <w:lang w:val="vi" w:eastAsia="en-US" w:bidi="ar-SA"/>
      </w:rPr>
    </w:lvl>
    <w:lvl w:ilvl="2">
      <w:start w:val="0"/>
      <w:numFmt w:val="bullet"/>
      <w:lvlText w:val="•"/>
      <w:lvlJc w:val="left"/>
      <w:pPr>
        <w:ind w:left="2921" w:hanging="281"/>
      </w:pPr>
      <w:rPr>
        <w:rFonts w:hint="default"/>
        <w:lang w:val="vi" w:eastAsia="en-US" w:bidi="ar-SA"/>
      </w:rPr>
    </w:lvl>
    <w:lvl w:ilvl="3">
      <w:start w:val="0"/>
      <w:numFmt w:val="bullet"/>
      <w:lvlText w:val="•"/>
      <w:lvlJc w:val="left"/>
      <w:pPr>
        <w:ind w:left="3801" w:hanging="281"/>
      </w:pPr>
      <w:rPr>
        <w:rFonts w:hint="default"/>
        <w:lang w:val="vi" w:eastAsia="en-US" w:bidi="ar-SA"/>
      </w:rPr>
    </w:lvl>
    <w:lvl w:ilvl="4">
      <w:start w:val="0"/>
      <w:numFmt w:val="bullet"/>
      <w:lvlText w:val="•"/>
      <w:lvlJc w:val="left"/>
      <w:pPr>
        <w:ind w:left="4682" w:hanging="281"/>
      </w:pPr>
      <w:rPr>
        <w:rFonts w:hint="default"/>
        <w:lang w:val="vi" w:eastAsia="en-US" w:bidi="ar-SA"/>
      </w:rPr>
    </w:lvl>
    <w:lvl w:ilvl="5">
      <w:start w:val="0"/>
      <w:numFmt w:val="bullet"/>
      <w:lvlText w:val="•"/>
      <w:lvlJc w:val="left"/>
      <w:pPr>
        <w:ind w:left="5563" w:hanging="281"/>
      </w:pPr>
      <w:rPr>
        <w:rFonts w:hint="default"/>
        <w:lang w:val="vi" w:eastAsia="en-US" w:bidi="ar-SA"/>
      </w:rPr>
    </w:lvl>
    <w:lvl w:ilvl="6">
      <w:start w:val="0"/>
      <w:numFmt w:val="bullet"/>
      <w:lvlText w:val="•"/>
      <w:lvlJc w:val="left"/>
      <w:pPr>
        <w:ind w:left="6443" w:hanging="281"/>
      </w:pPr>
      <w:rPr>
        <w:rFonts w:hint="default"/>
        <w:lang w:val="vi" w:eastAsia="en-US" w:bidi="ar-SA"/>
      </w:rPr>
    </w:lvl>
    <w:lvl w:ilvl="7">
      <w:start w:val="0"/>
      <w:numFmt w:val="bullet"/>
      <w:lvlText w:val="•"/>
      <w:lvlJc w:val="left"/>
      <w:pPr>
        <w:ind w:left="7324" w:hanging="281"/>
      </w:pPr>
      <w:rPr>
        <w:rFonts w:hint="default"/>
        <w:lang w:val="vi" w:eastAsia="en-US" w:bidi="ar-SA"/>
      </w:rPr>
    </w:lvl>
    <w:lvl w:ilvl="8">
      <w:start w:val="0"/>
      <w:numFmt w:val="bullet"/>
      <w:lvlText w:val="•"/>
      <w:lvlJc w:val="left"/>
      <w:pPr>
        <w:ind w:left="8205" w:hanging="281"/>
      </w:pPr>
      <w:rPr>
        <w:rFonts w:hint="default"/>
        <w:lang w:val="vi" w:eastAsia="en-US" w:bidi="ar-SA"/>
      </w:rPr>
    </w:lvl>
  </w:abstractNum>
  <w:abstractNum w:abstractNumId="1">
    <w:multiLevelType w:val="hybridMultilevel"/>
    <w:lvl w:ilvl="0">
      <w:start w:val="0"/>
      <w:numFmt w:val="bullet"/>
      <w:lvlText w:val="-"/>
      <w:lvlJc w:val="left"/>
      <w:pPr>
        <w:ind w:left="879"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88" w:hanging="164"/>
      </w:pPr>
      <w:rPr>
        <w:rFonts w:hint="default"/>
        <w:lang w:val="vi" w:eastAsia="en-US" w:bidi="ar-SA"/>
      </w:rPr>
    </w:lvl>
    <w:lvl w:ilvl="2">
      <w:start w:val="0"/>
      <w:numFmt w:val="bullet"/>
      <w:lvlText w:val="•"/>
      <w:lvlJc w:val="left"/>
      <w:pPr>
        <w:ind w:left="2697" w:hanging="164"/>
      </w:pPr>
      <w:rPr>
        <w:rFonts w:hint="default"/>
        <w:lang w:val="vi" w:eastAsia="en-US" w:bidi="ar-SA"/>
      </w:rPr>
    </w:lvl>
    <w:lvl w:ilvl="3">
      <w:start w:val="0"/>
      <w:numFmt w:val="bullet"/>
      <w:lvlText w:val="•"/>
      <w:lvlJc w:val="left"/>
      <w:pPr>
        <w:ind w:left="3605" w:hanging="164"/>
      </w:pPr>
      <w:rPr>
        <w:rFonts w:hint="default"/>
        <w:lang w:val="vi" w:eastAsia="en-US" w:bidi="ar-SA"/>
      </w:rPr>
    </w:lvl>
    <w:lvl w:ilvl="4">
      <w:start w:val="0"/>
      <w:numFmt w:val="bullet"/>
      <w:lvlText w:val="•"/>
      <w:lvlJc w:val="left"/>
      <w:pPr>
        <w:ind w:left="4514" w:hanging="164"/>
      </w:pPr>
      <w:rPr>
        <w:rFonts w:hint="default"/>
        <w:lang w:val="vi" w:eastAsia="en-US" w:bidi="ar-SA"/>
      </w:rPr>
    </w:lvl>
    <w:lvl w:ilvl="5">
      <w:start w:val="0"/>
      <w:numFmt w:val="bullet"/>
      <w:lvlText w:val="•"/>
      <w:lvlJc w:val="left"/>
      <w:pPr>
        <w:ind w:left="5423" w:hanging="164"/>
      </w:pPr>
      <w:rPr>
        <w:rFonts w:hint="default"/>
        <w:lang w:val="vi" w:eastAsia="en-US" w:bidi="ar-SA"/>
      </w:rPr>
    </w:lvl>
    <w:lvl w:ilvl="6">
      <w:start w:val="0"/>
      <w:numFmt w:val="bullet"/>
      <w:lvlText w:val="•"/>
      <w:lvlJc w:val="left"/>
      <w:pPr>
        <w:ind w:left="6331" w:hanging="164"/>
      </w:pPr>
      <w:rPr>
        <w:rFonts w:hint="default"/>
        <w:lang w:val="vi" w:eastAsia="en-US" w:bidi="ar-SA"/>
      </w:rPr>
    </w:lvl>
    <w:lvl w:ilvl="7">
      <w:start w:val="0"/>
      <w:numFmt w:val="bullet"/>
      <w:lvlText w:val="•"/>
      <w:lvlJc w:val="left"/>
      <w:pPr>
        <w:ind w:left="7240" w:hanging="164"/>
      </w:pPr>
      <w:rPr>
        <w:rFonts w:hint="default"/>
        <w:lang w:val="vi" w:eastAsia="en-US" w:bidi="ar-SA"/>
      </w:rPr>
    </w:lvl>
    <w:lvl w:ilvl="8">
      <w:start w:val="0"/>
      <w:numFmt w:val="bullet"/>
      <w:lvlText w:val="•"/>
      <w:lvlJc w:val="left"/>
      <w:pPr>
        <w:ind w:left="8149" w:hanging="164"/>
      </w:pPr>
      <w:rPr>
        <w:rFonts w:hint="default"/>
        <w:lang w:val="vi" w:eastAsia="en-US" w:bidi="ar-SA"/>
      </w:rPr>
    </w:lvl>
  </w:abstractNum>
  <w:abstractNum w:abstractNumId="0">
    <w:multiLevelType w:val="hybridMultilevel"/>
    <w:lvl w:ilvl="0">
      <w:start w:val="0"/>
      <w:numFmt w:val="bullet"/>
      <w:lvlText w:val="-"/>
      <w:lvlJc w:val="left"/>
      <w:pPr>
        <w:ind w:left="257"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52" w:hanging="164"/>
      </w:pPr>
      <w:rPr>
        <w:rFonts w:hint="default"/>
        <w:lang w:val="vi" w:eastAsia="en-US" w:bidi="ar-SA"/>
      </w:rPr>
    </w:lvl>
    <w:lvl w:ilvl="2">
      <w:start w:val="0"/>
      <w:numFmt w:val="bullet"/>
      <w:lvlText w:val="•"/>
      <w:lvlJc w:val="left"/>
      <w:pPr>
        <w:ind w:left="2044" w:hanging="164"/>
      </w:pPr>
      <w:rPr>
        <w:rFonts w:hint="default"/>
        <w:lang w:val="vi" w:eastAsia="en-US" w:bidi="ar-SA"/>
      </w:rPr>
    </w:lvl>
    <w:lvl w:ilvl="3">
      <w:start w:val="0"/>
      <w:numFmt w:val="bullet"/>
      <w:lvlText w:val="•"/>
      <w:lvlJc w:val="left"/>
      <w:pPr>
        <w:ind w:left="2936" w:hanging="164"/>
      </w:pPr>
      <w:rPr>
        <w:rFonts w:hint="default"/>
        <w:lang w:val="vi" w:eastAsia="en-US" w:bidi="ar-SA"/>
      </w:rPr>
    </w:lvl>
    <w:lvl w:ilvl="4">
      <w:start w:val="0"/>
      <w:numFmt w:val="bullet"/>
      <w:lvlText w:val="•"/>
      <w:lvlJc w:val="left"/>
      <w:pPr>
        <w:ind w:left="3828" w:hanging="164"/>
      </w:pPr>
      <w:rPr>
        <w:rFonts w:hint="default"/>
        <w:lang w:val="vi" w:eastAsia="en-US" w:bidi="ar-SA"/>
      </w:rPr>
    </w:lvl>
    <w:lvl w:ilvl="5">
      <w:start w:val="0"/>
      <w:numFmt w:val="bullet"/>
      <w:lvlText w:val="•"/>
      <w:lvlJc w:val="left"/>
      <w:pPr>
        <w:ind w:left="4720" w:hanging="164"/>
      </w:pPr>
      <w:rPr>
        <w:rFonts w:hint="default"/>
        <w:lang w:val="vi" w:eastAsia="en-US" w:bidi="ar-SA"/>
      </w:rPr>
    </w:lvl>
    <w:lvl w:ilvl="6">
      <w:start w:val="0"/>
      <w:numFmt w:val="bullet"/>
      <w:lvlText w:val="•"/>
      <w:lvlJc w:val="left"/>
      <w:pPr>
        <w:ind w:left="5612" w:hanging="164"/>
      </w:pPr>
      <w:rPr>
        <w:rFonts w:hint="default"/>
        <w:lang w:val="vi" w:eastAsia="en-US" w:bidi="ar-SA"/>
      </w:rPr>
    </w:lvl>
    <w:lvl w:ilvl="7">
      <w:start w:val="0"/>
      <w:numFmt w:val="bullet"/>
      <w:lvlText w:val="•"/>
      <w:lvlJc w:val="left"/>
      <w:pPr>
        <w:ind w:left="6504" w:hanging="164"/>
      </w:pPr>
      <w:rPr>
        <w:rFonts w:hint="default"/>
        <w:lang w:val="vi" w:eastAsia="en-US" w:bidi="ar-SA"/>
      </w:rPr>
    </w:lvl>
    <w:lvl w:ilvl="8">
      <w:start w:val="0"/>
      <w:numFmt w:val="bullet"/>
      <w:lvlText w:val="•"/>
      <w:lvlJc w:val="left"/>
      <w:pPr>
        <w:ind w:left="7396"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60" w:right="174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9"/>
      <w:ind w:left="257" w:hanging="18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59"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2023-04-24T12:50:21Z</dcterms:created>
  <dcterms:modified xsi:type="dcterms:W3CDTF">2023-04-24T12:50:21Z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