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40"/>
        <w:gridCol w:w="5308"/>
      </w:tblGrid>
      <w:tr>
        <w:trPr>
          <w:trHeight w:val="1688" w:hRule="atLeast"/>
        </w:trPr>
        <w:tc>
          <w:tcPr>
            <w:tcW w:w="3240" w:type="dxa"/>
          </w:tcPr>
          <w:p>
            <w:pPr>
              <w:pStyle w:val="TableParagraph"/>
              <w:spacing w:after="12"/>
              <w:ind w:left="249" w:right="670"/>
              <w:jc w:val="center"/>
              <w:rPr>
                <w:b/>
                <w:sz w:val="24"/>
              </w:rPr>
            </w:pPr>
            <w:r>
              <w:rPr>
                <w:b/>
                <w:sz w:val="24"/>
              </w:rPr>
              <w:t>TÒA ÁN NHÂN DÂN HUYỆN</w:t>
            </w:r>
            <w:r>
              <w:rPr>
                <w:b/>
                <w:spacing w:val="-15"/>
                <w:sz w:val="24"/>
              </w:rPr>
              <w:t> </w:t>
            </w:r>
            <w:r>
              <w:rPr>
                <w:b/>
                <w:sz w:val="24"/>
              </w:rPr>
              <w:t>ĐỊNH</w:t>
            </w:r>
            <w:r>
              <w:rPr>
                <w:b/>
                <w:spacing w:val="-15"/>
                <w:sz w:val="24"/>
              </w:rPr>
              <w:t> </w:t>
            </w:r>
            <w:r>
              <w:rPr>
                <w:b/>
                <w:sz w:val="24"/>
              </w:rPr>
              <w:t>QUÁN TỈNH ĐỒNG NAI</w:t>
            </w:r>
          </w:p>
          <w:p>
            <w:pPr>
              <w:pStyle w:val="TableParagraph"/>
              <w:spacing w:line="20" w:lineRule="exact"/>
              <w:ind w:left="698"/>
              <w:rPr>
                <w:sz w:val="2"/>
              </w:rPr>
            </w:pPr>
            <w:r>
              <w:rPr>
                <w:sz w:val="2"/>
              </w:rPr>
              <w:pict>
                <v:group style="width:69pt;height:.75pt;mso-position-horizontal-relative:char;mso-position-vertical-relative:line" id="docshapegroup2" coordorigin="0,0" coordsize="1380,15">
                  <v:line style="position:absolute" from="0,8" to="1380,8" stroked="true" strokeweight=".75pt" strokecolor="#000000">
                    <v:stroke dashstyle="solid"/>
                  </v:line>
                </v:group>
              </w:pict>
            </w:r>
            <w:r>
              <w:rPr>
                <w:sz w:val="2"/>
              </w:rPr>
            </w:r>
          </w:p>
          <w:p>
            <w:pPr>
              <w:pStyle w:val="TableParagraph"/>
              <w:spacing w:line="300" w:lineRule="atLeast" w:before="208"/>
              <w:ind w:left="50"/>
              <w:rPr>
                <w:sz w:val="26"/>
              </w:rPr>
            </w:pPr>
            <w:r>
              <w:rPr>
                <w:sz w:val="26"/>
              </w:rPr>
              <w:t>Bản</w:t>
            </w:r>
            <w:r>
              <w:rPr>
                <w:spacing w:val="-14"/>
                <w:sz w:val="26"/>
              </w:rPr>
              <w:t> </w:t>
            </w:r>
            <w:r>
              <w:rPr>
                <w:sz w:val="26"/>
              </w:rPr>
              <w:t>án</w:t>
            </w:r>
            <w:r>
              <w:rPr>
                <w:spacing w:val="-12"/>
                <w:sz w:val="26"/>
              </w:rPr>
              <w:t> </w:t>
            </w:r>
            <w:r>
              <w:rPr>
                <w:sz w:val="26"/>
              </w:rPr>
              <w:t>số:</w:t>
            </w:r>
            <w:r>
              <w:rPr>
                <w:spacing w:val="-14"/>
                <w:sz w:val="26"/>
              </w:rPr>
              <w:t> </w:t>
            </w:r>
            <w:r>
              <w:rPr>
                <w:sz w:val="26"/>
              </w:rPr>
              <w:t>128/2022/HS-ST Ngày: 24-11-2022</w:t>
            </w:r>
          </w:p>
        </w:tc>
        <w:tc>
          <w:tcPr>
            <w:tcW w:w="5308" w:type="dxa"/>
          </w:tcPr>
          <w:p>
            <w:pPr>
              <w:pStyle w:val="TableParagraph"/>
              <w:spacing w:line="264" w:lineRule="exact"/>
              <w:ind w:left="247" w:right="45"/>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line="320" w:lineRule="exact"/>
              <w:ind w:left="247" w:right="36"/>
              <w:jc w:val="center"/>
              <w:rPr>
                <w:b/>
                <w:sz w:val="28"/>
              </w:rPr>
            </w:pPr>
            <w:r>
              <w:rPr>
                <w:b/>
                <w:sz w:val="28"/>
              </w:rPr>
              <w:t>Độc</w:t>
            </w:r>
            <w:r>
              <w:rPr>
                <w:b/>
                <w:spacing w:val="-2"/>
                <w:sz w:val="28"/>
              </w:rPr>
              <w:t> </w:t>
            </w:r>
            <w:r>
              <w:rPr>
                <w:b/>
                <w:sz w:val="28"/>
              </w:rPr>
              <w:t>lập</w:t>
            </w:r>
            <w:r>
              <w:rPr>
                <w:b/>
                <w:spacing w:val="-2"/>
                <w:sz w:val="28"/>
              </w:rPr>
              <w:t> </w:t>
            </w:r>
            <w:r>
              <w:rPr>
                <w:sz w:val="28"/>
              </w:rPr>
              <w:t>-</w:t>
            </w:r>
            <w:r>
              <w:rPr>
                <w:spacing w:val="-2"/>
                <w:sz w:val="28"/>
              </w:rPr>
              <w:t> </w:t>
            </w:r>
            <w:r>
              <w:rPr>
                <w:b/>
                <w:sz w:val="28"/>
              </w:rPr>
              <w:t>Tự</w:t>
            </w:r>
            <w:r>
              <w:rPr>
                <w:b/>
                <w:spacing w:val="-3"/>
                <w:sz w:val="28"/>
              </w:rPr>
              <w:t> </w:t>
            </w:r>
            <w:r>
              <w:rPr>
                <w:b/>
                <w:sz w:val="28"/>
              </w:rPr>
              <w:t>do</w:t>
            </w:r>
            <w:r>
              <w:rPr>
                <w:b/>
                <w:spacing w:val="-1"/>
                <w:sz w:val="28"/>
              </w:rPr>
              <w:t> </w:t>
            </w:r>
            <w:r>
              <w:rPr>
                <w:sz w:val="28"/>
              </w:rPr>
              <w:t>-</w:t>
            </w:r>
            <w:r>
              <w:rPr>
                <w:spacing w:val="-2"/>
                <w:sz w:val="28"/>
              </w:rPr>
              <w:t> </w:t>
            </w:r>
            <w:r>
              <w:rPr>
                <w:b/>
                <w:sz w:val="28"/>
              </w:rPr>
              <w:t>Hạnh</w:t>
            </w:r>
            <w:r>
              <w:rPr>
                <w:b/>
                <w:spacing w:val="-2"/>
                <w:sz w:val="28"/>
              </w:rPr>
              <w:t> </w:t>
            </w:r>
            <w:r>
              <w:rPr>
                <w:b/>
                <w:spacing w:val="-4"/>
                <w:sz w:val="28"/>
              </w:rPr>
              <w:t>phúc</w:t>
            </w:r>
          </w:p>
        </w:tc>
      </w:tr>
    </w:tbl>
    <w:p>
      <w:pPr>
        <w:pStyle w:val="BodyText"/>
        <w:spacing w:before="9"/>
        <w:ind w:left="0" w:firstLine="0"/>
        <w:jc w:val="left"/>
        <w:rPr>
          <w:sz w:val="25"/>
        </w:rPr>
      </w:pPr>
    </w:p>
    <w:p>
      <w:pPr>
        <w:spacing w:line="322" w:lineRule="exact" w:before="89"/>
        <w:ind w:left="1091" w:right="526" w:firstLine="0"/>
        <w:jc w:val="center"/>
        <w:rPr>
          <w:b/>
          <w:sz w:val="28"/>
        </w:rPr>
      </w:pPr>
      <w:r>
        <w:rPr/>
        <w:pict>
          <v:line style="position:absolute;mso-position-horizontal-relative:page;mso-position-vertical-relative:paragraph;z-index:-15822336" from="327.75pt,-65.749718pt" to="470.4pt,-65.749718pt" stroked="true" strokeweight=".75pt" strokecolor="#000000">
            <v:stroke dashstyle="solid"/>
            <w10:wrap type="none"/>
          </v:line>
        </w:pict>
      </w:r>
      <w:r>
        <w:rPr>
          <w:b/>
          <w:sz w:val="28"/>
        </w:rPr>
        <w:t>NHÂN</w:t>
      </w:r>
      <w:r>
        <w:rPr>
          <w:b/>
          <w:spacing w:val="-5"/>
          <w:sz w:val="28"/>
        </w:rPr>
        <w:t> </w:t>
      </w:r>
      <w:r>
        <w:rPr>
          <w:b/>
          <w:spacing w:val="-4"/>
          <w:sz w:val="28"/>
        </w:rPr>
        <w:t>DANH</w:t>
      </w:r>
    </w:p>
    <w:p>
      <w:pPr>
        <w:spacing w:before="0"/>
        <w:ind w:left="1092" w:right="525"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3"/>
        <w:ind w:left="0" w:firstLine="0"/>
        <w:jc w:val="left"/>
        <w:rPr>
          <w:b/>
          <w:sz w:val="31"/>
        </w:rPr>
      </w:pPr>
    </w:p>
    <w:p>
      <w:pPr>
        <w:spacing w:before="0"/>
        <w:ind w:left="1092" w:right="526" w:firstLine="0"/>
        <w:jc w:val="center"/>
        <w:rPr>
          <w:b/>
          <w:sz w:val="28"/>
        </w:rPr>
      </w:pPr>
      <w:r>
        <w:rPr>
          <w:b/>
          <w:sz w:val="28"/>
        </w:rPr>
        <w:t>TÒA</w:t>
      </w:r>
      <w:r>
        <w:rPr>
          <w:b/>
          <w:spacing w:val="-7"/>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3"/>
          <w:sz w:val="28"/>
        </w:rPr>
        <w:t> </w:t>
      </w:r>
      <w:r>
        <w:rPr>
          <w:b/>
          <w:sz w:val="28"/>
        </w:rPr>
        <w:t>ĐỊNH</w:t>
      </w:r>
      <w:r>
        <w:rPr>
          <w:b/>
          <w:spacing w:val="-3"/>
          <w:sz w:val="28"/>
        </w:rPr>
        <w:t> </w:t>
      </w:r>
      <w:r>
        <w:rPr>
          <w:b/>
          <w:sz w:val="28"/>
        </w:rPr>
        <w:t>QUÁN,</w:t>
      </w:r>
      <w:r>
        <w:rPr>
          <w:b/>
          <w:spacing w:val="-4"/>
          <w:sz w:val="28"/>
        </w:rPr>
        <w:t> </w:t>
      </w:r>
      <w:r>
        <w:rPr>
          <w:b/>
          <w:sz w:val="28"/>
        </w:rPr>
        <w:t>TỈNH</w:t>
      </w:r>
      <w:r>
        <w:rPr>
          <w:b/>
          <w:spacing w:val="-3"/>
          <w:sz w:val="28"/>
        </w:rPr>
        <w:t> </w:t>
      </w:r>
      <w:r>
        <w:rPr>
          <w:b/>
          <w:sz w:val="28"/>
        </w:rPr>
        <w:t>ĐỒNG</w:t>
      </w:r>
      <w:r>
        <w:rPr>
          <w:b/>
          <w:spacing w:val="-1"/>
          <w:sz w:val="28"/>
        </w:rPr>
        <w:t> </w:t>
      </w:r>
      <w:r>
        <w:rPr>
          <w:b/>
          <w:spacing w:val="-5"/>
          <w:sz w:val="28"/>
        </w:rPr>
        <w:t>NAI</w:t>
      </w:r>
    </w:p>
    <w:p>
      <w:pPr>
        <w:pStyle w:val="BodyText"/>
        <w:spacing w:before="5"/>
        <w:ind w:left="0" w:firstLine="0"/>
        <w:jc w:val="left"/>
        <w:rPr>
          <w:b/>
          <w:sz w:val="24"/>
        </w:rPr>
      </w:pPr>
    </w:p>
    <w:p>
      <w:pPr>
        <w:pStyle w:val="Heading1"/>
        <w:rPr>
          <w:i/>
        </w:rPr>
      </w:pPr>
      <w:r>
        <w:rPr>
          <w:i/>
        </w:rPr>
        <w:t>-</w:t>
      </w:r>
      <w:r>
        <w:rPr>
          <w:i/>
          <w:spacing w:val="-4"/>
        </w:rPr>
        <w:t> </w:t>
      </w:r>
      <w:r>
        <w:rPr>
          <w:i/>
        </w:rPr>
        <w:t>Thành</w:t>
      </w:r>
      <w:r>
        <w:rPr>
          <w:i/>
          <w:spacing w:val="-4"/>
        </w:rPr>
        <w:t> </w:t>
      </w:r>
      <w:r>
        <w:rPr>
          <w:i/>
        </w:rPr>
        <w:t>phần</w:t>
      </w:r>
      <w:r>
        <w:rPr>
          <w:i/>
          <w:spacing w:val="-3"/>
        </w:rPr>
        <w:t> </w:t>
      </w:r>
      <w:r>
        <w:rPr>
          <w:i/>
        </w:rPr>
        <w:t>Hội</w:t>
      </w:r>
      <w:r>
        <w:rPr>
          <w:i/>
          <w:spacing w:val="-5"/>
        </w:rPr>
        <w:t> </w:t>
      </w:r>
      <w:r>
        <w:rPr>
          <w:i/>
        </w:rPr>
        <w:t>đồng</w:t>
      </w:r>
      <w:r>
        <w:rPr>
          <w:i/>
          <w:spacing w:val="-5"/>
        </w:rPr>
        <w:t> </w:t>
      </w:r>
      <w:r>
        <w:rPr>
          <w:i/>
        </w:rPr>
        <w:t>xét</w:t>
      </w:r>
      <w:r>
        <w:rPr>
          <w:i/>
          <w:spacing w:val="-2"/>
        </w:rPr>
        <w:t> </w:t>
      </w:r>
      <w:r>
        <w:rPr>
          <w:i/>
        </w:rPr>
        <w:t>xử</w:t>
      </w:r>
      <w:r>
        <w:rPr>
          <w:i/>
          <w:spacing w:val="-6"/>
        </w:rPr>
        <w:t> </w:t>
      </w:r>
      <w:r>
        <w:rPr>
          <w:i/>
        </w:rPr>
        <w:t>sơ</w:t>
      </w:r>
      <w:r>
        <w:rPr>
          <w:i/>
          <w:spacing w:val="-6"/>
        </w:rPr>
        <w:t> </w:t>
      </w:r>
      <w:r>
        <w:rPr>
          <w:i/>
        </w:rPr>
        <w:t>thẩm</w:t>
      </w:r>
      <w:r>
        <w:rPr>
          <w:i/>
          <w:spacing w:val="-2"/>
        </w:rPr>
        <w:t> </w:t>
      </w:r>
      <w:r>
        <w:rPr>
          <w:i/>
        </w:rPr>
        <w:t>gồm</w:t>
      </w:r>
      <w:r>
        <w:rPr>
          <w:i/>
          <w:spacing w:val="2"/>
        </w:rPr>
        <w:t> </w:t>
      </w:r>
      <w:r>
        <w:rPr>
          <w:i/>
          <w:spacing w:val="-5"/>
        </w:rPr>
        <w:t>có:</w:t>
      </w:r>
    </w:p>
    <w:p>
      <w:pPr>
        <w:spacing w:before="103"/>
        <w:ind w:left="728"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i/>
          <w:spacing w:val="-2"/>
          <w:sz w:val="28"/>
        </w:rPr>
        <w:t> </w:t>
      </w:r>
      <w:r>
        <w:rPr>
          <w:sz w:val="28"/>
        </w:rPr>
        <w:t>Ông</w:t>
      </w:r>
      <w:r>
        <w:rPr>
          <w:spacing w:val="-1"/>
          <w:sz w:val="28"/>
        </w:rPr>
        <w:t> </w:t>
      </w:r>
      <w:r>
        <w:rPr>
          <w:sz w:val="28"/>
        </w:rPr>
        <w:t>Phạm</w:t>
      </w:r>
      <w:r>
        <w:rPr>
          <w:spacing w:val="-6"/>
          <w:sz w:val="28"/>
        </w:rPr>
        <w:t> </w:t>
      </w:r>
      <w:r>
        <w:rPr>
          <w:sz w:val="28"/>
        </w:rPr>
        <w:t>Thanh</w:t>
      </w:r>
      <w:r>
        <w:rPr>
          <w:spacing w:val="-1"/>
          <w:sz w:val="28"/>
        </w:rPr>
        <w:t> </w:t>
      </w:r>
      <w:r>
        <w:rPr>
          <w:spacing w:val="-2"/>
          <w:sz w:val="28"/>
        </w:rPr>
        <w:t>Thái.</w:t>
      </w:r>
    </w:p>
    <w:p>
      <w:pPr>
        <w:spacing w:before="108"/>
        <w:ind w:left="728"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ListParagraph"/>
        <w:numPr>
          <w:ilvl w:val="0"/>
          <w:numId w:val="1"/>
        </w:numPr>
        <w:tabs>
          <w:tab w:pos="1010" w:val="left" w:leader="none"/>
        </w:tabs>
        <w:spacing w:line="240" w:lineRule="auto" w:before="110" w:after="0"/>
        <w:ind w:left="1009" w:right="0" w:hanging="282"/>
        <w:jc w:val="left"/>
        <w:rPr>
          <w:sz w:val="28"/>
        </w:rPr>
      </w:pPr>
      <w:r>
        <w:rPr>
          <w:sz w:val="28"/>
        </w:rPr>
        <w:t>Ông</w:t>
      </w:r>
      <w:r>
        <w:rPr>
          <w:spacing w:val="-4"/>
          <w:sz w:val="28"/>
        </w:rPr>
        <w:t> </w:t>
      </w:r>
      <w:r>
        <w:rPr>
          <w:sz w:val="28"/>
        </w:rPr>
        <w:t>Trần</w:t>
      </w:r>
      <w:r>
        <w:rPr>
          <w:spacing w:val="-4"/>
          <w:sz w:val="28"/>
        </w:rPr>
        <w:t> </w:t>
      </w:r>
      <w:r>
        <w:rPr>
          <w:sz w:val="28"/>
        </w:rPr>
        <w:t>Quang</w:t>
      </w:r>
      <w:r>
        <w:rPr>
          <w:spacing w:val="-3"/>
          <w:sz w:val="28"/>
        </w:rPr>
        <w:t> </w:t>
      </w:r>
      <w:r>
        <w:rPr>
          <w:spacing w:val="-4"/>
          <w:sz w:val="28"/>
        </w:rPr>
        <w:t>Thuần</w:t>
      </w:r>
    </w:p>
    <w:p>
      <w:pPr>
        <w:pStyle w:val="ListParagraph"/>
        <w:numPr>
          <w:ilvl w:val="0"/>
          <w:numId w:val="1"/>
        </w:numPr>
        <w:tabs>
          <w:tab w:pos="1010" w:val="left" w:leader="none"/>
        </w:tabs>
        <w:spacing w:line="240" w:lineRule="auto" w:before="108" w:after="0"/>
        <w:ind w:left="1009" w:right="0" w:hanging="282"/>
        <w:jc w:val="left"/>
        <w:rPr>
          <w:sz w:val="28"/>
        </w:rPr>
      </w:pPr>
      <w:r>
        <w:rPr>
          <w:sz w:val="28"/>
        </w:rPr>
        <w:t>Bà</w:t>
      </w:r>
      <w:r>
        <w:rPr>
          <w:spacing w:val="-7"/>
          <w:sz w:val="28"/>
        </w:rPr>
        <w:t> </w:t>
      </w:r>
      <w:r>
        <w:rPr>
          <w:sz w:val="28"/>
        </w:rPr>
        <w:t>Lương</w:t>
      </w:r>
      <w:r>
        <w:rPr>
          <w:spacing w:val="-2"/>
          <w:sz w:val="28"/>
        </w:rPr>
        <w:t> </w:t>
      </w:r>
      <w:r>
        <w:rPr>
          <w:sz w:val="28"/>
        </w:rPr>
        <w:t>Thanh</w:t>
      </w:r>
      <w:r>
        <w:rPr>
          <w:spacing w:val="-6"/>
          <w:sz w:val="28"/>
        </w:rPr>
        <w:t> </w:t>
      </w:r>
      <w:r>
        <w:rPr>
          <w:spacing w:val="-5"/>
          <w:sz w:val="28"/>
        </w:rPr>
        <w:t>Kỳ</w:t>
      </w:r>
    </w:p>
    <w:p>
      <w:pPr>
        <w:spacing w:before="107"/>
        <w:ind w:left="728" w:right="0" w:firstLine="0"/>
        <w:jc w:val="left"/>
        <w:rPr>
          <w:sz w:val="28"/>
        </w:rPr>
      </w:pPr>
      <w:r>
        <w:rPr>
          <w:b/>
          <w:i/>
          <w:sz w:val="28"/>
        </w:rPr>
        <w:t>Thư</w:t>
      </w:r>
      <w:r>
        <w:rPr>
          <w:b/>
          <w:i/>
          <w:spacing w:val="-5"/>
          <w:sz w:val="28"/>
        </w:rPr>
        <w:t> </w:t>
      </w:r>
      <w:r>
        <w:rPr>
          <w:b/>
          <w:i/>
          <w:sz w:val="28"/>
        </w:rPr>
        <w:t>ký</w:t>
      </w:r>
      <w:r>
        <w:rPr>
          <w:b/>
          <w:i/>
          <w:spacing w:val="-2"/>
          <w:sz w:val="28"/>
        </w:rPr>
        <w:t> </w:t>
      </w:r>
      <w:r>
        <w:rPr>
          <w:b/>
          <w:i/>
          <w:sz w:val="28"/>
        </w:rPr>
        <w:t>phiên</w:t>
      </w:r>
      <w:r>
        <w:rPr>
          <w:b/>
          <w:i/>
          <w:spacing w:val="-4"/>
          <w:sz w:val="28"/>
        </w:rPr>
        <w:t> </w:t>
      </w:r>
      <w:r>
        <w:rPr>
          <w:b/>
          <w:i/>
          <w:sz w:val="28"/>
        </w:rPr>
        <w:t>tòa:</w:t>
      </w:r>
      <w:r>
        <w:rPr>
          <w:b/>
          <w:i/>
          <w:spacing w:val="-1"/>
          <w:sz w:val="28"/>
        </w:rPr>
        <w:t> </w:t>
      </w:r>
      <w:r>
        <w:rPr>
          <w:sz w:val="28"/>
        </w:rPr>
        <w:t>Bà</w:t>
      </w:r>
      <w:r>
        <w:rPr>
          <w:spacing w:val="-5"/>
          <w:sz w:val="28"/>
        </w:rPr>
        <w:t> </w:t>
      </w:r>
      <w:r>
        <w:rPr>
          <w:sz w:val="28"/>
        </w:rPr>
        <w:t>Trần Thùy</w:t>
      </w:r>
      <w:r>
        <w:rPr>
          <w:spacing w:val="-6"/>
          <w:sz w:val="28"/>
        </w:rPr>
        <w:t> </w:t>
      </w:r>
      <w:r>
        <w:rPr>
          <w:sz w:val="28"/>
        </w:rPr>
        <w:t>Trang -</w:t>
      </w:r>
      <w:r>
        <w:rPr>
          <w:spacing w:val="-2"/>
          <w:sz w:val="28"/>
        </w:rPr>
        <w:t> </w:t>
      </w:r>
      <w:r>
        <w:rPr>
          <w:sz w:val="28"/>
        </w:rPr>
        <w:t>Thư</w:t>
      </w:r>
      <w:r>
        <w:rPr>
          <w:spacing w:val="-3"/>
          <w:sz w:val="28"/>
        </w:rPr>
        <w:t> </w:t>
      </w:r>
      <w:r>
        <w:rPr>
          <w:sz w:val="28"/>
        </w:rPr>
        <w:t>ký</w:t>
      </w:r>
      <w:r>
        <w:rPr>
          <w:spacing w:val="-1"/>
          <w:sz w:val="28"/>
        </w:rPr>
        <w:t> </w:t>
      </w:r>
      <w:r>
        <w:rPr>
          <w:sz w:val="28"/>
        </w:rPr>
        <w:t>Tòa</w:t>
      </w:r>
      <w:r>
        <w:rPr>
          <w:spacing w:val="-1"/>
          <w:sz w:val="28"/>
        </w:rPr>
        <w:t> </w:t>
      </w:r>
      <w:r>
        <w:rPr>
          <w:spacing w:val="-5"/>
          <w:sz w:val="28"/>
        </w:rPr>
        <w:t>án.</w:t>
      </w:r>
    </w:p>
    <w:p>
      <w:pPr>
        <w:pStyle w:val="Heading1"/>
        <w:spacing w:before="115"/>
        <w:rPr>
          <w:i/>
        </w:rPr>
      </w:pPr>
      <w:r>
        <w:rPr>
          <w:i/>
        </w:rPr>
        <w:t>Đại</w:t>
      </w:r>
      <w:r>
        <w:rPr>
          <w:i/>
          <w:spacing w:val="8"/>
        </w:rPr>
        <w:t> </w:t>
      </w:r>
      <w:r>
        <w:rPr>
          <w:i/>
        </w:rPr>
        <w:t>diện</w:t>
      </w:r>
      <w:r>
        <w:rPr>
          <w:i/>
          <w:spacing w:val="10"/>
        </w:rPr>
        <w:t> </w:t>
      </w:r>
      <w:r>
        <w:rPr>
          <w:i/>
        </w:rPr>
        <w:t>Viện</w:t>
      </w:r>
      <w:r>
        <w:rPr>
          <w:i/>
          <w:spacing w:val="9"/>
        </w:rPr>
        <w:t> </w:t>
      </w:r>
      <w:r>
        <w:rPr>
          <w:i/>
        </w:rPr>
        <w:t>kiểm</w:t>
      </w:r>
      <w:r>
        <w:rPr>
          <w:i/>
          <w:spacing w:val="12"/>
        </w:rPr>
        <w:t> </w:t>
      </w:r>
      <w:r>
        <w:rPr>
          <w:i/>
        </w:rPr>
        <w:t>sát</w:t>
      </w:r>
      <w:r>
        <w:rPr>
          <w:i/>
          <w:spacing w:val="11"/>
        </w:rPr>
        <w:t> </w:t>
      </w:r>
      <w:r>
        <w:rPr>
          <w:i/>
        </w:rPr>
        <w:t>nhân</w:t>
      </w:r>
      <w:r>
        <w:rPr>
          <w:i/>
          <w:spacing w:val="14"/>
        </w:rPr>
        <w:t> </w:t>
      </w:r>
      <w:r>
        <w:rPr>
          <w:i/>
        </w:rPr>
        <w:t>dân</w:t>
      </w:r>
      <w:r>
        <w:rPr>
          <w:i/>
          <w:spacing w:val="10"/>
        </w:rPr>
        <w:t> </w:t>
      </w:r>
      <w:r>
        <w:rPr>
          <w:i/>
        </w:rPr>
        <w:t>huyện</w:t>
      </w:r>
      <w:r>
        <w:rPr>
          <w:i/>
          <w:spacing w:val="7"/>
        </w:rPr>
        <w:t> </w:t>
      </w:r>
      <w:r>
        <w:rPr>
          <w:i/>
        </w:rPr>
        <w:t>Định</w:t>
      </w:r>
      <w:r>
        <w:rPr>
          <w:i/>
          <w:spacing w:val="10"/>
        </w:rPr>
        <w:t> </w:t>
      </w:r>
      <w:r>
        <w:rPr>
          <w:i/>
        </w:rPr>
        <w:t>Quán</w:t>
      </w:r>
      <w:r>
        <w:rPr>
          <w:i/>
          <w:spacing w:val="8"/>
        </w:rPr>
        <w:t> </w:t>
      </w:r>
      <w:r>
        <w:rPr>
          <w:i/>
        </w:rPr>
        <w:t>tham</w:t>
      </w:r>
      <w:r>
        <w:rPr>
          <w:i/>
          <w:spacing w:val="11"/>
        </w:rPr>
        <w:t> </w:t>
      </w:r>
      <w:r>
        <w:rPr>
          <w:i/>
        </w:rPr>
        <w:t>gia</w:t>
      </w:r>
      <w:r>
        <w:rPr>
          <w:i/>
          <w:spacing w:val="9"/>
        </w:rPr>
        <w:t> </w:t>
      </w:r>
      <w:r>
        <w:rPr>
          <w:i/>
        </w:rPr>
        <w:t>phiên</w:t>
      </w:r>
      <w:r>
        <w:rPr>
          <w:i/>
          <w:spacing w:val="10"/>
        </w:rPr>
        <w:t> </w:t>
      </w:r>
      <w:r>
        <w:rPr>
          <w:i/>
          <w:spacing w:val="-4"/>
        </w:rPr>
        <w:t>tòa:</w:t>
      </w:r>
    </w:p>
    <w:p>
      <w:pPr>
        <w:pStyle w:val="BodyText"/>
        <w:spacing w:before="43"/>
        <w:ind w:firstLine="0"/>
        <w:jc w:val="left"/>
      </w:pPr>
      <w:r>
        <w:rPr/>
        <w:t>Ông</w:t>
      </w:r>
      <w:r>
        <w:rPr>
          <w:spacing w:val="-3"/>
        </w:rPr>
        <w:t> </w:t>
      </w:r>
      <w:r>
        <w:rPr/>
        <w:t>Vũ</w:t>
      </w:r>
      <w:r>
        <w:rPr>
          <w:spacing w:val="-2"/>
        </w:rPr>
        <w:t> </w:t>
      </w:r>
      <w:r>
        <w:rPr/>
        <w:t>Xuân</w:t>
      </w:r>
      <w:r>
        <w:rPr>
          <w:spacing w:val="-2"/>
        </w:rPr>
        <w:t> </w:t>
      </w:r>
      <w:r>
        <w:rPr/>
        <w:t>Trường-</w:t>
      </w:r>
      <w:r>
        <w:rPr>
          <w:spacing w:val="-4"/>
        </w:rPr>
        <w:t> </w:t>
      </w:r>
      <w:r>
        <w:rPr/>
        <w:t>Kiểm</w:t>
      </w:r>
      <w:r>
        <w:rPr>
          <w:spacing w:val="-8"/>
        </w:rPr>
        <w:t> </w:t>
      </w:r>
      <w:r>
        <w:rPr/>
        <w:t>sát</w:t>
      </w:r>
      <w:r>
        <w:rPr>
          <w:spacing w:val="-2"/>
        </w:rPr>
        <w:t> </w:t>
      </w:r>
      <w:r>
        <w:rPr>
          <w:spacing w:val="-4"/>
        </w:rPr>
        <w:t>viên.</w:t>
      </w:r>
    </w:p>
    <w:p>
      <w:pPr>
        <w:pStyle w:val="BodyText"/>
        <w:spacing w:line="276" w:lineRule="auto" w:before="108"/>
        <w:ind w:right="148"/>
      </w:pPr>
      <w:r>
        <w:rPr/>
        <w:t>Ngày 24 tháng 11 năm 2022, tại trụ sở Tòa án nhân dân huyện Định Quán, tỉnh Đồng Nai xét xử sơ thẩm công khai vụ án hình sự sơ thẩm thụ lý số 142/2022/TLST-HS ngày 28 tháng 10 năm 2022 theo Quyết định đưa vụ án ra xét xử số 155/2022/QĐXXST-HS ngày 02 tháng 11 năm 2022 đối với bị cáo:</w:t>
      </w:r>
    </w:p>
    <w:p>
      <w:pPr>
        <w:spacing w:before="60"/>
        <w:ind w:left="728" w:right="0" w:firstLine="0"/>
        <w:jc w:val="both"/>
        <w:rPr>
          <w:sz w:val="28"/>
        </w:rPr>
      </w:pPr>
      <w:r>
        <w:rPr>
          <w:b/>
          <w:sz w:val="28"/>
        </w:rPr>
        <w:t>Đỗ</w:t>
      </w:r>
      <w:r>
        <w:rPr>
          <w:b/>
          <w:spacing w:val="-2"/>
          <w:sz w:val="28"/>
        </w:rPr>
        <w:t> </w:t>
      </w:r>
      <w:r>
        <w:rPr>
          <w:b/>
          <w:sz w:val="28"/>
        </w:rPr>
        <w:t>Viết</w:t>
      </w:r>
      <w:r>
        <w:rPr>
          <w:b/>
          <w:spacing w:val="-2"/>
          <w:sz w:val="28"/>
        </w:rPr>
        <w:t> </w:t>
      </w:r>
      <w:r>
        <w:rPr>
          <w:b/>
          <w:sz w:val="28"/>
        </w:rPr>
        <w:t>L</w:t>
      </w:r>
      <w:r>
        <w:rPr>
          <w:sz w:val="28"/>
        </w:rPr>
        <w:t>,</w:t>
      </w:r>
      <w:r>
        <w:rPr>
          <w:spacing w:val="-3"/>
          <w:sz w:val="28"/>
        </w:rPr>
        <w:t> </w:t>
      </w:r>
      <w:r>
        <w:rPr>
          <w:sz w:val="28"/>
        </w:rPr>
        <w:t>sinh</w:t>
      </w:r>
      <w:r>
        <w:rPr>
          <w:spacing w:val="-5"/>
          <w:sz w:val="28"/>
        </w:rPr>
        <w:t> </w:t>
      </w:r>
      <w:r>
        <w:rPr>
          <w:sz w:val="28"/>
        </w:rPr>
        <w:t>năm</w:t>
      </w:r>
      <w:r>
        <w:rPr>
          <w:spacing w:val="-7"/>
          <w:sz w:val="28"/>
        </w:rPr>
        <w:t> </w:t>
      </w:r>
      <w:r>
        <w:rPr>
          <w:sz w:val="28"/>
        </w:rPr>
        <w:t>1989</w:t>
      </w:r>
      <w:r>
        <w:rPr>
          <w:spacing w:val="-2"/>
          <w:sz w:val="28"/>
        </w:rPr>
        <w:t> </w:t>
      </w:r>
      <w:r>
        <w:rPr>
          <w:sz w:val="28"/>
        </w:rPr>
        <w:t>tại</w:t>
      </w:r>
      <w:r>
        <w:rPr>
          <w:spacing w:val="-1"/>
          <w:sz w:val="28"/>
        </w:rPr>
        <w:t> </w:t>
      </w:r>
      <w:r>
        <w:rPr>
          <w:sz w:val="28"/>
        </w:rPr>
        <w:t>Đồng</w:t>
      </w:r>
      <w:r>
        <w:rPr>
          <w:spacing w:val="-1"/>
          <w:sz w:val="28"/>
        </w:rPr>
        <w:t> </w:t>
      </w:r>
      <w:r>
        <w:rPr>
          <w:spacing w:val="-4"/>
          <w:sz w:val="28"/>
        </w:rPr>
        <w:t>Nai.</w:t>
      </w:r>
    </w:p>
    <w:p>
      <w:pPr>
        <w:pStyle w:val="BodyText"/>
        <w:spacing w:line="276" w:lineRule="auto" w:before="107"/>
        <w:ind w:right="147"/>
      </w:pPr>
      <w:r>
        <w:rPr/>
        <w:t>Nơi cư trú: Ấp H, xã N, huyện Định Quán, tỉnh Đồng Nai; Nghề nghiệp: Làm rẫy; Trình độ học vấn: 09/12; Dân tộc: Kinh; Giới tính: Nam; Tôn giáo: Thiên chúa; Quốc tịch: Việt Nam; Con ông Đỗ Viết D, sinh năm 1957 và bà Nguyễn Thị D1, sinh năm 1957; Vợ Nguyễn Thị Thu H, sinh năm 1997, Con:</w:t>
      </w:r>
      <w:r>
        <w:rPr>
          <w:spacing w:val="80"/>
        </w:rPr>
        <w:t> </w:t>
      </w:r>
      <w:r>
        <w:rPr/>
        <w:t>02 người, lớn nhất sinh năm 2016, nhỏ nhất sinh năm 2019; Tiền án, tiền sự: </w:t>
      </w:r>
      <w:r>
        <w:rPr>
          <w:spacing w:val="-2"/>
        </w:rPr>
        <w:t>không;</w:t>
      </w:r>
    </w:p>
    <w:p>
      <w:pPr>
        <w:spacing w:before="62"/>
        <w:ind w:left="728" w:right="0" w:firstLine="0"/>
        <w:jc w:val="both"/>
        <w:rPr>
          <w:i/>
          <w:sz w:val="28"/>
        </w:rPr>
      </w:pPr>
      <w:r>
        <w:rPr>
          <w:i/>
          <w:sz w:val="28"/>
        </w:rPr>
        <w:t>*</w:t>
      </w:r>
      <w:r>
        <w:rPr>
          <w:i/>
          <w:spacing w:val="-11"/>
          <w:sz w:val="28"/>
        </w:rPr>
        <w:t> </w:t>
      </w:r>
      <w:r>
        <w:rPr>
          <w:i/>
          <w:sz w:val="28"/>
        </w:rPr>
        <w:t>Về</w:t>
      </w:r>
      <w:r>
        <w:rPr>
          <w:i/>
          <w:spacing w:val="-9"/>
          <w:sz w:val="28"/>
        </w:rPr>
        <w:t> </w:t>
      </w:r>
      <w:r>
        <w:rPr>
          <w:i/>
          <w:sz w:val="28"/>
        </w:rPr>
        <w:t>nhân</w:t>
      </w:r>
      <w:r>
        <w:rPr>
          <w:i/>
          <w:spacing w:val="-10"/>
          <w:sz w:val="28"/>
        </w:rPr>
        <w:t> </w:t>
      </w:r>
      <w:r>
        <w:rPr>
          <w:i/>
          <w:spacing w:val="-4"/>
          <w:sz w:val="28"/>
        </w:rPr>
        <w:t>thân:</w:t>
      </w:r>
    </w:p>
    <w:p>
      <w:pPr>
        <w:pStyle w:val="ListParagraph"/>
        <w:numPr>
          <w:ilvl w:val="0"/>
          <w:numId w:val="2"/>
        </w:numPr>
        <w:tabs>
          <w:tab w:pos="892" w:val="left" w:leader="none"/>
        </w:tabs>
        <w:spacing w:line="240" w:lineRule="auto" w:before="59" w:after="0"/>
        <w:ind w:left="162" w:right="148" w:firstLine="566"/>
        <w:jc w:val="both"/>
        <w:rPr>
          <w:sz w:val="28"/>
        </w:rPr>
      </w:pPr>
      <w:r>
        <w:rPr>
          <w:sz w:val="28"/>
        </w:rPr>
        <w:t>Ngày</w:t>
      </w:r>
      <w:r>
        <w:rPr>
          <w:spacing w:val="-13"/>
          <w:sz w:val="28"/>
        </w:rPr>
        <w:t> </w:t>
      </w:r>
      <w:r>
        <w:rPr>
          <w:sz w:val="28"/>
        </w:rPr>
        <w:t>14/7/2017,</w:t>
      </w:r>
      <w:r>
        <w:rPr>
          <w:spacing w:val="-11"/>
          <w:sz w:val="28"/>
        </w:rPr>
        <w:t> </w:t>
      </w:r>
      <w:r>
        <w:rPr>
          <w:sz w:val="28"/>
        </w:rPr>
        <w:t>bị</w:t>
      </w:r>
      <w:r>
        <w:rPr>
          <w:spacing w:val="-10"/>
          <w:sz w:val="28"/>
        </w:rPr>
        <w:t> </w:t>
      </w:r>
      <w:r>
        <w:rPr>
          <w:sz w:val="28"/>
        </w:rPr>
        <w:t>Công</w:t>
      </w:r>
      <w:r>
        <w:rPr>
          <w:spacing w:val="-9"/>
          <w:sz w:val="28"/>
        </w:rPr>
        <w:t> </w:t>
      </w:r>
      <w:r>
        <w:rPr>
          <w:sz w:val="28"/>
        </w:rPr>
        <w:t>an</w:t>
      </w:r>
      <w:r>
        <w:rPr>
          <w:spacing w:val="-12"/>
          <w:sz w:val="28"/>
        </w:rPr>
        <w:t> </w:t>
      </w:r>
      <w:r>
        <w:rPr>
          <w:sz w:val="28"/>
        </w:rPr>
        <w:t>huyện</w:t>
      </w:r>
      <w:r>
        <w:rPr>
          <w:spacing w:val="-9"/>
          <w:sz w:val="28"/>
        </w:rPr>
        <w:t> </w:t>
      </w:r>
      <w:r>
        <w:rPr>
          <w:sz w:val="28"/>
        </w:rPr>
        <w:t>Định</w:t>
      </w:r>
      <w:r>
        <w:rPr>
          <w:spacing w:val="-12"/>
          <w:sz w:val="28"/>
        </w:rPr>
        <w:t> </w:t>
      </w:r>
      <w:r>
        <w:rPr>
          <w:sz w:val="28"/>
        </w:rPr>
        <w:t>Quán</w:t>
      </w:r>
      <w:r>
        <w:rPr>
          <w:spacing w:val="-10"/>
          <w:sz w:val="28"/>
        </w:rPr>
        <w:t> </w:t>
      </w:r>
      <w:r>
        <w:rPr>
          <w:sz w:val="28"/>
        </w:rPr>
        <w:t>xử</w:t>
      </w:r>
      <w:r>
        <w:rPr>
          <w:spacing w:val="-11"/>
          <w:sz w:val="28"/>
        </w:rPr>
        <w:t> </w:t>
      </w:r>
      <w:r>
        <w:rPr>
          <w:sz w:val="28"/>
        </w:rPr>
        <w:t>phạt</w:t>
      </w:r>
      <w:r>
        <w:rPr>
          <w:spacing w:val="-10"/>
          <w:sz w:val="28"/>
        </w:rPr>
        <w:t> </w:t>
      </w:r>
      <w:r>
        <w:rPr>
          <w:sz w:val="28"/>
        </w:rPr>
        <w:t>vi</w:t>
      </w:r>
      <w:r>
        <w:rPr>
          <w:spacing w:val="-11"/>
          <w:sz w:val="28"/>
        </w:rPr>
        <w:t> </w:t>
      </w:r>
      <w:r>
        <w:rPr>
          <w:sz w:val="28"/>
        </w:rPr>
        <w:t>phạm</w:t>
      </w:r>
      <w:r>
        <w:rPr>
          <w:spacing w:val="-12"/>
          <w:sz w:val="28"/>
        </w:rPr>
        <w:t> </w:t>
      </w:r>
      <w:r>
        <w:rPr>
          <w:sz w:val="28"/>
        </w:rPr>
        <w:t>hành</w:t>
      </w:r>
      <w:r>
        <w:rPr>
          <w:spacing w:val="-9"/>
          <w:sz w:val="28"/>
        </w:rPr>
        <w:t> </w:t>
      </w:r>
      <w:r>
        <w:rPr>
          <w:sz w:val="28"/>
        </w:rPr>
        <w:t>chính số tiền 1.500.000</w:t>
      </w:r>
      <w:r>
        <w:rPr>
          <w:spacing w:val="-2"/>
          <w:sz w:val="28"/>
        </w:rPr>
        <w:t> </w:t>
      </w:r>
      <w:r>
        <w:rPr>
          <w:sz w:val="28"/>
        </w:rPr>
        <w:t>đồng về</w:t>
      </w:r>
      <w:r>
        <w:rPr>
          <w:spacing w:val="-1"/>
          <w:sz w:val="28"/>
        </w:rPr>
        <w:t> </w:t>
      </w:r>
      <w:r>
        <w:rPr>
          <w:sz w:val="28"/>
        </w:rPr>
        <w:t>hành vi “Đánh bạc”.</w:t>
      </w:r>
      <w:r>
        <w:rPr>
          <w:spacing w:val="-1"/>
          <w:sz w:val="28"/>
        </w:rPr>
        <w:t> </w:t>
      </w:r>
      <w:r>
        <w:rPr>
          <w:sz w:val="28"/>
        </w:rPr>
        <w:t>Đã</w:t>
      </w:r>
      <w:r>
        <w:rPr>
          <w:spacing w:val="-1"/>
          <w:sz w:val="28"/>
        </w:rPr>
        <w:t> </w:t>
      </w:r>
      <w:r>
        <w:rPr>
          <w:sz w:val="28"/>
        </w:rPr>
        <w:t>chấp hành xong.</w:t>
      </w:r>
    </w:p>
    <w:p>
      <w:pPr>
        <w:pStyle w:val="ListParagraph"/>
        <w:numPr>
          <w:ilvl w:val="0"/>
          <w:numId w:val="2"/>
        </w:numPr>
        <w:tabs>
          <w:tab w:pos="918" w:val="left" w:leader="none"/>
        </w:tabs>
        <w:spacing w:line="276" w:lineRule="auto" w:before="59" w:after="0"/>
        <w:ind w:left="162" w:right="146" w:firstLine="566"/>
        <w:jc w:val="both"/>
        <w:rPr>
          <w:sz w:val="28"/>
        </w:rPr>
      </w:pPr>
      <w:r>
        <w:rPr>
          <w:sz w:val="28"/>
        </w:rPr>
        <w:t>Tại bản án số 256/2019/HS-PT ngày 30/8/2019, bị Toà án nhân dân tỉnh Đồng</w:t>
      </w:r>
      <w:r>
        <w:rPr>
          <w:spacing w:val="-1"/>
          <w:sz w:val="28"/>
        </w:rPr>
        <w:t> </w:t>
      </w:r>
      <w:r>
        <w:rPr>
          <w:sz w:val="28"/>
        </w:rPr>
        <w:t>Nai</w:t>
      </w:r>
      <w:r>
        <w:rPr>
          <w:spacing w:val="-1"/>
          <w:sz w:val="28"/>
        </w:rPr>
        <w:t> </w:t>
      </w:r>
      <w:r>
        <w:rPr>
          <w:sz w:val="28"/>
        </w:rPr>
        <w:t>phạt</w:t>
      </w:r>
      <w:r>
        <w:rPr>
          <w:spacing w:val="-1"/>
          <w:sz w:val="28"/>
        </w:rPr>
        <w:t> </w:t>
      </w:r>
      <w:r>
        <w:rPr>
          <w:sz w:val="28"/>
        </w:rPr>
        <w:t>01</w:t>
      </w:r>
      <w:r>
        <w:rPr>
          <w:spacing w:val="-1"/>
          <w:sz w:val="28"/>
        </w:rPr>
        <w:t> </w:t>
      </w:r>
      <w:r>
        <w:rPr>
          <w:sz w:val="28"/>
        </w:rPr>
        <w:t>năm</w:t>
      </w:r>
      <w:r>
        <w:rPr>
          <w:spacing w:val="-5"/>
          <w:sz w:val="28"/>
        </w:rPr>
        <w:t> </w:t>
      </w:r>
      <w:r>
        <w:rPr>
          <w:sz w:val="28"/>
        </w:rPr>
        <w:t>3</w:t>
      </w:r>
      <w:r>
        <w:rPr>
          <w:spacing w:val="-1"/>
          <w:sz w:val="28"/>
        </w:rPr>
        <w:t> </w:t>
      </w:r>
      <w:r>
        <w:rPr>
          <w:sz w:val="28"/>
        </w:rPr>
        <w:t>tháng</w:t>
      </w:r>
      <w:r>
        <w:rPr>
          <w:spacing w:val="-1"/>
          <w:sz w:val="28"/>
        </w:rPr>
        <w:t> </w:t>
      </w:r>
      <w:r>
        <w:rPr>
          <w:sz w:val="28"/>
        </w:rPr>
        <w:t>cải</w:t>
      </w:r>
      <w:r>
        <w:rPr>
          <w:spacing w:val="-1"/>
          <w:sz w:val="28"/>
        </w:rPr>
        <w:t> </w:t>
      </w:r>
      <w:r>
        <w:rPr>
          <w:sz w:val="28"/>
        </w:rPr>
        <w:t>tạo</w:t>
      </w:r>
      <w:r>
        <w:rPr>
          <w:spacing w:val="-3"/>
          <w:sz w:val="28"/>
        </w:rPr>
        <w:t> </w:t>
      </w:r>
      <w:r>
        <w:rPr>
          <w:sz w:val="28"/>
        </w:rPr>
        <w:t>không</w:t>
      </w:r>
      <w:r>
        <w:rPr>
          <w:spacing w:val="-1"/>
          <w:sz w:val="28"/>
        </w:rPr>
        <w:t> </w:t>
      </w:r>
      <w:r>
        <w:rPr>
          <w:sz w:val="28"/>
        </w:rPr>
        <w:t>giam</w:t>
      </w:r>
      <w:r>
        <w:rPr>
          <w:spacing w:val="-5"/>
          <w:sz w:val="28"/>
        </w:rPr>
        <w:t> </w:t>
      </w:r>
      <w:r>
        <w:rPr>
          <w:sz w:val="28"/>
        </w:rPr>
        <w:t>giữ</w:t>
      </w:r>
      <w:r>
        <w:rPr>
          <w:spacing w:val="-3"/>
          <w:sz w:val="28"/>
        </w:rPr>
        <w:t> </w:t>
      </w:r>
      <w:r>
        <w:rPr>
          <w:sz w:val="28"/>
        </w:rPr>
        <w:t>về</w:t>
      </w:r>
      <w:r>
        <w:rPr>
          <w:spacing w:val="-2"/>
          <w:sz w:val="28"/>
        </w:rPr>
        <w:t> </w:t>
      </w:r>
      <w:r>
        <w:rPr>
          <w:sz w:val="28"/>
        </w:rPr>
        <w:t>tội</w:t>
      </w:r>
      <w:r>
        <w:rPr>
          <w:spacing w:val="-1"/>
          <w:sz w:val="28"/>
        </w:rPr>
        <w:t> </w:t>
      </w:r>
      <w:r>
        <w:rPr>
          <w:sz w:val="28"/>
        </w:rPr>
        <w:t>“Trộm</w:t>
      </w:r>
      <w:r>
        <w:rPr>
          <w:spacing w:val="-5"/>
          <w:sz w:val="28"/>
        </w:rPr>
        <w:t> </w:t>
      </w:r>
      <w:r>
        <w:rPr>
          <w:sz w:val="28"/>
        </w:rPr>
        <w:t>cắp</w:t>
      </w:r>
      <w:r>
        <w:rPr>
          <w:spacing w:val="-1"/>
          <w:sz w:val="28"/>
        </w:rPr>
        <w:t> </w:t>
      </w:r>
      <w:r>
        <w:rPr>
          <w:sz w:val="28"/>
        </w:rPr>
        <w:t>tài</w:t>
      </w:r>
      <w:r>
        <w:rPr>
          <w:spacing w:val="-1"/>
          <w:sz w:val="28"/>
        </w:rPr>
        <w:t> </w:t>
      </w:r>
      <w:r>
        <w:rPr>
          <w:sz w:val="28"/>
        </w:rPr>
        <w:t>sản”. Chấp hành xong ngày 16/12/2020.</w:t>
      </w:r>
    </w:p>
    <w:p>
      <w:pPr>
        <w:pStyle w:val="BodyText"/>
        <w:spacing w:line="278" w:lineRule="auto" w:before="61"/>
        <w:ind w:right="216"/>
      </w:pPr>
      <w:r>
        <w:rPr/>
        <w:t>Bị bắt ngày 07/7/2022 và đang bị tạm</w:t>
      </w:r>
      <w:r>
        <w:rPr>
          <w:spacing w:val="-2"/>
        </w:rPr>
        <w:t> </w:t>
      </w:r>
      <w:r>
        <w:rPr/>
        <w:t>giam tại Nhà tạm</w:t>
      </w:r>
      <w:r>
        <w:rPr>
          <w:spacing w:val="-2"/>
        </w:rPr>
        <w:t> </w:t>
      </w:r>
      <w:r>
        <w:rPr/>
        <w:t>giữ công an huyện Định Quán cho đến nay. Bị cáo có mặt.</w:t>
      </w:r>
    </w:p>
    <w:p>
      <w:pPr>
        <w:spacing w:after="0" w:line="278" w:lineRule="auto"/>
        <w:sectPr>
          <w:footerReference w:type="default" r:id="rId5"/>
          <w:type w:val="continuous"/>
          <w:pgSz w:w="11910" w:h="16850"/>
          <w:pgMar w:footer="816" w:header="0" w:top="1120" w:bottom="1000" w:left="1540" w:right="980"/>
          <w:pgNumType w:start="1"/>
        </w:sectPr>
      </w:pPr>
    </w:p>
    <w:p>
      <w:pPr>
        <w:pStyle w:val="ListParagraph"/>
        <w:numPr>
          <w:ilvl w:val="0"/>
          <w:numId w:val="2"/>
        </w:numPr>
        <w:tabs>
          <w:tab w:pos="892" w:val="left" w:leader="none"/>
        </w:tabs>
        <w:spacing w:line="240" w:lineRule="auto" w:before="65" w:after="0"/>
        <w:ind w:left="891" w:right="0" w:hanging="164"/>
        <w:jc w:val="left"/>
        <w:rPr>
          <w:i/>
          <w:sz w:val="28"/>
        </w:rPr>
      </w:pPr>
      <w:r>
        <w:rPr>
          <w:i/>
          <w:sz w:val="28"/>
        </w:rPr>
        <w:t>Người</w:t>
      </w:r>
      <w:r>
        <w:rPr>
          <w:i/>
          <w:spacing w:val="-6"/>
          <w:sz w:val="28"/>
        </w:rPr>
        <w:t> </w:t>
      </w:r>
      <w:r>
        <w:rPr>
          <w:i/>
          <w:sz w:val="28"/>
        </w:rPr>
        <w:t>có</w:t>
      </w:r>
      <w:r>
        <w:rPr>
          <w:i/>
          <w:spacing w:val="-4"/>
          <w:sz w:val="28"/>
        </w:rPr>
        <w:t> </w:t>
      </w:r>
      <w:r>
        <w:rPr>
          <w:i/>
          <w:sz w:val="28"/>
        </w:rPr>
        <w:t>quyền</w:t>
      </w:r>
      <w:r>
        <w:rPr>
          <w:i/>
          <w:spacing w:val="-3"/>
          <w:sz w:val="28"/>
        </w:rPr>
        <w:t> </w:t>
      </w:r>
      <w:r>
        <w:rPr>
          <w:i/>
          <w:sz w:val="28"/>
        </w:rPr>
        <w:t>lợi</w:t>
      </w:r>
      <w:r>
        <w:rPr>
          <w:i/>
          <w:spacing w:val="-4"/>
          <w:sz w:val="28"/>
        </w:rPr>
        <w:t> </w:t>
      </w:r>
      <w:r>
        <w:rPr>
          <w:i/>
          <w:sz w:val="28"/>
        </w:rPr>
        <w:t>và</w:t>
      </w:r>
      <w:r>
        <w:rPr>
          <w:i/>
          <w:spacing w:val="-2"/>
          <w:sz w:val="28"/>
        </w:rPr>
        <w:t> </w:t>
      </w:r>
      <w:r>
        <w:rPr>
          <w:i/>
          <w:sz w:val="28"/>
        </w:rPr>
        <w:t>nghĩa</w:t>
      </w:r>
      <w:r>
        <w:rPr>
          <w:i/>
          <w:spacing w:val="-1"/>
          <w:sz w:val="28"/>
        </w:rPr>
        <w:t> </w:t>
      </w:r>
      <w:r>
        <w:rPr>
          <w:i/>
          <w:sz w:val="28"/>
        </w:rPr>
        <w:t>vụ</w:t>
      </w:r>
      <w:r>
        <w:rPr>
          <w:i/>
          <w:spacing w:val="-2"/>
          <w:sz w:val="28"/>
        </w:rPr>
        <w:t> </w:t>
      </w:r>
      <w:r>
        <w:rPr>
          <w:i/>
          <w:sz w:val="28"/>
        </w:rPr>
        <w:t>liên</w:t>
      </w:r>
      <w:r>
        <w:rPr>
          <w:i/>
          <w:spacing w:val="-1"/>
          <w:sz w:val="28"/>
        </w:rPr>
        <w:t> </w:t>
      </w:r>
      <w:r>
        <w:rPr>
          <w:i/>
          <w:spacing w:val="-4"/>
          <w:sz w:val="28"/>
        </w:rPr>
        <w:t>quan:</w:t>
      </w:r>
    </w:p>
    <w:p>
      <w:pPr>
        <w:pStyle w:val="ListParagraph"/>
        <w:numPr>
          <w:ilvl w:val="1"/>
          <w:numId w:val="2"/>
        </w:numPr>
        <w:tabs>
          <w:tab w:pos="1576" w:val="left" w:leader="none"/>
        </w:tabs>
        <w:spacing w:line="240" w:lineRule="auto" w:before="110" w:after="0"/>
        <w:ind w:left="1575" w:right="0" w:hanging="282"/>
        <w:jc w:val="left"/>
        <w:rPr>
          <w:sz w:val="28"/>
        </w:rPr>
      </w:pPr>
      <w:r>
        <w:rPr>
          <w:sz w:val="28"/>
        </w:rPr>
        <w:t>Nguyễn</w:t>
      </w:r>
      <w:r>
        <w:rPr>
          <w:spacing w:val="-3"/>
          <w:sz w:val="28"/>
        </w:rPr>
        <w:t> </w:t>
      </w:r>
      <w:r>
        <w:rPr>
          <w:sz w:val="28"/>
        </w:rPr>
        <w:t>Công</w:t>
      </w:r>
      <w:r>
        <w:rPr>
          <w:spacing w:val="-3"/>
          <w:sz w:val="28"/>
        </w:rPr>
        <w:t> </w:t>
      </w:r>
      <w:r>
        <w:rPr>
          <w:sz w:val="28"/>
        </w:rPr>
        <w:t>Đ,</w:t>
      </w:r>
      <w:r>
        <w:rPr>
          <w:spacing w:val="-5"/>
          <w:sz w:val="28"/>
        </w:rPr>
        <w:t> </w:t>
      </w:r>
      <w:r>
        <w:rPr>
          <w:sz w:val="28"/>
        </w:rPr>
        <w:t>sinh</w:t>
      </w:r>
      <w:r>
        <w:rPr>
          <w:spacing w:val="-7"/>
          <w:sz w:val="28"/>
        </w:rPr>
        <w:t> </w:t>
      </w:r>
      <w:r>
        <w:rPr>
          <w:sz w:val="28"/>
        </w:rPr>
        <w:t>năm:</w:t>
      </w:r>
      <w:r>
        <w:rPr>
          <w:spacing w:val="-3"/>
          <w:sz w:val="28"/>
        </w:rPr>
        <w:t> </w:t>
      </w:r>
      <w:r>
        <w:rPr>
          <w:sz w:val="28"/>
        </w:rPr>
        <w:t>1987</w:t>
      </w:r>
      <w:r>
        <w:rPr>
          <w:spacing w:val="-3"/>
          <w:sz w:val="28"/>
        </w:rPr>
        <w:t> </w:t>
      </w:r>
      <w:r>
        <w:rPr>
          <w:sz w:val="28"/>
        </w:rPr>
        <w:t>(vắng</w:t>
      </w:r>
      <w:r>
        <w:rPr>
          <w:spacing w:val="-2"/>
          <w:sz w:val="28"/>
        </w:rPr>
        <w:t> mặt).</w:t>
      </w:r>
    </w:p>
    <w:p>
      <w:pPr>
        <w:pStyle w:val="BodyText"/>
        <w:spacing w:line="276" w:lineRule="auto" w:before="108"/>
        <w:jc w:val="left"/>
      </w:pPr>
      <w:r>
        <w:rPr/>
        <w:t>Trú</w:t>
      </w:r>
      <w:r>
        <w:rPr>
          <w:spacing w:val="27"/>
        </w:rPr>
        <w:t> </w:t>
      </w:r>
      <w:r>
        <w:rPr/>
        <w:t>tại: khu phố</w:t>
      </w:r>
      <w:r>
        <w:rPr>
          <w:spacing w:val="26"/>
        </w:rPr>
        <w:t> </w:t>
      </w:r>
      <w:r>
        <w:rPr/>
        <w:t>Hiệp</w:t>
      </w:r>
      <w:r>
        <w:rPr>
          <w:spacing w:val="26"/>
        </w:rPr>
        <w:t> </w:t>
      </w:r>
      <w:r>
        <w:rPr/>
        <w:t>Đồng, thị</w:t>
      </w:r>
      <w:r>
        <w:rPr>
          <w:spacing w:val="26"/>
        </w:rPr>
        <w:t> </w:t>
      </w:r>
      <w:r>
        <w:rPr/>
        <w:t>trấn</w:t>
      </w:r>
      <w:r>
        <w:rPr>
          <w:spacing w:val="27"/>
        </w:rPr>
        <w:t> </w:t>
      </w:r>
      <w:r>
        <w:rPr/>
        <w:t>Định</w:t>
      </w:r>
      <w:r>
        <w:rPr>
          <w:spacing w:val="26"/>
        </w:rPr>
        <w:t> </w:t>
      </w:r>
      <w:r>
        <w:rPr/>
        <w:t>Quán, huyện</w:t>
      </w:r>
      <w:r>
        <w:rPr>
          <w:spacing w:val="27"/>
        </w:rPr>
        <w:t> </w:t>
      </w:r>
      <w:r>
        <w:rPr/>
        <w:t>Định Quán, tỉnh Đồng Nai.</w:t>
      </w:r>
    </w:p>
    <w:p>
      <w:pPr>
        <w:pStyle w:val="ListParagraph"/>
        <w:numPr>
          <w:ilvl w:val="1"/>
          <w:numId w:val="2"/>
        </w:numPr>
        <w:tabs>
          <w:tab w:pos="1576" w:val="left" w:leader="none"/>
        </w:tabs>
        <w:spacing w:line="240" w:lineRule="auto" w:before="61" w:after="0"/>
        <w:ind w:left="1575" w:right="0" w:hanging="282"/>
        <w:jc w:val="left"/>
        <w:rPr>
          <w:sz w:val="28"/>
        </w:rPr>
      </w:pPr>
      <w:r>
        <w:rPr>
          <w:sz w:val="28"/>
        </w:rPr>
        <w:t>Vũ</w:t>
      </w:r>
      <w:r>
        <w:rPr>
          <w:spacing w:val="-3"/>
          <w:sz w:val="28"/>
        </w:rPr>
        <w:t> </w:t>
      </w:r>
      <w:r>
        <w:rPr>
          <w:sz w:val="28"/>
        </w:rPr>
        <w:t>Văn</w:t>
      </w:r>
      <w:r>
        <w:rPr>
          <w:spacing w:val="-2"/>
          <w:sz w:val="28"/>
        </w:rPr>
        <w:t> </w:t>
      </w:r>
      <w:r>
        <w:rPr>
          <w:sz w:val="28"/>
        </w:rPr>
        <w:t>T,</w:t>
      </w:r>
      <w:r>
        <w:rPr>
          <w:spacing w:val="-4"/>
          <w:sz w:val="28"/>
        </w:rPr>
        <w:t> </w:t>
      </w:r>
      <w:r>
        <w:rPr>
          <w:sz w:val="28"/>
        </w:rPr>
        <w:t>sinh</w:t>
      </w:r>
      <w:r>
        <w:rPr>
          <w:spacing w:val="-2"/>
          <w:sz w:val="28"/>
        </w:rPr>
        <w:t> </w:t>
      </w:r>
      <w:r>
        <w:rPr>
          <w:sz w:val="28"/>
        </w:rPr>
        <w:t>năm</w:t>
      </w:r>
      <w:r>
        <w:rPr>
          <w:spacing w:val="-6"/>
          <w:sz w:val="28"/>
        </w:rPr>
        <w:t> </w:t>
      </w:r>
      <w:r>
        <w:rPr>
          <w:sz w:val="28"/>
        </w:rPr>
        <w:t>1991(vắng</w:t>
      </w:r>
      <w:r>
        <w:rPr>
          <w:spacing w:val="-2"/>
          <w:sz w:val="28"/>
        </w:rPr>
        <w:t> </w:t>
      </w:r>
      <w:r>
        <w:rPr>
          <w:spacing w:val="-4"/>
          <w:sz w:val="28"/>
        </w:rPr>
        <w:t>mặt)</w:t>
      </w:r>
    </w:p>
    <w:p>
      <w:pPr>
        <w:pStyle w:val="BodyText"/>
        <w:spacing w:before="107"/>
        <w:ind w:left="728" w:firstLine="0"/>
        <w:jc w:val="left"/>
      </w:pPr>
      <w:r>
        <w:rPr/>
        <w:t>Trú</w:t>
      </w:r>
      <w:r>
        <w:rPr>
          <w:spacing w:val="-3"/>
        </w:rPr>
        <w:t> </w:t>
      </w:r>
      <w:r>
        <w:rPr/>
        <w:t>tại:</w:t>
      </w:r>
      <w:r>
        <w:rPr>
          <w:spacing w:val="-2"/>
        </w:rPr>
        <w:t> </w:t>
      </w:r>
      <w:r>
        <w:rPr/>
        <w:t>ấp</w:t>
      </w:r>
      <w:r>
        <w:rPr>
          <w:spacing w:val="-3"/>
        </w:rPr>
        <w:t> </w:t>
      </w:r>
      <w:r>
        <w:rPr/>
        <w:t>Hòa</w:t>
      </w:r>
      <w:r>
        <w:rPr>
          <w:spacing w:val="-3"/>
        </w:rPr>
        <w:t> </w:t>
      </w:r>
      <w:r>
        <w:rPr/>
        <w:t>Đồng,</w:t>
      </w:r>
      <w:r>
        <w:rPr>
          <w:spacing w:val="-4"/>
        </w:rPr>
        <w:t> </w:t>
      </w:r>
      <w:r>
        <w:rPr/>
        <w:t>xã</w:t>
      </w:r>
      <w:r>
        <w:rPr>
          <w:spacing w:val="-4"/>
        </w:rPr>
        <w:t> </w:t>
      </w:r>
      <w:r>
        <w:rPr/>
        <w:t>Ngọc</w:t>
      </w:r>
      <w:r>
        <w:rPr>
          <w:spacing w:val="-3"/>
        </w:rPr>
        <w:t> </w:t>
      </w:r>
      <w:r>
        <w:rPr/>
        <w:t>Định,</w:t>
      </w:r>
      <w:r>
        <w:rPr>
          <w:spacing w:val="-4"/>
        </w:rPr>
        <w:t> </w:t>
      </w:r>
      <w:r>
        <w:rPr/>
        <w:t>huyện</w:t>
      </w:r>
      <w:r>
        <w:rPr>
          <w:spacing w:val="-3"/>
        </w:rPr>
        <w:t> </w:t>
      </w:r>
      <w:r>
        <w:rPr/>
        <w:t>Định</w:t>
      </w:r>
      <w:r>
        <w:rPr>
          <w:spacing w:val="-2"/>
        </w:rPr>
        <w:t> </w:t>
      </w:r>
      <w:r>
        <w:rPr/>
        <w:t>Quán,</w:t>
      </w:r>
      <w:r>
        <w:rPr>
          <w:spacing w:val="-5"/>
        </w:rPr>
        <w:t> </w:t>
      </w:r>
      <w:r>
        <w:rPr/>
        <w:t>tỉnh</w:t>
      </w:r>
      <w:r>
        <w:rPr>
          <w:spacing w:val="-2"/>
        </w:rPr>
        <w:t> </w:t>
      </w:r>
      <w:r>
        <w:rPr/>
        <w:t>Đồng</w:t>
      </w:r>
      <w:r>
        <w:rPr>
          <w:spacing w:val="-2"/>
        </w:rPr>
        <w:t> </w:t>
      </w:r>
      <w:r>
        <w:rPr>
          <w:spacing w:val="-4"/>
        </w:rPr>
        <w:t>Nai.</w:t>
      </w:r>
    </w:p>
    <w:p>
      <w:pPr>
        <w:pStyle w:val="BodyText"/>
        <w:spacing w:before="9"/>
        <w:ind w:left="0" w:firstLine="0"/>
        <w:jc w:val="left"/>
      </w:pPr>
    </w:p>
    <w:p>
      <w:pPr>
        <w:spacing w:before="0"/>
        <w:ind w:left="534" w:right="526"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3"/>
        <w:ind w:left="0" w:firstLine="0"/>
        <w:jc w:val="left"/>
        <w:rPr>
          <w:b/>
          <w:sz w:val="24"/>
        </w:rPr>
      </w:pPr>
    </w:p>
    <w:p>
      <w:pPr>
        <w:pStyle w:val="BodyText"/>
        <w:spacing w:line="276" w:lineRule="auto" w:before="0"/>
        <w:ind w:right="116"/>
      </w:pPr>
      <w:r>
        <w:rPr/>
        <w:t>Theo các tài liệu có trong hồ sơ vụ án và diễn biến tại phiên tòa, nội dung</w:t>
      </w:r>
      <w:r>
        <w:rPr>
          <w:spacing w:val="40"/>
        </w:rPr>
        <w:t> </w:t>
      </w:r>
      <w:r>
        <w:rPr/>
        <w:t>vụ án được tóm tắt như sau:</w:t>
      </w:r>
    </w:p>
    <w:p>
      <w:pPr>
        <w:pStyle w:val="BodyText"/>
        <w:spacing w:line="268" w:lineRule="auto" w:before="92"/>
        <w:ind w:right="147"/>
      </w:pPr>
      <w:r>
        <w:rPr/>
        <w:t>Vào ngày 07/7/2022, bị cáo Đỗ Viết L cùng 02 người bạn là Nguyễn Công Đ</w:t>
      </w:r>
      <w:r>
        <w:rPr>
          <w:spacing w:val="-2"/>
        </w:rPr>
        <w:t> </w:t>
      </w:r>
      <w:r>
        <w:rPr/>
        <w:t>và</w:t>
      </w:r>
      <w:r>
        <w:rPr>
          <w:spacing w:val="-1"/>
        </w:rPr>
        <w:t> </w:t>
      </w:r>
      <w:r>
        <w:rPr/>
        <w:t>Vũ Văn T</w:t>
      </w:r>
      <w:r>
        <w:rPr>
          <w:spacing w:val="-2"/>
        </w:rPr>
        <w:t> </w:t>
      </w:r>
      <w:r>
        <w:rPr/>
        <w:t>ngồi</w:t>
      </w:r>
      <w:r>
        <w:rPr>
          <w:spacing w:val="-1"/>
        </w:rPr>
        <w:t> </w:t>
      </w:r>
      <w:r>
        <w:rPr/>
        <w:t>nhậu</w:t>
      </w:r>
      <w:r>
        <w:rPr>
          <w:spacing w:val="-2"/>
        </w:rPr>
        <w:t> </w:t>
      </w:r>
      <w:r>
        <w:rPr/>
        <w:t>chung</w:t>
      </w:r>
      <w:r>
        <w:rPr>
          <w:spacing w:val="-1"/>
        </w:rPr>
        <w:t> </w:t>
      </w:r>
      <w:r>
        <w:rPr/>
        <w:t>với</w:t>
      </w:r>
      <w:r>
        <w:rPr>
          <w:spacing w:val="-1"/>
        </w:rPr>
        <w:t> </w:t>
      </w:r>
      <w:r>
        <w:rPr/>
        <w:t>nhau.</w:t>
      </w:r>
      <w:r>
        <w:rPr>
          <w:spacing w:val="-3"/>
        </w:rPr>
        <w:t> </w:t>
      </w:r>
      <w:r>
        <w:rPr/>
        <w:t>Đến</w:t>
      </w:r>
      <w:r>
        <w:rPr>
          <w:spacing w:val="-1"/>
        </w:rPr>
        <w:t> </w:t>
      </w:r>
      <w:r>
        <w:rPr/>
        <w:t>khoảng</w:t>
      </w:r>
      <w:r>
        <w:rPr>
          <w:spacing w:val="-2"/>
        </w:rPr>
        <w:t> </w:t>
      </w:r>
      <w:r>
        <w:rPr/>
        <w:t>15</w:t>
      </w:r>
      <w:r>
        <w:rPr>
          <w:spacing w:val="-1"/>
        </w:rPr>
        <w:t> </w:t>
      </w:r>
      <w:r>
        <w:rPr/>
        <w:t>giờ</w:t>
      </w:r>
      <w:r>
        <w:rPr>
          <w:spacing w:val="-1"/>
        </w:rPr>
        <w:t> </w:t>
      </w:r>
      <w:r>
        <w:rPr/>
        <w:t>cùng</w:t>
      </w:r>
      <w:r>
        <w:rPr>
          <w:spacing w:val="-1"/>
        </w:rPr>
        <w:t> </w:t>
      </w:r>
      <w:r>
        <w:rPr/>
        <w:t>ngày, bị cáo L rủ Đ và T đến quán karaoke “Điểm Hẹn”, thuộc ấp 1, xã Thanh Sơn để tiếp</w:t>
      </w:r>
      <w:r>
        <w:rPr>
          <w:spacing w:val="40"/>
        </w:rPr>
        <w:t> </w:t>
      </w:r>
      <w:r>
        <w:rPr/>
        <w:t>tục nhậu và hát thì Đ và T đồng ý. Khi đến quán karaoke, bị cáo L nảy sinh ý định mua ma túy</w:t>
      </w:r>
      <w:r>
        <w:rPr>
          <w:spacing w:val="-1"/>
        </w:rPr>
        <w:t> </w:t>
      </w:r>
      <w:r>
        <w:rPr/>
        <w:t>về để sử dụng nên đã đi ra ngoài quán và sử dụng điện thoại di động hiệu Oppo (số sim 0983597772) của L để liên lạc với đối tượng tên Mã (không rõ nhân thân, lai lịch) mua 01 viên ma túy với giá 350.000 đồng và đối tượng Mã đồng ý giao ma túy cho bị cáo L.</w:t>
      </w:r>
    </w:p>
    <w:p>
      <w:pPr>
        <w:pStyle w:val="BodyText"/>
        <w:spacing w:line="268" w:lineRule="auto" w:before="56"/>
        <w:ind w:right="147"/>
      </w:pPr>
      <w:r>
        <w:rPr/>
        <w:t>Khi mua được ma túy, bị cáo L dùng tay bẻ viên ma túy thành 03 phần và sử dụng 01 phần bằng cách cho vào miệng nuốt, còn lại 02 phần bị cáo L đưa cho Đ và T mỗi người một phần và rủ 02 người này</w:t>
      </w:r>
      <w:r>
        <w:rPr>
          <w:spacing w:val="-3"/>
        </w:rPr>
        <w:t> </w:t>
      </w:r>
      <w:r>
        <w:rPr/>
        <w:t>sử</w:t>
      </w:r>
      <w:r>
        <w:rPr>
          <w:spacing w:val="-1"/>
        </w:rPr>
        <w:t> </w:t>
      </w:r>
      <w:r>
        <w:rPr/>
        <w:t>dụng bằng cách nói “Cắn kẹo nghe nhạc cho vui”, thì Đ đồng ý và nhận ma túy từ L để sử dụng 01 phần nhỏ, còn T không sử dụng mà ngồi hát cùng L và Đ. Số ma túy còn lại chưa sử dụng được để trên ghế của phòng hát. Đến 16 giờ cùng ngày bị lực lượng Công an tiến hành kiểm tra phát hiện thu giữ cùng tang vật.</w:t>
      </w:r>
    </w:p>
    <w:p>
      <w:pPr>
        <w:spacing w:before="27"/>
        <w:ind w:left="728" w:right="0" w:firstLine="0"/>
        <w:jc w:val="both"/>
        <w:rPr>
          <w:b/>
          <w:sz w:val="28"/>
        </w:rPr>
      </w:pPr>
      <w:r>
        <w:rPr>
          <w:b/>
          <w:sz w:val="28"/>
        </w:rPr>
        <w:t>Vật</w:t>
      </w:r>
      <w:r>
        <w:rPr>
          <w:b/>
          <w:spacing w:val="-4"/>
          <w:sz w:val="28"/>
        </w:rPr>
        <w:t> </w:t>
      </w:r>
      <w:r>
        <w:rPr>
          <w:b/>
          <w:sz w:val="28"/>
        </w:rPr>
        <w:t>chứng</w:t>
      </w:r>
      <w:r>
        <w:rPr>
          <w:b/>
          <w:spacing w:val="-5"/>
          <w:sz w:val="28"/>
        </w:rPr>
        <w:t> </w:t>
      </w:r>
      <w:r>
        <w:rPr>
          <w:b/>
          <w:sz w:val="28"/>
        </w:rPr>
        <w:t>vụ</w:t>
      </w:r>
      <w:r>
        <w:rPr>
          <w:b/>
          <w:spacing w:val="-4"/>
          <w:sz w:val="28"/>
        </w:rPr>
        <w:t> </w:t>
      </w:r>
      <w:r>
        <w:rPr>
          <w:b/>
          <w:spacing w:val="-5"/>
          <w:sz w:val="28"/>
        </w:rPr>
        <w:t>án:</w:t>
      </w:r>
    </w:p>
    <w:p>
      <w:pPr>
        <w:pStyle w:val="BodyText"/>
        <w:spacing w:line="285" w:lineRule="auto" w:before="105"/>
        <w:ind w:right="159" w:firstLine="719"/>
      </w:pPr>
      <w:r>
        <w:rPr/>
        <w:t>- 02 cục bột nén, màu xanh thu giữ trên ghế đệm trong phòng hát số 02 được niêm phong.</w:t>
      </w:r>
    </w:p>
    <w:p>
      <w:pPr>
        <w:pStyle w:val="ListParagraph"/>
        <w:numPr>
          <w:ilvl w:val="0"/>
          <w:numId w:val="2"/>
        </w:numPr>
        <w:tabs>
          <w:tab w:pos="885" w:val="left" w:leader="none"/>
        </w:tabs>
        <w:spacing w:line="283" w:lineRule="auto" w:before="55" w:after="0"/>
        <w:ind w:left="162" w:right="147" w:firstLine="566"/>
        <w:jc w:val="both"/>
        <w:rPr>
          <w:sz w:val="28"/>
        </w:rPr>
      </w:pPr>
      <w:r>
        <w:rPr>
          <w:spacing w:val="-2"/>
          <w:sz w:val="28"/>
        </w:rPr>
        <w:t>01</w:t>
      </w:r>
      <w:r>
        <w:rPr>
          <w:spacing w:val="-16"/>
          <w:sz w:val="28"/>
        </w:rPr>
        <w:t> </w:t>
      </w:r>
      <w:r>
        <w:rPr>
          <w:spacing w:val="-2"/>
          <w:sz w:val="28"/>
        </w:rPr>
        <w:t>điện</w:t>
      </w:r>
      <w:r>
        <w:rPr>
          <w:spacing w:val="-15"/>
          <w:sz w:val="28"/>
        </w:rPr>
        <w:t> </w:t>
      </w:r>
      <w:r>
        <w:rPr>
          <w:spacing w:val="-2"/>
          <w:sz w:val="28"/>
        </w:rPr>
        <w:t>thoại</w:t>
      </w:r>
      <w:r>
        <w:rPr>
          <w:spacing w:val="-16"/>
          <w:sz w:val="28"/>
        </w:rPr>
        <w:t> </w:t>
      </w:r>
      <w:r>
        <w:rPr>
          <w:spacing w:val="-2"/>
          <w:sz w:val="28"/>
        </w:rPr>
        <w:t>di</w:t>
      </w:r>
      <w:r>
        <w:rPr>
          <w:spacing w:val="-15"/>
          <w:sz w:val="28"/>
        </w:rPr>
        <w:t> </w:t>
      </w:r>
      <w:r>
        <w:rPr>
          <w:spacing w:val="-2"/>
          <w:sz w:val="28"/>
        </w:rPr>
        <w:t>động</w:t>
      </w:r>
      <w:r>
        <w:rPr>
          <w:spacing w:val="-16"/>
          <w:sz w:val="28"/>
        </w:rPr>
        <w:t> </w:t>
      </w:r>
      <w:r>
        <w:rPr>
          <w:spacing w:val="-2"/>
          <w:sz w:val="28"/>
        </w:rPr>
        <w:t>hiệu</w:t>
      </w:r>
      <w:r>
        <w:rPr>
          <w:spacing w:val="-15"/>
          <w:sz w:val="28"/>
        </w:rPr>
        <w:t> </w:t>
      </w:r>
      <w:r>
        <w:rPr>
          <w:spacing w:val="-2"/>
          <w:sz w:val="28"/>
        </w:rPr>
        <w:t>OPPO</w:t>
      </w:r>
      <w:r>
        <w:rPr>
          <w:spacing w:val="21"/>
          <w:sz w:val="28"/>
        </w:rPr>
        <w:t> </w:t>
      </w:r>
      <w:r>
        <w:rPr>
          <w:spacing w:val="-2"/>
          <w:sz w:val="28"/>
        </w:rPr>
        <w:t>A83,</w:t>
      </w:r>
      <w:r>
        <w:rPr>
          <w:spacing w:val="-15"/>
          <w:sz w:val="28"/>
        </w:rPr>
        <w:t> </w:t>
      </w:r>
      <w:r>
        <w:rPr>
          <w:spacing w:val="-2"/>
          <w:sz w:val="28"/>
        </w:rPr>
        <w:t>màu</w:t>
      </w:r>
      <w:r>
        <w:rPr>
          <w:spacing w:val="-16"/>
          <w:sz w:val="28"/>
        </w:rPr>
        <w:t> </w:t>
      </w:r>
      <w:r>
        <w:rPr>
          <w:spacing w:val="-2"/>
          <w:sz w:val="28"/>
        </w:rPr>
        <w:t>đen,</w:t>
      </w:r>
      <w:r>
        <w:rPr>
          <w:spacing w:val="-15"/>
          <w:sz w:val="28"/>
        </w:rPr>
        <w:t> </w:t>
      </w:r>
      <w:r>
        <w:rPr>
          <w:spacing w:val="-2"/>
          <w:sz w:val="28"/>
        </w:rPr>
        <w:t>số</w:t>
      </w:r>
      <w:r>
        <w:rPr>
          <w:spacing w:val="-16"/>
          <w:sz w:val="28"/>
        </w:rPr>
        <w:t> </w:t>
      </w:r>
      <w:r>
        <w:rPr>
          <w:spacing w:val="-2"/>
          <w:sz w:val="28"/>
        </w:rPr>
        <w:t>Model</w:t>
      </w:r>
      <w:r>
        <w:rPr>
          <w:spacing w:val="-15"/>
          <w:sz w:val="28"/>
        </w:rPr>
        <w:t> </w:t>
      </w:r>
      <w:r>
        <w:rPr>
          <w:spacing w:val="-2"/>
          <w:sz w:val="28"/>
        </w:rPr>
        <w:t>CPH1729,</w:t>
      </w:r>
      <w:r>
        <w:rPr>
          <w:spacing w:val="-16"/>
          <w:sz w:val="28"/>
        </w:rPr>
        <w:t> </w:t>
      </w:r>
      <w:r>
        <w:rPr>
          <w:spacing w:val="-2"/>
          <w:sz w:val="28"/>
        </w:rPr>
        <w:t>có</w:t>
      </w:r>
      <w:r>
        <w:rPr>
          <w:spacing w:val="-15"/>
          <w:sz w:val="28"/>
        </w:rPr>
        <w:t> </w:t>
      </w:r>
      <w:r>
        <w:rPr>
          <w:spacing w:val="-2"/>
          <w:sz w:val="28"/>
        </w:rPr>
        <w:t>gắn </w:t>
      </w:r>
      <w:r>
        <w:rPr>
          <w:sz w:val="28"/>
        </w:rPr>
        <w:t>sim số 0983597772.</w:t>
      </w:r>
    </w:p>
    <w:p>
      <w:pPr>
        <w:pStyle w:val="BodyText"/>
        <w:spacing w:line="283" w:lineRule="auto" w:before="61"/>
        <w:ind w:right="149"/>
      </w:pPr>
      <w:r>
        <w:rPr/>
        <w:t>Căn cứ Bản kết luận giám định số 1452/KL-KTHS ngày 14/7/2022 của Phòng Kỹ thuật Hình sự Công an tỉnh Đồng Nai xác định 02 cục bột nén màu xanh là ma túy, có khối L 0,1959 gam loại MDMA.</w:t>
      </w:r>
    </w:p>
    <w:p>
      <w:pPr>
        <w:pStyle w:val="BodyText"/>
        <w:spacing w:line="276" w:lineRule="auto" w:before="10"/>
        <w:ind w:right="148"/>
      </w:pPr>
      <w:r>
        <w:rPr/>
        <w:t>Tại cáo trạng số 101/CT-VKS ngày 26/10/2022 Viện kiểm sát nhân dân huyện Định Quán đã truy tố bị cáo Đỗ Viết L về tội “Tổ chức sử dụng trái phép chất ma túy” theo khoản 1 Điều 255 của Bộ luật Hình sự.</w:t>
      </w:r>
    </w:p>
    <w:p>
      <w:pPr>
        <w:spacing w:after="0" w:line="276" w:lineRule="auto"/>
        <w:sectPr>
          <w:footerReference w:type="default" r:id="rId6"/>
          <w:pgSz w:w="11910" w:h="16850"/>
          <w:pgMar w:footer="531" w:header="0" w:top="1060" w:bottom="720" w:left="1540" w:right="980"/>
          <w:pgNumType w:start="2"/>
        </w:sectPr>
      </w:pPr>
    </w:p>
    <w:p>
      <w:pPr>
        <w:pStyle w:val="BodyText"/>
        <w:spacing w:line="276" w:lineRule="auto" w:before="65"/>
        <w:ind w:right="146"/>
      </w:pPr>
      <w:r>
        <w:rPr/>
        <w:t>Tại phiên tòa, đại diện Viện kiểm sát nhân dân huyện Định Quán giữ nguyên quyết định truy tố và đề nghị xử phạt bị cáo Đỗ Viết L: 03 năm-03 năm 06 tháng tù.</w:t>
      </w:r>
    </w:p>
    <w:p>
      <w:pPr>
        <w:pStyle w:val="BodyText"/>
        <w:spacing w:line="283" w:lineRule="auto" w:before="111"/>
        <w:ind w:right="148"/>
      </w:pPr>
      <w:r>
        <w:rPr/>
        <w:t>Về xử lý vật chứng: Tịch thu tiêu hủy tang vật: 01 phong bì được niêm phong sau giám định, số 1452/KL-KTHS ngày 14/7/2022 của Phòng Kỹ thuật hình sự - Công an tỉnh Đồng Nai, bên trong chứa </w:t>
      </w:r>
      <w:r>
        <w:rPr>
          <w:b/>
        </w:rPr>
        <w:t>0,1435 </w:t>
      </w:r>
      <w:r>
        <w:rPr/>
        <w:t>gam ma túy loại </w:t>
      </w:r>
      <w:r>
        <w:rPr>
          <w:b/>
          <w:spacing w:val="-2"/>
        </w:rPr>
        <w:t>MDMA</w:t>
      </w:r>
      <w:r>
        <w:rPr>
          <w:spacing w:val="-2"/>
        </w:rPr>
        <w:t>.</w:t>
      </w:r>
    </w:p>
    <w:p>
      <w:pPr>
        <w:pStyle w:val="BodyText"/>
        <w:spacing w:line="276" w:lineRule="auto" w:before="11"/>
        <w:ind w:right="150"/>
      </w:pPr>
      <w:r>
        <w:rPr/>
        <w:t>Tịch</w:t>
      </w:r>
      <w:r>
        <w:rPr>
          <w:spacing w:val="-10"/>
        </w:rPr>
        <w:t> </w:t>
      </w:r>
      <w:r>
        <w:rPr/>
        <w:t>thu</w:t>
      </w:r>
      <w:r>
        <w:rPr>
          <w:spacing w:val="-10"/>
        </w:rPr>
        <w:t> </w:t>
      </w:r>
      <w:r>
        <w:rPr/>
        <w:t>sung</w:t>
      </w:r>
      <w:r>
        <w:rPr>
          <w:spacing w:val="-10"/>
        </w:rPr>
        <w:t> </w:t>
      </w:r>
      <w:r>
        <w:rPr/>
        <w:t>công</w:t>
      </w:r>
      <w:r>
        <w:rPr>
          <w:spacing w:val="-10"/>
        </w:rPr>
        <w:t> </w:t>
      </w:r>
      <w:r>
        <w:rPr/>
        <w:t>quỹ:</w:t>
      </w:r>
      <w:r>
        <w:rPr>
          <w:spacing w:val="-9"/>
        </w:rPr>
        <w:t> </w:t>
      </w:r>
      <w:r>
        <w:rPr/>
        <w:t>01</w:t>
      </w:r>
      <w:r>
        <w:rPr>
          <w:spacing w:val="-10"/>
        </w:rPr>
        <w:t> </w:t>
      </w:r>
      <w:r>
        <w:rPr/>
        <w:t>điện</w:t>
      </w:r>
      <w:r>
        <w:rPr>
          <w:spacing w:val="-10"/>
        </w:rPr>
        <w:t> </w:t>
      </w:r>
      <w:r>
        <w:rPr/>
        <w:t>thoại</w:t>
      </w:r>
      <w:r>
        <w:rPr>
          <w:spacing w:val="-10"/>
        </w:rPr>
        <w:t> </w:t>
      </w:r>
      <w:r>
        <w:rPr/>
        <w:t>di</w:t>
      </w:r>
      <w:r>
        <w:rPr>
          <w:spacing w:val="-10"/>
        </w:rPr>
        <w:t> </w:t>
      </w:r>
      <w:r>
        <w:rPr/>
        <w:t>động</w:t>
      </w:r>
      <w:r>
        <w:rPr>
          <w:spacing w:val="-10"/>
        </w:rPr>
        <w:t> </w:t>
      </w:r>
      <w:r>
        <w:rPr/>
        <w:t>hiệu</w:t>
      </w:r>
      <w:r>
        <w:rPr>
          <w:spacing w:val="-10"/>
        </w:rPr>
        <w:t> </w:t>
      </w:r>
      <w:r>
        <w:rPr/>
        <w:t>OPPO</w:t>
      </w:r>
      <w:r>
        <w:rPr>
          <w:spacing w:val="40"/>
        </w:rPr>
        <w:t> </w:t>
      </w:r>
      <w:r>
        <w:rPr/>
        <w:t>A83,</w:t>
      </w:r>
      <w:r>
        <w:rPr>
          <w:spacing w:val="-8"/>
        </w:rPr>
        <w:t> </w:t>
      </w:r>
      <w:r>
        <w:rPr/>
        <w:t>màu</w:t>
      </w:r>
      <w:r>
        <w:rPr>
          <w:spacing w:val="-10"/>
        </w:rPr>
        <w:t> </w:t>
      </w:r>
      <w:r>
        <w:rPr/>
        <w:t>đen,</w:t>
      </w:r>
      <w:r>
        <w:rPr>
          <w:spacing w:val="-12"/>
        </w:rPr>
        <w:t> </w:t>
      </w:r>
      <w:r>
        <w:rPr/>
        <w:t>số Model</w:t>
      </w:r>
      <w:r>
        <w:rPr>
          <w:spacing w:val="-14"/>
        </w:rPr>
        <w:t> </w:t>
      </w:r>
      <w:r>
        <w:rPr/>
        <w:t>CPH1729,</w:t>
      </w:r>
      <w:r>
        <w:rPr>
          <w:spacing w:val="-13"/>
        </w:rPr>
        <w:t> </w:t>
      </w:r>
      <w:r>
        <w:rPr/>
        <w:t>có</w:t>
      </w:r>
      <w:r>
        <w:rPr>
          <w:spacing w:val="-12"/>
        </w:rPr>
        <w:t> </w:t>
      </w:r>
      <w:r>
        <w:rPr/>
        <w:t>gắn</w:t>
      </w:r>
      <w:r>
        <w:rPr>
          <w:spacing w:val="-14"/>
        </w:rPr>
        <w:t> </w:t>
      </w:r>
      <w:r>
        <w:rPr/>
        <w:t>sim</w:t>
      </w:r>
      <w:r>
        <w:rPr>
          <w:spacing w:val="-18"/>
        </w:rPr>
        <w:t> </w:t>
      </w:r>
      <w:r>
        <w:rPr/>
        <w:t>số</w:t>
      </w:r>
      <w:r>
        <w:rPr>
          <w:spacing w:val="-12"/>
        </w:rPr>
        <w:t> </w:t>
      </w:r>
      <w:r>
        <w:rPr/>
        <w:t>0983597772.</w:t>
      </w:r>
    </w:p>
    <w:p>
      <w:pPr>
        <w:pStyle w:val="BodyText"/>
        <w:spacing w:before="7"/>
        <w:ind w:left="0" w:firstLine="0"/>
        <w:jc w:val="left"/>
        <w:rPr>
          <w:sz w:val="24"/>
        </w:rPr>
      </w:pPr>
    </w:p>
    <w:p>
      <w:pPr>
        <w:spacing w:before="0"/>
        <w:ind w:left="455" w:right="526"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2"/>
        <w:ind w:left="0" w:firstLine="0"/>
        <w:jc w:val="left"/>
        <w:rPr>
          <w:b/>
          <w:sz w:val="24"/>
        </w:rPr>
      </w:pPr>
    </w:p>
    <w:p>
      <w:pPr>
        <w:spacing w:line="276" w:lineRule="auto" w:before="0"/>
        <w:ind w:left="162" w:right="159" w:firstLine="566"/>
        <w:jc w:val="both"/>
        <w:rPr>
          <w:i/>
          <w:sz w:val="28"/>
        </w:rPr>
      </w:pPr>
      <w:r>
        <w:rPr>
          <w:i/>
          <w:sz w:val="28"/>
        </w:rPr>
        <w:t>Trên cơ sở nội dung vụ án, căn cứ vào các tài liệu trong hồ sơ vụ án đã</w:t>
      </w:r>
      <w:r>
        <w:rPr>
          <w:i/>
          <w:sz w:val="28"/>
        </w:rPr>
        <w:t> được thẩm tra, xét hỏi, tranh luận tại phiên tòa, Hội đồng xét xử nhận thấy như </w:t>
      </w:r>
      <w:r>
        <w:rPr>
          <w:i/>
          <w:spacing w:val="-4"/>
          <w:sz w:val="28"/>
        </w:rPr>
        <w:t>sau:</w:t>
      </w:r>
    </w:p>
    <w:p>
      <w:pPr>
        <w:pStyle w:val="ListParagraph"/>
        <w:numPr>
          <w:ilvl w:val="0"/>
          <w:numId w:val="3"/>
        </w:numPr>
        <w:tabs>
          <w:tab w:pos="1125" w:val="left" w:leader="none"/>
        </w:tabs>
        <w:spacing w:line="276" w:lineRule="auto" w:before="60" w:after="0"/>
        <w:ind w:left="162" w:right="151" w:firstLine="566"/>
        <w:jc w:val="both"/>
        <w:rPr>
          <w:sz w:val="28"/>
        </w:rPr>
      </w:pPr>
      <w:r>
        <w:rPr>
          <w:sz w:val="28"/>
        </w:rPr>
        <w:t>Về</w:t>
      </w:r>
      <w:r>
        <w:rPr>
          <w:spacing w:val="-1"/>
          <w:sz w:val="28"/>
        </w:rPr>
        <w:t> </w:t>
      </w:r>
      <w:r>
        <w:rPr>
          <w:sz w:val="28"/>
        </w:rPr>
        <w:t>thủ</w:t>
      </w:r>
      <w:r>
        <w:rPr>
          <w:spacing w:val="-4"/>
          <w:sz w:val="28"/>
        </w:rPr>
        <w:t> </w:t>
      </w:r>
      <w:r>
        <w:rPr>
          <w:sz w:val="28"/>
        </w:rPr>
        <w:t>tục</w:t>
      </w:r>
      <w:r>
        <w:rPr>
          <w:spacing w:val="-4"/>
          <w:sz w:val="28"/>
        </w:rPr>
        <w:t> </w:t>
      </w:r>
      <w:r>
        <w:rPr>
          <w:sz w:val="28"/>
        </w:rPr>
        <w:t>tố</w:t>
      </w:r>
      <w:r>
        <w:rPr>
          <w:spacing w:val="-4"/>
          <w:sz w:val="28"/>
        </w:rPr>
        <w:t> </w:t>
      </w:r>
      <w:r>
        <w:rPr>
          <w:sz w:val="28"/>
        </w:rPr>
        <w:t>tụng: Về hành</w:t>
      </w:r>
      <w:r>
        <w:rPr>
          <w:spacing w:val="-4"/>
          <w:sz w:val="28"/>
        </w:rPr>
        <w:t> </w:t>
      </w:r>
      <w:r>
        <w:rPr>
          <w:sz w:val="28"/>
        </w:rPr>
        <w:t>vi,</w:t>
      </w:r>
      <w:r>
        <w:rPr>
          <w:spacing w:val="-2"/>
          <w:sz w:val="28"/>
        </w:rPr>
        <w:t> </w:t>
      </w:r>
      <w:r>
        <w:rPr>
          <w:sz w:val="28"/>
        </w:rPr>
        <w:t>quyết định</w:t>
      </w:r>
      <w:r>
        <w:rPr>
          <w:spacing w:val="-3"/>
          <w:sz w:val="28"/>
        </w:rPr>
        <w:t> </w:t>
      </w:r>
      <w:r>
        <w:rPr>
          <w:sz w:val="28"/>
        </w:rPr>
        <w:t>tố</w:t>
      </w:r>
      <w:r>
        <w:rPr>
          <w:spacing w:val="-4"/>
          <w:sz w:val="28"/>
        </w:rPr>
        <w:t> </w:t>
      </w:r>
      <w:r>
        <w:rPr>
          <w:sz w:val="28"/>
        </w:rPr>
        <w:t>tụng của</w:t>
      </w:r>
      <w:r>
        <w:rPr>
          <w:spacing w:val="-1"/>
          <w:sz w:val="28"/>
        </w:rPr>
        <w:t> </w:t>
      </w:r>
      <w:r>
        <w:rPr>
          <w:sz w:val="28"/>
        </w:rPr>
        <w:t>Cơ</w:t>
      </w:r>
      <w:r>
        <w:rPr>
          <w:spacing w:val="-1"/>
          <w:sz w:val="28"/>
        </w:rPr>
        <w:t> </w:t>
      </w:r>
      <w:r>
        <w:rPr>
          <w:sz w:val="28"/>
        </w:rPr>
        <w:t>quan Cảnh</w:t>
      </w:r>
      <w:r>
        <w:rPr>
          <w:spacing w:val="-4"/>
          <w:sz w:val="28"/>
        </w:rPr>
        <w:t> </w:t>
      </w:r>
      <w:r>
        <w:rPr>
          <w:sz w:val="28"/>
        </w:rPr>
        <w:t>sát điều</w:t>
      </w:r>
      <w:r>
        <w:rPr>
          <w:spacing w:val="-2"/>
          <w:sz w:val="28"/>
        </w:rPr>
        <w:t> </w:t>
      </w:r>
      <w:r>
        <w:rPr>
          <w:sz w:val="28"/>
        </w:rPr>
        <w:t>tra</w:t>
      </w:r>
      <w:r>
        <w:rPr>
          <w:spacing w:val="-1"/>
          <w:sz w:val="28"/>
        </w:rPr>
        <w:t> </w:t>
      </w:r>
      <w:r>
        <w:rPr>
          <w:sz w:val="28"/>
        </w:rPr>
        <w:t>Công</w:t>
      </w:r>
      <w:r>
        <w:rPr>
          <w:spacing w:val="-2"/>
          <w:sz w:val="28"/>
        </w:rPr>
        <w:t> </w:t>
      </w:r>
      <w:r>
        <w:rPr>
          <w:sz w:val="28"/>
        </w:rPr>
        <w:t>an</w:t>
      </w:r>
      <w:r>
        <w:rPr>
          <w:spacing w:val="-3"/>
          <w:sz w:val="28"/>
        </w:rPr>
        <w:t> </w:t>
      </w:r>
      <w:r>
        <w:rPr>
          <w:sz w:val="28"/>
        </w:rPr>
        <w:t>huyện Định Quán,</w:t>
      </w:r>
      <w:r>
        <w:rPr>
          <w:spacing w:val="-1"/>
          <w:sz w:val="28"/>
        </w:rPr>
        <w:t> </w:t>
      </w:r>
      <w:r>
        <w:rPr>
          <w:sz w:val="28"/>
        </w:rPr>
        <w:t>Điều</w:t>
      </w:r>
      <w:r>
        <w:rPr>
          <w:spacing w:val="-2"/>
          <w:sz w:val="28"/>
        </w:rPr>
        <w:t> </w:t>
      </w:r>
      <w:r>
        <w:rPr>
          <w:sz w:val="28"/>
        </w:rPr>
        <w:t>tra</w:t>
      </w:r>
      <w:r>
        <w:rPr>
          <w:spacing w:val="-1"/>
          <w:sz w:val="28"/>
        </w:rPr>
        <w:t> </w:t>
      </w:r>
      <w:r>
        <w:rPr>
          <w:sz w:val="28"/>
        </w:rPr>
        <w:t>viên,</w:t>
      </w:r>
      <w:r>
        <w:rPr>
          <w:spacing w:val="-1"/>
          <w:sz w:val="28"/>
        </w:rPr>
        <w:t> </w:t>
      </w:r>
      <w:r>
        <w:rPr>
          <w:sz w:val="28"/>
        </w:rPr>
        <w:t>Viện</w:t>
      </w:r>
      <w:r>
        <w:rPr>
          <w:spacing w:val="-3"/>
          <w:sz w:val="28"/>
        </w:rPr>
        <w:t> </w:t>
      </w:r>
      <w:r>
        <w:rPr>
          <w:sz w:val="28"/>
        </w:rPr>
        <w:t>kiểm</w:t>
      </w:r>
      <w:r>
        <w:rPr>
          <w:spacing w:val="-6"/>
          <w:sz w:val="28"/>
        </w:rPr>
        <w:t> </w:t>
      </w:r>
      <w:r>
        <w:rPr>
          <w:sz w:val="28"/>
        </w:rPr>
        <w:t>sát</w:t>
      </w:r>
      <w:r>
        <w:rPr>
          <w:spacing w:val="-1"/>
          <w:sz w:val="28"/>
        </w:rPr>
        <w:t> </w:t>
      </w:r>
      <w:r>
        <w:rPr>
          <w:sz w:val="28"/>
        </w:rPr>
        <w:t>nhân</w:t>
      </w:r>
      <w:r>
        <w:rPr>
          <w:spacing w:val="-3"/>
          <w:sz w:val="28"/>
        </w:rPr>
        <w:t> </w:t>
      </w:r>
      <w:r>
        <w:rPr>
          <w:sz w:val="28"/>
        </w:rPr>
        <w:t>dân</w:t>
      </w:r>
      <w:r>
        <w:rPr>
          <w:spacing w:val="-2"/>
          <w:sz w:val="28"/>
        </w:rPr>
        <w:t> </w:t>
      </w:r>
      <w:r>
        <w:rPr>
          <w:sz w:val="28"/>
        </w:rPr>
        <w:t>huyện Định Quán, Kiểm sát viên trong quá trình điều tra, truy tố đã thực hiện đúng thẩm quyền, trình tự, thủ tục quy định của Bộ luật Tố tụng hình sự.</w:t>
      </w:r>
    </w:p>
    <w:p>
      <w:pPr>
        <w:pStyle w:val="ListParagraph"/>
        <w:numPr>
          <w:ilvl w:val="0"/>
          <w:numId w:val="3"/>
        </w:numPr>
        <w:tabs>
          <w:tab w:pos="1125" w:val="left" w:leader="none"/>
        </w:tabs>
        <w:spacing w:line="240" w:lineRule="auto" w:before="60" w:after="0"/>
        <w:ind w:left="1124" w:right="0" w:hanging="397"/>
        <w:jc w:val="both"/>
        <w:rPr>
          <w:sz w:val="28"/>
        </w:rPr>
      </w:pPr>
      <w:r>
        <w:rPr>
          <w:sz w:val="28"/>
        </w:rPr>
        <w:t>Căn</w:t>
      </w:r>
      <w:r>
        <w:rPr>
          <w:spacing w:val="-1"/>
          <w:sz w:val="28"/>
        </w:rPr>
        <w:t> </w:t>
      </w:r>
      <w:r>
        <w:rPr>
          <w:sz w:val="28"/>
        </w:rPr>
        <w:t>cứ</w:t>
      </w:r>
      <w:r>
        <w:rPr>
          <w:spacing w:val="-3"/>
          <w:sz w:val="28"/>
        </w:rPr>
        <w:t> </w:t>
      </w:r>
      <w:r>
        <w:rPr>
          <w:sz w:val="28"/>
        </w:rPr>
        <w:t>để</w:t>
      </w:r>
      <w:r>
        <w:rPr>
          <w:spacing w:val="-4"/>
          <w:sz w:val="28"/>
        </w:rPr>
        <w:t> </w:t>
      </w:r>
      <w:r>
        <w:rPr>
          <w:sz w:val="28"/>
        </w:rPr>
        <w:t>kết tội</w:t>
      </w:r>
      <w:r>
        <w:rPr>
          <w:spacing w:val="-3"/>
          <w:sz w:val="28"/>
        </w:rPr>
        <w:t> </w:t>
      </w:r>
      <w:r>
        <w:rPr>
          <w:sz w:val="28"/>
        </w:rPr>
        <w:t>đối với</w:t>
      </w:r>
      <w:r>
        <w:rPr>
          <w:spacing w:val="-3"/>
          <w:sz w:val="28"/>
        </w:rPr>
        <w:t> </w:t>
      </w:r>
      <w:r>
        <w:rPr>
          <w:sz w:val="28"/>
        </w:rPr>
        <w:t>bị </w:t>
      </w:r>
      <w:r>
        <w:rPr>
          <w:spacing w:val="-4"/>
          <w:sz w:val="28"/>
        </w:rPr>
        <w:t>cáo:</w:t>
      </w:r>
    </w:p>
    <w:p>
      <w:pPr>
        <w:pStyle w:val="BodyText"/>
        <w:spacing w:before="108"/>
        <w:ind w:right="146"/>
      </w:pPr>
      <w:r>
        <w:rPr/>
        <w:t>Căn cứ vào bản tự khai, biên bản ghi lời khai, biên bản hỏi cung và sự thừa nhận của bị cáo tại phiên tòa phù hợp với các tài liệu chứng cứ đã thu thập trong hồ sơ, thể hiện: Vào lúc 16 giờ ngày 07/7/2022 tại ấp 1, xã Thanh Sơn, huyện Định Quán, bị cáo L đã mua ma túy về và rủ rê Nguyễn Công Đ và Vũ Văn T cùng sử</w:t>
      </w:r>
      <w:r>
        <w:rPr>
          <w:spacing w:val="-2"/>
        </w:rPr>
        <w:t> </w:t>
      </w:r>
      <w:r>
        <w:rPr/>
        <w:t>dụng. Qua</w:t>
      </w:r>
      <w:r>
        <w:rPr>
          <w:spacing w:val="-1"/>
        </w:rPr>
        <w:t> </w:t>
      </w:r>
      <w:r>
        <w:rPr/>
        <w:t>kiểm</w:t>
      </w:r>
      <w:r>
        <w:rPr>
          <w:spacing w:val="-4"/>
        </w:rPr>
        <w:t> </w:t>
      </w:r>
      <w:r>
        <w:rPr/>
        <w:t>tra xác định tình trạng nghiện</w:t>
      </w:r>
      <w:r>
        <w:rPr>
          <w:spacing w:val="-1"/>
        </w:rPr>
        <w:t> </w:t>
      </w:r>
      <w:r>
        <w:rPr/>
        <w:t>ma túy</w:t>
      </w:r>
      <w:r>
        <w:rPr>
          <w:spacing w:val="-3"/>
        </w:rPr>
        <w:t> </w:t>
      </w:r>
      <w:r>
        <w:rPr/>
        <w:t>của trung tâm</w:t>
      </w:r>
      <w:r>
        <w:rPr>
          <w:spacing w:val="-1"/>
        </w:rPr>
        <w:t> </w:t>
      </w:r>
      <w:r>
        <w:rPr/>
        <w:t>y</w:t>
      </w:r>
      <w:r>
        <w:rPr>
          <w:spacing w:val="-3"/>
        </w:rPr>
        <w:t> </w:t>
      </w:r>
      <w:r>
        <w:rPr/>
        <w:t>tế xã Thanh Sơn, xác định bị cáo Đỗ Viết L và Nguyễn Công Đ dương tính với ma </w:t>
      </w:r>
      <w:r>
        <w:rPr>
          <w:spacing w:val="-4"/>
        </w:rPr>
        <w:t>túy.</w:t>
      </w:r>
    </w:p>
    <w:p>
      <w:pPr>
        <w:pStyle w:val="BodyText"/>
        <w:spacing w:line="276" w:lineRule="auto"/>
        <w:ind w:right="144"/>
      </w:pPr>
      <w:r>
        <w:rPr/>
        <w:t>Bị cáo L đã có hành vi mua ma túy về và rủ rê lôi kéo người nghiện khác cùng sử dụng chung chất ma túy, đã có đủ yếu tố cấu thành tội “Tổ chức sử</w:t>
      </w:r>
      <w:r>
        <w:rPr>
          <w:spacing w:val="80"/>
        </w:rPr>
        <w:t> </w:t>
      </w:r>
      <w:r>
        <w:rPr/>
        <w:t>dụng trái phép chất ma</w:t>
      </w:r>
      <w:r>
        <w:rPr>
          <w:spacing w:val="-1"/>
        </w:rPr>
        <w:t> </w:t>
      </w:r>
      <w:r>
        <w:rPr/>
        <w:t>túy”</w:t>
      </w:r>
      <w:r>
        <w:rPr>
          <w:spacing w:val="-2"/>
        </w:rPr>
        <w:t> </w:t>
      </w:r>
      <w:r>
        <w:rPr/>
        <w:t>theo</w:t>
      </w:r>
      <w:r>
        <w:rPr>
          <w:spacing w:val="-2"/>
        </w:rPr>
        <w:t> </w:t>
      </w:r>
      <w:r>
        <w:rPr/>
        <w:t>quy</w:t>
      </w:r>
      <w:r>
        <w:rPr>
          <w:spacing w:val="-5"/>
        </w:rPr>
        <w:t> </w:t>
      </w:r>
      <w:r>
        <w:rPr/>
        <w:t>định tại khoản 1</w:t>
      </w:r>
      <w:r>
        <w:rPr>
          <w:spacing w:val="-1"/>
        </w:rPr>
        <w:t> </w:t>
      </w:r>
      <w:r>
        <w:rPr/>
        <w:t>Điều 255</w:t>
      </w:r>
      <w:r>
        <w:rPr>
          <w:spacing w:val="-1"/>
        </w:rPr>
        <w:t> </w:t>
      </w:r>
      <w:r>
        <w:rPr/>
        <w:t>của</w:t>
      </w:r>
      <w:r>
        <w:rPr>
          <w:spacing w:val="-2"/>
        </w:rPr>
        <w:t> </w:t>
      </w:r>
      <w:r>
        <w:rPr/>
        <w:t>Bộ</w:t>
      </w:r>
      <w:r>
        <w:rPr>
          <w:spacing w:val="-4"/>
        </w:rPr>
        <w:t> </w:t>
      </w:r>
      <w:r>
        <w:rPr/>
        <w:t>luật hình sự, phù hợp với nội dung bản cáo trạng số 101/CT-VKS ngày 26 tháng 10 năm 2022 của Viện kiểm sát nhân dân huyện Định Quán đã mô tả.</w:t>
      </w:r>
    </w:p>
    <w:p>
      <w:pPr>
        <w:pStyle w:val="ListParagraph"/>
        <w:numPr>
          <w:ilvl w:val="0"/>
          <w:numId w:val="3"/>
        </w:numPr>
        <w:tabs>
          <w:tab w:pos="1125" w:val="left" w:leader="none"/>
        </w:tabs>
        <w:spacing w:line="240" w:lineRule="auto" w:before="60" w:after="0"/>
        <w:ind w:left="1124" w:right="0" w:hanging="397"/>
        <w:jc w:val="both"/>
        <w:rPr>
          <w:sz w:val="28"/>
        </w:rPr>
      </w:pPr>
      <w:r>
        <w:rPr>
          <w:sz w:val="28"/>
        </w:rPr>
        <w:t>Về</w:t>
      </w:r>
      <w:r>
        <w:rPr>
          <w:spacing w:val="-5"/>
          <w:sz w:val="28"/>
        </w:rPr>
        <w:t> </w:t>
      </w:r>
      <w:r>
        <w:rPr>
          <w:sz w:val="28"/>
        </w:rPr>
        <w:t>tính</w:t>
      </w:r>
      <w:r>
        <w:rPr>
          <w:spacing w:val="-2"/>
          <w:sz w:val="28"/>
        </w:rPr>
        <w:t> </w:t>
      </w:r>
      <w:r>
        <w:rPr>
          <w:sz w:val="28"/>
        </w:rPr>
        <w:t>chất,</w:t>
      </w:r>
      <w:r>
        <w:rPr>
          <w:spacing w:val="-1"/>
          <w:sz w:val="28"/>
        </w:rPr>
        <w:t> </w:t>
      </w:r>
      <w:r>
        <w:rPr>
          <w:sz w:val="28"/>
        </w:rPr>
        <w:t>mức</w:t>
      </w:r>
      <w:r>
        <w:rPr>
          <w:spacing w:val="-1"/>
          <w:sz w:val="28"/>
        </w:rPr>
        <w:t> </w:t>
      </w:r>
      <w:r>
        <w:rPr>
          <w:sz w:val="28"/>
        </w:rPr>
        <w:t>độ</w:t>
      </w:r>
      <w:r>
        <w:rPr>
          <w:spacing w:val="-2"/>
          <w:sz w:val="28"/>
        </w:rPr>
        <w:t> </w:t>
      </w:r>
      <w:r>
        <w:rPr>
          <w:sz w:val="28"/>
        </w:rPr>
        <w:t>của</w:t>
      </w:r>
      <w:r>
        <w:rPr>
          <w:spacing w:val="-5"/>
          <w:sz w:val="28"/>
        </w:rPr>
        <w:t> </w:t>
      </w:r>
      <w:r>
        <w:rPr>
          <w:sz w:val="28"/>
        </w:rPr>
        <w:t>hành</w:t>
      </w:r>
      <w:r>
        <w:rPr>
          <w:spacing w:val="-5"/>
          <w:sz w:val="28"/>
        </w:rPr>
        <w:t> </w:t>
      </w:r>
      <w:r>
        <w:rPr>
          <w:sz w:val="28"/>
        </w:rPr>
        <w:t>vi</w:t>
      </w:r>
      <w:r>
        <w:rPr>
          <w:spacing w:val="-5"/>
          <w:sz w:val="28"/>
        </w:rPr>
        <w:t> </w:t>
      </w:r>
      <w:r>
        <w:rPr>
          <w:sz w:val="28"/>
        </w:rPr>
        <w:t>phạm</w:t>
      </w:r>
      <w:r>
        <w:rPr>
          <w:spacing w:val="-4"/>
          <w:sz w:val="28"/>
        </w:rPr>
        <w:t> tội:</w:t>
      </w:r>
    </w:p>
    <w:p>
      <w:pPr>
        <w:pStyle w:val="BodyText"/>
        <w:spacing w:line="276" w:lineRule="auto" w:before="110"/>
        <w:ind w:right="148"/>
      </w:pPr>
      <w:r>
        <w:rPr/>
        <w:t>Hành vi tổ chức cho người khác cùng sử dụng chất ma túy của bị cáo là nguy hiểm cho xã hội, xâm phạm chính sách quản lý độc quyền của Nhà nước đối với chất ma túy, xâm phạm an ninh, trật</w:t>
      </w:r>
      <w:r>
        <w:rPr>
          <w:spacing w:val="32"/>
        </w:rPr>
        <w:t> </w:t>
      </w:r>
      <w:r>
        <w:rPr/>
        <w:t>tự trong xã hội, hành vi phạm tội của bị cáo gây ảnh hưởng xấu đến trật tự trị an, an toàn xã hội,</w:t>
      </w:r>
      <w:r>
        <w:rPr>
          <w:spacing w:val="26"/>
        </w:rPr>
        <w:t> </w:t>
      </w:r>
      <w:r>
        <w:rPr/>
        <w:t>gây ảnh hưởng rất lớn đến sức khỏe, nhân cách con người. Vì vậy việc đưa bị cáo ra xét xử với mức</w:t>
      </w:r>
      <w:r>
        <w:rPr>
          <w:spacing w:val="24"/>
        </w:rPr>
        <w:t> </w:t>
      </w:r>
      <w:r>
        <w:rPr/>
        <w:t>án</w:t>
      </w:r>
      <w:r>
        <w:rPr>
          <w:spacing w:val="25"/>
        </w:rPr>
        <w:t> </w:t>
      </w:r>
      <w:r>
        <w:rPr/>
        <w:t>đủ</w:t>
      </w:r>
      <w:r>
        <w:rPr>
          <w:spacing w:val="23"/>
        </w:rPr>
        <w:t> </w:t>
      </w:r>
      <w:r>
        <w:rPr/>
        <w:t>nghiêm,</w:t>
      </w:r>
      <w:r>
        <w:rPr>
          <w:spacing w:val="24"/>
        </w:rPr>
        <w:t> </w:t>
      </w:r>
      <w:r>
        <w:rPr/>
        <w:t>tương</w:t>
      </w:r>
      <w:r>
        <w:rPr>
          <w:spacing w:val="23"/>
        </w:rPr>
        <w:t> </w:t>
      </w:r>
      <w:r>
        <w:rPr/>
        <w:t>xứng</w:t>
      </w:r>
      <w:r>
        <w:rPr>
          <w:spacing w:val="23"/>
        </w:rPr>
        <w:t> </w:t>
      </w:r>
      <w:r>
        <w:rPr/>
        <w:t>với</w:t>
      </w:r>
      <w:r>
        <w:rPr>
          <w:spacing w:val="25"/>
        </w:rPr>
        <w:t> </w:t>
      </w:r>
      <w:r>
        <w:rPr/>
        <w:t>tính</w:t>
      </w:r>
      <w:r>
        <w:rPr>
          <w:spacing w:val="23"/>
        </w:rPr>
        <w:t> </w:t>
      </w:r>
      <w:r>
        <w:rPr/>
        <w:t>chất,</w:t>
      </w:r>
      <w:r>
        <w:rPr>
          <w:spacing w:val="24"/>
        </w:rPr>
        <w:t> </w:t>
      </w:r>
      <w:r>
        <w:rPr/>
        <w:t>mức</w:t>
      </w:r>
      <w:r>
        <w:rPr>
          <w:spacing w:val="24"/>
        </w:rPr>
        <w:t> </w:t>
      </w:r>
      <w:r>
        <w:rPr/>
        <w:t>độ,</w:t>
      </w:r>
      <w:r>
        <w:rPr>
          <w:spacing w:val="24"/>
        </w:rPr>
        <w:t> </w:t>
      </w:r>
      <w:r>
        <w:rPr/>
        <w:t>hậu</w:t>
      </w:r>
      <w:r>
        <w:rPr>
          <w:spacing w:val="23"/>
        </w:rPr>
        <w:t> </w:t>
      </w:r>
      <w:r>
        <w:rPr/>
        <w:t>quả</w:t>
      </w:r>
      <w:r>
        <w:rPr>
          <w:spacing w:val="24"/>
        </w:rPr>
        <w:t> </w:t>
      </w:r>
      <w:r>
        <w:rPr/>
        <w:t>hành</w:t>
      </w:r>
      <w:r>
        <w:rPr>
          <w:spacing w:val="23"/>
        </w:rPr>
        <w:t> </w:t>
      </w:r>
      <w:r>
        <w:rPr/>
        <w:t>vi</w:t>
      </w:r>
      <w:r>
        <w:rPr>
          <w:spacing w:val="25"/>
        </w:rPr>
        <w:t> </w:t>
      </w:r>
      <w:r>
        <w:rPr/>
        <w:t>của</w:t>
      </w:r>
      <w:r>
        <w:rPr>
          <w:spacing w:val="24"/>
        </w:rPr>
        <w:t> </w:t>
      </w:r>
      <w:r>
        <w:rPr/>
        <w:t>bị</w:t>
      </w:r>
    </w:p>
    <w:p>
      <w:pPr>
        <w:spacing w:after="0" w:line="276" w:lineRule="auto"/>
        <w:sectPr>
          <w:pgSz w:w="11910" w:h="16850"/>
          <w:pgMar w:header="0" w:footer="531" w:top="1060" w:bottom="720" w:left="1540" w:right="980"/>
        </w:sectPr>
      </w:pPr>
    </w:p>
    <w:p>
      <w:pPr>
        <w:pStyle w:val="BodyText"/>
        <w:spacing w:line="278" w:lineRule="auto" w:before="65"/>
        <w:ind w:right="159" w:firstLine="0"/>
      </w:pPr>
      <w:r>
        <w:rPr/>
        <w:t>cáo gây ra, nhằm cải tạo, giáo dục bị cáo có ý thức chấp hành pháp luật và răn</w:t>
      </w:r>
      <w:r>
        <w:rPr>
          <w:spacing w:val="40"/>
        </w:rPr>
        <w:t> </w:t>
      </w:r>
      <w:r>
        <w:rPr/>
        <w:t>đe phòng ngừa chung.</w:t>
      </w:r>
    </w:p>
    <w:p>
      <w:pPr>
        <w:pStyle w:val="ListParagraph"/>
        <w:numPr>
          <w:ilvl w:val="0"/>
          <w:numId w:val="3"/>
        </w:numPr>
        <w:tabs>
          <w:tab w:pos="1125" w:val="left" w:leader="none"/>
        </w:tabs>
        <w:spacing w:line="319" w:lineRule="auto" w:before="55" w:after="0"/>
        <w:ind w:left="728" w:right="2285" w:firstLine="0"/>
        <w:jc w:val="both"/>
        <w:rPr>
          <w:sz w:val="28"/>
        </w:rPr>
      </w:pPr>
      <w:r>
        <w:rPr>
          <w:sz w:val="28"/>
        </w:rPr>
        <w:t>Về</w:t>
      </w:r>
      <w:r>
        <w:rPr>
          <w:spacing w:val="-3"/>
          <w:sz w:val="28"/>
        </w:rPr>
        <w:t> </w:t>
      </w:r>
      <w:r>
        <w:rPr>
          <w:sz w:val="28"/>
        </w:rPr>
        <w:t>tình</w:t>
      </w:r>
      <w:r>
        <w:rPr>
          <w:spacing w:val="-2"/>
          <w:sz w:val="28"/>
        </w:rPr>
        <w:t> </w:t>
      </w:r>
      <w:r>
        <w:rPr>
          <w:sz w:val="28"/>
        </w:rPr>
        <w:t>tiết</w:t>
      </w:r>
      <w:r>
        <w:rPr>
          <w:spacing w:val="-2"/>
          <w:sz w:val="28"/>
        </w:rPr>
        <w:t> </w:t>
      </w:r>
      <w:r>
        <w:rPr>
          <w:sz w:val="28"/>
        </w:rPr>
        <w:t>tăng</w:t>
      </w:r>
      <w:r>
        <w:rPr>
          <w:spacing w:val="-2"/>
          <w:sz w:val="28"/>
        </w:rPr>
        <w:t> </w:t>
      </w:r>
      <w:r>
        <w:rPr>
          <w:sz w:val="28"/>
        </w:rPr>
        <w:t>nặng,</w:t>
      </w:r>
      <w:r>
        <w:rPr>
          <w:spacing w:val="-4"/>
          <w:sz w:val="28"/>
        </w:rPr>
        <w:t> </w:t>
      </w:r>
      <w:r>
        <w:rPr>
          <w:sz w:val="28"/>
        </w:rPr>
        <w:t>giảm</w:t>
      </w:r>
      <w:r>
        <w:rPr>
          <w:spacing w:val="-8"/>
          <w:sz w:val="28"/>
        </w:rPr>
        <w:t> </w:t>
      </w:r>
      <w:r>
        <w:rPr>
          <w:sz w:val="28"/>
        </w:rPr>
        <w:t>nhẹ</w:t>
      </w:r>
      <w:r>
        <w:rPr>
          <w:spacing w:val="-3"/>
          <w:sz w:val="28"/>
        </w:rPr>
        <w:t> </w:t>
      </w:r>
      <w:r>
        <w:rPr>
          <w:sz w:val="28"/>
        </w:rPr>
        <w:t>trách</w:t>
      </w:r>
      <w:r>
        <w:rPr>
          <w:spacing w:val="-2"/>
          <w:sz w:val="28"/>
        </w:rPr>
        <w:t> </w:t>
      </w:r>
      <w:r>
        <w:rPr>
          <w:sz w:val="28"/>
        </w:rPr>
        <w:t>nhiệm</w:t>
      </w:r>
      <w:r>
        <w:rPr>
          <w:spacing w:val="-8"/>
          <w:sz w:val="28"/>
        </w:rPr>
        <w:t> </w:t>
      </w:r>
      <w:r>
        <w:rPr>
          <w:sz w:val="28"/>
        </w:rPr>
        <w:t>hình</w:t>
      </w:r>
      <w:r>
        <w:rPr>
          <w:spacing w:val="-6"/>
          <w:sz w:val="28"/>
        </w:rPr>
        <w:t> </w:t>
      </w:r>
      <w:r>
        <w:rPr>
          <w:sz w:val="28"/>
        </w:rPr>
        <w:t>sự: Về tình tiết tăng nặng trách nhiệm hình sự: không có</w:t>
      </w:r>
    </w:p>
    <w:p>
      <w:pPr>
        <w:pStyle w:val="BodyText"/>
        <w:spacing w:line="276" w:lineRule="auto" w:before="5"/>
        <w:ind w:right="145"/>
      </w:pPr>
      <w:r>
        <w:rPr/>
        <w:t>Về tình tiết giảm nhẹ trách nhiệm hình sự: Bị cáo đã thành khẩn khai báo, ăn năn hối cải thuộc trường hợp quy định s khoản 1 Điều 51 Bộ luật Hình sự. Ngoài ra, bị cáo đang nuôi con nhỏ là tình tiết giảm nhẹ trách nhiệm hình sự được quy định tại khoản 2 Điều 51 Bộ luật hình sự.</w:t>
      </w:r>
    </w:p>
    <w:p>
      <w:pPr>
        <w:pStyle w:val="ListParagraph"/>
        <w:numPr>
          <w:ilvl w:val="0"/>
          <w:numId w:val="4"/>
        </w:numPr>
        <w:tabs>
          <w:tab w:pos="1125" w:val="left" w:leader="none"/>
        </w:tabs>
        <w:spacing w:line="240" w:lineRule="auto" w:before="60" w:after="0"/>
        <w:ind w:left="1124" w:right="0" w:hanging="397"/>
        <w:jc w:val="both"/>
        <w:rPr>
          <w:sz w:val="28"/>
        </w:rPr>
      </w:pPr>
      <w:r>
        <w:rPr>
          <w:sz w:val="28"/>
        </w:rPr>
        <w:t>Về</w:t>
      </w:r>
      <w:r>
        <w:rPr>
          <w:spacing w:val="-1"/>
          <w:sz w:val="28"/>
        </w:rPr>
        <w:t> </w:t>
      </w:r>
      <w:r>
        <w:rPr>
          <w:sz w:val="28"/>
        </w:rPr>
        <w:t>xử</w:t>
      </w:r>
      <w:r>
        <w:rPr>
          <w:spacing w:val="-1"/>
          <w:sz w:val="28"/>
        </w:rPr>
        <w:t> </w:t>
      </w:r>
      <w:r>
        <w:rPr>
          <w:sz w:val="28"/>
        </w:rPr>
        <w:t>lý</w:t>
      </w:r>
      <w:r>
        <w:rPr>
          <w:spacing w:val="-4"/>
          <w:sz w:val="28"/>
        </w:rPr>
        <w:t> </w:t>
      </w:r>
      <w:r>
        <w:rPr>
          <w:sz w:val="28"/>
        </w:rPr>
        <w:t>vật</w:t>
      </w:r>
      <w:r>
        <w:rPr>
          <w:spacing w:val="1"/>
          <w:sz w:val="28"/>
        </w:rPr>
        <w:t> </w:t>
      </w:r>
      <w:r>
        <w:rPr>
          <w:spacing w:val="-2"/>
          <w:sz w:val="28"/>
        </w:rPr>
        <w:t>chứng:</w:t>
      </w:r>
    </w:p>
    <w:p>
      <w:pPr>
        <w:pStyle w:val="ListParagraph"/>
        <w:numPr>
          <w:ilvl w:val="1"/>
          <w:numId w:val="4"/>
        </w:numPr>
        <w:tabs>
          <w:tab w:pos="1014" w:val="left" w:leader="none"/>
        </w:tabs>
        <w:spacing w:line="276" w:lineRule="auto" w:before="108" w:after="0"/>
        <w:ind w:left="162" w:right="148" w:firstLine="566"/>
        <w:jc w:val="both"/>
        <w:rPr>
          <w:sz w:val="28"/>
        </w:rPr>
      </w:pPr>
      <w:r>
        <w:rPr>
          <w:sz w:val="28"/>
        </w:rPr>
        <w:t>01 phong bì được niêm phong sau giám định, số 1452/KL-KTHS ngày 14/7/2022 của Phòng Kỹ thuật hình sự - Công an tỉnh Đồng Nai, bên trong chứa 0,1435 gam ma túy</w:t>
      </w:r>
      <w:r>
        <w:rPr>
          <w:spacing w:val="-4"/>
          <w:sz w:val="28"/>
        </w:rPr>
        <w:t> </w:t>
      </w:r>
      <w:r>
        <w:rPr>
          <w:sz w:val="28"/>
        </w:rPr>
        <w:t>loại MDMA là</w:t>
      </w:r>
      <w:r>
        <w:rPr>
          <w:spacing w:val="-5"/>
          <w:sz w:val="28"/>
        </w:rPr>
        <w:t> </w:t>
      </w:r>
      <w:r>
        <w:rPr>
          <w:sz w:val="28"/>
        </w:rPr>
        <w:t>vật</w:t>
      </w:r>
      <w:r>
        <w:rPr>
          <w:spacing w:val="-1"/>
          <w:sz w:val="28"/>
        </w:rPr>
        <w:t> </w:t>
      </w:r>
      <w:r>
        <w:rPr>
          <w:sz w:val="28"/>
        </w:rPr>
        <w:t>cấm</w:t>
      </w:r>
      <w:r>
        <w:rPr>
          <w:spacing w:val="-8"/>
          <w:sz w:val="28"/>
        </w:rPr>
        <w:t> </w:t>
      </w:r>
      <w:r>
        <w:rPr>
          <w:sz w:val="28"/>
        </w:rPr>
        <w:t>sử</w:t>
      </w:r>
      <w:r>
        <w:rPr>
          <w:spacing w:val="-4"/>
          <w:sz w:val="28"/>
        </w:rPr>
        <w:t> </w:t>
      </w:r>
      <w:r>
        <w:rPr>
          <w:sz w:val="28"/>
        </w:rPr>
        <w:t>dụng</w:t>
      </w:r>
      <w:r>
        <w:rPr>
          <w:spacing w:val="-4"/>
          <w:sz w:val="28"/>
        </w:rPr>
        <w:t> </w:t>
      </w:r>
      <w:r>
        <w:rPr>
          <w:sz w:val="28"/>
        </w:rPr>
        <w:t>và</w:t>
      </w:r>
      <w:r>
        <w:rPr>
          <w:spacing w:val="-5"/>
          <w:sz w:val="28"/>
        </w:rPr>
        <w:t> </w:t>
      </w:r>
      <w:r>
        <w:rPr>
          <w:sz w:val="28"/>
        </w:rPr>
        <w:t>lưu</w:t>
      </w:r>
      <w:r>
        <w:rPr>
          <w:spacing w:val="-4"/>
          <w:sz w:val="28"/>
        </w:rPr>
        <w:t> </w:t>
      </w:r>
      <w:r>
        <w:rPr>
          <w:sz w:val="28"/>
        </w:rPr>
        <w:t>hành</w:t>
      </w:r>
      <w:r>
        <w:rPr>
          <w:spacing w:val="-1"/>
          <w:sz w:val="28"/>
        </w:rPr>
        <w:t> </w:t>
      </w:r>
      <w:r>
        <w:rPr>
          <w:sz w:val="28"/>
        </w:rPr>
        <w:t>nên</w:t>
      </w:r>
      <w:r>
        <w:rPr>
          <w:spacing w:val="-4"/>
          <w:sz w:val="28"/>
        </w:rPr>
        <w:t> </w:t>
      </w:r>
      <w:r>
        <w:rPr>
          <w:sz w:val="28"/>
        </w:rPr>
        <w:t>tịch</w:t>
      </w:r>
      <w:r>
        <w:rPr>
          <w:spacing w:val="-4"/>
          <w:sz w:val="28"/>
        </w:rPr>
        <w:t> </w:t>
      </w:r>
      <w:r>
        <w:rPr>
          <w:sz w:val="28"/>
        </w:rPr>
        <w:t>thu</w:t>
      </w:r>
      <w:r>
        <w:rPr>
          <w:spacing w:val="-4"/>
          <w:sz w:val="28"/>
        </w:rPr>
        <w:t> </w:t>
      </w:r>
      <w:r>
        <w:rPr>
          <w:sz w:val="28"/>
        </w:rPr>
        <w:t>tiêu </w:t>
      </w:r>
      <w:r>
        <w:rPr>
          <w:spacing w:val="-4"/>
          <w:sz w:val="28"/>
        </w:rPr>
        <w:t>hủy.</w:t>
      </w:r>
    </w:p>
    <w:p>
      <w:pPr>
        <w:pStyle w:val="ListParagraph"/>
        <w:numPr>
          <w:ilvl w:val="1"/>
          <w:numId w:val="4"/>
        </w:numPr>
        <w:tabs>
          <w:tab w:pos="928" w:val="left" w:leader="none"/>
        </w:tabs>
        <w:spacing w:line="276" w:lineRule="auto" w:before="60" w:after="0"/>
        <w:ind w:left="162" w:right="149" w:firstLine="566"/>
        <w:jc w:val="both"/>
        <w:rPr>
          <w:sz w:val="28"/>
        </w:rPr>
      </w:pPr>
      <w:r>
        <w:rPr>
          <w:sz w:val="28"/>
        </w:rPr>
        <w:t>01 điện thoại di động hiệu OPPO</w:t>
      </w:r>
      <w:r>
        <w:rPr>
          <w:spacing w:val="40"/>
          <w:sz w:val="28"/>
        </w:rPr>
        <w:t> </w:t>
      </w:r>
      <w:r>
        <w:rPr>
          <w:sz w:val="28"/>
        </w:rPr>
        <w:t>A83, màu đen, số Model CPH1729, là phương</w:t>
      </w:r>
      <w:r>
        <w:rPr>
          <w:spacing w:val="-3"/>
          <w:sz w:val="28"/>
        </w:rPr>
        <w:t> </w:t>
      </w:r>
      <w:r>
        <w:rPr>
          <w:sz w:val="28"/>
        </w:rPr>
        <w:t>tiện</w:t>
      </w:r>
      <w:r>
        <w:rPr>
          <w:spacing w:val="-3"/>
          <w:sz w:val="28"/>
        </w:rPr>
        <w:t> </w:t>
      </w:r>
      <w:r>
        <w:rPr>
          <w:sz w:val="28"/>
        </w:rPr>
        <w:t>bị</w:t>
      </w:r>
      <w:r>
        <w:rPr>
          <w:spacing w:val="-2"/>
          <w:sz w:val="28"/>
        </w:rPr>
        <w:t> </w:t>
      </w:r>
      <w:r>
        <w:rPr>
          <w:sz w:val="28"/>
        </w:rPr>
        <w:t>cáo dùng</w:t>
      </w:r>
      <w:r>
        <w:rPr>
          <w:spacing w:val="-3"/>
          <w:sz w:val="28"/>
        </w:rPr>
        <w:t> </w:t>
      </w:r>
      <w:r>
        <w:rPr>
          <w:sz w:val="28"/>
        </w:rPr>
        <w:t>để</w:t>
      </w:r>
      <w:r>
        <w:rPr>
          <w:spacing w:val="-9"/>
          <w:sz w:val="28"/>
        </w:rPr>
        <w:t> </w:t>
      </w:r>
      <w:r>
        <w:rPr>
          <w:sz w:val="28"/>
        </w:rPr>
        <w:t>liên</w:t>
      </w:r>
      <w:r>
        <w:rPr>
          <w:spacing w:val="-12"/>
          <w:sz w:val="28"/>
        </w:rPr>
        <w:t> </w:t>
      </w:r>
      <w:r>
        <w:rPr>
          <w:sz w:val="28"/>
        </w:rPr>
        <w:t>lạc</w:t>
      </w:r>
      <w:r>
        <w:rPr>
          <w:spacing w:val="-13"/>
          <w:sz w:val="28"/>
        </w:rPr>
        <w:t> </w:t>
      </w:r>
      <w:r>
        <w:rPr>
          <w:sz w:val="28"/>
        </w:rPr>
        <w:t>với</w:t>
      </w:r>
      <w:r>
        <w:rPr>
          <w:spacing w:val="-12"/>
          <w:sz w:val="28"/>
        </w:rPr>
        <w:t> </w:t>
      </w:r>
      <w:r>
        <w:rPr>
          <w:sz w:val="28"/>
        </w:rPr>
        <w:t>Mã</w:t>
      </w:r>
      <w:r>
        <w:rPr>
          <w:spacing w:val="-13"/>
          <w:sz w:val="28"/>
        </w:rPr>
        <w:t> </w:t>
      </w:r>
      <w:r>
        <w:rPr>
          <w:sz w:val="28"/>
        </w:rPr>
        <w:t>để</w:t>
      </w:r>
      <w:r>
        <w:rPr>
          <w:spacing w:val="-12"/>
          <w:sz w:val="28"/>
        </w:rPr>
        <w:t> </w:t>
      </w:r>
      <w:r>
        <w:rPr>
          <w:sz w:val="28"/>
        </w:rPr>
        <w:t>mua</w:t>
      </w:r>
      <w:r>
        <w:rPr>
          <w:spacing w:val="-12"/>
          <w:sz w:val="28"/>
        </w:rPr>
        <w:t> </w:t>
      </w:r>
      <w:r>
        <w:rPr>
          <w:sz w:val="28"/>
        </w:rPr>
        <w:t>ma</w:t>
      </w:r>
      <w:r>
        <w:rPr>
          <w:spacing w:val="-11"/>
          <w:sz w:val="28"/>
        </w:rPr>
        <w:t> </w:t>
      </w:r>
      <w:r>
        <w:rPr>
          <w:sz w:val="28"/>
        </w:rPr>
        <w:t>tuý</w:t>
      </w:r>
      <w:r>
        <w:rPr>
          <w:spacing w:val="-9"/>
          <w:sz w:val="28"/>
        </w:rPr>
        <w:t> </w:t>
      </w:r>
      <w:r>
        <w:rPr>
          <w:sz w:val="28"/>
        </w:rPr>
        <w:t>nên</w:t>
      </w:r>
      <w:r>
        <w:rPr>
          <w:spacing w:val="-2"/>
          <w:sz w:val="28"/>
        </w:rPr>
        <w:t> </w:t>
      </w:r>
      <w:r>
        <w:rPr>
          <w:sz w:val="28"/>
        </w:rPr>
        <w:t>tịch</w:t>
      </w:r>
      <w:r>
        <w:rPr>
          <w:spacing w:val="-2"/>
          <w:sz w:val="28"/>
        </w:rPr>
        <w:t> </w:t>
      </w:r>
      <w:r>
        <w:rPr>
          <w:sz w:val="28"/>
        </w:rPr>
        <w:t>thu</w:t>
      </w:r>
      <w:r>
        <w:rPr>
          <w:spacing w:val="-5"/>
          <w:sz w:val="28"/>
        </w:rPr>
        <w:t> </w:t>
      </w:r>
      <w:r>
        <w:rPr>
          <w:sz w:val="28"/>
        </w:rPr>
        <w:t>sung</w:t>
      </w:r>
      <w:r>
        <w:rPr>
          <w:spacing w:val="-3"/>
          <w:sz w:val="28"/>
        </w:rPr>
        <w:t> </w:t>
      </w:r>
      <w:r>
        <w:rPr>
          <w:sz w:val="28"/>
        </w:rPr>
        <w:t>công </w:t>
      </w:r>
      <w:r>
        <w:rPr>
          <w:spacing w:val="-4"/>
          <w:sz w:val="28"/>
        </w:rPr>
        <w:t>quỹ.</w:t>
      </w:r>
    </w:p>
    <w:p>
      <w:pPr>
        <w:spacing w:after="0" w:line="276" w:lineRule="auto"/>
        <w:jc w:val="both"/>
        <w:rPr>
          <w:sz w:val="28"/>
        </w:rPr>
        <w:sectPr>
          <w:pgSz w:w="11910" w:h="16850"/>
          <w:pgMar w:header="0" w:footer="531" w:top="1060" w:bottom="720" w:left="1540" w:right="980"/>
        </w:sectPr>
      </w:pPr>
    </w:p>
    <w:p>
      <w:pPr>
        <w:pStyle w:val="BodyText"/>
        <w:spacing w:before="4"/>
        <w:ind w:left="0" w:firstLine="0"/>
        <w:jc w:val="left"/>
        <w:rPr>
          <w:sz w:val="37"/>
        </w:rPr>
      </w:pPr>
    </w:p>
    <w:p>
      <w:pPr>
        <w:pStyle w:val="BodyText"/>
        <w:spacing w:before="0"/>
        <w:ind w:firstLine="0"/>
        <w:jc w:val="left"/>
      </w:pPr>
      <w:r>
        <w:rPr>
          <w:spacing w:val="-7"/>
        </w:rPr>
        <w:t>hủy.</w:t>
      </w:r>
    </w:p>
    <w:p>
      <w:pPr>
        <w:pStyle w:val="BodyText"/>
        <w:ind w:left="55" w:firstLine="0"/>
        <w:jc w:val="left"/>
      </w:pPr>
      <w:r>
        <w:rPr/>
        <w:br w:type="column"/>
      </w:r>
      <w:r>
        <w:rPr>
          <w:spacing w:val="-6"/>
        </w:rPr>
        <w:t>-01</w:t>
      </w:r>
      <w:r>
        <w:rPr>
          <w:spacing w:val="-10"/>
        </w:rPr>
        <w:t> </w:t>
      </w:r>
      <w:r>
        <w:rPr>
          <w:spacing w:val="-6"/>
        </w:rPr>
        <w:t>thẻ</w:t>
      </w:r>
      <w:r>
        <w:rPr>
          <w:spacing w:val="-8"/>
        </w:rPr>
        <w:t> </w:t>
      </w:r>
      <w:r>
        <w:rPr>
          <w:spacing w:val="-6"/>
        </w:rPr>
        <w:t>điện</w:t>
      </w:r>
      <w:r>
        <w:rPr>
          <w:spacing w:val="-8"/>
        </w:rPr>
        <w:t> </w:t>
      </w:r>
      <w:r>
        <w:rPr>
          <w:spacing w:val="-6"/>
        </w:rPr>
        <w:t>thoại</w:t>
      </w:r>
      <w:r>
        <w:rPr>
          <w:spacing w:val="-7"/>
        </w:rPr>
        <w:t> </w:t>
      </w:r>
      <w:r>
        <w:rPr>
          <w:spacing w:val="-6"/>
        </w:rPr>
        <w:t>sim</w:t>
      </w:r>
      <w:r>
        <w:rPr>
          <w:spacing w:val="-10"/>
        </w:rPr>
        <w:t> </w:t>
      </w:r>
      <w:r>
        <w:rPr>
          <w:spacing w:val="-6"/>
        </w:rPr>
        <w:t>số</w:t>
      </w:r>
      <w:r>
        <w:rPr>
          <w:spacing w:val="-8"/>
        </w:rPr>
        <w:t> </w:t>
      </w:r>
      <w:r>
        <w:rPr>
          <w:spacing w:val="-6"/>
        </w:rPr>
        <w:t>0983597772,</w:t>
      </w:r>
      <w:r>
        <w:rPr>
          <w:spacing w:val="-8"/>
        </w:rPr>
        <w:t> </w:t>
      </w:r>
      <w:r>
        <w:rPr>
          <w:spacing w:val="-6"/>
        </w:rPr>
        <w:t>không</w:t>
      </w:r>
      <w:r>
        <w:rPr>
          <w:spacing w:val="-10"/>
        </w:rPr>
        <w:t> </w:t>
      </w:r>
      <w:r>
        <w:rPr>
          <w:spacing w:val="-6"/>
        </w:rPr>
        <w:t>có</w:t>
      </w:r>
      <w:r>
        <w:rPr>
          <w:spacing w:val="-7"/>
        </w:rPr>
        <w:t> </w:t>
      </w:r>
      <w:r>
        <w:rPr>
          <w:spacing w:val="-6"/>
        </w:rPr>
        <w:t>giá</w:t>
      </w:r>
      <w:r>
        <w:rPr>
          <w:spacing w:val="-8"/>
        </w:rPr>
        <w:t> </w:t>
      </w:r>
      <w:r>
        <w:rPr>
          <w:spacing w:val="-6"/>
        </w:rPr>
        <w:t>trị</w:t>
      </w:r>
      <w:r>
        <w:rPr>
          <w:spacing w:val="-8"/>
        </w:rPr>
        <w:t> </w:t>
      </w:r>
      <w:r>
        <w:rPr>
          <w:spacing w:val="-6"/>
        </w:rPr>
        <w:t>sử</w:t>
      </w:r>
      <w:r>
        <w:rPr>
          <w:spacing w:val="-9"/>
        </w:rPr>
        <w:t> </w:t>
      </w:r>
      <w:r>
        <w:rPr>
          <w:spacing w:val="-6"/>
        </w:rPr>
        <w:t>dụng</w:t>
      </w:r>
      <w:r>
        <w:rPr>
          <w:spacing w:val="-7"/>
        </w:rPr>
        <w:t> </w:t>
      </w:r>
      <w:r>
        <w:rPr>
          <w:spacing w:val="-6"/>
        </w:rPr>
        <w:t>nên</w:t>
      </w:r>
      <w:r>
        <w:rPr>
          <w:spacing w:val="-10"/>
        </w:rPr>
        <w:t> </w:t>
      </w:r>
      <w:r>
        <w:rPr>
          <w:spacing w:val="-6"/>
        </w:rPr>
        <w:t>tịch</w:t>
      </w:r>
      <w:r>
        <w:rPr>
          <w:spacing w:val="-7"/>
        </w:rPr>
        <w:t> </w:t>
      </w:r>
      <w:r>
        <w:rPr>
          <w:spacing w:val="-6"/>
        </w:rPr>
        <w:t>thu</w:t>
      </w:r>
      <w:r>
        <w:rPr>
          <w:spacing w:val="-7"/>
        </w:rPr>
        <w:t> </w:t>
      </w:r>
      <w:r>
        <w:rPr>
          <w:spacing w:val="-6"/>
        </w:rPr>
        <w:t>tiêu</w:t>
      </w:r>
    </w:p>
    <w:p>
      <w:pPr>
        <w:pStyle w:val="BodyText"/>
        <w:spacing w:before="8"/>
        <w:ind w:left="0" w:firstLine="0"/>
        <w:jc w:val="left"/>
        <w:rPr>
          <w:sz w:val="41"/>
        </w:rPr>
      </w:pPr>
    </w:p>
    <w:p>
      <w:pPr>
        <w:pStyle w:val="ListParagraph"/>
        <w:numPr>
          <w:ilvl w:val="0"/>
          <w:numId w:val="4"/>
        </w:numPr>
        <w:tabs>
          <w:tab w:pos="452" w:val="left" w:leader="none"/>
        </w:tabs>
        <w:spacing w:line="240" w:lineRule="auto" w:before="1" w:after="0"/>
        <w:ind w:left="451" w:right="0" w:hanging="397"/>
        <w:jc w:val="left"/>
        <w:rPr>
          <w:sz w:val="28"/>
        </w:rPr>
      </w:pPr>
      <w:r>
        <w:rPr>
          <w:sz w:val="28"/>
        </w:rPr>
        <w:t>Về</w:t>
      </w:r>
      <w:r>
        <w:rPr>
          <w:spacing w:val="-3"/>
          <w:sz w:val="28"/>
        </w:rPr>
        <w:t> </w:t>
      </w:r>
      <w:r>
        <w:rPr>
          <w:sz w:val="28"/>
        </w:rPr>
        <w:t>các</w:t>
      </w:r>
      <w:r>
        <w:rPr>
          <w:spacing w:val="-2"/>
          <w:sz w:val="28"/>
        </w:rPr>
        <w:t> </w:t>
      </w:r>
      <w:r>
        <w:rPr>
          <w:sz w:val="28"/>
        </w:rPr>
        <w:t>vấn đề</w:t>
      </w:r>
      <w:r>
        <w:rPr>
          <w:spacing w:val="-3"/>
          <w:sz w:val="28"/>
        </w:rPr>
        <w:t> </w:t>
      </w:r>
      <w:r>
        <w:rPr>
          <w:spacing w:val="-4"/>
          <w:sz w:val="28"/>
        </w:rPr>
        <w:t>khác:</w:t>
      </w:r>
    </w:p>
    <w:p>
      <w:pPr>
        <w:pStyle w:val="BodyText"/>
        <w:spacing w:before="158"/>
        <w:ind w:left="55" w:firstLine="0"/>
        <w:jc w:val="left"/>
      </w:pPr>
      <w:r>
        <w:rPr/>
        <w:t>Đối</w:t>
      </w:r>
      <w:r>
        <w:rPr>
          <w:spacing w:val="23"/>
        </w:rPr>
        <w:t> </w:t>
      </w:r>
      <w:r>
        <w:rPr/>
        <w:t>với</w:t>
      </w:r>
      <w:r>
        <w:rPr>
          <w:spacing w:val="23"/>
        </w:rPr>
        <w:t> </w:t>
      </w:r>
      <w:r>
        <w:rPr/>
        <w:t>đối</w:t>
      </w:r>
      <w:r>
        <w:rPr>
          <w:spacing w:val="23"/>
        </w:rPr>
        <w:t> </w:t>
      </w:r>
      <w:r>
        <w:rPr/>
        <w:t>tượng</w:t>
      </w:r>
      <w:r>
        <w:rPr>
          <w:spacing w:val="23"/>
        </w:rPr>
        <w:t> </w:t>
      </w:r>
      <w:r>
        <w:rPr/>
        <w:t>tên</w:t>
      </w:r>
      <w:r>
        <w:rPr>
          <w:spacing w:val="25"/>
        </w:rPr>
        <w:t> </w:t>
      </w:r>
      <w:r>
        <w:rPr/>
        <w:t>Mã</w:t>
      </w:r>
      <w:r>
        <w:rPr>
          <w:spacing w:val="22"/>
        </w:rPr>
        <w:t> </w:t>
      </w:r>
      <w:r>
        <w:rPr/>
        <w:t>(không</w:t>
      </w:r>
      <w:r>
        <w:rPr>
          <w:spacing w:val="23"/>
        </w:rPr>
        <w:t> </w:t>
      </w:r>
      <w:r>
        <w:rPr/>
        <w:t>rõ</w:t>
      </w:r>
      <w:r>
        <w:rPr>
          <w:spacing w:val="23"/>
        </w:rPr>
        <w:t> </w:t>
      </w:r>
      <w:r>
        <w:rPr/>
        <w:t>nhân</w:t>
      </w:r>
      <w:r>
        <w:rPr>
          <w:spacing w:val="23"/>
        </w:rPr>
        <w:t> </w:t>
      </w:r>
      <w:r>
        <w:rPr/>
        <w:t>thân,</w:t>
      </w:r>
      <w:r>
        <w:rPr>
          <w:spacing w:val="22"/>
        </w:rPr>
        <w:t> </w:t>
      </w:r>
      <w:r>
        <w:rPr/>
        <w:t>lai</w:t>
      </w:r>
      <w:r>
        <w:rPr>
          <w:spacing w:val="25"/>
        </w:rPr>
        <w:t> </w:t>
      </w:r>
      <w:r>
        <w:rPr/>
        <w:t>lịch)</w:t>
      </w:r>
      <w:r>
        <w:rPr>
          <w:spacing w:val="22"/>
        </w:rPr>
        <w:t> </w:t>
      </w:r>
      <w:r>
        <w:rPr/>
        <w:t>là</w:t>
      </w:r>
      <w:r>
        <w:rPr>
          <w:spacing w:val="22"/>
        </w:rPr>
        <w:t> </w:t>
      </w:r>
      <w:r>
        <w:rPr/>
        <w:t>người</w:t>
      </w:r>
      <w:r>
        <w:rPr>
          <w:spacing w:val="23"/>
        </w:rPr>
        <w:t> </w:t>
      </w:r>
      <w:r>
        <w:rPr/>
        <w:t>bán</w:t>
      </w:r>
      <w:r>
        <w:rPr>
          <w:spacing w:val="24"/>
        </w:rPr>
        <w:t> </w:t>
      </w:r>
      <w:r>
        <w:rPr>
          <w:spacing w:val="-5"/>
        </w:rPr>
        <w:t>ma</w:t>
      </w:r>
    </w:p>
    <w:p>
      <w:pPr>
        <w:spacing w:after="0"/>
        <w:jc w:val="left"/>
        <w:sectPr>
          <w:type w:val="continuous"/>
          <w:pgSz w:w="11910" w:h="16850"/>
          <w:pgMar w:header="0" w:footer="531" w:top="1120" w:bottom="1000" w:left="1540" w:right="980"/>
          <w:cols w:num="2" w:equalWidth="0">
            <w:col w:w="634" w:space="40"/>
            <w:col w:w="8716"/>
          </w:cols>
        </w:sectPr>
      </w:pPr>
    </w:p>
    <w:p>
      <w:pPr>
        <w:pStyle w:val="BodyText"/>
        <w:spacing w:line="283" w:lineRule="auto" w:before="57"/>
        <w:ind w:right="155" w:firstLine="0"/>
      </w:pPr>
      <w:r>
        <w:rPr/>
        <w:t>túy</w:t>
      </w:r>
      <w:r>
        <w:rPr>
          <w:spacing w:val="-1"/>
        </w:rPr>
        <w:t> </w:t>
      </w:r>
      <w:r>
        <w:rPr/>
        <w:t>cho L. Hiện chưa xác định được nhân thân, lai lịch, địa chỉ cụ thể của Mã và thông tin chủ thuê bao số điện thoại trên nên khi có kết quả sẽ xử lý sau.</w:t>
      </w:r>
    </w:p>
    <w:p>
      <w:pPr>
        <w:pStyle w:val="BodyText"/>
        <w:spacing w:line="283" w:lineRule="auto" w:before="61"/>
        <w:ind w:right="149"/>
      </w:pPr>
      <w:r>
        <w:rPr/>
        <w:t>Đối với đối tượng Nguyễn Công Đ là đối tượng nghiện ma tuý, Cơ quan điều tra đã chuyển hồ sơ cho Uỷ ban nhân dân thị trấn Định Quán, lập hồ sơ quản lý theo quy định pháp luật.</w:t>
      </w:r>
    </w:p>
    <w:p>
      <w:pPr>
        <w:pStyle w:val="BodyText"/>
        <w:spacing w:line="283" w:lineRule="auto" w:before="61"/>
        <w:ind w:right="149"/>
      </w:pPr>
      <w:r>
        <w:rPr/>
        <w:t>Đối với anh Vũ Văn T, qua điều tra xác định T không biết việc L mua ma túy và không sử dụng ma túy nên không xử lý.</w:t>
      </w:r>
    </w:p>
    <w:p>
      <w:pPr>
        <w:pStyle w:val="BodyText"/>
        <w:spacing w:line="283" w:lineRule="auto" w:before="58"/>
        <w:ind w:right="145"/>
      </w:pPr>
      <w:r>
        <w:rPr/>
        <w:t>Đối với quán karaoke “Điểm Hẹn”, do ông Nguyễn Hữu D2 làm chủ. Vào ngày 07/7/2022, ông D2 không có mặt tại quán nên không biết sự việc</w:t>
      </w:r>
      <w:r>
        <w:rPr>
          <w:spacing w:val="40"/>
        </w:rPr>
        <w:t> </w:t>
      </w:r>
      <w:r>
        <w:rPr/>
        <w:t>L sử dụng phòng hát để</w:t>
      </w:r>
      <w:r>
        <w:rPr>
          <w:spacing w:val="-1"/>
        </w:rPr>
        <w:t> </w:t>
      </w:r>
      <w:r>
        <w:rPr/>
        <w:t>sử</w:t>
      </w:r>
      <w:r>
        <w:rPr>
          <w:spacing w:val="-3"/>
        </w:rPr>
        <w:t> </w:t>
      </w:r>
      <w:r>
        <w:rPr/>
        <w:t>dụng ma túy</w:t>
      </w:r>
      <w:r>
        <w:rPr>
          <w:spacing w:val="-4"/>
        </w:rPr>
        <w:t> </w:t>
      </w:r>
      <w:r>
        <w:rPr/>
        <w:t>nên</w:t>
      </w:r>
      <w:r>
        <w:rPr>
          <w:spacing w:val="-1"/>
        </w:rPr>
        <w:t> </w:t>
      </w:r>
      <w:r>
        <w:rPr/>
        <w:t>Cơ</w:t>
      </w:r>
      <w:r>
        <w:rPr>
          <w:spacing w:val="-1"/>
        </w:rPr>
        <w:t> </w:t>
      </w:r>
      <w:r>
        <w:rPr/>
        <w:t>quan</w:t>
      </w:r>
      <w:r>
        <w:rPr>
          <w:spacing w:val="-1"/>
        </w:rPr>
        <w:t> </w:t>
      </w:r>
      <w:r>
        <w:rPr/>
        <w:t>điều tra</w:t>
      </w:r>
      <w:r>
        <w:rPr>
          <w:spacing w:val="-1"/>
        </w:rPr>
        <w:t> </w:t>
      </w:r>
      <w:r>
        <w:rPr/>
        <w:t>không xử</w:t>
      </w:r>
      <w:r>
        <w:rPr>
          <w:spacing w:val="-1"/>
        </w:rPr>
        <w:t> </w:t>
      </w:r>
      <w:r>
        <w:rPr/>
        <w:t>lý với ông D2 về hành vi Chứa chấp việc sử dụng trái phép chất ma túy.</w:t>
      </w:r>
    </w:p>
    <w:p>
      <w:pPr>
        <w:pStyle w:val="ListParagraph"/>
        <w:numPr>
          <w:ilvl w:val="0"/>
          <w:numId w:val="4"/>
        </w:numPr>
        <w:tabs>
          <w:tab w:pos="1126" w:val="left" w:leader="none"/>
        </w:tabs>
        <w:spacing w:line="240" w:lineRule="auto" w:before="12" w:after="0"/>
        <w:ind w:left="1125" w:right="0" w:hanging="398"/>
        <w:jc w:val="both"/>
        <w:rPr>
          <w:sz w:val="28"/>
        </w:rPr>
      </w:pPr>
      <w:r>
        <w:rPr>
          <w:sz w:val="28"/>
        </w:rPr>
        <w:t>Về</w:t>
      </w:r>
      <w:r>
        <w:rPr>
          <w:spacing w:val="-5"/>
          <w:sz w:val="28"/>
        </w:rPr>
        <w:t> </w:t>
      </w:r>
      <w:r>
        <w:rPr>
          <w:sz w:val="28"/>
        </w:rPr>
        <w:t>án</w:t>
      </w:r>
      <w:r>
        <w:rPr>
          <w:spacing w:val="-2"/>
          <w:sz w:val="28"/>
        </w:rPr>
        <w:t> </w:t>
      </w:r>
      <w:r>
        <w:rPr>
          <w:sz w:val="28"/>
        </w:rPr>
        <w:t>phí:</w:t>
      </w:r>
      <w:r>
        <w:rPr>
          <w:spacing w:val="-1"/>
          <w:sz w:val="28"/>
        </w:rPr>
        <w:t> </w:t>
      </w:r>
      <w:r>
        <w:rPr>
          <w:sz w:val="28"/>
        </w:rPr>
        <w:t>Bị</w:t>
      </w:r>
      <w:r>
        <w:rPr>
          <w:spacing w:val="-3"/>
          <w:sz w:val="28"/>
        </w:rPr>
        <w:t> </w:t>
      </w:r>
      <w:r>
        <w:rPr>
          <w:sz w:val="28"/>
        </w:rPr>
        <w:t>cáo</w:t>
      </w:r>
      <w:r>
        <w:rPr>
          <w:spacing w:val="-5"/>
          <w:sz w:val="28"/>
        </w:rPr>
        <w:t> </w:t>
      </w:r>
      <w:r>
        <w:rPr>
          <w:sz w:val="28"/>
        </w:rPr>
        <w:t>phải</w:t>
      </w:r>
      <w:r>
        <w:rPr>
          <w:spacing w:val="-2"/>
          <w:sz w:val="28"/>
        </w:rPr>
        <w:t> </w:t>
      </w:r>
      <w:r>
        <w:rPr>
          <w:sz w:val="28"/>
        </w:rPr>
        <w:t>chịu</w:t>
      </w:r>
      <w:r>
        <w:rPr>
          <w:spacing w:val="-5"/>
          <w:sz w:val="28"/>
        </w:rPr>
        <w:t> </w:t>
      </w:r>
      <w:r>
        <w:rPr>
          <w:sz w:val="28"/>
        </w:rPr>
        <w:t>200.000</w:t>
      </w:r>
      <w:r>
        <w:rPr>
          <w:spacing w:val="-1"/>
          <w:sz w:val="28"/>
        </w:rPr>
        <w:t> </w:t>
      </w:r>
      <w:r>
        <w:rPr>
          <w:sz w:val="28"/>
        </w:rPr>
        <w:t>đồng</w:t>
      </w:r>
      <w:r>
        <w:rPr>
          <w:spacing w:val="-1"/>
          <w:sz w:val="28"/>
        </w:rPr>
        <w:t> </w:t>
      </w:r>
      <w:r>
        <w:rPr>
          <w:sz w:val="28"/>
        </w:rPr>
        <w:t>án</w:t>
      </w:r>
      <w:r>
        <w:rPr>
          <w:spacing w:val="-4"/>
          <w:sz w:val="28"/>
        </w:rPr>
        <w:t> </w:t>
      </w:r>
      <w:r>
        <w:rPr>
          <w:sz w:val="28"/>
        </w:rPr>
        <w:t>phí</w:t>
      </w:r>
      <w:r>
        <w:rPr>
          <w:spacing w:val="-3"/>
          <w:sz w:val="28"/>
        </w:rPr>
        <w:t> </w:t>
      </w:r>
      <w:r>
        <w:rPr>
          <w:sz w:val="28"/>
        </w:rPr>
        <w:t>Hình</w:t>
      </w:r>
      <w:r>
        <w:rPr>
          <w:spacing w:val="-5"/>
          <w:sz w:val="28"/>
        </w:rPr>
        <w:t> </w:t>
      </w:r>
      <w:r>
        <w:rPr>
          <w:sz w:val="28"/>
        </w:rPr>
        <w:t>sự</w:t>
      </w:r>
      <w:r>
        <w:rPr>
          <w:spacing w:val="-3"/>
          <w:sz w:val="28"/>
        </w:rPr>
        <w:t> </w:t>
      </w:r>
      <w:r>
        <w:rPr>
          <w:sz w:val="28"/>
        </w:rPr>
        <w:t>sơ</w:t>
      </w:r>
      <w:r>
        <w:rPr>
          <w:spacing w:val="-5"/>
          <w:sz w:val="28"/>
        </w:rPr>
        <w:t> </w:t>
      </w:r>
      <w:r>
        <w:rPr>
          <w:spacing w:val="-2"/>
          <w:sz w:val="28"/>
        </w:rPr>
        <w:t>thẩm.</w:t>
      </w:r>
    </w:p>
    <w:p>
      <w:pPr>
        <w:pStyle w:val="ListParagraph"/>
        <w:numPr>
          <w:ilvl w:val="0"/>
          <w:numId w:val="4"/>
        </w:numPr>
        <w:tabs>
          <w:tab w:pos="1158" w:val="left" w:leader="none"/>
        </w:tabs>
        <w:spacing w:line="276" w:lineRule="auto" w:before="108" w:after="0"/>
        <w:ind w:left="162" w:right="191" w:firstLine="566"/>
        <w:jc w:val="both"/>
        <w:rPr>
          <w:sz w:val="28"/>
        </w:rPr>
      </w:pPr>
      <w:r>
        <w:rPr>
          <w:sz w:val="28"/>
        </w:rPr>
        <w:t>Xét ý kiến đề nghị của Kiểm sát viên tại phiên tòa về tội danh, điều khoản, tình tiết tăng nặng, giảm nhẹ trách nhiệm hình sự</w:t>
      </w:r>
      <w:r>
        <w:rPr>
          <w:spacing w:val="33"/>
          <w:sz w:val="28"/>
        </w:rPr>
        <w:t> </w:t>
      </w:r>
      <w:r>
        <w:rPr>
          <w:sz w:val="28"/>
        </w:rPr>
        <w:t>đối với bị cáo, xử lý vật chứng, biện pháp tư pháp và các vấn đề khác trong vụ án là phù hợp, có căn cứ chấp nhận.</w:t>
      </w:r>
    </w:p>
    <w:p>
      <w:pPr>
        <w:spacing w:after="0" w:line="276" w:lineRule="auto"/>
        <w:jc w:val="both"/>
        <w:rPr>
          <w:sz w:val="28"/>
        </w:rPr>
        <w:sectPr>
          <w:type w:val="continuous"/>
          <w:pgSz w:w="11910" w:h="16850"/>
          <w:pgMar w:header="0" w:footer="531" w:top="1120" w:bottom="1000" w:left="1540" w:right="980"/>
        </w:sectPr>
      </w:pPr>
    </w:p>
    <w:p>
      <w:pPr>
        <w:pStyle w:val="BodyText"/>
        <w:spacing w:before="65"/>
        <w:ind w:left="728" w:firstLine="0"/>
      </w:pPr>
      <w:r>
        <w:rPr/>
        <w:t>Vì các</w:t>
      </w:r>
      <w:r>
        <w:rPr>
          <w:spacing w:val="-1"/>
        </w:rPr>
        <w:t> </w:t>
      </w:r>
      <w:r>
        <w:rPr/>
        <w:t>lẽ</w:t>
      </w:r>
      <w:r>
        <w:rPr>
          <w:spacing w:val="-3"/>
        </w:rPr>
        <w:t> </w:t>
      </w:r>
      <w:r>
        <w:rPr>
          <w:spacing w:val="-2"/>
        </w:rPr>
        <w:t>trên,</w:t>
      </w:r>
    </w:p>
    <w:p>
      <w:pPr>
        <w:pStyle w:val="BodyText"/>
        <w:spacing w:before="3"/>
        <w:ind w:left="0" w:firstLine="0"/>
        <w:jc w:val="left"/>
        <w:rPr>
          <w:sz w:val="29"/>
        </w:rPr>
      </w:pPr>
    </w:p>
    <w:p>
      <w:pPr>
        <w:spacing w:before="0"/>
        <w:ind w:left="529" w:right="526" w:firstLine="0"/>
        <w:jc w:val="center"/>
        <w:rPr>
          <w:b/>
          <w:sz w:val="30"/>
        </w:rPr>
      </w:pPr>
      <w:r>
        <w:rPr>
          <w:b/>
          <w:sz w:val="30"/>
        </w:rPr>
        <w:t>QUYẾT</w:t>
      </w:r>
      <w:r>
        <w:rPr>
          <w:b/>
          <w:spacing w:val="-4"/>
          <w:sz w:val="30"/>
        </w:rPr>
        <w:t> </w:t>
      </w:r>
      <w:r>
        <w:rPr>
          <w:b/>
          <w:spacing w:val="-2"/>
          <w:sz w:val="30"/>
        </w:rPr>
        <w:t>ĐỊNH:</w:t>
      </w:r>
    </w:p>
    <w:p>
      <w:pPr>
        <w:pStyle w:val="ListParagraph"/>
        <w:numPr>
          <w:ilvl w:val="0"/>
          <w:numId w:val="5"/>
        </w:numPr>
        <w:tabs>
          <w:tab w:pos="1019" w:val="left" w:leader="none"/>
        </w:tabs>
        <w:spacing w:line="276" w:lineRule="auto" w:before="273" w:after="0"/>
        <w:ind w:left="162" w:right="156" w:firstLine="566"/>
        <w:jc w:val="both"/>
        <w:rPr>
          <w:sz w:val="28"/>
        </w:rPr>
      </w:pPr>
      <w:r>
        <w:rPr>
          <w:sz w:val="28"/>
        </w:rPr>
        <w:t>Tuyên bố bị cáo Đỗ Viết L phạm tội “</w:t>
      </w:r>
      <w:r>
        <w:rPr>
          <w:b/>
          <w:sz w:val="28"/>
        </w:rPr>
        <w:t>Tổ chức sử dụng trái phép</w:t>
      </w:r>
      <w:r>
        <w:rPr>
          <w:b/>
          <w:spacing w:val="40"/>
          <w:sz w:val="28"/>
        </w:rPr>
        <w:t> </w:t>
      </w:r>
      <w:r>
        <w:rPr>
          <w:b/>
          <w:sz w:val="28"/>
        </w:rPr>
        <w:t>chất ma túy</w:t>
      </w:r>
      <w:r>
        <w:rPr>
          <w:sz w:val="28"/>
        </w:rPr>
        <w:t>”.</w:t>
      </w:r>
    </w:p>
    <w:p>
      <w:pPr>
        <w:pStyle w:val="BodyText"/>
        <w:spacing w:line="278" w:lineRule="auto" w:before="59"/>
        <w:ind w:right="160"/>
      </w:pPr>
      <w:r>
        <w:rPr/>
        <w:t>Căn cứ khoản 1 Điều 255 của Bộ luật Hình sự; điểm s khoản 1 và khoản 2 Điều 51 của Bộ luật Hình sự;</w:t>
      </w:r>
    </w:p>
    <w:p>
      <w:pPr>
        <w:pStyle w:val="BodyText"/>
        <w:spacing w:line="276" w:lineRule="auto" w:before="55"/>
        <w:ind w:right="154"/>
      </w:pPr>
      <w:r>
        <w:rPr/>
        <w:t>Xử phạt bị cáo Đỗ Viết L: 03 (ba) năm 06 (sáu) tháng tù. Thời hạn tù tính từ ngày 07/07/2022.</w:t>
      </w:r>
    </w:p>
    <w:p>
      <w:pPr>
        <w:pStyle w:val="ListParagraph"/>
        <w:numPr>
          <w:ilvl w:val="0"/>
          <w:numId w:val="5"/>
        </w:numPr>
        <w:tabs>
          <w:tab w:pos="1041" w:val="left" w:leader="none"/>
        </w:tabs>
        <w:spacing w:line="276" w:lineRule="auto" w:before="61" w:after="0"/>
        <w:ind w:left="162" w:right="160" w:firstLine="566"/>
        <w:jc w:val="both"/>
        <w:rPr>
          <w:sz w:val="28"/>
        </w:rPr>
      </w:pPr>
      <w:r>
        <w:rPr>
          <w:sz w:val="28"/>
        </w:rPr>
        <w:t>Về vật chứng: Căn cứ Điều 47 Bộ luật Hình sự; Điều 106 Bộ luật Tố tụng hình sự.</w:t>
      </w:r>
    </w:p>
    <w:p>
      <w:pPr>
        <w:pStyle w:val="BodyText"/>
        <w:spacing w:line="276" w:lineRule="auto" w:before="59"/>
        <w:ind w:right="146"/>
      </w:pPr>
      <w:r>
        <w:rPr/>
        <w:t>Tịch thu tiêu hủy: 01 phong bì được niêm phong mẫu vật vụ số 1452/KL- KTHS ngày</w:t>
      </w:r>
      <w:r>
        <w:rPr>
          <w:spacing w:val="-1"/>
        </w:rPr>
        <w:t> </w:t>
      </w:r>
      <w:r>
        <w:rPr/>
        <w:t>14/7/2022</w:t>
      </w:r>
      <w:r>
        <w:rPr>
          <w:spacing w:val="40"/>
        </w:rPr>
        <w:t> </w:t>
      </w:r>
      <w:r>
        <w:rPr/>
        <w:t>của Phòng Kỹ</w:t>
      </w:r>
      <w:r>
        <w:rPr>
          <w:spacing w:val="-1"/>
        </w:rPr>
        <w:t> </w:t>
      </w:r>
      <w:r>
        <w:rPr/>
        <w:t>thuật hình sự - Công an tỉnh Đồng Nai và 01 thẻ sim số 0983597772..</w:t>
      </w:r>
    </w:p>
    <w:p>
      <w:pPr>
        <w:pStyle w:val="BodyText"/>
        <w:spacing w:line="276" w:lineRule="auto"/>
        <w:ind w:right="142"/>
      </w:pPr>
      <w:r>
        <w:rPr>
          <w:spacing w:val="-2"/>
        </w:rPr>
        <w:t>Tịch</w:t>
      </w:r>
      <w:r>
        <w:rPr>
          <w:spacing w:val="-16"/>
        </w:rPr>
        <w:t> </w:t>
      </w:r>
      <w:r>
        <w:rPr>
          <w:spacing w:val="-2"/>
        </w:rPr>
        <w:t>thu</w:t>
      </w:r>
      <w:r>
        <w:rPr>
          <w:spacing w:val="-15"/>
        </w:rPr>
        <w:t> </w:t>
      </w:r>
      <w:r>
        <w:rPr>
          <w:spacing w:val="-2"/>
        </w:rPr>
        <w:t>sung</w:t>
      </w:r>
      <w:r>
        <w:rPr>
          <w:spacing w:val="-16"/>
        </w:rPr>
        <w:t> </w:t>
      </w:r>
      <w:r>
        <w:rPr>
          <w:spacing w:val="-2"/>
        </w:rPr>
        <w:t>công:</w:t>
      </w:r>
      <w:r>
        <w:rPr>
          <w:spacing w:val="-15"/>
        </w:rPr>
        <w:t> </w:t>
      </w:r>
      <w:r>
        <w:rPr>
          <w:spacing w:val="-2"/>
        </w:rPr>
        <w:t>01</w:t>
      </w:r>
      <w:r>
        <w:rPr>
          <w:spacing w:val="-16"/>
        </w:rPr>
        <w:t> </w:t>
      </w:r>
      <w:r>
        <w:rPr>
          <w:spacing w:val="-2"/>
        </w:rPr>
        <w:t>điện</w:t>
      </w:r>
      <w:r>
        <w:rPr>
          <w:spacing w:val="-15"/>
        </w:rPr>
        <w:t> </w:t>
      </w:r>
      <w:r>
        <w:rPr>
          <w:spacing w:val="-2"/>
        </w:rPr>
        <w:t>thoại</w:t>
      </w:r>
      <w:r>
        <w:rPr>
          <w:spacing w:val="-16"/>
        </w:rPr>
        <w:t> </w:t>
      </w:r>
      <w:r>
        <w:rPr>
          <w:spacing w:val="-2"/>
        </w:rPr>
        <w:t>di</w:t>
      </w:r>
      <w:r>
        <w:rPr>
          <w:spacing w:val="-15"/>
        </w:rPr>
        <w:t> </w:t>
      </w:r>
      <w:r>
        <w:rPr>
          <w:spacing w:val="-2"/>
        </w:rPr>
        <w:t>động</w:t>
      </w:r>
      <w:r>
        <w:rPr>
          <w:spacing w:val="-16"/>
        </w:rPr>
        <w:t> </w:t>
      </w:r>
      <w:r>
        <w:rPr>
          <w:spacing w:val="-2"/>
        </w:rPr>
        <w:t>hiệu</w:t>
      </w:r>
      <w:r>
        <w:rPr>
          <w:spacing w:val="-15"/>
        </w:rPr>
        <w:t> </w:t>
      </w:r>
      <w:r>
        <w:rPr>
          <w:spacing w:val="-2"/>
        </w:rPr>
        <w:t>OPPO</w:t>
      </w:r>
      <w:r>
        <w:rPr>
          <w:spacing w:val="-16"/>
        </w:rPr>
        <w:t> </w:t>
      </w:r>
      <w:r>
        <w:rPr>
          <w:spacing w:val="-2"/>
        </w:rPr>
        <w:t>A83,</w:t>
      </w:r>
      <w:r>
        <w:rPr>
          <w:spacing w:val="-15"/>
        </w:rPr>
        <w:t> </w:t>
      </w:r>
      <w:r>
        <w:rPr>
          <w:spacing w:val="-2"/>
        </w:rPr>
        <w:t>màu</w:t>
      </w:r>
      <w:r>
        <w:rPr>
          <w:spacing w:val="-16"/>
        </w:rPr>
        <w:t> </w:t>
      </w:r>
      <w:r>
        <w:rPr>
          <w:spacing w:val="-2"/>
        </w:rPr>
        <w:t>đen,</w:t>
      </w:r>
      <w:r>
        <w:rPr>
          <w:spacing w:val="-15"/>
        </w:rPr>
        <w:t> </w:t>
      </w:r>
      <w:r>
        <w:rPr>
          <w:spacing w:val="-2"/>
        </w:rPr>
        <w:t>số</w:t>
      </w:r>
      <w:r>
        <w:rPr>
          <w:spacing w:val="-16"/>
        </w:rPr>
        <w:t> </w:t>
      </w:r>
      <w:r>
        <w:rPr>
          <w:spacing w:val="-2"/>
        </w:rPr>
        <w:t>Model CPH1729,</w:t>
      </w:r>
    </w:p>
    <w:p>
      <w:pPr>
        <w:pStyle w:val="BodyText"/>
        <w:spacing w:line="278" w:lineRule="auto"/>
        <w:ind w:right="148"/>
      </w:pPr>
      <w:r>
        <w:rPr/>
        <w:t>(Đặc điểm, tình trạng vật</w:t>
      </w:r>
      <w:r>
        <w:rPr>
          <w:spacing w:val="-1"/>
        </w:rPr>
        <w:t> </w:t>
      </w:r>
      <w:r>
        <w:rPr/>
        <w:t>chứng theo biên</w:t>
      </w:r>
      <w:r>
        <w:rPr>
          <w:spacing w:val="-1"/>
        </w:rPr>
        <w:t> </w:t>
      </w:r>
      <w:r>
        <w:rPr/>
        <w:t>bản</w:t>
      </w:r>
      <w:r>
        <w:rPr>
          <w:spacing w:val="-1"/>
        </w:rPr>
        <w:t> </w:t>
      </w:r>
      <w:r>
        <w:rPr/>
        <w:t>giao nhận</w:t>
      </w:r>
      <w:r>
        <w:rPr>
          <w:spacing w:val="-1"/>
        </w:rPr>
        <w:t> </w:t>
      </w:r>
      <w:r>
        <w:rPr/>
        <w:t>vật</w:t>
      </w:r>
      <w:r>
        <w:rPr>
          <w:spacing w:val="-1"/>
        </w:rPr>
        <w:t> </w:t>
      </w:r>
      <w:r>
        <w:rPr/>
        <w:t>chứng ngày</w:t>
      </w:r>
      <w:r>
        <w:rPr>
          <w:spacing w:val="-2"/>
        </w:rPr>
        <w:t> </w:t>
      </w:r>
      <w:r>
        <w:rPr/>
        <w:t>27 tháng 10 năm 2022 của Chi cục thi hành án dân sự huyện Định Quán).</w:t>
      </w:r>
    </w:p>
    <w:p>
      <w:pPr>
        <w:pStyle w:val="ListParagraph"/>
        <w:numPr>
          <w:ilvl w:val="0"/>
          <w:numId w:val="5"/>
        </w:numPr>
        <w:tabs>
          <w:tab w:pos="1012" w:val="left" w:leader="none"/>
        </w:tabs>
        <w:spacing w:line="276" w:lineRule="auto" w:before="54" w:after="0"/>
        <w:ind w:left="162" w:right="155" w:firstLine="566"/>
        <w:jc w:val="both"/>
        <w:rPr>
          <w:sz w:val="28"/>
        </w:rPr>
      </w:pPr>
      <w:r>
        <w:rPr>
          <w:sz w:val="28"/>
        </w:rPr>
        <w:t>Về</w:t>
      </w:r>
      <w:r>
        <w:rPr>
          <w:spacing w:val="-3"/>
          <w:sz w:val="28"/>
        </w:rPr>
        <w:t> </w:t>
      </w:r>
      <w:r>
        <w:rPr>
          <w:sz w:val="28"/>
        </w:rPr>
        <w:t>án</w:t>
      </w:r>
      <w:r>
        <w:rPr>
          <w:spacing w:val="-4"/>
          <w:sz w:val="28"/>
        </w:rPr>
        <w:t> </w:t>
      </w:r>
      <w:r>
        <w:rPr>
          <w:sz w:val="28"/>
        </w:rPr>
        <w:t>phí:</w:t>
      </w:r>
      <w:r>
        <w:rPr>
          <w:spacing w:val="-1"/>
          <w:sz w:val="28"/>
        </w:rPr>
        <w:t> </w:t>
      </w:r>
      <w:r>
        <w:rPr>
          <w:sz w:val="28"/>
        </w:rPr>
        <w:t>Căn</w:t>
      </w:r>
      <w:r>
        <w:rPr>
          <w:spacing w:val="-1"/>
          <w:sz w:val="28"/>
        </w:rPr>
        <w:t> </w:t>
      </w:r>
      <w:r>
        <w:rPr>
          <w:sz w:val="28"/>
        </w:rPr>
        <w:t>cứ</w:t>
      </w:r>
      <w:r>
        <w:rPr>
          <w:spacing w:val="-6"/>
          <w:sz w:val="28"/>
        </w:rPr>
        <w:t> </w:t>
      </w:r>
      <w:r>
        <w:rPr>
          <w:sz w:val="28"/>
        </w:rPr>
        <w:t>Khoản</w:t>
      </w:r>
      <w:r>
        <w:rPr>
          <w:spacing w:val="-2"/>
          <w:sz w:val="28"/>
        </w:rPr>
        <w:t> </w:t>
      </w:r>
      <w:r>
        <w:rPr>
          <w:sz w:val="28"/>
        </w:rPr>
        <w:t>2</w:t>
      </w:r>
      <w:r>
        <w:rPr>
          <w:spacing w:val="-4"/>
          <w:sz w:val="28"/>
        </w:rPr>
        <w:t> </w:t>
      </w:r>
      <w:r>
        <w:rPr>
          <w:sz w:val="28"/>
        </w:rPr>
        <w:t>Điều</w:t>
      </w:r>
      <w:r>
        <w:rPr>
          <w:spacing w:val="-2"/>
          <w:sz w:val="28"/>
        </w:rPr>
        <w:t> </w:t>
      </w:r>
      <w:r>
        <w:rPr>
          <w:sz w:val="28"/>
        </w:rPr>
        <w:t>136</w:t>
      </w:r>
      <w:r>
        <w:rPr>
          <w:spacing w:val="-4"/>
          <w:sz w:val="28"/>
        </w:rPr>
        <w:t> </w:t>
      </w:r>
      <w:r>
        <w:rPr>
          <w:sz w:val="28"/>
        </w:rPr>
        <w:t>Bộ</w:t>
      </w:r>
      <w:r>
        <w:rPr>
          <w:spacing w:val="-2"/>
          <w:sz w:val="28"/>
        </w:rPr>
        <w:t> </w:t>
      </w:r>
      <w:r>
        <w:rPr>
          <w:sz w:val="28"/>
        </w:rPr>
        <w:t>luật</w:t>
      </w:r>
      <w:r>
        <w:rPr>
          <w:spacing w:val="-4"/>
          <w:sz w:val="28"/>
        </w:rPr>
        <w:t> </w:t>
      </w:r>
      <w:r>
        <w:rPr>
          <w:sz w:val="28"/>
        </w:rPr>
        <w:t>tố</w:t>
      </w:r>
      <w:r>
        <w:rPr>
          <w:spacing w:val="-2"/>
          <w:sz w:val="28"/>
        </w:rPr>
        <w:t> </w:t>
      </w:r>
      <w:r>
        <w:rPr>
          <w:sz w:val="28"/>
        </w:rPr>
        <w:t>tụng</w:t>
      </w:r>
      <w:r>
        <w:rPr>
          <w:spacing w:val="-2"/>
          <w:sz w:val="28"/>
        </w:rPr>
        <w:t> </w:t>
      </w:r>
      <w:r>
        <w:rPr>
          <w:sz w:val="28"/>
        </w:rPr>
        <w:t>hình</w:t>
      </w:r>
      <w:r>
        <w:rPr>
          <w:spacing w:val="-2"/>
          <w:sz w:val="28"/>
        </w:rPr>
        <w:t> </w:t>
      </w:r>
      <w:r>
        <w:rPr>
          <w:sz w:val="28"/>
        </w:rPr>
        <w:t>sự; Nghị</w:t>
      </w:r>
      <w:r>
        <w:rPr>
          <w:spacing w:val="-2"/>
          <w:sz w:val="28"/>
        </w:rPr>
        <w:t> </w:t>
      </w:r>
      <w:r>
        <w:rPr>
          <w:sz w:val="28"/>
        </w:rPr>
        <w:t>quyết số 326/2016/UBTVQH14 ngày 30/12/2016 về quy định mức thu, miễn, giảm, thu, nộp, quản lý và sử dụng án phí và lệ phí tòa án.</w:t>
      </w:r>
    </w:p>
    <w:p>
      <w:pPr>
        <w:pStyle w:val="BodyText"/>
        <w:spacing w:before="61"/>
        <w:ind w:left="728" w:firstLine="0"/>
      </w:pPr>
      <w:r>
        <w:rPr/>
        <w:t>Buộc</w:t>
      </w:r>
      <w:r>
        <w:rPr>
          <w:spacing w:val="-3"/>
        </w:rPr>
        <w:t> </w:t>
      </w:r>
      <w:r>
        <w:rPr/>
        <w:t>bị</w:t>
      </w:r>
      <w:r>
        <w:rPr>
          <w:spacing w:val="-3"/>
        </w:rPr>
        <w:t> </w:t>
      </w:r>
      <w:r>
        <w:rPr/>
        <w:t>cáo</w:t>
      </w:r>
      <w:r>
        <w:rPr>
          <w:spacing w:val="-2"/>
        </w:rPr>
        <w:t> </w:t>
      </w:r>
      <w:r>
        <w:rPr/>
        <w:t>phải</w:t>
      </w:r>
      <w:r>
        <w:rPr>
          <w:spacing w:val="-1"/>
        </w:rPr>
        <w:t> </w:t>
      </w:r>
      <w:r>
        <w:rPr/>
        <w:t>nộp</w:t>
      </w:r>
      <w:r>
        <w:rPr>
          <w:spacing w:val="-5"/>
        </w:rPr>
        <w:t> </w:t>
      </w:r>
      <w:r>
        <w:rPr/>
        <w:t>200.000</w:t>
      </w:r>
      <w:r>
        <w:rPr>
          <w:spacing w:val="-2"/>
        </w:rPr>
        <w:t> </w:t>
      </w:r>
      <w:r>
        <w:rPr/>
        <w:t>đồng</w:t>
      </w:r>
      <w:r>
        <w:rPr>
          <w:spacing w:val="-2"/>
        </w:rPr>
        <w:t> </w:t>
      </w:r>
      <w:r>
        <w:rPr/>
        <w:t>án</w:t>
      </w:r>
      <w:r>
        <w:rPr>
          <w:spacing w:val="-2"/>
        </w:rPr>
        <w:t> </w:t>
      </w:r>
      <w:r>
        <w:rPr/>
        <w:t>phí</w:t>
      </w:r>
      <w:r>
        <w:rPr>
          <w:spacing w:val="-5"/>
        </w:rPr>
        <w:t> </w:t>
      </w:r>
      <w:r>
        <w:rPr/>
        <w:t>hình</w:t>
      </w:r>
      <w:r>
        <w:rPr>
          <w:spacing w:val="-2"/>
        </w:rPr>
        <w:t> </w:t>
      </w:r>
      <w:r>
        <w:rPr/>
        <w:t>sự</w:t>
      </w:r>
      <w:r>
        <w:rPr>
          <w:spacing w:val="-5"/>
        </w:rPr>
        <w:t> </w:t>
      </w:r>
      <w:r>
        <w:rPr/>
        <w:t>sơ</w:t>
      </w:r>
      <w:r>
        <w:rPr>
          <w:spacing w:val="-5"/>
        </w:rPr>
        <w:t> </w:t>
      </w:r>
      <w:r>
        <w:rPr>
          <w:spacing w:val="-2"/>
        </w:rPr>
        <w:t>thẩm.</w:t>
      </w:r>
    </w:p>
    <w:p>
      <w:pPr>
        <w:pStyle w:val="ListParagraph"/>
        <w:numPr>
          <w:ilvl w:val="0"/>
          <w:numId w:val="5"/>
        </w:numPr>
        <w:tabs>
          <w:tab w:pos="1031" w:val="left" w:leader="none"/>
        </w:tabs>
        <w:spacing w:line="276" w:lineRule="auto" w:before="107" w:after="0"/>
        <w:ind w:left="162" w:right="158" w:firstLine="566"/>
        <w:jc w:val="both"/>
        <w:rPr>
          <w:sz w:val="28"/>
        </w:rPr>
      </w:pPr>
      <w:r>
        <w:rPr>
          <w:sz w:val="28"/>
        </w:rPr>
        <w:t>Về quyền kháng cáo: Bị cáo có quyền kháng cáo bản án trong thời hạn 15 ngày kể từ ngày tuyên án. Người có quyền và nghĩa vụ liên quan vắng mặt, tính từ ngày nhận bản án hợp lệ.</w:t>
      </w:r>
    </w:p>
    <w:p>
      <w:pPr>
        <w:pStyle w:val="BodyText"/>
        <w:spacing w:before="1"/>
        <w:ind w:left="0" w:firstLine="0"/>
        <w:jc w:val="left"/>
        <w:rPr>
          <w:sz w:val="6"/>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99"/>
        <w:gridCol w:w="5414"/>
      </w:tblGrid>
      <w:tr>
        <w:trPr>
          <w:trHeight w:val="2960" w:hRule="atLeast"/>
        </w:trPr>
        <w:tc>
          <w:tcPr>
            <w:tcW w:w="3699" w:type="dxa"/>
          </w:tcPr>
          <w:p>
            <w:pPr>
              <w:pStyle w:val="TableParagraph"/>
              <w:spacing w:line="266" w:lineRule="exact"/>
              <w:ind w:left="119"/>
              <w:rPr>
                <w:i/>
                <w:sz w:val="24"/>
              </w:rPr>
            </w:pPr>
            <w:r>
              <w:rPr>
                <w:b/>
                <w:i/>
                <w:sz w:val="24"/>
              </w:rPr>
              <w:t>Nơi</w:t>
            </w:r>
            <w:r>
              <w:rPr>
                <w:b/>
                <w:i/>
                <w:spacing w:val="-5"/>
                <w:sz w:val="24"/>
              </w:rPr>
              <w:t> </w:t>
            </w:r>
            <w:r>
              <w:rPr>
                <w:b/>
                <w:i/>
                <w:spacing w:val="-2"/>
                <w:sz w:val="24"/>
              </w:rPr>
              <w:t>nhận</w:t>
            </w:r>
            <w:r>
              <w:rPr>
                <w:i/>
                <w:spacing w:val="-2"/>
                <w:sz w:val="24"/>
              </w:rPr>
              <w:t>:</w:t>
            </w:r>
          </w:p>
          <w:p>
            <w:pPr>
              <w:pStyle w:val="TableParagraph"/>
              <w:numPr>
                <w:ilvl w:val="0"/>
                <w:numId w:val="6"/>
              </w:numPr>
              <w:tabs>
                <w:tab w:pos="175" w:val="left" w:leader="none"/>
              </w:tabs>
              <w:spacing w:line="252" w:lineRule="exact" w:before="2" w:after="0"/>
              <w:ind w:left="174" w:right="0" w:hanging="125"/>
              <w:jc w:val="left"/>
              <w:rPr>
                <w:sz w:val="22"/>
              </w:rPr>
            </w:pPr>
            <w:r>
              <w:rPr>
                <w:sz w:val="22"/>
              </w:rPr>
              <w:t>TAND</w:t>
            </w:r>
            <w:r>
              <w:rPr>
                <w:spacing w:val="-5"/>
                <w:sz w:val="22"/>
              </w:rPr>
              <w:t> </w:t>
            </w:r>
            <w:r>
              <w:rPr>
                <w:sz w:val="22"/>
              </w:rPr>
              <w:t>tỉnh</w:t>
            </w:r>
            <w:r>
              <w:rPr>
                <w:spacing w:val="-2"/>
                <w:sz w:val="22"/>
              </w:rPr>
              <w:t> </w:t>
            </w:r>
            <w:r>
              <w:rPr>
                <w:sz w:val="22"/>
              </w:rPr>
              <w:t>Đồng</w:t>
            </w:r>
            <w:r>
              <w:rPr>
                <w:spacing w:val="-4"/>
                <w:sz w:val="22"/>
              </w:rPr>
              <w:t> Nai;</w:t>
            </w:r>
          </w:p>
          <w:p>
            <w:pPr>
              <w:pStyle w:val="TableParagraph"/>
              <w:numPr>
                <w:ilvl w:val="0"/>
                <w:numId w:val="6"/>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tỉnh</w:t>
            </w:r>
            <w:r>
              <w:rPr>
                <w:spacing w:val="-1"/>
                <w:sz w:val="22"/>
              </w:rPr>
              <w:t> </w:t>
            </w:r>
            <w:r>
              <w:rPr>
                <w:sz w:val="22"/>
              </w:rPr>
              <w:t>Đồng</w:t>
            </w:r>
            <w:r>
              <w:rPr>
                <w:spacing w:val="-3"/>
                <w:sz w:val="22"/>
              </w:rPr>
              <w:t> </w:t>
            </w:r>
            <w:r>
              <w:rPr>
                <w:spacing w:val="-4"/>
                <w:sz w:val="22"/>
              </w:rPr>
              <w:t>Nai;</w:t>
            </w:r>
          </w:p>
          <w:p>
            <w:pPr>
              <w:pStyle w:val="TableParagraph"/>
              <w:numPr>
                <w:ilvl w:val="0"/>
                <w:numId w:val="6"/>
              </w:numPr>
              <w:tabs>
                <w:tab w:pos="178" w:val="left" w:leader="none"/>
              </w:tabs>
              <w:spacing w:line="252" w:lineRule="exact" w:before="1" w:after="0"/>
              <w:ind w:left="177" w:right="0" w:hanging="128"/>
              <w:jc w:val="left"/>
              <w:rPr>
                <w:sz w:val="22"/>
              </w:rPr>
            </w:pPr>
            <w:r>
              <w:rPr>
                <w:sz w:val="22"/>
              </w:rPr>
              <w:t>Công</w:t>
            </w:r>
            <w:r>
              <w:rPr>
                <w:spacing w:val="-7"/>
                <w:sz w:val="22"/>
              </w:rPr>
              <w:t> </w:t>
            </w:r>
            <w:r>
              <w:rPr>
                <w:sz w:val="22"/>
              </w:rPr>
              <w:t>an</w:t>
            </w:r>
            <w:r>
              <w:rPr>
                <w:spacing w:val="-1"/>
                <w:sz w:val="22"/>
              </w:rPr>
              <w:t> </w:t>
            </w:r>
            <w:r>
              <w:rPr>
                <w:sz w:val="22"/>
              </w:rPr>
              <w:t>H.Định</w:t>
            </w:r>
            <w:r>
              <w:rPr>
                <w:spacing w:val="-1"/>
                <w:sz w:val="22"/>
              </w:rPr>
              <w:t> </w:t>
            </w:r>
            <w:r>
              <w:rPr>
                <w:spacing w:val="-4"/>
                <w:sz w:val="22"/>
              </w:rPr>
              <w:t>Quán;</w:t>
            </w:r>
          </w:p>
          <w:p>
            <w:pPr>
              <w:pStyle w:val="TableParagraph"/>
              <w:numPr>
                <w:ilvl w:val="0"/>
                <w:numId w:val="6"/>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H.Định</w:t>
            </w:r>
            <w:r>
              <w:rPr>
                <w:spacing w:val="-2"/>
                <w:sz w:val="22"/>
              </w:rPr>
              <w:t> </w:t>
            </w:r>
            <w:r>
              <w:rPr>
                <w:sz w:val="22"/>
              </w:rPr>
              <w:t>Quán</w:t>
            </w:r>
            <w:r>
              <w:rPr>
                <w:spacing w:val="-1"/>
                <w:sz w:val="22"/>
              </w:rPr>
              <w:t> </w:t>
            </w:r>
            <w:r>
              <w:rPr>
                <w:spacing w:val="-10"/>
                <w:sz w:val="22"/>
              </w:rPr>
              <w:t>;</w:t>
            </w:r>
          </w:p>
          <w:p>
            <w:pPr>
              <w:pStyle w:val="TableParagraph"/>
              <w:numPr>
                <w:ilvl w:val="0"/>
                <w:numId w:val="6"/>
              </w:numPr>
              <w:tabs>
                <w:tab w:pos="178" w:val="left" w:leader="none"/>
              </w:tabs>
              <w:spacing w:line="252" w:lineRule="exact" w:before="1" w:after="0"/>
              <w:ind w:left="177" w:right="0" w:hanging="128"/>
              <w:jc w:val="left"/>
              <w:rPr>
                <w:sz w:val="22"/>
              </w:rPr>
            </w:pPr>
            <w:r>
              <w:rPr>
                <w:sz w:val="22"/>
              </w:rPr>
              <w:t>CCTHADS</w:t>
            </w:r>
            <w:r>
              <w:rPr>
                <w:spacing w:val="47"/>
                <w:sz w:val="22"/>
              </w:rPr>
              <w:t> </w:t>
            </w:r>
            <w:r>
              <w:rPr>
                <w:sz w:val="22"/>
              </w:rPr>
              <w:t>H.Định</w:t>
            </w:r>
            <w:r>
              <w:rPr>
                <w:spacing w:val="-3"/>
                <w:sz w:val="22"/>
              </w:rPr>
              <w:t> </w:t>
            </w:r>
            <w:r>
              <w:rPr>
                <w:spacing w:val="-4"/>
                <w:sz w:val="22"/>
              </w:rPr>
              <w:t>Quán;</w:t>
            </w:r>
          </w:p>
          <w:p>
            <w:pPr>
              <w:pStyle w:val="TableParagraph"/>
              <w:numPr>
                <w:ilvl w:val="0"/>
                <w:numId w:val="6"/>
              </w:numPr>
              <w:tabs>
                <w:tab w:pos="175" w:val="left" w:leader="none"/>
              </w:tabs>
              <w:spacing w:line="252" w:lineRule="exact" w:before="0" w:after="0"/>
              <w:ind w:left="174" w:right="0" w:hanging="125"/>
              <w:jc w:val="left"/>
              <w:rPr>
                <w:sz w:val="22"/>
              </w:rPr>
            </w:pPr>
            <w:r>
              <w:rPr>
                <w:sz w:val="22"/>
              </w:rPr>
              <w:t>Sở</w:t>
            </w:r>
            <w:r>
              <w:rPr>
                <w:spacing w:val="-3"/>
                <w:sz w:val="22"/>
              </w:rPr>
              <w:t> </w:t>
            </w:r>
            <w:r>
              <w:rPr>
                <w:sz w:val="22"/>
              </w:rPr>
              <w:t>Tư</w:t>
            </w:r>
            <w:r>
              <w:rPr>
                <w:spacing w:val="-1"/>
                <w:sz w:val="22"/>
              </w:rPr>
              <w:t> </w:t>
            </w:r>
            <w:r>
              <w:rPr>
                <w:sz w:val="22"/>
              </w:rPr>
              <w:t>pháp</w:t>
            </w:r>
            <w:r>
              <w:rPr>
                <w:spacing w:val="-3"/>
                <w:sz w:val="22"/>
              </w:rPr>
              <w:t> </w:t>
            </w:r>
            <w:r>
              <w:rPr>
                <w:sz w:val="22"/>
              </w:rPr>
              <w:t>tỉnh</w:t>
            </w:r>
            <w:r>
              <w:rPr>
                <w:spacing w:val="-1"/>
                <w:sz w:val="22"/>
              </w:rPr>
              <w:t> </w:t>
            </w:r>
            <w:r>
              <w:rPr>
                <w:sz w:val="22"/>
              </w:rPr>
              <w:t>Đồng</w:t>
            </w:r>
            <w:r>
              <w:rPr>
                <w:spacing w:val="-3"/>
                <w:sz w:val="22"/>
              </w:rPr>
              <w:t> </w:t>
            </w:r>
            <w:r>
              <w:rPr>
                <w:spacing w:val="-4"/>
                <w:sz w:val="22"/>
              </w:rPr>
              <w:t>Nai;</w:t>
            </w:r>
          </w:p>
          <w:p>
            <w:pPr>
              <w:pStyle w:val="TableParagraph"/>
              <w:numPr>
                <w:ilvl w:val="0"/>
                <w:numId w:val="6"/>
              </w:numPr>
              <w:tabs>
                <w:tab w:pos="178" w:val="left" w:leader="none"/>
              </w:tabs>
              <w:spacing w:line="252" w:lineRule="exact" w:before="0" w:after="0"/>
              <w:ind w:left="177" w:right="0" w:hanging="128"/>
              <w:jc w:val="left"/>
              <w:rPr>
                <w:sz w:val="22"/>
              </w:rPr>
            </w:pPr>
            <w:r>
              <w:rPr>
                <w:sz w:val="22"/>
              </w:rPr>
              <w:t>UBND</w:t>
            </w:r>
            <w:r>
              <w:rPr>
                <w:spacing w:val="-4"/>
                <w:sz w:val="22"/>
              </w:rPr>
              <w:t> </w:t>
            </w:r>
            <w:r>
              <w:rPr>
                <w:sz w:val="22"/>
              </w:rPr>
              <w:t>cấp</w:t>
            </w:r>
            <w:r>
              <w:rPr>
                <w:spacing w:val="-2"/>
                <w:sz w:val="22"/>
              </w:rPr>
              <w:t> </w:t>
            </w:r>
            <w:r>
              <w:rPr>
                <w:spacing w:val="-5"/>
                <w:sz w:val="22"/>
              </w:rPr>
              <w:t>xã;</w:t>
            </w:r>
          </w:p>
          <w:p>
            <w:pPr>
              <w:pStyle w:val="TableParagraph"/>
              <w:numPr>
                <w:ilvl w:val="0"/>
                <w:numId w:val="6"/>
              </w:numPr>
              <w:tabs>
                <w:tab w:pos="178" w:val="left" w:leader="none"/>
              </w:tabs>
              <w:spacing w:line="252" w:lineRule="exact" w:before="2" w:after="0"/>
              <w:ind w:left="177" w:right="0" w:hanging="128"/>
              <w:jc w:val="left"/>
              <w:rPr>
                <w:sz w:val="22"/>
              </w:rPr>
            </w:pPr>
            <w:r>
              <w:rPr>
                <w:sz w:val="22"/>
              </w:rPr>
              <w:t>Những</w:t>
            </w:r>
            <w:r>
              <w:rPr>
                <w:spacing w:val="-6"/>
                <w:sz w:val="22"/>
              </w:rPr>
              <w:t> </w:t>
            </w:r>
            <w:r>
              <w:rPr>
                <w:sz w:val="22"/>
              </w:rPr>
              <w:t>người tham</w:t>
            </w:r>
            <w:r>
              <w:rPr>
                <w:spacing w:val="-6"/>
                <w:sz w:val="22"/>
              </w:rPr>
              <w:t> </w:t>
            </w:r>
            <w:r>
              <w:rPr>
                <w:sz w:val="22"/>
              </w:rPr>
              <w:t>gia</w:t>
            </w:r>
            <w:r>
              <w:rPr>
                <w:spacing w:val="-1"/>
                <w:sz w:val="22"/>
              </w:rPr>
              <w:t> </w:t>
            </w:r>
            <w:r>
              <w:rPr>
                <w:sz w:val="22"/>
              </w:rPr>
              <w:t>tố</w:t>
            </w:r>
            <w:r>
              <w:rPr>
                <w:spacing w:val="-4"/>
                <w:sz w:val="22"/>
              </w:rPr>
              <w:t> </w:t>
            </w:r>
            <w:r>
              <w:rPr>
                <w:spacing w:val="-2"/>
                <w:sz w:val="22"/>
              </w:rPr>
              <w:t>tụng;</w:t>
            </w:r>
          </w:p>
          <w:p>
            <w:pPr>
              <w:pStyle w:val="TableParagraph"/>
              <w:numPr>
                <w:ilvl w:val="0"/>
                <w:numId w:val="6"/>
              </w:numPr>
              <w:tabs>
                <w:tab w:pos="178" w:val="left" w:leader="none"/>
              </w:tabs>
              <w:spacing w:line="252" w:lineRule="exact" w:before="0" w:after="0"/>
              <w:ind w:left="177" w:right="0" w:hanging="128"/>
              <w:jc w:val="left"/>
              <w:rPr>
                <w:sz w:val="22"/>
              </w:rPr>
            </w:pPr>
            <w:r>
              <w:rPr>
                <w:sz w:val="22"/>
              </w:rPr>
              <w:t>Hồ</w:t>
            </w:r>
            <w:r>
              <w:rPr>
                <w:spacing w:val="-4"/>
                <w:sz w:val="22"/>
              </w:rPr>
              <w:t> </w:t>
            </w:r>
            <w:r>
              <w:rPr>
                <w:sz w:val="22"/>
              </w:rPr>
              <w:t>sơ</w:t>
            </w:r>
            <w:r>
              <w:rPr>
                <w:spacing w:val="-1"/>
                <w:sz w:val="22"/>
              </w:rPr>
              <w:t> </w:t>
            </w:r>
            <w:r>
              <w:rPr>
                <w:sz w:val="22"/>
              </w:rPr>
              <w:t>thi</w:t>
            </w:r>
            <w:r>
              <w:rPr>
                <w:spacing w:val="-2"/>
                <w:sz w:val="22"/>
              </w:rPr>
              <w:t> </w:t>
            </w:r>
            <w:r>
              <w:rPr>
                <w:sz w:val="22"/>
              </w:rPr>
              <w:t>hành</w:t>
            </w:r>
            <w:r>
              <w:rPr>
                <w:spacing w:val="-1"/>
                <w:sz w:val="22"/>
              </w:rPr>
              <w:t> </w:t>
            </w:r>
            <w:r>
              <w:rPr>
                <w:spacing w:val="-5"/>
                <w:sz w:val="22"/>
              </w:rPr>
              <w:t>án;</w:t>
            </w:r>
          </w:p>
          <w:p>
            <w:pPr>
              <w:pStyle w:val="TableParagraph"/>
              <w:numPr>
                <w:ilvl w:val="0"/>
                <w:numId w:val="6"/>
              </w:numPr>
              <w:tabs>
                <w:tab w:pos="175" w:val="left" w:leader="none"/>
              </w:tabs>
              <w:spacing w:line="240" w:lineRule="auto" w:before="1" w:after="0"/>
              <w:ind w:left="174" w:right="0" w:hanging="125"/>
              <w:jc w:val="left"/>
              <w:rPr>
                <w:sz w:val="22"/>
              </w:rPr>
            </w:pPr>
            <w:r>
              <w:rPr>
                <w:sz w:val="22"/>
              </w:rPr>
              <w:t>Lưu</w:t>
            </w:r>
            <w:r>
              <w:rPr>
                <w:spacing w:val="-3"/>
                <w:sz w:val="22"/>
              </w:rPr>
              <w:t> </w:t>
            </w:r>
            <w:r>
              <w:rPr>
                <w:sz w:val="22"/>
              </w:rPr>
              <w:t>AV, </w:t>
            </w:r>
            <w:r>
              <w:rPr>
                <w:spacing w:val="-5"/>
                <w:sz w:val="22"/>
              </w:rPr>
              <w:t>HS;</w:t>
            </w:r>
          </w:p>
        </w:tc>
        <w:tc>
          <w:tcPr>
            <w:tcW w:w="5414" w:type="dxa"/>
          </w:tcPr>
          <w:p>
            <w:pPr>
              <w:pStyle w:val="TableParagraph"/>
              <w:spacing w:line="317" w:lineRule="exact"/>
              <w:ind w:left="789"/>
              <w:rPr>
                <w:b/>
                <w:sz w:val="28"/>
              </w:rPr>
            </w:pPr>
            <w:r>
              <w:rPr>
                <w:b/>
                <w:sz w:val="28"/>
              </w:rPr>
              <w:t>TM.</w:t>
            </w:r>
            <w:r>
              <w:rPr>
                <w:b/>
                <w:spacing w:val="-3"/>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2"/>
                <w:sz w:val="28"/>
              </w:rPr>
              <w:t> </w:t>
            </w:r>
            <w:r>
              <w:rPr>
                <w:b/>
                <w:sz w:val="28"/>
              </w:rPr>
              <w:t>SƠ</w:t>
            </w:r>
            <w:r>
              <w:rPr>
                <w:b/>
                <w:spacing w:val="-2"/>
                <w:sz w:val="28"/>
              </w:rPr>
              <w:t> </w:t>
            </w:r>
            <w:r>
              <w:rPr>
                <w:b/>
                <w:spacing w:val="-4"/>
                <w:sz w:val="28"/>
              </w:rPr>
              <w:t>THẨM</w:t>
            </w:r>
          </w:p>
          <w:p>
            <w:pPr>
              <w:pStyle w:val="TableParagraph"/>
              <w:ind w:left="1259"/>
              <w:rPr>
                <w:b/>
                <w:sz w:val="28"/>
              </w:rPr>
            </w:pPr>
            <w:r>
              <w:rPr>
                <w:b/>
                <w:sz w:val="28"/>
              </w:rPr>
              <w:t>Thẩm</w:t>
            </w:r>
            <w:r>
              <w:rPr>
                <w:b/>
                <w:spacing w:val="-3"/>
                <w:sz w:val="28"/>
              </w:rPr>
              <w:t> </w:t>
            </w:r>
            <w:r>
              <w:rPr>
                <w:b/>
                <w:sz w:val="28"/>
              </w:rPr>
              <w:t>phán</w:t>
            </w:r>
            <w:r>
              <w:rPr>
                <w:b/>
                <w:spacing w:val="-1"/>
                <w:sz w:val="28"/>
              </w:rPr>
              <w:t> </w:t>
            </w:r>
            <w:r>
              <w:rPr>
                <w:b/>
                <w:sz w:val="28"/>
              </w:rPr>
              <w:t>-</w:t>
            </w:r>
            <w:r>
              <w:rPr>
                <w:b/>
                <w:spacing w:val="-3"/>
                <w:sz w:val="28"/>
              </w:rPr>
              <w:t> </w:t>
            </w:r>
            <w:r>
              <w:rPr>
                <w:b/>
                <w:sz w:val="28"/>
              </w:rPr>
              <w:t>Chủ</w:t>
            </w:r>
            <w:r>
              <w:rPr>
                <w:b/>
                <w:spacing w:val="-2"/>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9"/>
              <w:rPr>
                <w:sz w:val="23"/>
              </w:rPr>
            </w:pPr>
          </w:p>
          <w:p>
            <w:pPr>
              <w:pStyle w:val="TableParagraph"/>
              <w:spacing w:line="302" w:lineRule="exact"/>
              <w:ind w:left="2186"/>
              <w:rPr>
                <w:b/>
                <w:sz w:val="28"/>
              </w:rPr>
            </w:pPr>
            <w:r>
              <w:rPr>
                <w:b/>
                <w:sz w:val="28"/>
              </w:rPr>
              <w:t>Phạm</w:t>
            </w:r>
            <w:r>
              <w:rPr>
                <w:b/>
                <w:spacing w:val="-6"/>
                <w:sz w:val="28"/>
              </w:rPr>
              <w:t> </w:t>
            </w:r>
            <w:r>
              <w:rPr>
                <w:b/>
                <w:sz w:val="28"/>
              </w:rPr>
              <w:t>Thanh </w:t>
            </w:r>
            <w:r>
              <w:rPr>
                <w:b/>
                <w:spacing w:val="-4"/>
                <w:sz w:val="28"/>
              </w:rPr>
              <w:t>Thái</w:t>
            </w:r>
          </w:p>
        </w:tc>
      </w:tr>
    </w:tbl>
    <w:sectPr>
      <w:pgSz w:w="11910" w:h="16850"/>
      <w:pgMar w:header="0" w:footer="531" w:top="1060" w:bottom="720" w:left="154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7.350006pt;margin-top:790.229126pt;width:9.2pt;height:20.350pt;mso-position-horizontal-relative:page;mso-position-vertical-relative:page;z-index:-15822848" type="#_x0000_t202" id="docshape1" filled="false" stroked="false">
          <v:textbox inset="0,0,0,0">
            <w:txbxContent>
              <w:p>
                <w:pPr>
                  <w:pStyle w:val="BodyText"/>
                  <w:spacing w:before="54"/>
                  <w:ind w:left="20" w:firstLine="0"/>
                  <w:jc w:val="left"/>
                  <w:rPr>
                    <w:rFonts w:ascii="Calibri"/>
                  </w:rPr>
                </w:pPr>
                <w:r>
                  <w:rPr>
                    <w:rFonts w:ascii="Calibri"/>
                    <w:w w:val="100"/>
                  </w:rPr>
                  <w:t>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305.350006pt;margin-top:804.509094pt;width:14.2pt;height:20.350pt;mso-position-horizontal-relative:page;mso-position-vertical-relative:page;z-index:-15822336" type="#_x0000_t202" id="docshape3" filled="false" stroked="false">
          <v:textbox inset="0,0,0,0">
            <w:txbxContent>
              <w:p>
                <w:pPr>
                  <w:pStyle w:val="BodyText"/>
                  <w:spacing w:before="54"/>
                  <w:ind w:left="60" w:firstLine="0"/>
                  <w:jc w:val="left"/>
                  <w:rPr>
                    <w:rFonts w:ascii="Calibri"/>
                  </w:rPr>
                </w:pPr>
                <w:r>
                  <w:rPr>
                    <w:rFonts w:ascii="Calibri"/>
                    <w:w w:val="100"/>
                  </w:rPr>
                  <w:fldChar w:fldCharType="begin"/>
                </w:r>
                <w:r>
                  <w:rPr>
                    <w:rFonts w:ascii="Calibri"/>
                    <w:w w:val="100"/>
                  </w:rPr>
                  <w:instrText> PAGE </w:instrText>
                </w:r>
                <w:r>
                  <w:rPr>
                    <w:rFonts w:ascii="Calibri"/>
                    <w:w w:val="100"/>
                  </w:rPr>
                  <w:fldChar w:fldCharType="separate"/>
                </w:r>
                <w:r>
                  <w:rPr>
                    <w:rFonts w:ascii="Calibri"/>
                    <w:w w:val="100"/>
                  </w:rPr>
                  <w:t>2</w:t>
                </w:r>
                <w:r>
                  <w:rPr>
                    <w:rFonts w:ascii="Calibri"/>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31" w:hanging="125"/>
      </w:pPr>
      <w:rPr>
        <w:rFonts w:hint="default"/>
        <w:lang w:val="vi" w:eastAsia="en-US" w:bidi="ar-SA"/>
      </w:rPr>
    </w:lvl>
    <w:lvl w:ilvl="2">
      <w:start w:val="0"/>
      <w:numFmt w:val="bullet"/>
      <w:lvlText w:val="•"/>
      <w:lvlJc w:val="left"/>
      <w:pPr>
        <w:ind w:left="883" w:hanging="125"/>
      </w:pPr>
      <w:rPr>
        <w:rFonts w:hint="default"/>
        <w:lang w:val="vi" w:eastAsia="en-US" w:bidi="ar-SA"/>
      </w:rPr>
    </w:lvl>
    <w:lvl w:ilvl="3">
      <w:start w:val="0"/>
      <w:numFmt w:val="bullet"/>
      <w:lvlText w:val="•"/>
      <w:lvlJc w:val="left"/>
      <w:pPr>
        <w:ind w:left="1235" w:hanging="125"/>
      </w:pPr>
      <w:rPr>
        <w:rFonts w:hint="default"/>
        <w:lang w:val="vi" w:eastAsia="en-US" w:bidi="ar-SA"/>
      </w:rPr>
    </w:lvl>
    <w:lvl w:ilvl="4">
      <w:start w:val="0"/>
      <w:numFmt w:val="bullet"/>
      <w:lvlText w:val="•"/>
      <w:lvlJc w:val="left"/>
      <w:pPr>
        <w:ind w:left="1587" w:hanging="125"/>
      </w:pPr>
      <w:rPr>
        <w:rFonts w:hint="default"/>
        <w:lang w:val="vi" w:eastAsia="en-US" w:bidi="ar-SA"/>
      </w:rPr>
    </w:lvl>
    <w:lvl w:ilvl="5">
      <w:start w:val="0"/>
      <w:numFmt w:val="bullet"/>
      <w:lvlText w:val="•"/>
      <w:lvlJc w:val="left"/>
      <w:pPr>
        <w:ind w:left="1939" w:hanging="125"/>
      </w:pPr>
      <w:rPr>
        <w:rFonts w:hint="default"/>
        <w:lang w:val="vi" w:eastAsia="en-US" w:bidi="ar-SA"/>
      </w:rPr>
    </w:lvl>
    <w:lvl w:ilvl="6">
      <w:start w:val="0"/>
      <w:numFmt w:val="bullet"/>
      <w:lvlText w:val="•"/>
      <w:lvlJc w:val="left"/>
      <w:pPr>
        <w:ind w:left="2291" w:hanging="125"/>
      </w:pPr>
      <w:rPr>
        <w:rFonts w:hint="default"/>
        <w:lang w:val="vi" w:eastAsia="en-US" w:bidi="ar-SA"/>
      </w:rPr>
    </w:lvl>
    <w:lvl w:ilvl="7">
      <w:start w:val="0"/>
      <w:numFmt w:val="bullet"/>
      <w:lvlText w:val="•"/>
      <w:lvlJc w:val="left"/>
      <w:pPr>
        <w:ind w:left="2643" w:hanging="125"/>
      </w:pPr>
      <w:rPr>
        <w:rFonts w:hint="default"/>
        <w:lang w:val="vi" w:eastAsia="en-US" w:bidi="ar-SA"/>
      </w:rPr>
    </w:lvl>
    <w:lvl w:ilvl="8">
      <w:start w:val="0"/>
      <w:numFmt w:val="bullet"/>
      <w:lvlText w:val="•"/>
      <w:lvlJc w:val="left"/>
      <w:pPr>
        <w:ind w:left="2995" w:hanging="125"/>
      </w:pPr>
      <w:rPr>
        <w:rFonts w:hint="default"/>
        <w:lang w:val="vi" w:eastAsia="en-US" w:bidi="ar-SA"/>
      </w:rPr>
    </w:lvl>
  </w:abstractNum>
  <w:abstractNum w:abstractNumId="4">
    <w:multiLevelType w:val="hybridMultilevel"/>
    <w:lvl w:ilvl="0">
      <w:start w:val="1"/>
      <w:numFmt w:val="decimal"/>
      <w:lvlText w:val="%1."/>
      <w:lvlJc w:val="left"/>
      <w:pPr>
        <w:ind w:left="162" w:hanging="29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2" w:hanging="291"/>
      </w:pPr>
      <w:rPr>
        <w:rFonts w:hint="default"/>
        <w:lang w:val="vi" w:eastAsia="en-US" w:bidi="ar-SA"/>
      </w:rPr>
    </w:lvl>
    <w:lvl w:ilvl="2">
      <w:start w:val="0"/>
      <w:numFmt w:val="bullet"/>
      <w:lvlText w:val="•"/>
      <w:lvlJc w:val="left"/>
      <w:pPr>
        <w:ind w:left="2005" w:hanging="291"/>
      </w:pPr>
      <w:rPr>
        <w:rFonts w:hint="default"/>
        <w:lang w:val="vi" w:eastAsia="en-US" w:bidi="ar-SA"/>
      </w:rPr>
    </w:lvl>
    <w:lvl w:ilvl="3">
      <w:start w:val="0"/>
      <w:numFmt w:val="bullet"/>
      <w:lvlText w:val="•"/>
      <w:lvlJc w:val="left"/>
      <w:pPr>
        <w:ind w:left="2927" w:hanging="291"/>
      </w:pPr>
      <w:rPr>
        <w:rFonts w:hint="default"/>
        <w:lang w:val="vi" w:eastAsia="en-US" w:bidi="ar-SA"/>
      </w:rPr>
    </w:lvl>
    <w:lvl w:ilvl="4">
      <w:start w:val="0"/>
      <w:numFmt w:val="bullet"/>
      <w:lvlText w:val="•"/>
      <w:lvlJc w:val="left"/>
      <w:pPr>
        <w:ind w:left="3850" w:hanging="291"/>
      </w:pPr>
      <w:rPr>
        <w:rFonts w:hint="default"/>
        <w:lang w:val="vi" w:eastAsia="en-US" w:bidi="ar-SA"/>
      </w:rPr>
    </w:lvl>
    <w:lvl w:ilvl="5">
      <w:start w:val="0"/>
      <w:numFmt w:val="bullet"/>
      <w:lvlText w:val="•"/>
      <w:lvlJc w:val="left"/>
      <w:pPr>
        <w:ind w:left="4773" w:hanging="291"/>
      </w:pPr>
      <w:rPr>
        <w:rFonts w:hint="default"/>
        <w:lang w:val="vi" w:eastAsia="en-US" w:bidi="ar-SA"/>
      </w:rPr>
    </w:lvl>
    <w:lvl w:ilvl="6">
      <w:start w:val="0"/>
      <w:numFmt w:val="bullet"/>
      <w:lvlText w:val="•"/>
      <w:lvlJc w:val="left"/>
      <w:pPr>
        <w:ind w:left="5695" w:hanging="291"/>
      </w:pPr>
      <w:rPr>
        <w:rFonts w:hint="default"/>
        <w:lang w:val="vi" w:eastAsia="en-US" w:bidi="ar-SA"/>
      </w:rPr>
    </w:lvl>
    <w:lvl w:ilvl="7">
      <w:start w:val="0"/>
      <w:numFmt w:val="bullet"/>
      <w:lvlText w:val="•"/>
      <w:lvlJc w:val="left"/>
      <w:pPr>
        <w:ind w:left="6618" w:hanging="291"/>
      </w:pPr>
      <w:rPr>
        <w:rFonts w:hint="default"/>
        <w:lang w:val="vi" w:eastAsia="en-US" w:bidi="ar-SA"/>
      </w:rPr>
    </w:lvl>
    <w:lvl w:ilvl="8">
      <w:start w:val="0"/>
      <w:numFmt w:val="bullet"/>
      <w:lvlText w:val="•"/>
      <w:lvlJc w:val="left"/>
      <w:pPr>
        <w:ind w:left="7541" w:hanging="291"/>
      </w:pPr>
      <w:rPr>
        <w:rFonts w:hint="default"/>
        <w:lang w:val="vi" w:eastAsia="en-US" w:bidi="ar-SA"/>
      </w:rPr>
    </w:lvl>
  </w:abstractNum>
  <w:abstractNum w:abstractNumId="3">
    <w:multiLevelType w:val="hybridMultilevel"/>
    <w:lvl w:ilvl="0">
      <w:start w:val="6"/>
      <w:numFmt w:val="decimal"/>
      <w:lvlText w:val="[%1]"/>
      <w:lvlJc w:val="left"/>
      <w:pPr>
        <w:ind w:left="1124" w:hanging="39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28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38" w:hanging="286"/>
      </w:pPr>
      <w:rPr>
        <w:rFonts w:hint="default"/>
        <w:lang w:val="vi" w:eastAsia="en-US" w:bidi="ar-SA"/>
      </w:rPr>
    </w:lvl>
    <w:lvl w:ilvl="3">
      <w:start w:val="0"/>
      <w:numFmt w:val="bullet"/>
      <w:lvlText w:val="•"/>
      <w:lvlJc w:val="left"/>
      <w:pPr>
        <w:ind w:left="2956" w:hanging="286"/>
      </w:pPr>
      <w:rPr>
        <w:rFonts w:hint="default"/>
        <w:lang w:val="vi" w:eastAsia="en-US" w:bidi="ar-SA"/>
      </w:rPr>
    </w:lvl>
    <w:lvl w:ilvl="4">
      <w:start w:val="0"/>
      <w:numFmt w:val="bullet"/>
      <w:lvlText w:val="•"/>
      <w:lvlJc w:val="left"/>
      <w:pPr>
        <w:ind w:left="3875" w:hanging="286"/>
      </w:pPr>
      <w:rPr>
        <w:rFonts w:hint="default"/>
        <w:lang w:val="vi" w:eastAsia="en-US" w:bidi="ar-SA"/>
      </w:rPr>
    </w:lvl>
    <w:lvl w:ilvl="5">
      <w:start w:val="0"/>
      <w:numFmt w:val="bullet"/>
      <w:lvlText w:val="•"/>
      <w:lvlJc w:val="left"/>
      <w:pPr>
        <w:ind w:left="4793" w:hanging="286"/>
      </w:pPr>
      <w:rPr>
        <w:rFonts w:hint="default"/>
        <w:lang w:val="vi" w:eastAsia="en-US" w:bidi="ar-SA"/>
      </w:rPr>
    </w:lvl>
    <w:lvl w:ilvl="6">
      <w:start w:val="0"/>
      <w:numFmt w:val="bullet"/>
      <w:lvlText w:val="•"/>
      <w:lvlJc w:val="left"/>
      <w:pPr>
        <w:ind w:left="5712" w:hanging="286"/>
      </w:pPr>
      <w:rPr>
        <w:rFonts w:hint="default"/>
        <w:lang w:val="vi" w:eastAsia="en-US" w:bidi="ar-SA"/>
      </w:rPr>
    </w:lvl>
    <w:lvl w:ilvl="7">
      <w:start w:val="0"/>
      <w:numFmt w:val="bullet"/>
      <w:lvlText w:val="•"/>
      <w:lvlJc w:val="left"/>
      <w:pPr>
        <w:ind w:left="6630" w:hanging="286"/>
      </w:pPr>
      <w:rPr>
        <w:rFonts w:hint="default"/>
        <w:lang w:val="vi" w:eastAsia="en-US" w:bidi="ar-SA"/>
      </w:rPr>
    </w:lvl>
    <w:lvl w:ilvl="8">
      <w:start w:val="0"/>
      <w:numFmt w:val="bullet"/>
      <w:lvlText w:val="•"/>
      <w:lvlJc w:val="left"/>
      <w:pPr>
        <w:ind w:left="7549" w:hanging="286"/>
      </w:pPr>
      <w:rPr>
        <w:rFonts w:hint="default"/>
        <w:lang w:val="vi" w:eastAsia="en-US" w:bidi="ar-SA"/>
      </w:rPr>
    </w:lvl>
  </w:abstractNum>
  <w:abstractNum w:abstractNumId="2">
    <w:multiLevelType w:val="hybridMultilevel"/>
    <w:lvl w:ilvl="0">
      <w:start w:val="1"/>
      <w:numFmt w:val="decimal"/>
      <w:lvlText w:val="[%1]"/>
      <w:lvlJc w:val="left"/>
      <w:pPr>
        <w:ind w:left="162" w:hanging="39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2" w:hanging="396"/>
      </w:pPr>
      <w:rPr>
        <w:rFonts w:hint="default"/>
        <w:lang w:val="vi" w:eastAsia="en-US" w:bidi="ar-SA"/>
      </w:rPr>
    </w:lvl>
    <w:lvl w:ilvl="2">
      <w:start w:val="0"/>
      <w:numFmt w:val="bullet"/>
      <w:lvlText w:val="•"/>
      <w:lvlJc w:val="left"/>
      <w:pPr>
        <w:ind w:left="2005" w:hanging="396"/>
      </w:pPr>
      <w:rPr>
        <w:rFonts w:hint="default"/>
        <w:lang w:val="vi" w:eastAsia="en-US" w:bidi="ar-SA"/>
      </w:rPr>
    </w:lvl>
    <w:lvl w:ilvl="3">
      <w:start w:val="0"/>
      <w:numFmt w:val="bullet"/>
      <w:lvlText w:val="•"/>
      <w:lvlJc w:val="left"/>
      <w:pPr>
        <w:ind w:left="2927" w:hanging="396"/>
      </w:pPr>
      <w:rPr>
        <w:rFonts w:hint="default"/>
        <w:lang w:val="vi" w:eastAsia="en-US" w:bidi="ar-SA"/>
      </w:rPr>
    </w:lvl>
    <w:lvl w:ilvl="4">
      <w:start w:val="0"/>
      <w:numFmt w:val="bullet"/>
      <w:lvlText w:val="•"/>
      <w:lvlJc w:val="left"/>
      <w:pPr>
        <w:ind w:left="3850" w:hanging="396"/>
      </w:pPr>
      <w:rPr>
        <w:rFonts w:hint="default"/>
        <w:lang w:val="vi" w:eastAsia="en-US" w:bidi="ar-SA"/>
      </w:rPr>
    </w:lvl>
    <w:lvl w:ilvl="5">
      <w:start w:val="0"/>
      <w:numFmt w:val="bullet"/>
      <w:lvlText w:val="•"/>
      <w:lvlJc w:val="left"/>
      <w:pPr>
        <w:ind w:left="4773" w:hanging="396"/>
      </w:pPr>
      <w:rPr>
        <w:rFonts w:hint="default"/>
        <w:lang w:val="vi" w:eastAsia="en-US" w:bidi="ar-SA"/>
      </w:rPr>
    </w:lvl>
    <w:lvl w:ilvl="6">
      <w:start w:val="0"/>
      <w:numFmt w:val="bullet"/>
      <w:lvlText w:val="•"/>
      <w:lvlJc w:val="left"/>
      <w:pPr>
        <w:ind w:left="5695" w:hanging="396"/>
      </w:pPr>
      <w:rPr>
        <w:rFonts w:hint="default"/>
        <w:lang w:val="vi" w:eastAsia="en-US" w:bidi="ar-SA"/>
      </w:rPr>
    </w:lvl>
    <w:lvl w:ilvl="7">
      <w:start w:val="0"/>
      <w:numFmt w:val="bullet"/>
      <w:lvlText w:val="•"/>
      <w:lvlJc w:val="left"/>
      <w:pPr>
        <w:ind w:left="6618" w:hanging="396"/>
      </w:pPr>
      <w:rPr>
        <w:rFonts w:hint="default"/>
        <w:lang w:val="vi" w:eastAsia="en-US" w:bidi="ar-SA"/>
      </w:rPr>
    </w:lvl>
    <w:lvl w:ilvl="8">
      <w:start w:val="0"/>
      <w:numFmt w:val="bullet"/>
      <w:lvlText w:val="•"/>
      <w:lvlJc w:val="left"/>
      <w:pPr>
        <w:ind w:left="7541" w:hanging="396"/>
      </w:pPr>
      <w:rPr>
        <w:rFonts w:hint="default"/>
        <w:lang w:val="vi" w:eastAsia="en-US" w:bidi="ar-SA"/>
      </w:rPr>
    </w:lvl>
  </w:abstractNum>
  <w:abstractNum w:abstractNumId="1">
    <w:multiLevelType w:val="hybridMultilevel"/>
    <w:lvl w:ilvl="0">
      <w:start w:val="0"/>
      <w:numFmt w:val="bullet"/>
      <w:lvlText w:val="-"/>
      <w:lvlJc w:val="left"/>
      <w:pPr>
        <w:ind w:left="162" w:hanging="164"/>
      </w:pPr>
      <w:rPr>
        <w:rFonts w:hint="default" w:ascii="Times New Roman" w:hAnsi="Times New Roman" w:eastAsia="Times New Roman" w:cs="Times New Roman"/>
        <w:w w:val="100"/>
        <w:lang w:val="vi" w:eastAsia="en-US" w:bidi="ar-SA"/>
      </w:rPr>
    </w:lvl>
    <w:lvl w:ilvl="1">
      <w:start w:val="1"/>
      <w:numFmt w:val="decimal"/>
      <w:lvlText w:val="%2."/>
      <w:lvlJc w:val="left"/>
      <w:pPr>
        <w:ind w:left="1575" w:hanging="281"/>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447" w:hanging="281"/>
      </w:pPr>
      <w:rPr>
        <w:rFonts w:hint="default"/>
        <w:lang w:val="vi" w:eastAsia="en-US" w:bidi="ar-SA"/>
      </w:rPr>
    </w:lvl>
    <w:lvl w:ilvl="3">
      <w:start w:val="0"/>
      <w:numFmt w:val="bullet"/>
      <w:lvlText w:val="•"/>
      <w:lvlJc w:val="left"/>
      <w:pPr>
        <w:ind w:left="3314" w:hanging="281"/>
      </w:pPr>
      <w:rPr>
        <w:rFonts w:hint="default"/>
        <w:lang w:val="vi" w:eastAsia="en-US" w:bidi="ar-SA"/>
      </w:rPr>
    </w:lvl>
    <w:lvl w:ilvl="4">
      <w:start w:val="0"/>
      <w:numFmt w:val="bullet"/>
      <w:lvlText w:val="•"/>
      <w:lvlJc w:val="left"/>
      <w:pPr>
        <w:ind w:left="4182" w:hanging="281"/>
      </w:pPr>
      <w:rPr>
        <w:rFonts w:hint="default"/>
        <w:lang w:val="vi" w:eastAsia="en-US" w:bidi="ar-SA"/>
      </w:rPr>
    </w:lvl>
    <w:lvl w:ilvl="5">
      <w:start w:val="0"/>
      <w:numFmt w:val="bullet"/>
      <w:lvlText w:val="•"/>
      <w:lvlJc w:val="left"/>
      <w:pPr>
        <w:ind w:left="5049" w:hanging="281"/>
      </w:pPr>
      <w:rPr>
        <w:rFonts w:hint="default"/>
        <w:lang w:val="vi" w:eastAsia="en-US" w:bidi="ar-SA"/>
      </w:rPr>
    </w:lvl>
    <w:lvl w:ilvl="6">
      <w:start w:val="0"/>
      <w:numFmt w:val="bullet"/>
      <w:lvlText w:val="•"/>
      <w:lvlJc w:val="left"/>
      <w:pPr>
        <w:ind w:left="5916" w:hanging="281"/>
      </w:pPr>
      <w:rPr>
        <w:rFonts w:hint="default"/>
        <w:lang w:val="vi" w:eastAsia="en-US" w:bidi="ar-SA"/>
      </w:rPr>
    </w:lvl>
    <w:lvl w:ilvl="7">
      <w:start w:val="0"/>
      <w:numFmt w:val="bullet"/>
      <w:lvlText w:val="•"/>
      <w:lvlJc w:val="left"/>
      <w:pPr>
        <w:ind w:left="6784" w:hanging="281"/>
      </w:pPr>
      <w:rPr>
        <w:rFonts w:hint="default"/>
        <w:lang w:val="vi" w:eastAsia="en-US" w:bidi="ar-SA"/>
      </w:rPr>
    </w:lvl>
    <w:lvl w:ilvl="8">
      <w:start w:val="0"/>
      <w:numFmt w:val="bullet"/>
      <w:lvlText w:val="•"/>
      <w:lvlJc w:val="left"/>
      <w:pPr>
        <w:ind w:left="7651" w:hanging="281"/>
      </w:pPr>
      <w:rPr>
        <w:rFonts w:hint="default"/>
        <w:lang w:val="vi" w:eastAsia="en-US" w:bidi="ar-SA"/>
      </w:rPr>
    </w:lvl>
  </w:abstractNum>
  <w:abstractNum w:abstractNumId="0">
    <w:multiLevelType w:val="hybridMultilevel"/>
    <w:lvl w:ilvl="0">
      <w:start w:val="1"/>
      <w:numFmt w:val="decimal"/>
      <w:lvlText w:val="%1."/>
      <w:lvlJc w:val="left"/>
      <w:pPr>
        <w:ind w:left="1009"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838" w:hanging="281"/>
      </w:pPr>
      <w:rPr>
        <w:rFonts w:hint="default"/>
        <w:lang w:val="vi" w:eastAsia="en-US" w:bidi="ar-SA"/>
      </w:rPr>
    </w:lvl>
    <w:lvl w:ilvl="2">
      <w:start w:val="0"/>
      <w:numFmt w:val="bullet"/>
      <w:lvlText w:val="•"/>
      <w:lvlJc w:val="left"/>
      <w:pPr>
        <w:ind w:left="2677" w:hanging="281"/>
      </w:pPr>
      <w:rPr>
        <w:rFonts w:hint="default"/>
        <w:lang w:val="vi" w:eastAsia="en-US" w:bidi="ar-SA"/>
      </w:rPr>
    </w:lvl>
    <w:lvl w:ilvl="3">
      <w:start w:val="0"/>
      <w:numFmt w:val="bullet"/>
      <w:lvlText w:val="•"/>
      <w:lvlJc w:val="left"/>
      <w:pPr>
        <w:ind w:left="3515" w:hanging="281"/>
      </w:pPr>
      <w:rPr>
        <w:rFonts w:hint="default"/>
        <w:lang w:val="vi" w:eastAsia="en-US" w:bidi="ar-SA"/>
      </w:rPr>
    </w:lvl>
    <w:lvl w:ilvl="4">
      <w:start w:val="0"/>
      <w:numFmt w:val="bullet"/>
      <w:lvlText w:val="•"/>
      <w:lvlJc w:val="left"/>
      <w:pPr>
        <w:ind w:left="4354" w:hanging="281"/>
      </w:pPr>
      <w:rPr>
        <w:rFonts w:hint="default"/>
        <w:lang w:val="vi" w:eastAsia="en-US" w:bidi="ar-SA"/>
      </w:rPr>
    </w:lvl>
    <w:lvl w:ilvl="5">
      <w:start w:val="0"/>
      <w:numFmt w:val="bullet"/>
      <w:lvlText w:val="•"/>
      <w:lvlJc w:val="left"/>
      <w:pPr>
        <w:ind w:left="5193" w:hanging="281"/>
      </w:pPr>
      <w:rPr>
        <w:rFonts w:hint="default"/>
        <w:lang w:val="vi" w:eastAsia="en-US" w:bidi="ar-SA"/>
      </w:rPr>
    </w:lvl>
    <w:lvl w:ilvl="6">
      <w:start w:val="0"/>
      <w:numFmt w:val="bullet"/>
      <w:lvlText w:val="•"/>
      <w:lvlJc w:val="left"/>
      <w:pPr>
        <w:ind w:left="6031" w:hanging="281"/>
      </w:pPr>
      <w:rPr>
        <w:rFonts w:hint="default"/>
        <w:lang w:val="vi" w:eastAsia="en-US" w:bidi="ar-SA"/>
      </w:rPr>
    </w:lvl>
    <w:lvl w:ilvl="7">
      <w:start w:val="0"/>
      <w:numFmt w:val="bullet"/>
      <w:lvlText w:val="•"/>
      <w:lvlJc w:val="left"/>
      <w:pPr>
        <w:ind w:left="6870" w:hanging="281"/>
      </w:pPr>
      <w:rPr>
        <w:rFonts w:hint="default"/>
        <w:lang w:val="vi" w:eastAsia="en-US" w:bidi="ar-SA"/>
      </w:rPr>
    </w:lvl>
    <w:lvl w:ilvl="8">
      <w:start w:val="0"/>
      <w:numFmt w:val="bullet"/>
      <w:lvlText w:val="•"/>
      <w:lvlJc w:val="left"/>
      <w:pPr>
        <w:ind w:left="7709" w:hanging="281"/>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0"/>
      <w:ind w:left="16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728"/>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60"/>
      <w:ind w:left="1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Cop.</dc:creator>
  <dc:title>TOØA AÙN NHAÂN DAÂN                    COÄNG HOØA XAÕ HOÄI CHUÛ NGHÓA VIEÄT NAM</dc:title>
  <dcterms:created xsi:type="dcterms:W3CDTF">2023-04-24T12:47:41Z</dcterms:created>
  <dcterms:modified xsi:type="dcterms:W3CDTF">2023-04-24T12:47:41Z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2022-12-27T00:00:00Z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