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310" w:right="232" w:hanging="2"/>
        <w:jc w:val="center"/>
        <w:rPr>
          <w:b/>
          <w:sz w:val="26"/>
        </w:rPr>
      </w:pPr>
      <w:r>
        <w:rPr>
          <w:b/>
          <w:sz w:val="26"/>
        </w:rPr>
        <w:t>TOÀ ÁN NHÂN DÂN THÀNH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NỘI</w:t>
      </w:r>
    </w:p>
    <w:p>
      <w:pPr>
        <w:spacing w:line="298" w:lineRule="exact" w:before="2"/>
        <w:ind w:left="114" w:right="39" w:firstLine="0"/>
        <w:jc w:val="center"/>
        <w:rPr>
          <w:b/>
          <w:sz w:val="26"/>
        </w:rPr>
      </w:pPr>
      <w:r>
        <w:rPr>
          <w:b/>
          <w:spacing w:val="-4"/>
          <w:sz w:val="26"/>
        </w:rPr>
        <w:t>———————</w:t>
      </w:r>
      <w:r>
        <w:rPr>
          <w:b/>
          <w:spacing w:val="-10"/>
          <w:sz w:val="26"/>
        </w:rPr>
        <w:t>—</w:t>
      </w:r>
    </w:p>
    <w:p>
      <w:pPr>
        <w:spacing w:line="298" w:lineRule="exact" w:before="0"/>
        <w:ind w:left="114" w:right="39" w:firstLine="0"/>
        <w:jc w:val="center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264</w:t>
      </w:r>
      <w:r>
        <w:rPr>
          <w:b/>
          <w:spacing w:val="-2"/>
          <w:sz w:val="26"/>
        </w:rPr>
        <w:t>/</w:t>
      </w:r>
      <w:r>
        <w:rPr>
          <w:spacing w:val="-2"/>
          <w:sz w:val="26"/>
        </w:rPr>
        <w:t>2022/QĐST-</w:t>
      </w:r>
      <w:r>
        <w:rPr>
          <w:spacing w:val="-4"/>
          <w:sz w:val="26"/>
        </w:rPr>
        <w:t>HNGĐ</w:t>
      </w:r>
    </w:p>
    <w:p>
      <w:pPr>
        <w:spacing w:line="299" w:lineRule="exact" w:before="60"/>
        <w:ind w:left="115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1049" w:right="1482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line="298" w:lineRule="exact" w:before="4"/>
        <w:ind w:left="1049" w:right="1481" w:firstLine="0"/>
        <w:jc w:val="center"/>
        <w:rPr>
          <w:b/>
          <w:sz w:val="26"/>
        </w:rPr>
      </w:pPr>
      <w:r>
        <w:rPr>
          <w:b/>
          <w:spacing w:val="-4"/>
          <w:sz w:val="26"/>
        </w:rPr>
        <w:t>————————</w:t>
      </w:r>
      <w:r>
        <w:rPr>
          <w:b/>
          <w:spacing w:val="-10"/>
          <w:sz w:val="26"/>
        </w:rPr>
        <w:t>—</w:t>
      </w:r>
    </w:p>
    <w:p>
      <w:pPr>
        <w:spacing w:line="298" w:lineRule="exact" w:before="0"/>
        <w:ind w:left="2046" w:right="122" w:firstLine="0"/>
        <w:jc w:val="center"/>
        <w:rPr>
          <w:i/>
          <w:sz w:val="26"/>
        </w:rPr>
      </w:pPr>
      <w:r>
        <w:rPr>
          <w:i/>
          <w:sz w:val="26"/>
        </w:rPr>
        <w:t>Hà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Nội,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26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> 2022</w:t>
      </w:r>
    </w:p>
    <w:p>
      <w:pPr>
        <w:spacing w:after="0" w:line="298" w:lineRule="exact"/>
        <w:jc w:val="center"/>
        <w:rPr>
          <w:sz w:val="26"/>
        </w:rPr>
        <w:sectPr>
          <w:footerReference w:type="default" r:id="rId5"/>
          <w:type w:val="continuous"/>
          <w:pgSz w:w="11910" w:h="16840"/>
          <w:pgMar w:footer="768" w:header="0" w:top="1100" w:bottom="960" w:left="1240" w:right="800"/>
          <w:pgNumType w:start="1"/>
          <w:cols w:num="2" w:equalWidth="0">
            <w:col w:w="3139" w:space="768"/>
            <w:col w:w="5963"/>
          </w:cols>
        </w:sectPr>
      </w:pPr>
    </w:p>
    <w:p>
      <w:pPr>
        <w:pStyle w:val="BodyText"/>
        <w:spacing w:before="5"/>
        <w:rPr>
          <w:i/>
          <w:sz w:val="26"/>
        </w:rPr>
      </w:pPr>
    </w:p>
    <w:p>
      <w:pPr>
        <w:spacing w:before="88"/>
        <w:ind w:left="2428" w:right="2692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56"/>
        <w:ind w:left="2428" w:right="2692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61"/>
        <w:ind w:left="2134" w:right="2400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THỎA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2428" w:right="2692" w:firstLine="0"/>
        <w:jc w:val="center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ÁN NHÂN DÂN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THÀNH PHỐ HÀ </w:t>
      </w:r>
      <w:r>
        <w:rPr>
          <w:b/>
          <w:spacing w:val="-5"/>
          <w:sz w:val="24"/>
        </w:rPr>
        <w:t>NỘI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90" w:lineRule="auto"/>
        <w:ind w:left="761" w:right="2077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khoản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396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sự; Căn cứ Điều 55 và Điều 57 Luật Hôn nhân và Gia đình;</w:t>
      </w:r>
    </w:p>
    <w:p>
      <w:pPr>
        <w:pStyle w:val="BodyText"/>
        <w:spacing w:line="288" w:lineRule="auto"/>
        <w:ind w:left="195" w:right="461" w:firstLine="566"/>
        <w:jc w:val="both"/>
      </w:pPr>
      <w:r>
        <w:rPr/>
        <w:t>Căn cứ Nghị quyết số 326/2016/UBTVQH14 ngày 30-12-2016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85" w:lineRule="auto"/>
        <w:ind w:left="195" w:right="460" w:firstLine="566"/>
        <w:jc w:val="both"/>
      </w:pPr>
      <w:r>
        <w:rPr/>
        <w:t>Sau khi</w:t>
      </w:r>
      <w:r>
        <w:rPr>
          <w:spacing w:val="-1"/>
        </w:rPr>
        <w:t> </w:t>
      </w:r>
      <w:r>
        <w:rPr/>
        <w:t>nghiên cứu hồ sơ việc dân sự thụ lý số 139/2022/TLST-HNGĐ ngày 08/7/2022 về việc “Ly hôn”, gồm những người tham gia tố tụng sau đây:</w:t>
      </w:r>
    </w:p>
    <w:p>
      <w:pPr>
        <w:pStyle w:val="BodyText"/>
        <w:spacing w:before="3"/>
        <w:ind w:left="761"/>
        <w:jc w:val="both"/>
      </w:pPr>
      <w:r>
        <w:rPr/>
        <w:t>-</w:t>
      </w:r>
      <w:r>
        <w:rPr>
          <w:spacing w:val="-5"/>
        </w:rPr>
        <w:t> </w:t>
      </w:r>
      <w:r>
        <w:rPr/>
        <w:t>Nguyên</w:t>
      </w:r>
      <w:r>
        <w:rPr>
          <w:spacing w:val="-5"/>
        </w:rPr>
        <w:t> </w:t>
      </w:r>
      <w:r>
        <w:rPr/>
        <w:t>đơn:</w:t>
      </w:r>
      <w:r>
        <w:rPr>
          <w:spacing w:val="-4"/>
        </w:rPr>
        <w:t> </w:t>
      </w:r>
      <w:r>
        <w:rPr/>
        <w:t>Chị</w:t>
      </w:r>
      <w:r>
        <w:rPr>
          <w:spacing w:val="-5"/>
        </w:rPr>
        <w:t> </w:t>
      </w:r>
      <w:r>
        <w:rPr/>
        <w:t>B.T.H,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4"/>
        </w:rPr>
        <w:t> </w:t>
      </w:r>
      <w:r>
        <w:rPr>
          <w:spacing w:val="-2"/>
        </w:rPr>
        <w:t>1976.</w:t>
      </w:r>
    </w:p>
    <w:p>
      <w:pPr>
        <w:pStyle w:val="BodyText"/>
        <w:spacing w:line="290" w:lineRule="auto" w:before="62"/>
        <w:ind w:left="195" w:right="454" w:firstLine="566"/>
        <w:jc w:val="both"/>
      </w:pPr>
      <w:r>
        <w:rPr/>
        <w:t>Căn</w:t>
      </w:r>
      <w:r>
        <w:rPr>
          <w:spacing w:val="-6"/>
        </w:rPr>
        <w:t> </w:t>
      </w:r>
      <w:r>
        <w:rPr/>
        <w:t>cước</w:t>
      </w:r>
      <w:r>
        <w:rPr>
          <w:spacing w:val="-6"/>
        </w:rPr>
        <w:t> </w:t>
      </w:r>
      <w:r>
        <w:rPr/>
        <w:t>công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số</w:t>
      </w:r>
      <w:r>
        <w:rPr>
          <w:spacing w:val="-5"/>
        </w:rPr>
        <w:t> </w:t>
      </w:r>
      <w:r>
        <w:rPr/>
        <w:t>015176009519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Cục</w:t>
      </w:r>
      <w:r>
        <w:rPr>
          <w:spacing w:val="-6"/>
        </w:rPr>
        <w:t> </w:t>
      </w:r>
      <w:r>
        <w:rPr/>
        <w:t>Cảnh</w:t>
      </w:r>
      <w:r>
        <w:rPr>
          <w:spacing w:val="-5"/>
        </w:rPr>
        <w:t> </w:t>
      </w:r>
      <w:r>
        <w:rPr/>
        <w:t>sát</w:t>
      </w:r>
      <w:r>
        <w:rPr>
          <w:spacing w:val="-6"/>
        </w:rPr>
        <w:t> </w:t>
      </w:r>
      <w:r>
        <w:rPr/>
        <w:t>quản</w:t>
      </w:r>
      <w:r>
        <w:rPr>
          <w:spacing w:val="-5"/>
        </w:rPr>
        <w:t> </w:t>
      </w:r>
      <w:r>
        <w:rPr/>
        <w:t>lý</w:t>
      </w:r>
      <w:r>
        <w:rPr>
          <w:spacing w:val="-5"/>
        </w:rPr>
        <w:t> </w:t>
      </w:r>
      <w:r>
        <w:rPr/>
        <w:t>hành</w:t>
      </w:r>
      <w:r>
        <w:rPr>
          <w:spacing w:val="-5"/>
        </w:rPr>
        <w:t> </w:t>
      </w:r>
      <w:r>
        <w:rPr/>
        <w:t>chính</w:t>
      </w:r>
      <w:r>
        <w:rPr>
          <w:spacing w:val="-5"/>
        </w:rPr>
        <w:t> </w:t>
      </w:r>
      <w:r>
        <w:rPr/>
        <w:t>về trật tự xã hội cấp ngày 14-4-2022.</w:t>
      </w:r>
    </w:p>
    <w:p>
      <w:pPr>
        <w:pStyle w:val="BodyText"/>
        <w:spacing w:line="316" w:lineRule="exact"/>
        <w:ind w:left="761"/>
      </w:pPr>
      <w:r>
        <w:rPr/>
        <w:t>HKTT:</w:t>
      </w:r>
      <w:r>
        <w:rPr>
          <w:spacing w:val="-5"/>
        </w:rPr>
        <w:t> </w:t>
      </w:r>
      <w:r>
        <w:rPr/>
        <w:t>1622-HH02-2A</w:t>
      </w:r>
      <w:r>
        <w:rPr>
          <w:spacing w:val="-5"/>
        </w:rPr>
        <w:t> </w:t>
      </w:r>
      <w:r>
        <w:rPr/>
        <w:t>TDP</w:t>
      </w:r>
      <w:r>
        <w:rPr>
          <w:spacing w:val="-5"/>
        </w:rPr>
        <w:t> </w:t>
      </w:r>
      <w:r>
        <w:rPr/>
        <w:t>số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CK,</w:t>
      </w:r>
      <w:r>
        <w:rPr>
          <w:spacing w:val="-5"/>
        </w:rPr>
        <w:t> </w:t>
      </w:r>
      <w:r>
        <w:rPr/>
        <w:t>huyện</w:t>
      </w:r>
      <w:r>
        <w:rPr>
          <w:spacing w:val="-5"/>
        </w:rPr>
        <w:t> </w:t>
      </w:r>
      <w:r>
        <w:rPr/>
        <w:t>Thanh</w:t>
      </w:r>
      <w:r>
        <w:rPr>
          <w:spacing w:val="-5"/>
        </w:rPr>
        <w:t> </w:t>
      </w:r>
      <w:r>
        <w:rPr/>
        <w:t>Oai,</w:t>
      </w:r>
      <w:r>
        <w:rPr>
          <w:spacing w:val="-5"/>
        </w:rPr>
        <w:t> </w:t>
      </w:r>
      <w:r>
        <w:rPr/>
        <w:t>Hà</w:t>
      </w:r>
      <w:r>
        <w:rPr>
          <w:spacing w:val="-5"/>
        </w:rPr>
        <w:t> </w:t>
      </w:r>
      <w:r>
        <w:rPr>
          <w:spacing w:val="-4"/>
        </w:rPr>
        <w:t>Nội.</w:t>
      </w:r>
    </w:p>
    <w:p>
      <w:pPr>
        <w:pStyle w:val="BodyText"/>
        <w:spacing w:line="285" w:lineRule="auto" w:before="67"/>
        <w:ind w:left="195" w:right="105" w:firstLine="566"/>
      </w:pPr>
      <w:r>
        <w:rPr/>
        <w:t>Hiện</w:t>
      </w:r>
      <w:r>
        <w:rPr>
          <w:spacing w:val="-4"/>
        </w:rPr>
        <w:t> </w:t>
      </w:r>
      <w:r>
        <w:rPr/>
        <w:t>ở: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46/56</w:t>
      </w:r>
      <w:r>
        <w:rPr>
          <w:spacing w:val="-4"/>
        </w:rPr>
        <w:t> </w:t>
      </w:r>
      <w:r>
        <w:rPr/>
        <w:t>Lê</w:t>
      </w:r>
      <w:r>
        <w:rPr>
          <w:spacing w:val="-4"/>
        </w:rPr>
        <w:t> </w:t>
      </w:r>
      <w:r>
        <w:rPr/>
        <w:t>Quang</w:t>
      </w:r>
      <w:r>
        <w:rPr>
          <w:spacing w:val="-4"/>
        </w:rPr>
        <w:t> </w:t>
      </w:r>
      <w:r>
        <w:rPr/>
        <w:t>Đạo,</w:t>
      </w:r>
      <w:r>
        <w:rPr>
          <w:spacing w:val="-5"/>
        </w:rPr>
        <w:t> </w:t>
      </w:r>
      <w:r>
        <w:rPr/>
        <w:t>phường</w:t>
      </w:r>
      <w:r>
        <w:rPr>
          <w:spacing w:val="-4"/>
        </w:rPr>
        <w:t> </w:t>
      </w:r>
      <w:r>
        <w:rPr/>
        <w:t>Phú</w:t>
      </w:r>
      <w:r>
        <w:rPr>
          <w:spacing w:val="-4"/>
        </w:rPr>
        <w:t> </w:t>
      </w:r>
      <w:r>
        <w:rPr/>
        <w:t>Đô,</w:t>
      </w:r>
      <w:r>
        <w:rPr>
          <w:spacing w:val="-5"/>
        </w:rPr>
        <w:t> </w:t>
      </w:r>
      <w:r>
        <w:rPr/>
        <w:t>quận</w:t>
      </w:r>
      <w:r>
        <w:rPr>
          <w:spacing w:val="-4"/>
        </w:rPr>
        <w:t> </w:t>
      </w:r>
      <w:r>
        <w:rPr/>
        <w:t>Nam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/>
        <w:t>Liêm,</w:t>
      </w:r>
      <w:r>
        <w:rPr>
          <w:spacing w:val="-5"/>
        </w:rPr>
        <w:t> </w:t>
      </w:r>
      <w:r>
        <w:rPr/>
        <w:t>thành phố Hà Nội.</w:t>
      </w:r>
    </w:p>
    <w:p>
      <w:pPr>
        <w:pStyle w:val="BodyText"/>
        <w:spacing w:line="285" w:lineRule="auto" w:before="6"/>
        <w:ind w:left="761" w:right="2407"/>
      </w:pPr>
      <w:r>
        <w:rPr/>
        <w:t>-</w:t>
      </w:r>
      <w:r>
        <w:rPr>
          <w:spacing w:val="-5"/>
        </w:rPr>
        <w:t> </w:t>
      </w:r>
      <w:r>
        <w:rPr/>
        <w:t>Bị</w:t>
      </w:r>
      <w:r>
        <w:rPr>
          <w:spacing w:val="-5"/>
        </w:rPr>
        <w:t> </w:t>
      </w:r>
      <w:r>
        <w:rPr/>
        <w:t>đơn:</w:t>
      </w:r>
      <w:r>
        <w:rPr>
          <w:spacing w:val="-5"/>
        </w:rPr>
        <w:t> </w:t>
      </w:r>
      <w:r>
        <w:rPr/>
        <w:t>Anh</w:t>
      </w:r>
      <w:r>
        <w:rPr>
          <w:spacing w:val="-5"/>
        </w:rPr>
        <w:t> </w:t>
      </w:r>
      <w:r>
        <w:rPr/>
        <w:t>Krishan</w:t>
      </w:r>
      <w:r>
        <w:rPr>
          <w:spacing w:val="-5"/>
        </w:rPr>
        <w:t> </w:t>
      </w:r>
      <w:r>
        <w:rPr/>
        <w:t>Marlan</w:t>
      </w:r>
      <w:r>
        <w:rPr>
          <w:spacing w:val="-5"/>
        </w:rPr>
        <w:t> </w:t>
      </w:r>
      <w:r>
        <w:rPr/>
        <w:t>Hassim,</w:t>
      </w:r>
      <w:r>
        <w:rPr>
          <w:spacing w:val="-5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5"/>
        </w:rPr>
        <w:t> </w:t>
      </w:r>
      <w:r>
        <w:rPr/>
        <w:t>1986. Quốc tịch: Sri Lanka.</w:t>
      </w:r>
    </w:p>
    <w:p>
      <w:pPr>
        <w:pStyle w:val="BodyText"/>
        <w:spacing w:before="7"/>
        <w:ind w:left="761"/>
      </w:pPr>
      <w:r>
        <w:rPr/>
        <w:t>Hộ</w:t>
      </w:r>
      <w:r>
        <w:rPr>
          <w:spacing w:val="-7"/>
        </w:rPr>
        <w:t> </w:t>
      </w:r>
      <w:r>
        <w:rPr/>
        <w:t>chiếu</w:t>
      </w:r>
      <w:r>
        <w:rPr>
          <w:spacing w:val="-7"/>
        </w:rPr>
        <w:t> </w:t>
      </w:r>
      <w:r>
        <w:rPr/>
        <w:t>số</w:t>
      </w:r>
      <w:r>
        <w:rPr>
          <w:spacing w:val="-7"/>
        </w:rPr>
        <w:t> </w:t>
      </w:r>
      <w:r>
        <w:rPr/>
        <w:t>N7282531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SriLankan</w:t>
      </w:r>
      <w:r>
        <w:rPr>
          <w:spacing w:val="-7"/>
        </w:rPr>
        <w:t> </w:t>
      </w:r>
      <w:r>
        <w:rPr/>
        <w:t>cấp</w:t>
      </w:r>
      <w:r>
        <w:rPr>
          <w:spacing w:val="-7"/>
        </w:rPr>
        <w:t> </w:t>
      </w:r>
      <w:r>
        <w:rPr/>
        <w:t>ngày</w:t>
      </w:r>
      <w:r>
        <w:rPr>
          <w:spacing w:val="-7"/>
        </w:rPr>
        <w:t> </w:t>
      </w:r>
      <w:r>
        <w:rPr/>
        <w:t>27-12-</w:t>
      </w:r>
      <w:r>
        <w:rPr>
          <w:spacing w:val="-4"/>
        </w:rPr>
        <w:t>2017</w:t>
      </w:r>
    </w:p>
    <w:p>
      <w:pPr>
        <w:pStyle w:val="BodyText"/>
        <w:spacing w:before="62"/>
        <w:ind w:left="761"/>
      </w:pPr>
      <w:r>
        <w:rPr/>
        <w:t>Hiện</w:t>
      </w:r>
      <w:r>
        <w:rPr>
          <w:spacing w:val="13"/>
        </w:rPr>
        <w:t> </w:t>
      </w:r>
      <w:r>
        <w:rPr/>
        <w:t>ở:</w:t>
      </w:r>
      <w:r>
        <w:rPr>
          <w:spacing w:val="13"/>
        </w:rPr>
        <w:t> </w:t>
      </w:r>
      <w:r>
        <w:rPr/>
        <w:t>1622-HH02-2A</w:t>
      </w:r>
      <w:r>
        <w:rPr>
          <w:spacing w:val="14"/>
        </w:rPr>
        <w:t> </w:t>
      </w:r>
      <w:r>
        <w:rPr/>
        <w:t>TDP</w:t>
      </w:r>
      <w:r>
        <w:rPr>
          <w:spacing w:val="14"/>
        </w:rPr>
        <w:t> </w:t>
      </w:r>
      <w:r>
        <w:rPr/>
        <w:t>số</w:t>
      </w:r>
      <w:r>
        <w:rPr>
          <w:spacing w:val="14"/>
        </w:rPr>
        <w:t> </w:t>
      </w:r>
      <w:r>
        <w:rPr/>
        <w:t>3,</w:t>
      </w:r>
      <w:r>
        <w:rPr>
          <w:spacing w:val="13"/>
        </w:rPr>
        <w:t> </w:t>
      </w:r>
      <w:r>
        <w:rPr/>
        <w:t>xã</w:t>
      </w:r>
      <w:r>
        <w:rPr>
          <w:spacing w:val="14"/>
        </w:rPr>
        <w:t> </w:t>
      </w:r>
      <w:r>
        <w:rPr/>
        <w:t>CK,</w:t>
      </w:r>
      <w:r>
        <w:rPr>
          <w:spacing w:val="14"/>
        </w:rPr>
        <w:t> </w:t>
      </w:r>
      <w:r>
        <w:rPr/>
        <w:t>huyện</w:t>
      </w:r>
      <w:r>
        <w:rPr>
          <w:spacing w:val="14"/>
        </w:rPr>
        <w:t> </w:t>
      </w:r>
      <w:r>
        <w:rPr/>
        <w:t>Thanh</w:t>
      </w:r>
      <w:r>
        <w:rPr>
          <w:spacing w:val="14"/>
        </w:rPr>
        <w:t> </w:t>
      </w:r>
      <w:r>
        <w:rPr/>
        <w:t>Oai,</w:t>
      </w:r>
      <w:r>
        <w:rPr>
          <w:spacing w:val="13"/>
        </w:rPr>
        <w:t> </w:t>
      </w:r>
      <w:r>
        <w:rPr/>
        <w:t>thành</w:t>
      </w:r>
      <w:r>
        <w:rPr>
          <w:spacing w:val="15"/>
        </w:rPr>
        <w:t> </w:t>
      </w:r>
      <w:r>
        <w:rPr/>
        <w:t>phố</w:t>
      </w:r>
      <w:r>
        <w:rPr>
          <w:spacing w:val="14"/>
        </w:rPr>
        <w:t> </w:t>
      </w:r>
      <w:r>
        <w:rPr>
          <w:spacing w:val="-5"/>
        </w:rPr>
        <w:t>Hà</w:t>
      </w:r>
    </w:p>
    <w:p>
      <w:pPr>
        <w:spacing w:after="0"/>
        <w:sectPr>
          <w:type w:val="continuous"/>
          <w:pgSz w:w="11910" w:h="16840"/>
          <w:pgMar w:header="0" w:footer="768" w:top="1100" w:bottom="960" w:left="1240" w:right="800"/>
        </w:sectPr>
      </w:pPr>
    </w:p>
    <w:p>
      <w:pPr>
        <w:pStyle w:val="BodyText"/>
        <w:spacing w:before="66"/>
        <w:ind w:left="195"/>
      </w:pPr>
      <w:r>
        <w:rPr>
          <w:spacing w:val="-4"/>
        </w:rPr>
        <w:t>Nội.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25"/>
        <w:ind w:left="2348" w:right="0" w:firstLine="0"/>
        <w:jc w:val="left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20" w:after="0"/>
        <w:ind w:left="457" w:right="0" w:hanging="421"/>
        <w:jc w:val="left"/>
        <w:rPr>
          <w:sz w:val="28"/>
        </w:rPr>
      </w:pP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B.T.H</w:t>
      </w:r>
      <w:r>
        <w:rPr>
          <w:spacing w:val="19"/>
          <w:sz w:val="28"/>
        </w:rPr>
        <w:t> </w:t>
      </w:r>
      <w:r>
        <w:rPr>
          <w:sz w:val="28"/>
        </w:rPr>
        <w:t>và</w:t>
      </w:r>
      <w:r>
        <w:rPr>
          <w:spacing w:val="19"/>
          <w:sz w:val="28"/>
        </w:rPr>
        <w:t> </w:t>
      </w:r>
      <w:r>
        <w:rPr>
          <w:sz w:val="28"/>
        </w:rPr>
        <w:t>anh</w:t>
      </w:r>
      <w:r>
        <w:rPr>
          <w:spacing w:val="19"/>
          <w:sz w:val="28"/>
        </w:rPr>
        <w:t> </w:t>
      </w:r>
      <w:r>
        <w:rPr>
          <w:sz w:val="28"/>
        </w:rPr>
        <w:t>Krishan</w:t>
      </w:r>
      <w:r>
        <w:rPr>
          <w:spacing w:val="19"/>
          <w:sz w:val="28"/>
        </w:rPr>
        <w:t> </w:t>
      </w:r>
      <w:r>
        <w:rPr>
          <w:sz w:val="28"/>
        </w:rPr>
        <w:t>M.Hđăng</w:t>
      </w:r>
      <w:r>
        <w:rPr>
          <w:spacing w:val="19"/>
          <w:sz w:val="28"/>
        </w:rPr>
        <w:t> </w:t>
      </w:r>
      <w:r>
        <w:rPr>
          <w:sz w:val="28"/>
        </w:rPr>
        <w:t>ký</w:t>
      </w:r>
      <w:r>
        <w:rPr>
          <w:spacing w:val="19"/>
          <w:sz w:val="28"/>
        </w:rPr>
        <w:t> </w:t>
      </w:r>
      <w:r>
        <w:rPr>
          <w:sz w:val="28"/>
        </w:rPr>
        <w:t>kết</w:t>
      </w:r>
      <w:r>
        <w:rPr>
          <w:spacing w:val="17"/>
          <w:sz w:val="28"/>
        </w:rPr>
        <w:t> </w:t>
      </w:r>
      <w:r>
        <w:rPr>
          <w:sz w:val="28"/>
        </w:rPr>
        <w:t>hôn</w:t>
      </w:r>
      <w:r>
        <w:rPr>
          <w:spacing w:val="19"/>
          <w:sz w:val="28"/>
        </w:rPr>
        <w:t> </w:t>
      </w:r>
      <w:r>
        <w:rPr>
          <w:sz w:val="28"/>
        </w:rPr>
        <w:t>ngày</w:t>
      </w:r>
      <w:r>
        <w:rPr>
          <w:spacing w:val="19"/>
          <w:sz w:val="28"/>
        </w:rPr>
        <w:t> </w:t>
      </w:r>
      <w:r>
        <w:rPr>
          <w:sz w:val="28"/>
        </w:rPr>
        <w:t>06-3-2015</w:t>
      </w:r>
      <w:r>
        <w:rPr>
          <w:spacing w:val="19"/>
          <w:sz w:val="28"/>
        </w:rPr>
        <w:t> </w:t>
      </w:r>
      <w:r>
        <w:rPr>
          <w:sz w:val="28"/>
        </w:rPr>
        <w:t>tại</w:t>
      </w:r>
      <w:r>
        <w:rPr>
          <w:spacing w:val="18"/>
          <w:sz w:val="28"/>
        </w:rPr>
        <w:t> </w:t>
      </w:r>
      <w:r>
        <w:rPr>
          <w:spacing w:val="-5"/>
          <w:sz w:val="28"/>
        </w:rPr>
        <w:t>Uỷ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768" w:top="1100" w:bottom="960" w:left="1240" w:right="800"/>
          <w:cols w:num="2" w:equalWidth="0">
            <w:col w:w="685" w:space="40"/>
            <w:col w:w="9145"/>
          </w:cols>
        </w:sectPr>
      </w:pPr>
    </w:p>
    <w:p>
      <w:pPr>
        <w:pStyle w:val="BodyText"/>
        <w:spacing w:line="276" w:lineRule="auto" w:before="48"/>
        <w:ind w:left="195" w:right="453"/>
        <w:jc w:val="both"/>
      </w:pPr>
      <w:r>
        <w:rPr/>
        <w:t>ban nhân dân thành phố Hà Nội. Sau khi kết hôn, vợ chồng chung sống, sinh hoạt bình thường. Tuy nhiên, do chị H không thể có con nên cuộc sống hôn nhân nảy sinh nhiều mâu thuẫn, dẫn đến quan hệ vợ chồng không hạnh phúc, xung đột vợ chồng</w:t>
      </w:r>
      <w:r>
        <w:rPr>
          <w:spacing w:val="-3"/>
        </w:rPr>
        <w:t> </w:t>
      </w:r>
      <w:r>
        <w:rPr/>
        <w:t>thường</w:t>
      </w:r>
      <w:r>
        <w:rPr>
          <w:spacing w:val="-3"/>
        </w:rPr>
        <w:t> </w:t>
      </w:r>
      <w:r>
        <w:rPr/>
        <w:t>xuyên,</w:t>
      </w:r>
      <w:r>
        <w:rPr>
          <w:spacing w:val="-4"/>
        </w:rPr>
        <w:t> </w:t>
      </w:r>
      <w:r>
        <w:rPr/>
        <w:t>cuộc</w:t>
      </w:r>
      <w:r>
        <w:rPr>
          <w:spacing w:val="-4"/>
        </w:rPr>
        <w:t> </w:t>
      </w:r>
      <w:r>
        <w:rPr/>
        <w:t>sống</w:t>
      </w:r>
      <w:r>
        <w:rPr>
          <w:spacing w:val="-3"/>
        </w:rPr>
        <w:t> </w:t>
      </w:r>
      <w:r>
        <w:rPr/>
        <w:t>bế</w:t>
      </w:r>
      <w:r>
        <w:rPr>
          <w:spacing w:val="-4"/>
        </w:rPr>
        <w:t> </w:t>
      </w:r>
      <w:r>
        <w:rPr/>
        <w:t>tắc.</w:t>
      </w:r>
      <w:r>
        <w:rPr>
          <w:spacing w:val="-4"/>
        </w:rPr>
        <w:t> </w:t>
      </w:r>
      <w:r>
        <w:rPr/>
        <w:t>Vợ</w:t>
      </w:r>
      <w:r>
        <w:rPr>
          <w:spacing w:val="-4"/>
        </w:rPr>
        <w:t> </w:t>
      </w:r>
      <w:r>
        <w:rPr/>
        <w:t>chồng</w:t>
      </w:r>
      <w:r>
        <w:rPr>
          <w:spacing w:val="-3"/>
        </w:rPr>
        <w:t> </w:t>
      </w:r>
      <w:r>
        <w:rPr/>
        <w:t>đã</w:t>
      </w:r>
      <w:r>
        <w:rPr>
          <w:spacing w:val="-4"/>
        </w:rPr>
        <w:t> </w:t>
      </w:r>
      <w:r>
        <w:rPr/>
        <w:t>ly</w:t>
      </w:r>
      <w:r>
        <w:rPr>
          <w:spacing w:val="-3"/>
        </w:rPr>
        <w:t> </w:t>
      </w:r>
      <w:r>
        <w:rPr/>
        <w:t>thân</w:t>
      </w:r>
      <w:r>
        <w:rPr>
          <w:spacing w:val="-3"/>
        </w:rPr>
        <w:t> </w:t>
      </w:r>
      <w:r>
        <w:rPr/>
        <w:t>từ</w:t>
      </w:r>
      <w:r>
        <w:rPr>
          <w:spacing w:val="-3"/>
        </w:rPr>
        <w:t> </w:t>
      </w:r>
      <w:r>
        <w:rPr/>
        <w:t>năm</w:t>
      </w:r>
      <w:r>
        <w:rPr>
          <w:spacing w:val="-3"/>
        </w:rPr>
        <w:t> </w:t>
      </w:r>
      <w:r>
        <w:rPr/>
        <w:t>2018</w:t>
      </w:r>
      <w:r>
        <w:rPr>
          <w:spacing w:val="-3"/>
        </w:rPr>
        <w:t> </w:t>
      </w:r>
      <w:r>
        <w:rPr/>
        <w:t>đến</w:t>
      </w:r>
      <w:r>
        <w:rPr>
          <w:spacing w:val="-3"/>
        </w:rPr>
        <w:t> </w:t>
      </w:r>
      <w:r>
        <w:rPr/>
        <w:t>nay. Nay,</w:t>
      </w:r>
      <w:r>
        <w:rPr>
          <w:spacing w:val="-13"/>
        </w:rPr>
        <w:t> </w:t>
      </w:r>
      <w:r>
        <w:rPr/>
        <w:t>anh</w:t>
      </w:r>
      <w:r>
        <w:rPr>
          <w:spacing w:val="-13"/>
        </w:rPr>
        <w:t> </w:t>
      </w:r>
      <w:r>
        <w:rPr/>
        <w:t>chị</w:t>
      </w:r>
      <w:r>
        <w:rPr>
          <w:spacing w:val="-13"/>
        </w:rPr>
        <w:t> </w:t>
      </w:r>
      <w:r>
        <w:rPr/>
        <w:t>đều</w:t>
      </w:r>
      <w:r>
        <w:rPr>
          <w:spacing w:val="-13"/>
        </w:rPr>
        <w:t> </w:t>
      </w:r>
      <w:r>
        <w:rPr/>
        <w:t>xác</w:t>
      </w:r>
      <w:r>
        <w:rPr>
          <w:spacing w:val="-13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mục</w:t>
      </w:r>
      <w:r>
        <w:rPr>
          <w:spacing w:val="-13"/>
        </w:rPr>
        <w:t> </w:t>
      </w:r>
      <w:r>
        <w:rPr/>
        <w:t>đích</w:t>
      </w:r>
      <w:r>
        <w:rPr>
          <w:spacing w:val="-13"/>
        </w:rPr>
        <w:t> </w:t>
      </w:r>
      <w:r>
        <w:rPr/>
        <w:t>hôn</w:t>
      </w:r>
      <w:r>
        <w:rPr>
          <w:spacing w:val="-13"/>
        </w:rPr>
        <w:t> </w:t>
      </w:r>
      <w:r>
        <w:rPr/>
        <w:t>nhân</w:t>
      </w:r>
      <w:r>
        <w:rPr>
          <w:spacing w:val="-13"/>
        </w:rPr>
        <w:t> </w:t>
      </w:r>
      <w:r>
        <w:rPr/>
        <w:t>không</w:t>
      </w:r>
      <w:r>
        <w:rPr>
          <w:spacing w:val="-13"/>
        </w:rPr>
        <w:t> </w:t>
      </w:r>
      <w:r>
        <w:rPr/>
        <w:t>đạt</w:t>
      </w:r>
      <w:r>
        <w:rPr>
          <w:spacing w:val="-13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nên</w:t>
      </w:r>
      <w:r>
        <w:rPr>
          <w:spacing w:val="-13"/>
        </w:rPr>
        <w:t> </w:t>
      </w:r>
      <w:r>
        <w:rPr/>
        <w:t>thống</w:t>
      </w:r>
      <w:r>
        <w:rPr>
          <w:spacing w:val="-13"/>
        </w:rPr>
        <w:t> </w:t>
      </w:r>
      <w:r>
        <w:rPr/>
        <w:t>nhất</w:t>
      </w:r>
      <w:r>
        <w:rPr>
          <w:spacing w:val="-13"/>
        </w:rPr>
        <w:t> </w:t>
      </w:r>
      <w:r>
        <w:rPr/>
        <w:t>thuận tình ly hôn, đề nghị Tòa án công nhận sự thuận tình ly hôn và sự thỏa thuận của các đương sự.</w:t>
      </w:r>
    </w:p>
    <w:p>
      <w:pPr>
        <w:pStyle w:val="ListParagraph"/>
        <w:numPr>
          <w:ilvl w:val="0"/>
          <w:numId w:val="1"/>
        </w:numPr>
        <w:tabs>
          <w:tab w:pos="1159" w:val="left" w:leader="none"/>
        </w:tabs>
        <w:spacing w:line="240" w:lineRule="auto" w:before="0" w:after="0"/>
        <w:ind w:left="1158" w:right="0" w:hanging="397"/>
        <w:jc w:val="both"/>
        <w:rPr>
          <w:sz w:val="28"/>
        </w:rPr>
      </w:pP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thống</w:t>
      </w:r>
      <w:r>
        <w:rPr>
          <w:spacing w:val="-5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hôn,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thể: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0" w:footer="768" w:top="1100" w:bottom="960" w:left="1240" w:right="800"/>
        </w:sectPr>
      </w:pP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72" w:after="0"/>
        <w:ind w:left="925" w:right="0" w:hanging="164"/>
        <w:jc w:val="left"/>
        <w:rPr>
          <w:sz w:val="28"/>
        </w:rPr>
      </w:pP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B.T.H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Krishan</w:t>
      </w:r>
      <w:r>
        <w:rPr>
          <w:spacing w:val="-4"/>
          <w:sz w:val="28"/>
        </w:rPr>
        <w:t> </w:t>
      </w:r>
      <w:r>
        <w:rPr>
          <w:sz w:val="28"/>
        </w:rPr>
        <w:t>M.H</w:t>
      </w:r>
      <w:r>
        <w:rPr>
          <w:spacing w:val="-4"/>
          <w:sz w:val="28"/>
        </w:rPr>
        <w:t> </w:t>
      </w:r>
      <w:r>
        <w:rPr>
          <w:sz w:val="28"/>
        </w:rPr>
        <w:t>thống</w:t>
      </w:r>
      <w:r>
        <w:rPr>
          <w:spacing w:val="-4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hôn.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76" w:after="0"/>
        <w:ind w:left="925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có,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76" w:after="0"/>
        <w:ind w:left="924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5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có,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77" w:after="0"/>
        <w:ind w:left="925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B.T.H</w:t>
      </w:r>
      <w:r>
        <w:rPr>
          <w:spacing w:val="-4"/>
          <w:sz w:val="28"/>
        </w:rPr>
        <w:t> </w:t>
      </w:r>
      <w:r>
        <w:rPr>
          <w:sz w:val="28"/>
        </w:rPr>
        <w:t>chịu</w:t>
      </w:r>
      <w:r>
        <w:rPr>
          <w:spacing w:val="-3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line="278" w:lineRule="auto" w:before="43"/>
        <w:ind w:left="195" w:firstLine="567"/>
      </w:pPr>
      <w:r>
        <w:rPr/>
        <w:t>Đã</w:t>
      </w:r>
      <w:r>
        <w:rPr>
          <w:spacing w:val="-14"/>
        </w:rPr>
        <w:t> </w:t>
      </w:r>
      <w:r>
        <w:rPr/>
        <w:t>hết</w:t>
      </w:r>
      <w:r>
        <w:rPr>
          <w:spacing w:val="-14"/>
        </w:rPr>
        <w:t> </w:t>
      </w:r>
      <w:r>
        <w:rPr/>
        <w:t>thời</w:t>
      </w:r>
      <w:r>
        <w:rPr>
          <w:spacing w:val="-14"/>
        </w:rPr>
        <w:t> </w:t>
      </w:r>
      <w:r>
        <w:rPr/>
        <w:t>hạn</w:t>
      </w:r>
      <w:r>
        <w:rPr>
          <w:spacing w:val="-13"/>
        </w:rPr>
        <w:t> </w:t>
      </w:r>
      <w:r>
        <w:rPr/>
        <w:t>07</w:t>
      </w:r>
      <w:r>
        <w:rPr>
          <w:spacing w:val="-13"/>
        </w:rPr>
        <w:t> </w:t>
      </w:r>
      <w:r>
        <w:rPr/>
        <w:t>ngày,</w:t>
      </w:r>
      <w:r>
        <w:rPr>
          <w:spacing w:val="-14"/>
        </w:rPr>
        <w:t> </w:t>
      </w:r>
      <w:r>
        <w:rPr/>
        <w:t>kể</w:t>
      </w:r>
      <w:r>
        <w:rPr>
          <w:spacing w:val="-13"/>
        </w:rPr>
        <w:t> </w:t>
      </w:r>
      <w:r>
        <w:rPr/>
        <w:t>từ</w:t>
      </w:r>
      <w:r>
        <w:rPr>
          <w:spacing w:val="-13"/>
        </w:rPr>
        <w:t> </w:t>
      </w:r>
      <w:r>
        <w:rPr/>
        <w:t>ngày</w:t>
      </w:r>
      <w:r>
        <w:rPr>
          <w:spacing w:val="-13"/>
        </w:rPr>
        <w:t> </w:t>
      </w:r>
      <w:r>
        <w:rPr/>
        <w:t>lập</w:t>
      </w:r>
      <w:r>
        <w:rPr>
          <w:spacing w:val="-13"/>
        </w:rPr>
        <w:t> </w:t>
      </w:r>
      <w:r>
        <w:rPr/>
        <w:t>Biên</w:t>
      </w:r>
      <w:r>
        <w:rPr>
          <w:spacing w:val="-13"/>
        </w:rPr>
        <w:t> </w:t>
      </w:r>
      <w:r>
        <w:rPr/>
        <w:t>bản</w:t>
      </w:r>
      <w:r>
        <w:rPr>
          <w:spacing w:val="-13"/>
        </w:rPr>
        <w:t> </w:t>
      </w:r>
      <w:r>
        <w:rPr/>
        <w:t>hòa</w:t>
      </w:r>
      <w:r>
        <w:rPr>
          <w:spacing w:val="-13"/>
        </w:rPr>
        <w:t> </w:t>
      </w:r>
      <w:r>
        <w:rPr/>
        <w:t>giải</w:t>
      </w:r>
      <w:r>
        <w:rPr>
          <w:spacing w:val="-14"/>
        </w:rPr>
        <w:t> </w:t>
      </w:r>
      <w:r>
        <w:rPr/>
        <w:t>đoàn</w:t>
      </w:r>
      <w:r>
        <w:rPr>
          <w:spacing w:val="-13"/>
        </w:rPr>
        <w:t> </w:t>
      </w:r>
      <w:r>
        <w:rPr/>
        <w:t>tụ</w:t>
      </w:r>
      <w:r>
        <w:rPr>
          <w:spacing w:val="-13"/>
        </w:rPr>
        <w:t> </w:t>
      </w:r>
      <w:r>
        <w:rPr/>
        <w:t>không</w:t>
      </w:r>
      <w:r>
        <w:rPr>
          <w:spacing w:val="-13"/>
        </w:rPr>
        <w:t> </w:t>
      </w:r>
      <w:r>
        <w:rPr/>
        <w:t>thành ngày 18-11-2022, không có đương sự nào thay đổi ý kiến về sự thỏa thuận đó.</w:t>
      </w:r>
    </w:p>
    <w:p>
      <w:pPr>
        <w:spacing w:before="121"/>
        <w:ind w:left="2134" w:right="239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114" w:after="0"/>
        <w:ind w:left="1041" w:right="0" w:hanging="280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5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như</w:t>
      </w:r>
    </w:p>
    <w:p>
      <w:pPr>
        <w:pStyle w:val="BodyText"/>
        <w:spacing w:before="48"/>
        <w:ind w:left="195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40" w:lineRule="auto" w:before="48" w:after="0"/>
        <w:ind w:left="949" w:right="0" w:hanging="188"/>
        <w:jc w:val="left"/>
        <w:rPr>
          <w:sz w:val="28"/>
        </w:rPr>
      </w:pPr>
      <w:r>
        <w:rPr>
          <w:sz w:val="28"/>
        </w:rPr>
        <w:t>Về</w:t>
      </w:r>
      <w:r>
        <w:rPr>
          <w:spacing w:val="19"/>
          <w:sz w:val="28"/>
        </w:rPr>
        <w:t> </w:t>
      </w:r>
      <w:r>
        <w:rPr>
          <w:sz w:val="28"/>
        </w:rPr>
        <w:t>quan</w:t>
      </w:r>
      <w:r>
        <w:rPr>
          <w:spacing w:val="20"/>
          <w:sz w:val="28"/>
        </w:rPr>
        <w:t> </w:t>
      </w:r>
      <w:r>
        <w:rPr>
          <w:sz w:val="28"/>
        </w:rPr>
        <w:t>hệ</w:t>
      </w:r>
      <w:r>
        <w:rPr>
          <w:spacing w:val="20"/>
          <w:sz w:val="28"/>
        </w:rPr>
        <w:t> </w:t>
      </w:r>
      <w:r>
        <w:rPr>
          <w:sz w:val="28"/>
        </w:rPr>
        <w:t>hôn</w:t>
      </w:r>
      <w:r>
        <w:rPr>
          <w:spacing w:val="20"/>
          <w:sz w:val="28"/>
        </w:rPr>
        <w:t> </w:t>
      </w:r>
      <w:r>
        <w:rPr>
          <w:sz w:val="28"/>
        </w:rPr>
        <w:t>nhân:</w:t>
      </w:r>
      <w:r>
        <w:rPr>
          <w:spacing w:val="20"/>
          <w:sz w:val="28"/>
        </w:rPr>
        <w:t> </w:t>
      </w:r>
      <w:r>
        <w:rPr>
          <w:sz w:val="28"/>
        </w:rPr>
        <w:t>Anh</w:t>
      </w:r>
      <w:r>
        <w:rPr>
          <w:spacing w:val="19"/>
          <w:sz w:val="28"/>
        </w:rPr>
        <w:t> </w:t>
      </w:r>
      <w:r>
        <w:rPr>
          <w:sz w:val="28"/>
        </w:rPr>
        <w:t>Krishan</w:t>
      </w:r>
      <w:r>
        <w:rPr>
          <w:spacing w:val="20"/>
          <w:sz w:val="28"/>
        </w:rPr>
        <w:t> </w:t>
      </w:r>
      <w:r>
        <w:rPr>
          <w:sz w:val="28"/>
        </w:rPr>
        <w:t>M.H</w:t>
      </w:r>
      <w:r>
        <w:rPr>
          <w:spacing w:val="21"/>
          <w:sz w:val="28"/>
        </w:rPr>
        <w:t> </w:t>
      </w:r>
      <w:r>
        <w:rPr>
          <w:sz w:val="28"/>
        </w:rPr>
        <w:t>và</w:t>
      </w:r>
      <w:r>
        <w:rPr>
          <w:spacing w:val="20"/>
          <w:sz w:val="28"/>
        </w:rPr>
        <w:t> </w:t>
      </w:r>
      <w:r>
        <w:rPr>
          <w:sz w:val="28"/>
        </w:rPr>
        <w:t>chị</w:t>
      </w:r>
      <w:r>
        <w:rPr>
          <w:spacing w:val="20"/>
          <w:sz w:val="28"/>
        </w:rPr>
        <w:t> </w:t>
      </w:r>
      <w:r>
        <w:rPr>
          <w:sz w:val="28"/>
        </w:rPr>
        <w:t>B.T.H</w:t>
      </w:r>
      <w:r>
        <w:rPr>
          <w:spacing w:val="20"/>
          <w:sz w:val="28"/>
        </w:rPr>
        <w:t> </w:t>
      </w:r>
      <w:r>
        <w:rPr>
          <w:sz w:val="28"/>
        </w:rPr>
        <w:t>thuận</w:t>
      </w:r>
      <w:r>
        <w:rPr>
          <w:spacing w:val="19"/>
          <w:sz w:val="28"/>
        </w:rPr>
        <w:t> </w:t>
      </w:r>
      <w:r>
        <w:rPr>
          <w:sz w:val="28"/>
        </w:rPr>
        <w:t>tình</w:t>
      </w:r>
      <w:r>
        <w:rPr>
          <w:spacing w:val="20"/>
          <w:sz w:val="28"/>
        </w:rPr>
        <w:t> </w:t>
      </w:r>
      <w:r>
        <w:rPr>
          <w:sz w:val="28"/>
        </w:rPr>
        <w:t>ly</w:t>
      </w:r>
      <w:r>
        <w:rPr>
          <w:spacing w:val="20"/>
          <w:sz w:val="28"/>
        </w:rPr>
        <w:t> </w:t>
      </w:r>
      <w:r>
        <w:rPr>
          <w:spacing w:val="-4"/>
          <w:sz w:val="28"/>
        </w:rPr>
        <w:t>hôn,</w:t>
      </w:r>
    </w:p>
    <w:p>
      <w:pPr>
        <w:pStyle w:val="BodyText"/>
        <w:spacing w:before="47"/>
        <w:ind w:left="195"/>
        <w:jc w:val="both"/>
      </w:pPr>
      <w:r>
        <w:rPr/>
        <w:t>chấm</w:t>
      </w:r>
      <w:r>
        <w:rPr>
          <w:spacing w:val="-4"/>
        </w:rPr>
        <w:t> </w:t>
      </w:r>
      <w:r>
        <w:rPr/>
        <w:t>dứt</w:t>
      </w:r>
      <w:r>
        <w:rPr>
          <w:spacing w:val="-4"/>
        </w:rPr>
        <w:t> </w:t>
      </w:r>
      <w:r>
        <w:rPr/>
        <w:t>quan</w:t>
      </w:r>
      <w:r>
        <w:rPr>
          <w:spacing w:val="-5"/>
        </w:rPr>
        <w:t> </w:t>
      </w:r>
      <w:r>
        <w:rPr/>
        <w:t>hệ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>
          <w:spacing w:val="-2"/>
        </w:rPr>
        <w:t>nhân.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53" w:after="0"/>
        <w:ind w:left="925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có,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240" w:lineRule="auto" w:before="47" w:after="0"/>
        <w:ind w:left="925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5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có,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76" w:lineRule="auto" w:before="48" w:after="0"/>
        <w:ind w:left="195" w:right="457" w:firstLine="637"/>
        <w:jc w:val="both"/>
        <w:rPr>
          <w:sz w:val="28"/>
        </w:rPr>
      </w:pPr>
      <w:r>
        <w:rPr>
          <w:sz w:val="28"/>
        </w:rPr>
        <w:t>Về</w:t>
      </w:r>
      <w:r>
        <w:rPr>
          <w:spacing w:val="-11"/>
          <w:sz w:val="28"/>
        </w:rPr>
        <w:t> </w:t>
      </w:r>
      <w:r>
        <w:rPr>
          <w:sz w:val="28"/>
        </w:rPr>
        <w:t>lệ</w:t>
      </w:r>
      <w:r>
        <w:rPr>
          <w:spacing w:val="-11"/>
          <w:sz w:val="28"/>
        </w:rPr>
        <w:t> </w:t>
      </w:r>
      <w:r>
        <w:rPr>
          <w:sz w:val="28"/>
        </w:rPr>
        <w:t>phí</w:t>
      </w:r>
      <w:r>
        <w:rPr>
          <w:spacing w:val="-11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án:</w:t>
      </w:r>
      <w:r>
        <w:rPr>
          <w:spacing w:val="-11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B.T.H</w:t>
      </w:r>
      <w:r>
        <w:rPr>
          <w:spacing w:val="-10"/>
          <w:sz w:val="28"/>
        </w:rPr>
        <w:t> </w:t>
      </w:r>
      <w:r>
        <w:rPr>
          <w:sz w:val="28"/>
        </w:rPr>
        <w:t>phải</w:t>
      </w:r>
      <w:r>
        <w:rPr>
          <w:spacing w:val="-11"/>
          <w:sz w:val="28"/>
        </w:rPr>
        <w:t> </w:t>
      </w:r>
      <w:r>
        <w:rPr>
          <w:sz w:val="28"/>
        </w:rPr>
        <w:t>chịu</w:t>
      </w:r>
      <w:r>
        <w:rPr>
          <w:spacing w:val="-10"/>
          <w:sz w:val="28"/>
        </w:rPr>
        <w:t> </w:t>
      </w:r>
      <w:r>
        <w:rPr>
          <w:sz w:val="28"/>
        </w:rPr>
        <w:t>300.000</w:t>
      </w:r>
      <w:r>
        <w:rPr>
          <w:spacing w:val="-10"/>
          <w:sz w:val="28"/>
        </w:rPr>
        <w:t> </w:t>
      </w:r>
      <w:r>
        <w:rPr>
          <w:sz w:val="28"/>
        </w:rPr>
        <w:t>đồng</w:t>
      </w:r>
      <w:r>
        <w:rPr>
          <w:spacing w:val="-10"/>
          <w:sz w:val="28"/>
        </w:rPr>
        <w:t> </w:t>
      </w:r>
      <w:r>
        <w:rPr>
          <w:i/>
          <w:sz w:val="28"/>
        </w:rPr>
        <w:t>(Ba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đồng)</w:t>
      </w:r>
      <w:r>
        <w:rPr>
          <w:i/>
          <w:sz w:val="28"/>
        </w:rPr>
        <w:t> </w:t>
      </w:r>
      <w:r>
        <w:rPr>
          <w:sz w:val="28"/>
        </w:rPr>
        <w:t>án phí ly hôn sơ thẩm, được trừ vào số tiền tạm ứng án phí sơ thẩm đã nộp theo biên lai số AA/2021/0000871 ngày 05-7-/2022 tại Cục thi hành án dân sự thành phố Hà Nội. Chị B.T.H đã nộp đủ lệ phí ly hôn sơ thẩm.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78" w:lineRule="auto" w:before="0" w:after="0"/>
        <w:ind w:left="195" w:right="456" w:firstLine="567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này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hiệu</w:t>
      </w:r>
      <w:r>
        <w:rPr>
          <w:spacing w:val="-8"/>
          <w:sz w:val="28"/>
        </w:rPr>
        <w:t> </w:t>
      </w:r>
      <w:r>
        <w:rPr>
          <w:sz w:val="28"/>
        </w:rPr>
        <w:t>lực</w:t>
      </w:r>
      <w:r>
        <w:rPr>
          <w:spacing w:val="-9"/>
          <w:sz w:val="28"/>
        </w:rPr>
        <w:t> </w:t>
      </w:r>
      <w:r>
        <w:rPr>
          <w:sz w:val="28"/>
        </w:rPr>
        <w:t>pháp</w:t>
      </w:r>
      <w:r>
        <w:rPr>
          <w:spacing w:val="-6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8"/>
          <w:sz w:val="28"/>
        </w:rPr>
        <w:t> </w:t>
      </w:r>
      <w:r>
        <w:rPr>
          <w:sz w:val="28"/>
        </w:rPr>
        <w:t>sau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ban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768" w:top="1060" w:bottom="960" w:left="1240" w:right="800"/>
        </w:sectPr>
      </w:pPr>
    </w:p>
    <w:p>
      <w:pPr>
        <w:spacing w:before="90"/>
        <w:ind w:left="147" w:right="0" w:firstLine="0"/>
        <w:jc w:val="left"/>
        <w:rPr>
          <w:b/>
          <w:sz w:val="24"/>
        </w:rPr>
      </w:pPr>
      <w:r>
        <w:rPr>
          <w:b/>
          <w:sz w:val="24"/>
        </w:rPr>
        <w:t>Nơi </w:t>
      </w:r>
      <w:r>
        <w:rPr>
          <w:b/>
          <w:spacing w:val="-2"/>
          <w:sz w:val="24"/>
        </w:rPr>
        <w:t>nhận: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40" w:lineRule="auto" w:before="55" w:after="0"/>
        <w:ind w:left="275" w:right="0" w:hanging="129"/>
        <w:jc w:val="left"/>
        <w:rPr>
          <w:i/>
          <w:sz w:val="22"/>
        </w:rPr>
      </w:pPr>
      <w:r>
        <w:rPr>
          <w:i/>
          <w:sz w:val="22"/>
        </w:rPr>
        <w:t>Viện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kiểm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sát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TP.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Hà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Nội;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40" w:lineRule="auto" w:before="50" w:after="0"/>
        <w:ind w:left="275" w:right="0" w:hanging="129"/>
        <w:jc w:val="left"/>
        <w:rPr>
          <w:i/>
          <w:sz w:val="22"/>
        </w:rPr>
      </w:pPr>
      <w:r>
        <w:rPr>
          <w:i/>
          <w:sz w:val="22"/>
        </w:rPr>
        <w:t>Uỷ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nhân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dân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TP.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Hà</w:t>
      </w:r>
      <w:r>
        <w:rPr>
          <w:i/>
          <w:spacing w:val="-3"/>
          <w:sz w:val="22"/>
        </w:rPr>
        <w:t> </w:t>
      </w:r>
      <w:r>
        <w:rPr>
          <w:i/>
          <w:spacing w:val="-4"/>
          <w:sz w:val="22"/>
        </w:rPr>
        <w:t>Nội;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40" w:lineRule="auto" w:before="54" w:after="0"/>
        <w:ind w:left="275" w:right="0" w:hanging="129"/>
        <w:jc w:val="left"/>
        <w:rPr>
          <w:i/>
          <w:sz w:val="22"/>
        </w:rPr>
      </w:pPr>
      <w:r>
        <w:rPr>
          <w:i/>
          <w:sz w:val="22"/>
        </w:rPr>
        <w:t>Cục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TP.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Hà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Nội;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40" w:lineRule="auto" w:before="49" w:after="0"/>
        <w:ind w:left="275" w:right="0" w:hanging="129"/>
        <w:jc w:val="left"/>
        <w:rPr>
          <w:i/>
          <w:sz w:val="22"/>
        </w:rPr>
      </w:pPr>
      <w:r>
        <w:rPr>
          <w:i/>
          <w:sz w:val="22"/>
        </w:rPr>
        <w:t>Các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đương</w:t>
      </w:r>
      <w:r>
        <w:rPr>
          <w:i/>
          <w:spacing w:val="-4"/>
          <w:sz w:val="22"/>
        </w:rPr>
        <w:t> </w:t>
      </w:r>
      <w:r>
        <w:rPr>
          <w:i/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276" w:val="left" w:leader="none"/>
        </w:tabs>
        <w:spacing w:line="240" w:lineRule="auto" w:before="50" w:after="0"/>
        <w:ind w:left="275" w:right="0" w:hanging="129"/>
        <w:jc w:val="left"/>
        <w:rPr>
          <w:i/>
          <w:sz w:val="22"/>
        </w:rPr>
      </w:pPr>
      <w:r>
        <w:rPr>
          <w:i/>
          <w:sz w:val="22"/>
        </w:rPr>
        <w:t>Lưu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HS,</w:t>
      </w:r>
      <w:r>
        <w:rPr>
          <w:i/>
          <w:spacing w:val="-3"/>
          <w:sz w:val="22"/>
        </w:rPr>
        <w:t> </w:t>
      </w:r>
      <w:r>
        <w:rPr>
          <w:i/>
          <w:spacing w:val="-5"/>
          <w:sz w:val="22"/>
        </w:rPr>
        <w:t>VP.</w:t>
      </w:r>
    </w:p>
    <w:p>
      <w:pPr>
        <w:spacing w:before="87"/>
        <w:ind w:left="424" w:right="1686" w:firstLine="0"/>
        <w:jc w:val="center"/>
        <w:rPr>
          <w:b/>
          <w:sz w:val="28"/>
        </w:rPr>
      </w:pPr>
      <w:r>
        <w:rPr/>
        <w:br w:type="column"/>
      </w:r>
      <w:r>
        <w:rPr>
          <w:b/>
          <w:spacing w:val="-2"/>
          <w:sz w:val="28"/>
        </w:rPr>
        <w:t>THẨM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41" w:right="1402" w:firstLine="0"/>
        <w:jc w:val="center"/>
        <w:rPr>
          <w:b/>
          <w:sz w:val="28"/>
        </w:rPr>
      </w:pPr>
      <w:r>
        <w:rPr>
          <w:b/>
          <w:sz w:val="28"/>
        </w:rPr>
        <w:t>Hoàng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Chí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Nguyện</w:t>
      </w:r>
    </w:p>
    <w:sectPr>
      <w:type w:val="continuous"/>
      <w:pgSz w:w="11910" w:h="16840"/>
      <w:pgMar w:header="0" w:footer="768" w:top="1100" w:bottom="960" w:left="1240" w:right="800"/>
      <w:cols w:num="2" w:equalWidth="0">
        <w:col w:w="2998" w:space="3023"/>
        <w:col w:w="38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87805pt;margin-top:792.478882pt;width:12.6pt;height:15.5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1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5" w:hanging="129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1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23" w:hanging="1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5" w:hanging="1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7" w:hanging="1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38" w:hanging="1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10" w:hanging="1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2" w:hanging="1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54" w:hanging="12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41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49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20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1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3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3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4" w:hanging="18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457" w:hanging="4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92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4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6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14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75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Thuỳ Dương</dc:creator>
  <dc:title>QĐCNTTLH ( HG đoàn tụ không thành)</dc:title>
  <dcterms:created xsi:type="dcterms:W3CDTF">2023-04-24T12:35:59Z</dcterms:created>
  <dcterms:modified xsi:type="dcterms:W3CDTF">2023-04-24T12:35:59Z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Word</vt:lpwstr>
  </property>
  <property fmtid="{D5CDD505-2E9C-101B-9397-08002B2CF9AE}" pid="4" name="LastSaved">
    <vt:filetime>2023-04-24T00:00:00Z</vt:filetime>
  </property>
  <property fmtid="{D5CDD505-2E9C-101B-9397-08002B2CF9AE}" pid="5" name="Producer">
    <vt:lpwstr>macOS Version 12.2.1 (Build 21D62) Quartz PDFContext</vt:lpwstr>
  </property>
</Properties>
</file>