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273" w:val="left" w:leader="none"/>
        </w:tabs>
        <w:spacing w:before="63"/>
        <w:ind w:left="222" w:right="0" w:firstLine="0"/>
        <w:jc w:val="left"/>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6"/>
          <w:sz w:val="24"/>
        </w:rPr>
        <w:t> </w:t>
      </w:r>
      <w:r>
        <w:rPr>
          <w:b/>
          <w:sz w:val="24"/>
        </w:rPr>
        <w:t>HÒA</w:t>
      </w:r>
      <w:r>
        <w:rPr>
          <w:b/>
          <w:spacing w:val="-2"/>
          <w:sz w:val="24"/>
        </w:rPr>
        <w:t> </w:t>
      </w:r>
      <w:r>
        <w:rPr>
          <w:b/>
          <w:sz w:val="24"/>
        </w:rPr>
        <w:t>XÃ</w:t>
      </w:r>
      <w:r>
        <w:rPr>
          <w:b/>
          <w:spacing w:val="-2"/>
          <w:sz w:val="24"/>
        </w:rPr>
        <w:t> </w:t>
      </w:r>
      <w:r>
        <w:rPr>
          <w:b/>
          <w:sz w:val="24"/>
        </w:rPr>
        <w:t>HỘI</w:t>
      </w:r>
      <w:r>
        <w:rPr>
          <w:b/>
          <w:spacing w:val="-1"/>
          <w:sz w:val="24"/>
        </w:rPr>
        <w:t> </w:t>
      </w:r>
      <w:r>
        <w:rPr>
          <w:b/>
          <w:sz w:val="24"/>
        </w:rPr>
        <w:t>CHỦ</w:t>
      </w:r>
      <w:r>
        <w:rPr>
          <w:b/>
          <w:spacing w:val="-2"/>
          <w:sz w:val="24"/>
        </w:rPr>
        <w:t> </w:t>
      </w:r>
      <w:r>
        <w:rPr>
          <w:b/>
          <w:sz w:val="24"/>
        </w:rPr>
        <w:t>NGHĨA</w:t>
      </w:r>
      <w:r>
        <w:rPr>
          <w:b/>
          <w:spacing w:val="-2"/>
          <w:sz w:val="24"/>
        </w:rPr>
        <w:t> </w:t>
      </w:r>
      <w:r>
        <w:rPr>
          <w:b/>
          <w:sz w:val="24"/>
        </w:rPr>
        <w:t>VIỆT </w:t>
      </w:r>
      <w:r>
        <w:rPr>
          <w:b/>
          <w:spacing w:val="-5"/>
          <w:sz w:val="24"/>
        </w:rPr>
        <w:t>NAM</w:t>
      </w:r>
    </w:p>
    <w:p>
      <w:pPr>
        <w:tabs>
          <w:tab w:pos="5066" w:val="left" w:leader="none"/>
        </w:tabs>
        <w:spacing w:before="1"/>
        <w:ind w:left="361" w:right="0" w:firstLine="0"/>
        <w:jc w:val="left"/>
        <w:rPr>
          <w:b/>
          <w:sz w:val="28"/>
        </w:rPr>
      </w:pPr>
      <w:r>
        <w:rPr>
          <w:b/>
          <w:sz w:val="24"/>
        </w:rPr>
        <w:t>QUẬN</w:t>
      </w:r>
      <w:r>
        <w:rPr>
          <w:b/>
          <w:spacing w:val="-1"/>
          <w:sz w:val="24"/>
        </w:rPr>
        <w:t> </w:t>
      </w:r>
      <w:r>
        <w:rPr>
          <w:b/>
          <w:sz w:val="24"/>
        </w:rPr>
        <w:t>THỐT </w:t>
      </w:r>
      <w:r>
        <w:rPr>
          <w:b/>
          <w:spacing w:val="-5"/>
          <w:sz w:val="24"/>
        </w:rPr>
        <w:t>NỐT</w:t>
      </w:r>
      <w:r>
        <w:rPr>
          <w:b/>
          <w:sz w:val="24"/>
        </w:rPr>
        <w:tab/>
      </w:r>
      <w:r>
        <w:rPr>
          <w:b/>
          <w:sz w:val="28"/>
        </w:rPr>
        <w:t>Độc</w:t>
      </w:r>
      <w:r>
        <w:rPr>
          <w:b/>
          <w:spacing w:val="-3"/>
          <w:sz w:val="28"/>
        </w:rPr>
        <w:t> </w:t>
      </w:r>
      <w:r>
        <w:rPr>
          <w:b/>
          <w:sz w:val="28"/>
        </w:rPr>
        <w:t>lập</w:t>
      </w:r>
      <w:r>
        <w:rPr>
          <w:b/>
          <w:spacing w:val="-2"/>
          <w:sz w:val="28"/>
        </w:rPr>
        <w:t> </w:t>
      </w:r>
      <w:r>
        <w:rPr>
          <w:b/>
          <w:sz w:val="28"/>
        </w:rPr>
        <w:t>-</w:t>
      </w:r>
      <w:r>
        <w:rPr>
          <w:b/>
          <w:spacing w:val="-4"/>
          <w:sz w:val="28"/>
        </w:rPr>
        <w:t> </w:t>
      </w:r>
      <w:r>
        <w:rPr>
          <w:b/>
          <w:sz w:val="28"/>
        </w:rPr>
        <w:t>Tự</w:t>
      </w:r>
      <w:r>
        <w:rPr>
          <w:b/>
          <w:spacing w:val="-1"/>
          <w:sz w:val="28"/>
        </w:rPr>
        <w:t> </w:t>
      </w:r>
      <w:r>
        <w:rPr>
          <w:b/>
          <w:sz w:val="28"/>
        </w:rPr>
        <w:t>do</w:t>
      </w:r>
      <w:r>
        <w:rPr>
          <w:b/>
          <w:spacing w:val="-1"/>
          <w:sz w:val="28"/>
        </w:rPr>
        <w:t> </w:t>
      </w:r>
      <w:r>
        <w:rPr>
          <w:b/>
          <w:sz w:val="28"/>
        </w:rPr>
        <w:t>-</w:t>
      </w:r>
      <w:r>
        <w:rPr>
          <w:b/>
          <w:spacing w:val="-2"/>
          <w:sz w:val="28"/>
        </w:rPr>
        <w:t> </w:t>
      </w:r>
      <w:r>
        <w:rPr>
          <w:b/>
          <w:sz w:val="28"/>
        </w:rPr>
        <w:t>Hạnh </w:t>
      </w:r>
      <w:r>
        <w:rPr>
          <w:b/>
          <w:spacing w:val="-4"/>
          <w:sz w:val="28"/>
        </w:rPr>
        <w:t>phúc</w:t>
      </w:r>
    </w:p>
    <w:p>
      <w:pPr>
        <w:spacing w:before="1"/>
        <w:ind w:left="102" w:right="0" w:firstLine="0"/>
        <w:jc w:val="left"/>
        <w:rPr>
          <w:b/>
          <w:sz w:val="24"/>
        </w:rPr>
      </w:pPr>
      <w:r>
        <w:rPr/>
        <w:pict>
          <v:line style="position:absolute;mso-position-horizontal-relative:page;mso-position-vertical-relative:paragraph;z-index:15729152" from="333.799988pt,2.09312pt" to="504.549988pt,2.09312pt" stroked="true" strokeweight=".75pt" strokecolor="#000000">
            <v:stroke dashstyle="solid"/>
            <w10:wrap type="none"/>
          </v:line>
        </w:pict>
      </w:r>
      <w:r>
        <w:rPr>
          <w:b/>
          <w:sz w:val="24"/>
        </w:rPr>
        <w:t>THÀNH</w:t>
      </w:r>
      <w:r>
        <w:rPr>
          <w:b/>
          <w:spacing w:val="-4"/>
          <w:sz w:val="24"/>
        </w:rPr>
        <w:t> </w:t>
      </w:r>
      <w:r>
        <w:rPr>
          <w:b/>
          <w:sz w:val="24"/>
        </w:rPr>
        <w:t>PHỐ</w:t>
      </w:r>
      <w:r>
        <w:rPr>
          <w:b/>
          <w:spacing w:val="-2"/>
          <w:sz w:val="24"/>
        </w:rPr>
        <w:t> </w:t>
      </w:r>
      <w:r>
        <w:rPr>
          <w:b/>
          <w:sz w:val="24"/>
        </w:rPr>
        <w:t>CẦN</w:t>
      </w:r>
      <w:r>
        <w:rPr>
          <w:b/>
          <w:spacing w:val="-2"/>
          <w:sz w:val="24"/>
        </w:rPr>
        <w:t> </w:t>
      </w:r>
      <w:r>
        <w:rPr>
          <w:b/>
          <w:spacing w:val="-5"/>
          <w:sz w:val="24"/>
        </w:rPr>
        <w:t>THƠ</w:t>
      </w:r>
    </w:p>
    <w:p>
      <w:pPr>
        <w:pStyle w:val="BodyText"/>
        <w:spacing w:before="6"/>
        <w:ind w:left="0" w:firstLine="0"/>
        <w:jc w:val="left"/>
        <w:rPr>
          <w:b/>
          <w:sz w:val="4"/>
        </w:rPr>
      </w:pPr>
      <w:r>
        <w:rPr/>
        <w:pict>
          <v:shape style="position:absolute;margin-left:112.800003pt;margin-top:3.823711pt;width:68.4pt;height:.1pt;mso-position-horizontal-relative:page;mso-position-vertical-relative:paragraph;z-index:-15728640;mso-wrap-distance-left:0;mso-wrap-distance-right:0" id="docshape1" coordorigin="2256,76" coordsize="1368,0" path="m2256,76l3624,76e" filled="false" stroked="true" strokeweight=".75pt" strokecolor="#000000">
            <v:path arrowok="t"/>
            <v:stroke dashstyle="solid"/>
            <w10:wrap type="topAndBottom"/>
          </v:shape>
        </w:pict>
      </w:r>
    </w:p>
    <w:p>
      <w:pPr>
        <w:spacing w:line="336" w:lineRule="auto" w:before="188"/>
        <w:ind w:left="102" w:right="5857" w:firstLine="0"/>
        <w:jc w:val="left"/>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88/2022/HS-ST. Ngày: 30-11-2022.</w:t>
      </w:r>
    </w:p>
    <w:p>
      <w:pPr>
        <w:pStyle w:val="BodyText"/>
        <w:spacing w:before="9"/>
        <w:ind w:left="0" w:firstLine="0"/>
        <w:jc w:val="left"/>
        <w:rPr>
          <w:sz w:val="36"/>
        </w:rPr>
      </w:pPr>
    </w:p>
    <w:p>
      <w:pPr>
        <w:spacing w:line="321" w:lineRule="exact" w:before="0"/>
        <w:ind w:left="3500" w:right="3516" w:firstLine="0"/>
        <w:jc w:val="center"/>
        <w:rPr>
          <w:b/>
          <w:sz w:val="28"/>
        </w:rPr>
      </w:pPr>
      <w:r>
        <w:rPr>
          <w:b/>
          <w:sz w:val="28"/>
        </w:rPr>
        <w:t>NHÂN</w:t>
      </w:r>
      <w:r>
        <w:rPr>
          <w:b/>
          <w:spacing w:val="-6"/>
          <w:sz w:val="28"/>
        </w:rPr>
        <w:t> </w:t>
      </w:r>
      <w:r>
        <w:rPr>
          <w:b/>
          <w:spacing w:val="-4"/>
          <w:sz w:val="28"/>
        </w:rPr>
        <w:t>DANH</w:t>
      </w:r>
    </w:p>
    <w:p>
      <w:pPr>
        <w:spacing w:line="321" w:lineRule="exact" w:before="0"/>
        <w:ind w:left="1317" w:right="1331"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7"/>
        <w:ind w:left="0" w:firstLine="0"/>
        <w:jc w:val="left"/>
        <w:rPr>
          <w:b/>
          <w:sz w:val="24"/>
        </w:rPr>
      </w:pPr>
    </w:p>
    <w:p>
      <w:pPr>
        <w:spacing w:before="0"/>
        <w:ind w:left="454" w:right="0" w:firstLine="0"/>
        <w:jc w:val="left"/>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64"/>
          <w:sz w:val="28"/>
        </w:rPr>
        <w:t> </w:t>
      </w:r>
      <w:r>
        <w:rPr>
          <w:b/>
          <w:sz w:val="28"/>
        </w:rPr>
        <w:t>QUẬN</w:t>
      </w:r>
      <w:r>
        <w:rPr>
          <w:b/>
          <w:spacing w:val="-3"/>
          <w:sz w:val="28"/>
        </w:rPr>
        <w:t> </w:t>
      </w:r>
      <w:r>
        <w:rPr>
          <w:b/>
          <w:sz w:val="28"/>
        </w:rPr>
        <w:t>THỐT</w:t>
      </w:r>
      <w:r>
        <w:rPr>
          <w:b/>
          <w:spacing w:val="-3"/>
          <w:sz w:val="28"/>
        </w:rPr>
        <w:t> </w:t>
      </w:r>
      <w:r>
        <w:rPr>
          <w:b/>
          <w:sz w:val="28"/>
        </w:rPr>
        <w:t>NỐT</w:t>
      </w:r>
      <w:r>
        <w:rPr>
          <w:b/>
          <w:spacing w:val="-1"/>
          <w:sz w:val="28"/>
        </w:rPr>
        <w:t> </w:t>
      </w:r>
      <w:r>
        <w:rPr>
          <w:b/>
          <w:sz w:val="28"/>
        </w:rPr>
        <w:t>-</w:t>
      </w:r>
      <w:r>
        <w:rPr>
          <w:b/>
          <w:spacing w:val="-3"/>
          <w:sz w:val="28"/>
        </w:rPr>
        <w:t> </w:t>
      </w:r>
      <w:r>
        <w:rPr>
          <w:b/>
          <w:sz w:val="28"/>
        </w:rPr>
        <w:t>THÀNH</w:t>
      </w:r>
      <w:r>
        <w:rPr>
          <w:b/>
          <w:spacing w:val="-2"/>
          <w:sz w:val="28"/>
        </w:rPr>
        <w:t> </w:t>
      </w:r>
      <w:r>
        <w:rPr>
          <w:b/>
          <w:sz w:val="28"/>
        </w:rPr>
        <w:t>PHỐ</w:t>
      </w:r>
      <w:r>
        <w:rPr>
          <w:b/>
          <w:spacing w:val="-2"/>
          <w:sz w:val="28"/>
        </w:rPr>
        <w:t> </w:t>
      </w:r>
      <w:r>
        <w:rPr>
          <w:b/>
          <w:sz w:val="28"/>
        </w:rPr>
        <w:t>CẦN</w:t>
      </w:r>
      <w:r>
        <w:rPr>
          <w:b/>
          <w:spacing w:val="-3"/>
          <w:sz w:val="28"/>
        </w:rPr>
        <w:t> </w:t>
      </w:r>
      <w:r>
        <w:rPr>
          <w:b/>
          <w:spacing w:val="-5"/>
          <w:sz w:val="28"/>
        </w:rPr>
        <w:t>THƠ</w:t>
      </w:r>
    </w:p>
    <w:p>
      <w:pPr>
        <w:pStyle w:val="BodyText"/>
        <w:spacing w:before="11"/>
        <w:ind w:left="0" w:firstLine="0"/>
        <w:jc w:val="left"/>
        <w:rPr>
          <w:b/>
          <w:sz w:val="30"/>
        </w:rPr>
      </w:pPr>
    </w:p>
    <w:p>
      <w:pPr>
        <w:spacing w:before="0"/>
        <w:ind w:left="821" w:right="0" w:firstLine="0"/>
        <w:jc w:val="left"/>
        <w:rPr>
          <w:sz w:val="28"/>
        </w:rPr>
      </w:pPr>
      <w:r>
        <w:rPr>
          <w:b/>
          <w:sz w:val="28"/>
        </w:rPr>
        <w:t>-</w:t>
      </w:r>
      <w:r>
        <w:rPr>
          <w:b/>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spacing w:val="-5"/>
          <w:sz w:val="28"/>
        </w:rPr>
        <w:t>:</w:t>
      </w:r>
    </w:p>
    <w:p>
      <w:pPr>
        <w:spacing w:before="122"/>
        <w:ind w:left="821" w:right="0" w:firstLine="0"/>
        <w:jc w:val="left"/>
        <w:rPr>
          <w:sz w:val="28"/>
        </w:rPr>
      </w:pPr>
      <w:r>
        <w:rPr>
          <w:i/>
          <w:sz w:val="28"/>
        </w:rPr>
        <w:t>Thẩm</w:t>
      </w:r>
      <w:r>
        <w:rPr>
          <w:i/>
          <w:spacing w:val="-10"/>
          <w:sz w:val="28"/>
        </w:rPr>
        <w:t> </w:t>
      </w:r>
      <w:r>
        <w:rPr>
          <w:i/>
          <w:sz w:val="28"/>
        </w:rPr>
        <w:t>phán</w:t>
      </w:r>
      <w:r>
        <w:rPr>
          <w:i/>
          <w:spacing w:val="-2"/>
          <w:sz w:val="28"/>
        </w:rPr>
        <w:t> </w:t>
      </w:r>
      <w:r>
        <w:rPr>
          <w:i/>
          <w:sz w:val="28"/>
        </w:rPr>
        <w:t>-</w:t>
      </w:r>
      <w:r>
        <w:rPr>
          <w:i/>
          <w:spacing w:val="-2"/>
          <w:sz w:val="28"/>
        </w:rPr>
        <w:t> </w:t>
      </w:r>
      <w:r>
        <w:rPr>
          <w:i/>
          <w:sz w:val="28"/>
        </w:rPr>
        <w:t>Chủ</w:t>
      </w:r>
      <w:r>
        <w:rPr>
          <w:i/>
          <w:spacing w:val="-2"/>
          <w:sz w:val="28"/>
        </w:rPr>
        <w:t> </w:t>
      </w:r>
      <w:r>
        <w:rPr>
          <w:i/>
          <w:sz w:val="28"/>
        </w:rPr>
        <w:t>tọa</w:t>
      </w:r>
      <w:r>
        <w:rPr>
          <w:i/>
          <w:spacing w:val="-4"/>
          <w:sz w:val="28"/>
        </w:rPr>
        <w:t> </w:t>
      </w:r>
      <w:r>
        <w:rPr>
          <w:i/>
          <w:sz w:val="28"/>
        </w:rPr>
        <w:t>phiên</w:t>
      </w:r>
      <w:r>
        <w:rPr>
          <w:i/>
          <w:spacing w:val="-1"/>
          <w:sz w:val="28"/>
        </w:rPr>
        <w:t> </w:t>
      </w:r>
      <w:r>
        <w:rPr>
          <w:i/>
          <w:sz w:val="28"/>
        </w:rPr>
        <w:t>tòa</w:t>
      </w:r>
      <w:r>
        <w:rPr>
          <w:sz w:val="28"/>
        </w:rPr>
        <w:t>:</w:t>
      </w:r>
      <w:r>
        <w:rPr>
          <w:spacing w:val="-2"/>
          <w:sz w:val="28"/>
        </w:rPr>
        <w:t> </w:t>
      </w:r>
      <w:r>
        <w:rPr>
          <w:sz w:val="28"/>
        </w:rPr>
        <w:t>Bà</w:t>
      </w:r>
      <w:r>
        <w:rPr>
          <w:spacing w:val="-4"/>
          <w:sz w:val="28"/>
        </w:rPr>
        <w:t> </w:t>
      </w:r>
      <w:r>
        <w:rPr>
          <w:sz w:val="28"/>
        </w:rPr>
        <w:t>Huỳnh</w:t>
      </w:r>
      <w:r>
        <w:rPr>
          <w:spacing w:val="-3"/>
          <w:sz w:val="28"/>
        </w:rPr>
        <w:t> </w:t>
      </w:r>
      <w:r>
        <w:rPr>
          <w:sz w:val="28"/>
        </w:rPr>
        <w:t>Thị</w:t>
      </w:r>
      <w:r>
        <w:rPr>
          <w:spacing w:val="-2"/>
          <w:sz w:val="28"/>
        </w:rPr>
        <w:t> </w:t>
      </w:r>
      <w:r>
        <w:rPr>
          <w:sz w:val="28"/>
        </w:rPr>
        <w:t>Mộng</w:t>
      </w:r>
      <w:r>
        <w:rPr>
          <w:spacing w:val="-1"/>
          <w:sz w:val="28"/>
        </w:rPr>
        <w:t> </w:t>
      </w:r>
      <w:r>
        <w:rPr>
          <w:spacing w:val="-2"/>
          <w:sz w:val="28"/>
        </w:rPr>
        <w:t>Tuyền.</w:t>
      </w:r>
    </w:p>
    <w:p>
      <w:pPr>
        <w:spacing w:before="119"/>
        <w:ind w:left="821" w:right="0" w:firstLine="0"/>
        <w:jc w:val="left"/>
        <w:rPr>
          <w:sz w:val="28"/>
        </w:rPr>
      </w:pPr>
      <w:r>
        <w:rPr>
          <w:i/>
          <w:sz w:val="28"/>
        </w:rPr>
        <w:t>Các</w:t>
      </w:r>
      <w:r>
        <w:rPr>
          <w:i/>
          <w:spacing w:val="-9"/>
          <w:sz w:val="28"/>
        </w:rPr>
        <w:t> </w:t>
      </w:r>
      <w:r>
        <w:rPr>
          <w:i/>
          <w:sz w:val="28"/>
        </w:rPr>
        <w:t>Hội</w:t>
      </w:r>
      <w:r>
        <w:rPr>
          <w:i/>
          <w:spacing w:val="-7"/>
          <w:sz w:val="28"/>
        </w:rPr>
        <w:t> </w:t>
      </w:r>
      <w:r>
        <w:rPr>
          <w:i/>
          <w:sz w:val="28"/>
        </w:rPr>
        <w:t>thẩm</w:t>
      </w:r>
      <w:r>
        <w:rPr>
          <w:i/>
          <w:spacing w:val="-9"/>
          <w:sz w:val="28"/>
        </w:rPr>
        <w:t> </w:t>
      </w:r>
      <w:r>
        <w:rPr>
          <w:i/>
          <w:sz w:val="28"/>
        </w:rPr>
        <w:t>nhân</w:t>
      </w:r>
      <w:r>
        <w:rPr>
          <w:i/>
          <w:spacing w:val="-8"/>
          <w:sz w:val="28"/>
        </w:rPr>
        <w:t> </w:t>
      </w:r>
      <w:r>
        <w:rPr>
          <w:i/>
          <w:sz w:val="28"/>
        </w:rPr>
        <w:t>dân</w:t>
      </w:r>
      <w:r>
        <w:rPr>
          <w:sz w:val="28"/>
        </w:rPr>
        <w:t>:</w:t>
      </w:r>
      <w:r>
        <w:rPr>
          <w:spacing w:val="-8"/>
          <w:sz w:val="28"/>
        </w:rPr>
        <w:t> </w:t>
      </w:r>
      <w:r>
        <w:rPr>
          <w:sz w:val="28"/>
        </w:rPr>
        <w:t>1.</w:t>
      </w:r>
      <w:r>
        <w:rPr>
          <w:spacing w:val="-12"/>
          <w:sz w:val="28"/>
        </w:rPr>
        <w:t> </w:t>
      </w:r>
      <w:r>
        <w:rPr>
          <w:sz w:val="28"/>
        </w:rPr>
        <w:t>Ông</w:t>
      </w:r>
      <w:r>
        <w:rPr>
          <w:spacing w:val="-8"/>
          <w:sz w:val="28"/>
        </w:rPr>
        <w:t> </w:t>
      </w:r>
      <w:r>
        <w:rPr>
          <w:sz w:val="28"/>
        </w:rPr>
        <w:t>Tăng</w:t>
      </w:r>
      <w:r>
        <w:rPr>
          <w:spacing w:val="-8"/>
          <w:sz w:val="28"/>
        </w:rPr>
        <w:t> </w:t>
      </w:r>
      <w:r>
        <w:rPr>
          <w:sz w:val="28"/>
        </w:rPr>
        <w:t>Tà</w:t>
      </w:r>
      <w:r>
        <w:rPr>
          <w:spacing w:val="-16"/>
          <w:sz w:val="28"/>
        </w:rPr>
        <w:t> </w:t>
      </w:r>
      <w:r>
        <w:rPr>
          <w:sz w:val="28"/>
        </w:rPr>
        <w:t>i</w:t>
      </w:r>
      <w:r>
        <w:rPr>
          <w:spacing w:val="-8"/>
          <w:sz w:val="28"/>
        </w:rPr>
        <w:t> </w:t>
      </w:r>
      <w:r>
        <w:rPr>
          <w:spacing w:val="-4"/>
          <w:sz w:val="28"/>
        </w:rPr>
        <w:t>Thủ</w:t>
      </w:r>
    </w:p>
    <w:p>
      <w:pPr>
        <w:pStyle w:val="BodyText"/>
        <w:spacing w:before="120"/>
        <w:ind w:left="3690" w:firstLine="0"/>
        <w:jc w:val="left"/>
      </w:pPr>
      <w:r>
        <w:rPr/>
        <w:t>2.</w:t>
      </w:r>
      <w:r>
        <w:rPr>
          <w:spacing w:val="-18"/>
        </w:rPr>
        <w:t> </w:t>
      </w:r>
      <w:r>
        <w:rPr/>
        <w:t>Ông</w:t>
      </w:r>
      <w:r>
        <w:rPr>
          <w:spacing w:val="-14"/>
        </w:rPr>
        <w:t> </w:t>
      </w:r>
      <w:r>
        <w:rPr/>
        <w:t>Nguyễ</w:t>
      </w:r>
      <w:r>
        <w:rPr>
          <w:spacing w:val="-18"/>
        </w:rPr>
        <w:t> </w:t>
      </w:r>
      <w:r>
        <w:rPr/>
        <w:t>n</w:t>
      </w:r>
      <w:r>
        <w:rPr>
          <w:spacing w:val="-14"/>
        </w:rPr>
        <w:t> </w:t>
      </w:r>
      <w:r>
        <w:rPr/>
        <w:t>Văn</w:t>
      </w:r>
      <w:r>
        <w:rPr>
          <w:spacing w:val="-14"/>
        </w:rPr>
        <w:t> </w:t>
      </w:r>
      <w:r>
        <w:rPr>
          <w:spacing w:val="-4"/>
        </w:rPr>
        <w:t>Đông.</w:t>
      </w:r>
    </w:p>
    <w:p>
      <w:pPr>
        <w:pStyle w:val="ListParagraph"/>
        <w:numPr>
          <w:ilvl w:val="0"/>
          <w:numId w:val="1"/>
        </w:numPr>
        <w:tabs>
          <w:tab w:pos="990" w:val="left" w:leader="none"/>
        </w:tabs>
        <w:spacing w:line="240" w:lineRule="auto" w:before="120" w:after="0"/>
        <w:ind w:left="102" w:right="118" w:firstLine="719"/>
        <w:jc w:val="both"/>
        <w:rPr>
          <w:sz w:val="28"/>
        </w:rPr>
      </w:pPr>
      <w:r>
        <w:rPr>
          <w:i/>
          <w:sz w:val="28"/>
        </w:rPr>
        <w:t>Thư ký</w:t>
      </w:r>
      <w:r>
        <w:rPr>
          <w:i/>
          <w:spacing w:val="-2"/>
          <w:sz w:val="28"/>
        </w:rPr>
        <w:t> </w:t>
      </w:r>
      <w:r>
        <w:rPr>
          <w:i/>
          <w:sz w:val="28"/>
        </w:rPr>
        <w:t>phiên tòa</w:t>
      </w:r>
      <w:r>
        <w:rPr>
          <w:sz w:val="28"/>
        </w:rPr>
        <w:t>: Ông Điêu Khắc Khanh – Thư ký Tòa án</w:t>
      </w:r>
      <w:r>
        <w:rPr>
          <w:spacing w:val="-1"/>
          <w:sz w:val="28"/>
        </w:rPr>
        <w:t> </w:t>
      </w:r>
      <w:r>
        <w:rPr>
          <w:sz w:val="28"/>
        </w:rPr>
        <w:t>nhân</w:t>
      </w:r>
      <w:r>
        <w:rPr>
          <w:spacing w:val="-1"/>
          <w:sz w:val="28"/>
        </w:rPr>
        <w:t> </w:t>
      </w:r>
      <w:r>
        <w:rPr>
          <w:sz w:val="28"/>
        </w:rPr>
        <w:t>dân quận Thốt Nốt – Thành phố Cần Thơ.</w:t>
      </w:r>
    </w:p>
    <w:p>
      <w:pPr>
        <w:pStyle w:val="ListParagraph"/>
        <w:numPr>
          <w:ilvl w:val="0"/>
          <w:numId w:val="1"/>
        </w:numPr>
        <w:tabs>
          <w:tab w:pos="1012" w:val="left" w:leader="none"/>
        </w:tabs>
        <w:spacing w:line="240" w:lineRule="auto" w:before="119" w:after="0"/>
        <w:ind w:left="102" w:right="113" w:firstLine="719"/>
        <w:jc w:val="both"/>
        <w:rPr>
          <w:sz w:val="28"/>
        </w:rPr>
      </w:pPr>
      <w:r>
        <w:rPr>
          <w:i/>
          <w:sz w:val="28"/>
        </w:rPr>
        <w:t>Đại diện Viện kiểm sát nhân dân quận Thốt Nốt – Thành phố Cần Thơ</w:t>
      </w:r>
      <w:r>
        <w:rPr>
          <w:i/>
          <w:sz w:val="28"/>
        </w:rPr>
        <w:t> tham gia phiên tòa</w:t>
      </w:r>
      <w:r>
        <w:rPr>
          <w:sz w:val="28"/>
        </w:rPr>
        <w:t>: Ông Hồng Quốc Vệ - Kiểm sát viên.</w:t>
      </w:r>
    </w:p>
    <w:p>
      <w:pPr>
        <w:pStyle w:val="BodyText"/>
        <w:spacing w:before="122"/>
        <w:ind w:right="113"/>
      </w:pPr>
      <w:r>
        <w:rPr/>
        <w:t>Ngày 30 tháng 11 năm 2022, tại trụ sở Tòa án nhân dân quận Thốt Nốt, thành phố Cần Thơ xét xử sơ thẩm công khai vụ án hình sự đã thụ lý số 75/2022/TLST-HS ngày 01 tháng 11 năm 2022, theo Quyết định đưa vụ án ra xét xử số: 87/2022/QĐXXST-HS ngày 08 tháng 11 năm 2022, đối với bị cáo:</w:t>
      </w:r>
    </w:p>
    <w:p>
      <w:pPr>
        <w:pStyle w:val="BodyText"/>
        <w:ind w:right="115"/>
      </w:pPr>
      <w:r>
        <w:rPr>
          <w:b/>
        </w:rPr>
        <w:t>Đặng Thanh T</w:t>
      </w:r>
      <w:r>
        <w:rPr/>
        <w:t>, sinh ngày: 12/6/1984 tại thành phố Cần Thơ; nơi đăng ký thường trú: ấp A, xã B, thành phố C, tỉnh Kiên Giang; chổ ở: khu vực D, phường E, quận F, thành phố Cần Thơ; nghề nghiệp: làm thuê; trình độ học vấn: 4/12;</w:t>
      </w:r>
      <w:r>
        <w:rPr>
          <w:spacing w:val="40"/>
        </w:rPr>
        <w:t> </w:t>
      </w:r>
      <w:r>
        <w:rPr/>
        <w:t>dân tộc: Kinh; giới tính: Nam; tôn giáo: không; Quốc tịch: Việt Nam; con ông Đặng</w:t>
      </w:r>
      <w:r>
        <w:rPr>
          <w:spacing w:val="-1"/>
        </w:rPr>
        <w:t> </w:t>
      </w:r>
      <w:r>
        <w:rPr/>
        <w:t>Văn</w:t>
      </w:r>
      <w:r>
        <w:rPr>
          <w:spacing w:val="-1"/>
        </w:rPr>
        <w:t> </w:t>
      </w:r>
      <w:r>
        <w:rPr/>
        <w:t>C,</w:t>
      </w:r>
      <w:r>
        <w:rPr>
          <w:spacing w:val="-3"/>
        </w:rPr>
        <w:t> </w:t>
      </w:r>
      <w:r>
        <w:rPr/>
        <w:t>sinh</w:t>
      </w:r>
      <w:r>
        <w:rPr>
          <w:spacing w:val="-1"/>
        </w:rPr>
        <w:t> </w:t>
      </w:r>
      <w:r>
        <w:rPr/>
        <w:t>năm</w:t>
      </w:r>
      <w:r>
        <w:rPr>
          <w:spacing w:val="-4"/>
        </w:rPr>
        <w:t> </w:t>
      </w:r>
      <w:r>
        <w:rPr/>
        <w:t>1961</w:t>
      </w:r>
      <w:r>
        <w:rPr>
          <w:spacing w:val="-1"/>
        </w:rPr>
        <w:t> </w:t>
      </w:r>
      <w:r>
        <w:rPr/>
        <w:t>(đã</w:t>
      </w:r>
      <w:r>
        <w:rPr>
          <w:spacing w:val="-2"/>
        </w:rPr>
        <w:t> </w:t>
      </w:r>
      <w:r>
        <w:rPr/>
        <w:t>chết)</w:t>
      </w:r>
      <w:r>
        <w:rPr>
          <w:spacing w:val="-3"/>
        </w:rPr>
        <w:t> </w:t>
      </w:r>
      <w:r>
        <w:rPr/>
        <w:t>và</w:t>
      </w:r>
      <w:r>
        <w:rPr>
          <w:spacing w:val="-2"/>
        </w:rPr>
        <w:t> </w:t>
      </w:r>
      <w:r>
        <w:rPr/>
        <w:t>bà</w:t>
      </w:r>
      <w:r>
        <w:rPr>
          <w:spacing w:val="-2"/>
        </w:rPr>
        <w:t> </w:t>
      </w:r>
      <w:r>
        <w:rPr/>
        <w:t>Tống</w:t>
      </w:r>
      <w:r>
        <w:rPr>
          <w:spacing w:val="-1"/>
        </w:rPr>
        <w:t> </w:t>
      </w:r>
      <w:r>
        <w:rPr/>
        <w:t>Thị</w:t>
      </w:r>
      <w:r>
        <w:rPr>
          <w:spacing w:val="-1"/>
        </w:rPr>
        <w:t> </w:t>
      </w:r>
      <w:r>
        <w:rPr/>
        <w:t>Ph,</w:t>
      </w:r>
      <w:r>
        <w:rPr>
          <w:spacing w:val="-3"/>
        </w:rPr>
        <w:t> </w:t>
      </w:r>
      <w:r>
        <w:rPr/>
        <w:t>sinh</w:t>
      </w:r>
      <w:r>
        <w:rPr>
          <w:spacing w:val="-4"/>
        </w:rPr>
        <w:t> </w:t>
      </w:r>
      <w:r>
        <w:rPr/>
        <w:t>năm</w:t>
      </w:r>
      <w:r>
        <w:rPr>
          <w:spacing w:val="-5"/>
        </w:rPr>
        <w:t> </w:t>
      </w:r>
      <w:r>
        <w:rPr/>
        <w:t>1967;</w:t>
      </w:r>
      <w:r>
        <w:rPr>
          <w:spacing w:val="-2"/>
        </w:rPr>
        <w:t> </w:t>
      </w:r>
      <w:r>
        <w:rPr/>
        <w:t>Vợ</w:t>
      </w:r>
      <w:r>
        <w:rPr>
          <w:spacing w:val="-2"/>
        </w:rPr>
        <w:t> </w:t>
      </w:r>
      <w:r>
        <w:rPr/>
        <w:t>tên: Nguyễn Thị Ngọc Á, sinh năm 1985; Con: có 02 người (lớn sinh năm 2011, nhỏ sinh năm 2017); Tiền án, tiền sự: không; Nhân thân: Ngày 06/10/2022 bị Tòa án nhân dân huyện Lai Vung, tỉnh Đồng Tháp xử phạt 01 năm 06 tháng tù về tội Tàng trữ trái phép chất ma Ty; Bị cáo đang bị áp dụng biện pháp ngăn chặn tạm giữ, tạm giam từ ngày 04/8/2022 cho đến nay, tại Nhà tạm giữ Công an quận</w:t>
      </w:r>
      <w:r>
        <w:rPr>
          <w:spacing w:val="40"/>
        </w:rPr>
        <w:t> </w:t>
      </w:r>
      <w:r>
        <w:rPr/>
        <w:t>Thốt Nốt (Có mặt)</w:t>
      </w:r>
    </w:p>
    <w:p>
      <w:pPr>
        <w:pStyle w:val="ListParagraph"/>
        <w:numPr>
          <w:ilvl w:val="0"/>
          <w:numId w:val="1"/>
        </w:numPr>
        <w:tabs>
          <w:tab w:pos="986" w:val="left" w:leader="none"/>
        </w:tabs>
        <w:spacing w:line="240" w:lineRule="auto" w:before="121" w:after="0"/>
        <w:ind w:left="985" w:right="0" w:hanging="165"/>
        <w:jc w:val="left"/>
        <w:rPr>
          <w:i/>
          <w:sz w:val="28"/>
        </w:rPr>
      </w:pPr>
      <w:r>
        <w:rPr>
          <w:i/>
          <w:sz w:val="28"/>
        </w:rPr>
        <w:t>Người</w:t>
      </w:r>
      <w:r>
        <w:rPr>
          <w:i/>
          <w:spacing w:val="-5"/>
          <w:sz w:val="28"/>
        </w:rPr>
        <w:t> </w:t>
      </w:r>
      <w:r>
        <w:rPr>
          <w:i/>
          <w:sz w:val="28"/>
        </w:rPr>
        <w:t>làm</w:t>
      </w:r>
      <w:r>
        <w:rPr>
          <w:i/>
          <w:spacing w:val="-3"/>
          <w:sz w:val="28"/>
        </w:rPr>
        <w:t> </w:t>
      </w:r>
      <w:r>
        <w:rPr>
          <w:i/>
          <w:spacing w:val="-2"/>
          <w:sz w:val="28"/>
        </w:rPr>
        <w:t>chứng:</w:t>
      </w:r>
    </w:p>
    <w:p>
      <w:pPr>
        <w:pStyle w:val="BodyText"/>
        <w:jc w:val="left"/>
      </w:pPr>
      <w:r>
        <w:rPr/>
        <w:t>1/ Cao Thị Kim L, sinh năm 1970. Địa chỉ: khu vực G, phường E, quận F, thành phố Cần Thơ. Có mặt.</w:t>
      </w:r>
    </w:p>
    <w:p>
      <w:pPr>
        <w:pStyle w:val="BodyText"/>
        <w:spacing w:line="242" w:lineRule="auto" w:before="120"/>
        <w:ind w:right="128"/>
        <w:jc w:val="left"/>
      </w:pPr>
      <w:r>
        <w:rPr/>
        <w:t>2/ Phan Thành C, sinh năm 1961. Địa chỉ: số 343/119, khu vực H, phường I, quận K, thành</w:t>
      </w:r>
      <w:r>
        <w:rPr>
          <w:spacing w:val="-1"/>
        </w:rPr>
        <w:t> </w:t>
      </w:r>
      <w:r>
        <w:rPr/>
        <w:t>phố</w:t>
      </w:r>
      <w:r>
        <w:rPr>
          <w:spacing w:val="-1"/>
        </w:rPr>
        <w:t> </w:t>
      </w:r>
      <w:r>
        <w:rPr/>
        <w:t>Cần Thơ. Vắ</w:t>
      </w:r>
      <w:r>
        <w:rPr>
          <w:spacing w:val="-7"/>
        </w:rPr>
        <w:t> </w:t>
      </w:r>
      <w:r>
        <w:rPr/>
        <w:t>ng mặ</w:t>
      </w:r>
      <w:r>
        <w:rPr>
          <w:spacing w:val="-7"/>
        </w:rPr>
        <w:t> </w:t>
      </w:r>
      <w:r>
        <w:rPr/>
        <w:t>t.</w:t>
      </w:r>
    </w:p>
    <w:p>
      <w:pPr>
        <w:spacing w:after="0" w:line="242" w:lineRule="auto"/>
        <w:jc w:val="left"/>
        <w:sectPr>
          <w:type w:val="continuous"/>
          <w:pgSz w:w="11910" w:h="16840"/>
          <w:pgMar w:top="940" w:bottom="280" w:left="1600" w:right="900"/>
        </w:sectPr>
      </w:pPr>
    </w:p>
    <w:p>
      <w:pPr>
        <w:spacing w:before="64"/>
        <w:ind w:left="3501" w:right="3516"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18"/>
        <w:ind w:right="126"/>
      </w:pPr>
      <w:r>
        <w:rPr/>
        <w:t>Theo các tài liệu có trong hồ sơ vụ án và diễn biến tại phiên tòa, nội dung vụ án được tóm tắt như sau:</w:t>
      </w:r>
    </w:p>
    <w:p>
      <w:pPr>
        <w:pStyle w:val="BodyText"/>
        <w:ind w:right="111" w:firstLine="707"/>
      </w:pPr>
      <w:r>
        <w:rPr/>
        <w:t>Vào khoảng 00 giờ 30 phút ngày</w:t>
      </w:r>
      <w:r>
        <w:rPr>
          <w:spacing w:val="-3"/>
        </w:rPr>
        <w:t> </w:t>
      </w:r>
      <w:r>
        <w:rPr/>
        <w:t>04 tháng 8 năm</w:t>
      </w:r>
      <w:r>
        <w:rPr>
          <w:spacing w:val="-5"/>
        </w:rPr>
        <w:t> </w:t>
      </w:r>
      <w:r>
        <w:rPr/>
        <w:t>2022, Đặng Thanh T</w:t>
      </w:r>
      <w:r>
        <w:rPr>
          <w:spacing w:val="-1"/>
        </w:rPr>
        <w:t> </w:t>
      </w:r>
      <w:r>
        <w:rPr/>
        <w:t>có ý định</w:t>
      </w:r>
      <w:r>
        <w:rPr>
          <w:spacing w:val="26"/>
        </w:rPr>
        <w:t> </w:t>
      </w:r>
      <w:r>
        <w:rPr/>
        <w:t>mua</w:t>
      </w:r>
      <w:r>
        <w:rPr>
          <w:spacing w:val="31"/>
        </w:rPr>
        <w:t> </w:t>
      </w:r>
      <w:r>
        <w:rPr/>
        <w:t>ma</w:t>
      </w:r>
      <w:r>
        <w:rPr>
          <w:spacing w:val="29"/>
        </w:rPr>
        <w:t> </w:t>
      </w:r>
      <w:r>
        <w:rPr/>
        <w:t>túy</w:t>
      </w:r>
      <w:r>
        <w:rPr>
          <w:spacing w:val="25"/>
        </w:rPr>
        <w:t> </w:t>
      </w:r>
      <w:r>
        <w:rPr/>
        <w:t>để</w:t>
      </w:r>
      <w:r>
        <w:rPr>
          <w:spacing w:val="28"/>
        </w:rPr>
        <w:t> </w:t>
      </w:r>
      <w:r>
        <w:rPr/>
        <w:t>sử</w:t>
      </w:r>
      <w:r>
        <w:rPr>
          <w:spacing w:val="27"/>
        </w:rPr>
        <w:t> </w:t>
      </w:r>
      <w:r>
        <w:rPr/>
        <w:t>dụng</w:t>
      </w:r>
      <w:r>
        <w:rPr>
          <w:spacing w:val="25"/>
        </w:rPr>
        <w:t> </w:t>
      </w:r>
      <w:r>
        <w:rPr/>
        <w:t>nên</w:t>
      </w:r>
      <w:r>
        <w:rPr>
          <w:spacing w:val="33"/>
        </w:rPr>
        <w:t> </w:t>
      </w:r>
      <w:r>
        <w:rPr/>
        <w:t>T</w:t>
      </w:r>
      <w:r>
        <w:rPr>
          <w:spacing w:val="27"/>
        </w:rPr>
        <w:t> </w:t>
      </w:r>
      <w:r>
        <w:rPr/>
        <w:t>điều</w:t>
      </w:r>
      <w:r>
        <w:rPr>
          <w:spacing w:val="25"/>
        </w:rPr>
        <w:t> </w:t>
      </w:r>
      <w:r>
        <w:rPr/>
        <w:t>khiển</w:t>
      </w:r>
      <w:r>
        <w:rPr>
          <w:spacing w:val="26"/>
        </w:rPr>
        <w:t> </w:t>
      </w:r>
      <w:r>
        <w:rPr/>
        <w:t>xe</w:t>
      </w:r>
      <w:r>
        <w:rPr>
          <w:spacing w:val="28"/>
        </w:rPr>
        <w:t> </w:t>
      </w:r>
      <w:r>
        <w:rPr/>
        <w:t>mô</w:t>
      </w:r>
      <w:r>
        <w:rPr>
          <w:spacing w:val="29"/>
        </w:rPr>
        <w:t> </w:t>
      </w:r>
      <w:r>
        <w:rPr/>
        <w:t>tô</w:t>
      </w:r>
      <w:r>
        <w:rPr>
          <w:spacing w:val="25"/>
        </w:rPr>
        <w:t> </w:t>
      </w:r>
      <w:r>
        <w:rPr/>
        <w:t>biển</w:t>
      </w:r>
      <w:r>
        <w:rPr>
          <w:spacing w:val="27"/>
        </w:rPr>
        <w:t> </w:t>
      </w:r>
      <w:r>
        <w:rPr/>
        <w:t>kiểm</w:t>
      </w:r>
      <w:r>
        <w:rPr>
          <w:spacing w:val="23"/>
        </w:rPr>
        <w:t> </w:t>
      </w:r>
      <w:r>
        <w:rPr/>
        <w:t>soát</w:t>
      </w:r>
      <w:r>
        <w:rPr>
          <w:spacing w:val="26"/>
        </w:rPr>
        <w:t> </w:t>
      </w:r>
      <w:r>
        <w:rPr>
          <w:spacing w:val="-2"/>
        </w:rPr>
        <w:t>65B1-</w:t>
      </w:r>
    </w:p>
    <w:p>
      <w:pPr>
        <w:pStyle w:val="BodyText"/>
        <w:spacing w:before="0"/>
        <w:ind w:right="113" w:firstLine="0"/>
      </w:pPr>
      <w:r>
        <w:rPr/>
        <w:t>169.63 từ khu vực D, phường E, quận F, thành phố Cần Thơ đến khu vực gần</w:t>
      </w:r>
      <w:r>
        <w:rPr>
          <w:spacing w:val="40"/>
        </w:rPr>
        <w:t> </w:t>
      </w:r>
      <w:r>
        <w:rPr/>
        <w:t>Cầu F 2 để gặp một người thanh niên (quen biết qua mạng xã hội) mua một gói ma Ty đá với giá 300.000 đồng. Sau khi mua được ma túy, T bỏ ma túy vào hộp đựng</w:t>
      </w:r>
      <w:r>
        <w:rPr>
          <w:spacing w:val="-1"/>
        </w:rPr>
        <w:t> </w:t>
      </w:r>
      <w:r>
        <w:rPr/>
        <w:t>kính màu đen</w:t>
      </w:r>
      <w:r>
        <w:rPr>
          <w:spacing w:val="-1"/>
        </w:rPr>
        <w:t> </w:t>
      </w:r>
      <w:r>
        <w:rPr/>
        <w:t>và</w:t>
      </w:r>
      <w:r>
        <w:rPr>
          <w:spacing w:val="-1"/>
        </w:rPr>
        <w:t> </w:t>
      </w:r>
      <w:r>
        <w:rPr/>
        <w:t>cất</w:t>
      </w:r>
      <w:r>
        <w:rPr>
          <w:spacing w:val="-2"/>
        </w:rPr>
        <w:t> </w:t>
      </w:r>
      <w:r>
        <w:rPr/>
        <w:t>giấu</w:t>
      </w:r>
      <w:r>
        <w:rPr>
          <w:spacing w:val="-1"/>
        </w:rPr>
        <w:t> </w:t>
      </w:r>
      <w:r>
        <w:rPr/>
        <w:t>trong túy</w:t>
      </w:r>
      <w:r>
        <w:rPr>
          <w:spacing w:val="-4"/>
        </w:rPr>
        <w:t> </w:t>
      </w:r>
      <w:r>
        <w:rPr/>
        <w:t>bên</w:t>
      </w:r>
      <w:r>
        <w:rPr>
          <w:spacing w:val="-1"/>
        </w:rPr>
        <w:t> </w:t>
      </w:r>
      <w:r>
        <w:rPr/>
        <w:t>trái của</w:t>
      </w:r>
      <w:r>
        <w:rPr>
          <w:spacing w:val="-1"/>
        </w:rPr>
        <w:t> </w:t>
      </w:r>
      <w:r>
        <w:rPr/>
        <w:t>áo</w:t>
      </w:r>
      <w:r>
        <w:rPr>
          <w:spacing w:val="-1"/>
        </w:rPr>
        <w:t> </w:t>
      </w:r>
      <w:r>
        <w:rPr/>
        <w:t>khoác</w:t>
      </w:r>
      <w:r>
        <w:rPr>
          <w:spacing w:val="-2"/>
        </w:rPr>
        <w:t> </w:t>
      </w:r>
      <w:r>
        <w:rPr/>
        <w:t>màu đen</w:t>
      </w:r>
      <w:r>
        <w:rPr>
          <w:spacing w:val="-1"/>
        </w:rPr>
        <w:t> </w:t>
      </w:r>
      <w:r>
        <w:rPr/>
        <w:t>đang</w:t>
      </w:r>
      <w:r>
        <w:rPr>
          <w:spacing w:val="-2"/>
        </w:rPr>
        <w:t> </w:t>
      </w:r>
      <w:r>
        <w:rPr/>
        <w:t>mặc và</w:t>
      </w:r>
      <w:r>
        <w:rPr>
          <w:spacing w:val="-2"/>
        </w:rPr>
        <w:t> </w:t>
      </w:r>
      <w:r>
        <w:rPr/>
        <w:t>điều</w:t>
      </w:r>
      <w:r>
        <w:rPr>
          <w:spacing w:val="-1"/>
        </w:rPr>
        <w:t> </w:t>
      </w:r>
      <w:r>
        <w:rPr/>
        <w:t>khiển xe</w:t>
      </w:r>
      <w:r>
        <w:rPr>
          <w:spacing w:val="-1"/>
        </w:rPr>
        <w:t> </w:t>
      </w:r>
      <w:r>
        <w:rPr/>
        <w:t>mô tô để</w:t>
      </w:r>
      <w:r>
        <w:rPr>
          <w:spacing w:val="-1"/>
        </w:rPr>
        <w:t> </w:t>
      </w:r>
      <w:r>
        <w:rPr/>
        <w:t>tìm</w:t>
      </w:r>
      <w:r>
        <w:rPr>
          <w:spacing w:val="-6"/>
        </w:rPr>
        <w:t> </w:t>
      </w:r>
      <w:r>
        <w:rPr/>
        <w:t>nơi sử</w:t>
      </w:r>
      <w:r>
        <w:rPr>
          <w:spacing w:val="-2"/>
        </w:rPr>
        <w:t> </w:t>
      </w:r>
      <w:r>
        <w:rPr/>
        <w:t>dụng.</w:t>
      </w:r>
      <w:r>
        <w:rPr>
          <w:spacing w:val="-4"/>
        </w:rPr>
        <w:t> </w:t>
      </w:r>
      <w:r>
        <w:rPr/>
        <w:t>Khi</w:t>
      </w:r>
      <w:r>
        <w:rPr>
          <w:spacing w:val="-1"/>
        </w:rPr>
        <w:t> </w:t>
      </w:r>
      <w:r>
        <w:rPr/>
        <w:t>đến</w:t>
      </w:r>
      <w:r>
        <w:rPr>
          <w:spacing w:val="-1"/>
        </w:rPr>
        <w:t> </w:t>
      </w:r>
      <w:r>
        <w:rPr/>
        <w:t>đoạn đường</w:t>
      </w:r>
      <w:r>
        <w:rPr>
          <w:spacing w:val="-1"/>
        </w:rPr>
        <w:t> </w:t>
      </w:r>
      <w:r>
        <w:rPr/>
        <w:t>thuộc</w:t>
      </w:r>
      <w:r>
        <w:rPr>
          <w:spacing w:val="-1"/>
        </w:rPr>
        <w:t> </w:t>
      </w:r>
      <w:r>
        <w:rPr/>
        <w:t>khu vực L, phường M, quận F, thành phố Cần Thơ thì bị Đội Cảnh sát điều tra tội phạm về ma túy, Công an quận F tuần tra, phát hiện và tiến hành khám xét khẩn cấp người và phương tiện thu giữ tang vật:</w:t>
      </w:r>
    </w:p>
    <w:p>
      <w:pPr>
        <w:pStyle w:val="ListParagraph"/>
        <w:numPr>
          <w:ilvl w:val="0"/>
          <w:numId w:val="2"/>
        </w:numPr>
        <w:tabs>
          <w:tab w:pos="993" w:val="left" w:leader="none"/>
        </w:tabs>
        <w:spacing w:line="242" w:lineRule="auto" w:before="119" w:after="0"/>
        <w:ind w:left="102" w:right="122" w:firstLine="707"/>
        <w:jc w:val="both"/>
        <w:rPr>
          <w:sz w:val="28"/>
        </w:rPr>
      </w:pPr>
      <w:r>
        <w:rPr>
          <w:sz w:val="28"/>
        </w:rPr>
        <w:t>01 (một) gói nilon nẹp miệng một đầu bên trong có chứa tinh thể không màu được bỏ trong hộp đựng kính màu đen trong túi áo khoác đang mặc.</w:t>
      </w:r>
    </w:p>
    <w:p>
      <w:pPr>
        <w:pStyle w:val="ListParagraph"/>
        <w:numPr>
          <w:ilvl w:val="0"/>
          <w:numId w:val="2"/>
        </w:numPr>
        <w:tabs>
          <w:tab w:pos="974" w:val="left" w:leader="none"/>
        </w:tabs>
        <w:spacing w:line="240" w:lineRule="auto" w:before="115" w:after="0"/>
        <w:ind w:left="973" w:right="0" w:hanging="164"/>
        <w:jc w:val="both"/>
        <w:rPr>
          <w:sz w:val="28"/>
        </w:rPr>
      </w:pPr>
      <w:r>
        <w:rPr>
          <w:sz w:val="28"/>
        </w:rPr>
        <w:t>01</w:t>
      </w:r>
      <w:r>
        <w:rPr>
          <w:spacing w:val="-3"/>
          <w:sz w:val="28"/>
        </w:rPr>
        <w:t> </w:t>
      </w:r>
      <w:r>
        <w:rPr>
          <w:sz w:val="28"/>
        </w:rPr>
        <w:t>(một)</w:t>
      </w:r>
      <w:r>
        <w:rPr>
          <w:spacing w:val="-3"/>
          <w:sz w:val="28"/>
        </w:rPr>
        <w:t> </w:t>
      </w:r>
      <w:r>
        <w:rPr>
          <w:sz w:val="28"/>
        </w:rPr>
        <w:t>xe</w:t>
      </w:r>
      <w:r>
        <w:rPr>
          <w:spacing w:val="-3"/>
          <w:sz w:val="28"/>
        </w:rPr>
        <w:t> </w:t>
      </w:r>
      <w:r>
        <w:rPr>
          <w:sz w:val="28"/>
        </w:rPr>
        <w:t>môtô</w:t>
      </w:r>
      <w:r>
        <w:rPr>
          <w:spacing w:val="-2"/>
          <w:sz w:val="28"/>
        </w:rPr>
        <w:t> </w:t>
      </w:r>
      <w:r>
        <w:rPr>
          <w:sz w:val="28"/>
        </w:rPr>
        <w:t>Yamaha</w:t>
      </w:r>
      <w:r>
        <w:rPr>
          <w:spacing w:val="-3"/>
          <w:sz w:val="28"/>
        </w:rPr>
        <w:t> </w:t>
      </w:r>
      <w:r>
        <w:rPr>
          <w:sz w:val="28"/>
        </w:rPr>
        <w:t>màu</w:t>
      </w:r>
      <w:r>
        <w:rPr>
          <w:spacing w:val="-2"/>
          <w:sz w:val="28"/>
        </w:rPr>
        <w:t> </w:t>
      </w:r>
      <w:r>
        <w:rPr>
          <w:sz w:val="28"/>
        </w:rPr>
        <w:t>trắng,</w:t>
      </w:r>
      <w:r>
        <w:rPr>
          <w:spacing w:val="-3"/>
          <w:sz w:val="28"/>
        </w:rPr>
        <w:t> </w:t>
      </w:r>
      <w:r>
        <w:rPr>
          <w:sz w:val="28"/>
        </w:rPr>
        <w:t>biển</w:t>
      </w:r>
      <w:r>
        <w:rPr>
          <w:spacing w:val="-2"/>
          <w:sz w:val="28"/>
        </w:rPr>
        <w:t> </w:t>
      </w:r>
      <w:r>
        <w:rPr>
          <w:sz w:val="28"/>
        </w:rPr>
        <w:t>kiểm</w:t>
      </w:r>
      <w:r>
        <w:rPr>
          <w:spacing w:val="-8"/>
          <w:sz w:val="28"/>
        </w:rPr>
        <w:t> </w:t>
      </w:r>
      <w:r>
        <w:rPr>
          <w:sz w:val="28"/>
        </w:rPr>
        <w:t>soát</w:t>
      </w:r>
      <w:r>
        <w:rPr>
          <w:spacing w:val="-4"/>
          <w:sz w:val="28"/>
        </w:rPr>
        <w:t> </w:t>
      </w:r>
      <w:r>
        <w:rPr>
          <w:sz w:val="28"/>
        </w:rPr>
        <w:t>65B1-</w:t>
      </w:r>
      <w:r>
        <w:rPr>
          <w:spacing w:val="-2"/>
          <w:sz w:val="28"/>
        </w:rPr>
        <w:t>169.63.</w:t>
      </w:r>
    </w:p>
    <w:p>
      <w:pPr>
        <w:pStyle w:val="ListParagraph"/>
        <w:numPr>
          <w:ilvl w:val="0"/>
          <w:numId w:val="2"/>
        </w:numPr>
        <w:tabs>
          <w:tab w:pos="974" w:val="left" w:leader="none"/>
        </w:tabs>
        <w:spacing w:line="240" w:lineRule="auto" w:before="120" w:after="0"/>
        <w:ind w:left="973" w:right="0" w:hanging="164"/>
        <w:jc w:val="both"/>
        <w:rPr>
          <w:sz w:val="28"/>
        </w:rPr>
      </w:pPr>
      <w:r>
        <w:rPr>
          <w:sz w:val="28"/>
        </w:rPr>
        <w:t>01</w:t>
      </w:r>
      <w:r>
        <w:rPr>
          <w:spacing w:val="-4"/>
          <w:sz w:val="28"/>
        </w:rPr>
        <w:t> </w:t>
      </w:r>
      <w:r>
        <w:rPr>
          <w:sz w:val="28"/>
        </w:rPr>
        <w:t>(một)</w:t>
      </w:r>
      <w:r>
        <w:rPr>
          <w:spacing w:val="-3"/>
          <w:sz w:val="28"/>
        </w:rPr>
        <w:t> </w:t>
      </w:r>
      <w:r>
        <w:rPr>
          <w:sz w:val="28"/>
        </w:rPr>
        <w:t>điện</w:t>
      </w:r>
      <w:r>
        <w:rPr>
          <w:spacing w:val="-2"/>
          <w:sz w:val="28"/>
        </w:rPr>
        <w:t> </w:t>
      </w:r>
      <w:r>
        <w:rPr>
          <w:sz w:val="28"/>
        </w:rPr>
        <w:t>thoại</w:t>
      </w:r>
      <w:r>
        <w:rPr>
          <w:spacing w:val="-5"/>
          <w:sz w:val="28"/>
        </w:rPr>
        <w:t> </w:t>
      </w:r>
      <w:r>
        <w:rPr>
          <w:sz w:val="28"/>
        </w:rPr>
        <w:t>di</w:t>
      </w:r>
      <w:r>
        <w:rPr>
          <w:spacing w:val="-5"/>
          <w:sz w:val="28"/>
        </w:rPr>
        <w:t> </w:t>
      </w:r>
      <w:r>
        <w:rPr>
          <w:sz w:val="28"/>
        </w:rPr>
        <w:t>động</w:t>
      </w:r>
      <w:r>
        <w:rPr>
          <w:spacing w:val="-3"/>
          <w:sz w:val="28"/>
        </w:rPr>
        <w:t> </w:t>
      </w:r>
      <w:r>
        <w:rPr>
          <w:sz w:val="28"/>
        </w:rPr>
        <w:t>hiệu</w:t>
      </w:r>
      <w:r>
        <w:rPr>
          <w:spacing w:val="-2"/>
          <w:sz w:val="28"/>
        </w:rPr>
        <w:t> </w:t>
      </w:r>
      <w:r>
        <w:rPr>
          <w:sz w:val="28"/>
        </w:rPr>
        <w:t>Iphone</w:t>
      </w:r>
      <w:r>
        <w:rPr>
          <w:spacing w:val="-3"/>
          <w:sz w:val="28"/>
        </w:rPr>
        <w:t> </w:t>
      </w:r>
      <w:r>
        <w:rPr>
          <w:sz w:val="28"/>
        </w:rPr>
        <w:t>màu</w:t>
      </w:r>
      <w:r>
        <w:rPr>
          <w:spacing w:val="-2"/>
          <w:sz w:val="28"/>
        </w:rPr>
        <w:t> </w:t>
      </w:r>
      <w:r>
        <w:rPr>
          <w:spacing w:val="-4"/>
          <w:sz w:val="28"/>
        </w:rPr>
        <w:t>đen.</w:t>
      </w:r>
    </w:p>
    <w:p>
      <w:pPr>
        <w:pStyle w:val="ListParagraph"/>
        <w:numPr>
          <w:ilvl w:val="0"/>
          <w:numId w:val="2"/>
        </w:numPr>
        <w:tabs>
          <w:tab w:pos="976" w:val="left" w:leader="none"/>
        </w:tabs>
        <w:spacing w:line="240" w:lineRule="auto" w:before="120" w:after="0"/>
        <w:ind w:left="102" w:right="116" w:firstLine="707"/>
        <w:jc w:val="both"/>
        <w:rPr>
          <w:sz w:val="28"/>
        </w:rPr>
      </w:pPr>
      <w:r>
        <w:rPr>
          <w:sz w:val="28"/>
        </w:rPr>
        <w:t>Tiền</w:t>
      </w:r>
      <w:r>
        <w:rPr>
          <w:spacing w:val="-2"/>
          <w:sz w:val="28"/>
        </w:rPr>
        <w:t> </w:t>
      </w:r>
      <w:r>
        <w:rPr>
          <w:sz w:val="28"/>
        </w:rPr>
        <w:t>Việt Nam</w:t>
      </w:r>
      <w:r>
        <w:rPr>
          <w:spacing w:val="-6"/>
          <w:sz w:val="28"/>
        </w:rPr>
        <w:t> </w:t>
      </w:r>
      <w:r>
        <w:rPr>
          <w:sz w:val="28"/>
        </w:rPr>
        <w:t>300.000đồng,</w:t>
      </w:r>
      <w:r>
        <w:rPr>
          <w:spacing w:val="-1"/>
          <w:sz w:val="28"/>
        </w:rPr>
        <w:t> </w:t>
      </w:r>
      <w:r>
        <w:rPr>
          <w:sz w:val="28"/>
        </w:rPr>
        <w:t>01 (một)</w:t>
      </w:r>
      <w:r>
        <w:rPr>
          <w:spacing w:val="-2"/>
          <w:sz w:val="28"/>
        </w:rPr>
        <w:t> </w:t>
      </w:r>
      <w:r>
        <w:rPr>
          <w:sz w:val="28"/>
        </w:rPr>
        <w:t>nỏ</w:t>
      </w:r>
      <w:r>
        <w:rPr>
          <w:spacing w:val="-2"/>
          <w:sz w:val="28"/>
        </w:rPr>
        <w:t> </w:t>
      </w:r>
      <w:r>
        <w:rPr>
          <w:sz w:val="28"/>
        </w:rPr>
        <w:t>thủy</w:t>
      </w:r>
      <w:r>
        <w:rPr>
          <w:spacing w:val="-5"/>
          <w:sz w:val="28"/>
        </w:rPr>
        <w:t> </w:t>
      </w:r>
      <w:r>
        <w:rPr>
          <w:sz w:val="28"/>
        </w:rPr>
        <w:t>tinh,</w:t>
      </w:r>
      <w:r>
        <w:rPr>
          <w:spacing w:val="-3"/>
          <w:sz w:val="28"/>
        </w:rPr>
        <w:t> </w:t>
      </w:r>
      <w:r>
        <w:rPr>
          <w:sz w:val="28"/>
        </w:rPr>
        <w:t>01 (một) hột</w:t>
      </w:r>
      <w:r>
        <w:rPr>
          <w:spacing w:val="-1"/>
          <w:sz w:val="28"/>
        </w:rPr>
        <w:t> </w:t>
      </w:r>
      <w:r>
        <w:rPr>
          <w:sz w:val="28"/>
        </w:rPr>
        <w:t>quẹt</w:t>
      </w:r>
      <w:r>
        <w:rPr>
          <w:spacing w:val="-2"/>
          <w:sz w:val="28"/>
        </w:rPr>
        <w:t> </w:t>
      </w:r>
      <w:r>
        <w:rPr>
          <w:sz w:val="28"/>
        </w:rPr>
        <w:t>gas và 01 (một) áo khoác màu đen đã qua sử dụng.</w:t>
      </w:r>
    </w:p>
    <w:p>
      <w:pPr>
        <w:pStyle w:val="BodyText"/>
        <w:ind w:right="119" w:firstLine="707"/>
      </w:pPr>
      <w:r>
        <w:rPr/>
        <w:t>Tại Kết luận giám định số 272/KL-KTHS ngày 10/8/2022 của Phòng kỹ thuật hình sự, Công an thành phố Cần Thơ kết luận: Tinh thể không màu trong gói nilon gửi giám định là ma túy, loại Methamphetamine, khối lượng 0,2117 </w:t>
      </w:r>
      <w:r>
        <w:rPr>
          <w:spacing w:val="-4"/>
        </w:rPr>
        <w:t>gam.</w:t>
      </w:r>
    </w:p>
    <w:p>
      <w:pPr>
        <w:pStyle w:val="BodyText"/>
        <w:spacing w:before="121"/>
        <w:ind w:right="114" w:firstLine="707"/>
      </w:pPr>
      <w:r>
        <w:rPr/>
        <w:t>Quá trình điều tra, Đặng Thanh T thành khẩn khai báo, ăn năn hối cải thừa nhận hành vi phạm tội của mình và lời khai phù hợp với những chứng cứ khác được thu thập trong hồ sơ vụ án.</w:t>
      </w:r>
    </w:p>
    <w:p>
      <w:pPr>
        <w:pStyle w:val="BodyText"/>
        <w:ind w:right="114"/>
      </w:pPr>
      <w:r>
        <w:rPr/>
        <w:t>Về vật chứng: Cơ quan điều tra đã nhập kho vật chứng theo quy định. Đối với 01 (một) xe mô tô biển kiểm soát 65B1-169.63 do bà Cao Thị Kim L (cô của T) là chủ sở hữu, bà L không biết Đặng Thanh T sử dụng vào mục đích phạm tội nên Cơ quan điều tra đã ra Quyết định xử lý vật chứng trả lại xe cho bà L.</w:t>
      </w:r>
    </w:p>
    <w:p>
      <w:pPr>
        <w:pStyle w:val="BodyText"/>
        <w:spacing w:before="121"/>
        <w:ind w:right="116"/>
      </w:pPr>
      <w:r>
        <w:rPr/>
        <w:t>Đối với người thanh niên có hành vi bán ma túy cho Đặng Thanh T do chưa xác định được nhân thân cụ thể nên Cơ quan Cảnh sát điều tra, Công an quận F tiếp tục điều tra làm rõ xử lý sau.</w:t>
      </w:r>
    </w:p>
    <w:p>
      <w:pPr>
        <w:pStyle w:val="BodyText"/>
        <w:spacing w:before="122"/>
        <w:ind w:right="116"/>
      </w:pPr>
      <w:r>
        <w:rPr>
          <w:i/>
        </w:rPr>
        <w:t>Tại phiên tòa: </w:t>
      </w:r>
      <w:r>
        <w:rPr/>
        <w:t>Bị cáo khai nhận hành vi phạm tội như nội dung cáo trạng Viện kiểm sát nhân dân quận F truy tố. Đồng thời, bị cáo cũng không có ý kiến hay khiếu nại gì đối với Kết luận giám</w:t>
      </w:r>
      <w:r>
        <w:rPr>
          <w:spacing w:val="-1"/>
        </w:rPr>
        <w:t> </w:t>
      </w:r>
      <w:r>
        <w:rPr/>
        <w:t>định của Phòng kỹ thuật hình sự, Công an thành phố Cần Thơ.</w:t>
      </w:r>
    </w:p>
    <w:p>
      <w:pPr>
        <w:pStyle w:val="BodyText"/>
        <w:spacing w:before="118"/>
        <w:ind w:right="114"/>
      </w:pPr>
      <w:r>
        <w:rPr/>
        <w:t>Tại Cáo trạng số 83/CT-VKS ngày 27 tháng 10 năm 2022 của Viện kiểm sát</w:t>
      </w:r>
      <w:r>
        <w:rPr>
          <w:spacing w:val="29"/>
        </w:rPr>
        <w:t> </w:t>
      </w:r>
      <w:r>
        <w:rPr/>
        <w:t>nhân</w:t>
      </w:r>
      <w:r>
        <w:rPr>
          <w:spacing w:val="31"/>
        </w:rPr>
        <w:t> </w:t>
      </w:r>
      <w:r>
        <w:rPr/>
        <w:t>dân</w:t>
      </w:r>
      <w:r>
        <w:rPr>
          <w:spacing w:val="29"/>
        </w:rPr>
        <w:t> </w:t>
      </w:r>
      <w:r>
        <w:rPr/>
        <w:t>quận</w:t>
      </w:r>
      <w:r>
        <w:rPr>
          <w:spacing w:val="35"/>
        </w:rPr>
        <w:t> </w:t>
      </w:r>
      <w:r>
        <w:rPr/>
        <w:t>F</w:t>
      </w:r>
      <w:r>
        <w:rPr>
          <w:spacing w:val="28"/>
        </w:rPr>
        <w:t> </w:t>
      </w:r>
      <w:r>
        <w:rPr/>
        <w:t>-</w:t>
      </w:r>
      <w:r>
        <w:rPr>
          <w:spacing w:val="31"/>
        </w:rPr>
        <w:t> </w:t>
      </w:r>
      <w:r>
        <w:rPr/>
        <w:t>thành</w:t>
      </w:r>
      <w:r>
        <w:rPr>
          <w:spacing w:val="29"/>
        </w:rPr>
        <w:t> </w:t>
      </w:r>
      <w:r>
        <w:rPr/>
        <w:t>phố</w:t>
      </w:r>
      <w:r>
        <w:rPr>
          <w:spacing w:val="31"/>
        </w:rPr>
        <w:t> </w:t>
      </w:r>
      <w:r>
        <w:rPr/>
        <w:t>Cần</w:t>
      </w:r>
      <w:r>
        <w:rPr>
          <w:spacing w:val="32"/>
        </w:rPr>
        <w:t> </w:t>
      </w:r>
      <w:r>
        <w:rPr/>
        <w:t>Thơ</w:t>
      </w:r>
      <w:r>
        <w:rPr>
          <w:spacing w:val="31"/>
        </w:rPr>
        <w:t> </w:t>
      </w:r>
      <w:r>
        <w:rPr/>
        <w:t>truy</w:t>
      </w:r>
      <w:r>
        <w:rPr>
          <w:spacing w:val="27"/>
        </w:rPr>
        <w:t> </w:t>
      </w:r>
      <w:r>
        <w:rPr/>
        <w:t>tố</w:t>
      </w:r>
      <w:r>
        <w:rPr>
          <w:spacing w:val="36"/>
        </w:rPr>
        <w:t> </w:t>
      </w:r>
      <w:r>
        <w:rPr/>
        <w:t>bị</w:t>
      </w:r>
      <w:r>
        <w:rPr>
          <w:spacing w:val="31"/>
        </w:rPr>
        <w:t> </w:t>
      </w:r>
      <w:r>
        <w:rPr/>
        <w:t>cáo</w:t>
      </w:r>
      <w:r>
        <w:rPr>
          <w:spacing w:val="32"/>
        </w:rPr>
        <w:t> </w:t>
      </w:r>
      <w:r>
        <w:rPr/>
        <w:t>Đặng</w:t>
      </w:r>
      <w:r>
        <w:rPr>
          <w:spacing w:val="31"/>
        </w:rPr>
        <w:t> </w:t>
      </w:r>
      <w:r>
        <w:rPr/>
        <w:t>Thanh</w:t>
      </w:r>
      <w:r>
        <w:rPr>
          <w:spacing w:val="33"/>
        </w:rPr>
        <w:t> </w:t>
      </w:r>
      <w:r>
        <w:rPr/>
        <w:t>T</w:t>
      </w:r>
      <w:r>
        <w:rPr>
          <w:spacing w:val="30"/>
        </w:rPr>
        <w:t> </w:t>
      </w:r>
      <w:r>
        <w:rPr/>
        <w:t>về</w:t>
      </w:r>
      <w:r>
        <w:rPr>
          <w:spacing w:val="28"/>
        </w:rPr>
        <w:t> </w:t>
      </w:r>
      <w:r>
        <w:rPr/>
        <w:t>tội</w:t>
      </w:r>
    </w:p>
    <w:p>
      <w:pPr>
        <w:spacing w:after="0"/>
        <w:sectPr>
          <w:footerReference w:type="default" r:id="rId5"/>
          <w:pgSz w:w="11910" w:h="16840"/>
          <w:pgMar w:footer="1253" w:header="0" w:top="940" w:bottom="1440" w:left="1600" w:right="900"/>
          <w:pgNumType w:start="2"/>
        </w:sectPr>
      </w:pPr>
    </w:p>
    <w:p>
      <w:pPr>
        <w:spacing w:line="242" w:lineRule="auto" w:before="59"/>
        <w:ind w:left="102" w:right="114" w:firstLine="0"/>
        <w:jc w:val="both"/>
        <w:rPr>
          <w:sz w:val="28"/>
        </w:rPr>
      </w:pPr>
      <w:r>
        <w:rPr>
          <w:i/>
          <w:sz w:val="28"/>
        </w:rPr>
        <w:t>“Tàng trữ trái phép chất ma túy” </w:t>
      </w:r>
      <w:r>
        <w:rPr>
          <w:sz w:val="28"/>
        </w:rPr>
        <w:t>theo quy định tại điểm</w:t>
      </w:r>
      <w:r>
        <w:rPr>
          <w:spacing w:val="-1"/>
          <w:sz w:val="28"/>
        </w:rPr>
        <w:t> </w:t>
      </w:r>
      <w:r>
        <w:rPr>
          <w:sz w:val="28"/>
        </w:rPr>
        <w:t>c khoản 1 Điều 249 của Bộ luật hình sự năm 2015, sửa đổi, bổ sung năm 2017 (Bộ luật hình sự).</w:t>
      </w:r>
    </w:p>
    <w:p>
      <w:pPr>
        <w:pStyle w:val="BodyText"/>
        <w:spacing w:before="116"/>
        <w:ind w:right="114"/>
      </w:pPr>
      <w:r>
        <w:rPr/>
        <w:t>Kiểm</w:t>
      </w:r>
      <w:r>
        <w:rPr>
          <w:spacing w:val="-5"/>
        </w:rPr>
        <w:t> </w:t>
      </w:r>
      <w:r>
        <w:rPr/>
        <w:t>sát viên giữ</w:t>
      </w:r>
      <w:r>
        <w:rPr>
          <w:spacing w:val="-1"/>
        </w:rPr>
        <w:t> </w:t>
      </w:r>
      <w:r>
        <w:rPr/>
        <w:t>quyền công tố tại phiên tòa</w:t>
      </w:r>
      <w:r>
        <w:rPr>
          <w:spacing w:val="-1"/>
        </w:rPr>
        <w:t> </w:t>
      </w:r>
      <w:r>
        <w:rPr/>
        <w:t>vẫn giữ</w:t>
      </w:r>
      <w:r>
        <w:rPr>
          <w:spacing w:val="-1"/>
        </w:rPr>
        <w:t> </w:t>
      </w:r>
      <w:r>
        <w:rPr/>
        <w:t>nguyên nội dung cáo trạng truy tố, không bổ sung gì thêm; đồng thời phát biểu quan điểm luận tội</w:t>
      </w:r>
      <w:r>
        <w:rPr>
          <w:spacing w:val="80"/>
        </w:rPr>
        <w:t> </w:t>
      </w:r>
      <w:r>
        <w:rPr/>
        <w:t>phân</w:t>
      </w:r>
      <w:r>
        <w:rPr>
          <w:spacing w:val="-1"/>
        </w:rPr>
        <w:t> </w:t>
      </w:r>
      <w:r>
        <w:rPr/>
        <w:t>tích</w:t>
      </w:r>
      <w:r>
        <w:rPr>
          <w:spacing w:val="-1"/>
        </w:rPr>
        <w:t> </w:t>
      </w:r>
      <w:r>
        <w:rPr/>
        <w:t>hành</w:t>
      </w:r>
      <w:r>
        <w:rPr>
          <w:spacing w:val="-1"/>
        </w:rPr>
        <w:t> </w:t>
      </w:r>
      <w:r>
        <w:rPr/>
        <w:t>vi</w:t>
      </w:r>
      <w:r>
        <w:rPr>
          <w:spacing w:val="-1"/>
        </w:rPr>
        <w:t> </w:t>
      </w:r>
      <w:r>
        <w:rPr/>
        <w:t>phạm</w:t>
      </w:r>
      <w:r>
        <w:rPr>
          <w:spacing w:val="-5"/>
        </w:rPr>
        <w:t> </w:t>
      </w:r>
      <w:r>
        <w:rPr/>
        <w:t>tội,</w:t>
      </w:r>
      <w:r>
        <w:rPr>
          <w:spacing w:val="-3"/>
        </w:rPr>
        <w:t> </w:t>
      </w:r>
      <w:r>
        <w:rPr/>
        <w:t>các</w:t>
      </w:r>
      <w:r>
        <w:rPr>
          <w:spacing w:val="-2"/>
        </w:rPr>
        <w:t> </w:t>
      </w:r>
      <w:r>
        <w:rPr/>
        <w:t>tình</w:t>
      </w:r>
      <w:r>
        <w:rPr>
          <w:spacing w:val="-1"/>
        </w:rPr>
        <w:t> </w:t>
      </w:r>
      <w:r>
        <w:rPr/>
        <w:t>tiết</w:t>
      </w:r>
      <w:r>
        <w:rPr>
          <w:spacing w:val="-1"/>
        </w:rPr>
        <w:t> </w:t>
      </w:r>
      <w:r>
        <w:rPr/>
        <w:t>giảm</w:t>
      </w:r>
      <w:r>
        <w:rPr>
          <w:spacing w:val="-5"/>
        </w:rPr>
        <w:t> </w:t>
      </w:r>
      <w:r>
        <w:rPr/>
        <w:t>nhẹ</w:t>
      </w:r>
      <w:r>
        <w:rPr>
          <w:spacing w:val="-2"/>
        </w:rPr>
        <w:t> </w:t>
      </w:r>
      <w:r>
        <w:rPr/>
        <w:t>trách</w:t>
      </w:r>
      <w:r>
        <w:rPr>
          <w:spacing w:val="-1"/>
        </w:rPr>
        <w:t> </w:t>
      </w:r>
      <w:r>
        <w:rPr/>
        <w:t>nhiệm</w:t>
      </w:r>
      <w:r>
        <w:rPr>
          <w:spacing w:val="-7"/>
        </w:rPr>
        <w:t> </w:t>
      </w:r>
      <w:r>
        <w:rPr/>
        <w:t>hình</w:t>
      </w:r>
      <w:r>
        <w:rPr>
          <w:spacing w:val="-5"/>
        </w:rPr>
        <w:t> </w:t>
      </w:r>
      <w:r>
        <w:rPr/>
        <w:t>sự. Trên</w:t>
      </w:r>
      <w:r>
        <w:rPr>
          <w:spacing w:val="-1"/>
        </w:rPr>
        <w:t> </w:t>
      </w:r>
      <w:r>
        <w:rPr/>
        <w:t>cơ</w:t>
      </w:r>
      <w:r>
        <w:rPr>
          <w:spacing w:val="-2"/>
        </w:rPr>
        <w:t> </w:t>
      </w:r>
      <w:r>
        <w:rPr/>
        <w:t>sở đó đề nghị: Tuyên bị cáo Đặng Thanh T phạm tội </w:t>
      </w:r>
      <w:r>
        <w:rPr>
          <w:i/>
        </w:rPr>
        <w:t>“Tàng trữ trái phép chất ma</w:t>
      </w:r>
      <w:r>
        <w:rPr>
          <w:i/>
        </w:rPr>
        <w:t> </w:t>
      </w:r>
      <w:r>
        <w:rPr>
          <w:i/>
          <w:spacing w:val="-4"/>
        </w:rPr>
        <w:t>Ty”</w:t>
      </w:r>
      <w:r>
        <w:rPr>
          <w:spacing w:val="-4"/>
        </w:rPr>
        <w:t>.</w:t>
      </w:r>
    </w:p>
    <w:p>
      <w:pPr>
        <w:pStyle w:val="ListParagraph"/>
        <w:numPr>
          <w:ilvl w:val="0"/>
          <w:numId w:val="2"/>
        </w:numPr>
        <w:tabs>
          <w:tab w:pos="988" w:val="left" w:leader="none"/>
        </w:tabs>
        <w:spacing w:line="240" w:lineRule="auto" w:before="120" w:after="0"/>
        <w:ind w:left="102" w:right="114" w:firstLine="719"/>
        <w:jc w:val="left"/>
        <w:rPr>
          <w:sz w:val="28"/>
        </w:rPr>
      </w:pPr>
      <w:r>
        <w:rPr>
          <w:sz w:val="28"/>
        </w:rPr>
        <w:t>Về</w:t>
      </w:r>
      <w:r>
        <w:rPr>
          <w:spacing w:val="-1"/>
          <w:sz w:val="28"/>
        </w:rPr>
        <w:t> </w:t>
      </w:r>
      <w:r>
        <w:rPr>
          <w:sz w:val="28"/>
        </w:rPr>
        <w:t>trách</w:t>
      </w:r>
      <w:r>
        <w:rPr>
          <w:spacing w:val="-1"/>
          <w:sz w:val="28"/>
        </w:rPr>
        <w:t> </w:t>
      </w:r>
      <w:r>
        <w:rPr>
          <w:sz w:val="28"/>
        </w:rPr>
        <w:t>nhiệm</w:t>
      </w:r>
      <w:r>
        <w:rPr>
          <w:spacing w:val="-6"/>
          <w:sz w:val="28"/>
        </w:rPr>
        <w:t> </w:t>
      </w:r>
      <w:r>
        <w:rPr>
          <w:sz w:val="28"/>
        </w:rPr>
        <w:t>hình sự: Áp</w:t>
      </w:r>
      <w:r>
        <w:rPr>
          <w:spacing w:val="-1"/>
          <w:sz w:val="28"/>
        </w:rPr>
        <w:t> </w:t>
      </w:r>
      <w:r>
        <w:rPr>
          <w:sz w:val="28"/>
        </w:rPr>
        <w:t>dụng điểm</w:t>
      </w:r>
      <w:r>
        <w:rPr>
          <w:spacing w:val="-6"/>
          <w:sz w:val="28"/>
        </w:rPr>
        <w:t> </w:t>
      </w:r>
      <w:r>
        <w:rPr>
          <w:sz w:val="28"/>
        </w:rPr>
        <w:t>c khoản</w:t>
      </w:r>
      <w:r>
        <w:rPr>
          <w:spacing w:val="-1"/>
          <w:sz w:val="28"/>
        </w:rPr>
        <w:t> </w:t>
      </w:r>
      <w:r>
        <w:rPr>
          <w:sz w:val="28"/>
        </w:rPr>
        <w:t>1 Điều</w:t>
      </w:r>
      <w:r>
        <w:rPr>
          <w:spacing w:val="-1"/>
          <w:sz w:val="28"/>
        </w:rPr>
        <w:t> </w:t>
      </w:r>
      <w:r>
        <w:rPr>
          <w:sz w:val="28"/>
        </w:rPr>
        <w:t>249;</w:t>
      </w:r>
      <w:r>
        <w:rPr>
          <w:spacing w:val="-1"/>
          <w:sz w:val="28"/>
        </w:rPr>
        <w:t> </w:t>
      </w:r>
      <w:r>
        <w:rPr>
          <w:sz w:val="28"/>
        </w:rPr>
        <w:t>điểm</w:t>
      </w:r>
      <w:r>
        <w:rPr>
          <w:spacing w:val="-6"/>
          <w:sz w:val="28"/>
        </w:rPr>
        <w:t> </w:t>
      </w:r>
      <w:r>
        <w:rPr>
          <w:sz w:val="28"/>
        </w:rPr>
        <w:t>s khoản 1 Điều 51; Điề</w:t>
      </w:r>
      <w:r>
        <w:rPr>
          <w:spacing w:val="-12"/>
          <w:sz w:val="28"/>
        </w:rPr>
        <w:t> </w:t>
      </w:r>
      <w:r>
        <w:rPr>
          <w:sz w:val="28"/>
        </w:rPr>
        <w:t>u 55,</w:t>
      </w:r>
      <w:r>
        <w:rPr>
          <w:spacing w:val="-3"/>
          <w:sz w:val="28"/>
        </w:rPr>
        <w:t> </w:t>
      </w:r>
      <w:r>
        <w:rPr>
          <w:sz w:val="28"/>
        </w:rPr>
        <w:t>56 của Bộ luật hình</w:t>
      </w:r>
      <w:r>
        <w:rPr>
          <w:spacing w:val="-2"/>
          <w:sz w:val="28"/>
        </w:rPr>
        <w:t> </w:t>
      </w:r>
      <w:r>
        <w:rPr>
          <w:sz w:val="28"/>
        </w:rPr>
        <w:t>sự. Xử</w:t>
      </w:r>
      <w:r>
        <w:rPr>
          <w:spacing w:val="-1"/>
          <w:sz w:val="28"/>
        </w:rPr>
        <w:t> </w:t>
      </w:r>
      <w:r>
        <w:rPr>
          <w:sz w:val="28"/>
        </w:rPr>
        <w:t>phạt bị cáo T</w:t>
      </w:r>
      <w:r>
        <w:rPr>
          <w:spacing w:val="-1"/>
          <w:sz w:val="28"/>
        </w:rPr>
        <w:t> </w:t>
      </w:r>
      <w:r>
        <w:rPr>
          <w:sz w:val="28"/>
        </w:rPr>
        <w:t>từ 01</w:t>
      </w:r>
      <w:r>
        <w:rPr>
          <w:spacing w:val="-1"/>
          <w:sz w:val="28"/>
        </w:rPr>
        <w:t> </w:t>
      </w:r>
      <w:r>
        <w:rPr>
          <w:sz w:val="28"/>
        </w:rPr>
        <w:t>năm</w:t>
      </w:r>
      <w:r>
        <w:rPr>
          <w:spacing w:val="-4"/>
          <w:sz w:val="28"/>
        </w:rPr>
        <w:t> </w:t>
      </w:r>
      <w:r>
        <w:rPr>
          <w:sz w:val="28"/>
        </w:rPr>
        <w:t>06 tháng </w:t>
      </w:r>
      <w:r>
        <w:rPr>
          <w:spacing w:val="-4"/>
          <w:sz w:val="28"/>
        </w:rPr>
        <w:t>đến</w:t>
      </w:r>
      <w:r>
        <w:rPr>
          <w:spacing w:val="-14"/>
          <w:sz w:val="28"/>
        </w:rPr>
        <w:t> </w:t>
      </w:r>
      <w:r>
        <w:rPr>
          <w:spacing w:val="-4"/>
          <w:sz w:val="28"/>
        </w:rPr>
        <w:t>02</w:t>
      </w:r>
      <w:r>
        <w:rPr>
          <w:spacing w:val="-13"/>
          <w:sz w:val="28"/>
        </w:rPr>
        <w:t> </w:t>
      </w:r>
      <w:r>
        <w:rPr>
          <w:spacing w:val="-4"/>
          <w:sz w:val="28"/>
        </w:rPr>
        <w:t>năm</w:t>
      </w:r>
      <w:r>
        <w:rPr>
          <w:spacing w:val="-14"/>
          <w:sz w:val="28"/>
        </w:rPr>
        <w:t> </w:t>
      </w:r>
      <w:r>
        <w:rPr>
          <w:spacing w:val="-4"/>
          <w:sz w:val="28"/>
        </w:rPr>
        <w:t>06</w:t>
      </w:r>
      <w:r>
        <w:rPr>
          <w:spacing w:val="-13"/>
          <w:sz w:val="28"/>
        </w:rPr>
        <w:t> </w:t>
      </w:r>
      <w:r>
        <w:rPr>
          <w:spacing w:val="-4"/>
          <w:sz w:val="28"/>
        </w:rPr>
        <w:t>tháng</w:t>
      </w:r>
      <w:r>
        <w:rPr>
          <w:spacing w:val="-14"/>
          <w:sz w:val="28"/>
        </w:rPr>
        <w:t> </w:t>
      </w:r>
      <w:r>
        <w:rPr>
          <w:spacing w:val="-4"/>
          <w:sz w:val="28"/>
        </w:rPr>
        <w:t>tù.</w:t>
      </w:r>
      <w:r>
        <w:rPr>
          <w:spacing w:val="-13"/>
          <w:sz w:val="28"/>
        </w:rPr>
        <w:t> </w:t>
      </w:r>
      <w:r>
        <w:rPr>
          <w:spacing w:val="-4"/>
          <w:sz w:val="28"/>
        </w:rPr>
        <w:t>Đề</w:t>
      </w:r>
      <w:r>
        <w:rPr>
          <w:spacing w:val="15"/>
          <w:sz w:val="28"/>
        </w:rPr>
        <w:t> </w:t>
      </w:r>
      <w:r>
        <w:rPr>
          <w:spacing w:val="-4"/>
          <w:sz w:val="28"/>
        </w:rPr>
        <w:t>nghị</w:t>
      </w:r>
      <w:r>
        <w:rPr>
          <w:spacing w:val="18"/>
          <w:sz w:val="28"/>
        </w:rPr>
        <w:t> </w:t>
      </w:r>
      <w:r>
        <w:rPr>
          <w:spacing w:val="-4"/>
          <w:sz w:val="28"/>
        </w:rPr>
        <w:t>tổ</w:t>
      </w:r>
      <w:r>
        <w:rPr>
          <w:spacing w:val="-12"/>
          <w:sz w:val="28"/>
        </w:rPr>
        <w:t> </w:t>
      </w:r>
      <w:r>
        <w:rPr>
          <w:spacing w:val="-4"/>
          <w:sz w:val="28"/>
        </w:rPr>
        <w:t>ng</w:t>
      </w:r>
      <w:r>
        <w:rPr>
          <w:spacing w:val="-14"/>
          <w:sz w:val="28"/>
        </w:rPr>
        <w:t> </w:t>
      </w:r>
      <w:r>
        <w:rPr>
          <w:spacing w:val="-4"/>
          <w:sz w:val="28"/>
        </w:rPr>
        <w:t>hợ</w:t>
      </w:r>
      <w:r>
        <w:rPr>
          <w:spacing w:val="-12"/>
          <w:sz w:val="28"/>
        </w:rPr>
        <w:t> </w:t>
      </w:r>
      <w:r>
        <w:rPr>
          <w:spacing w:val="-4"/>
          <w:sz w:val="28"/>
        </w:rPr>
        <w:t>p</w:t>
      </w:r>
      <w:r>
        <w:rPr>
          <w:spacing w:val="-14"/>
          <w:sz w:val="28"/>
        </w:rPr>
        <w:t> </w:t>
      </w:r>
      <w:r>
        <w:rPr>
          <w:spacing w:val="-4"/>
          <w:sz w:val="28"/>
        </w:rPr>
        <w:t>hì</w:t>
      </w:r>
      <w:r>
        <w:rPr>
          <w:spacing w:val="-28"/>
          <w:sz w:val="28"/>
        </w:rPr>
        <w:t> </w:t>
      </w:r>
      <w:r>
        <w:rPr>
          <w:spacing w:val="-4"/>
          <w:sz w:val="28"/>
        </w:rPr>
        <w:t>nh</w:t>
      </w:r>
      <w:r>
        <w:rPr>
          <w:spacing w:val="-13"/>
          <w:sz w:val="28"/>
        </w:rPr>
        <w:t> </w:t>
      </w:r>
      <w:r>
        <w:rPr>
          <w:spacing w:val="-4"/>
          <w:sz w:val="28"/>
        </w:rPr>
        <w:t>phạ</w:t>
      </w:r>
      <w:r>
        <w:rPr>
          <w:spacing w:val="-14"/>
          <w:sz w:val="28"/>
        </w:rPr>
        <w:t> </w:t>
      </w:r>
      <w:r>
        <w:rPr>
          <w:spacing w:val="-4"/>
          <w:sz w:val="28"/>
        </w:rPr>
        <w:t>t</w:t>
      </w:r>
      <w:r>
        <w:rPr>
          <w:spacing w:val="-13"/>
          <w:sz w:val="28"/>
        </w:rPr>
        <w:t> </w:t>
      </w:r>
      <w:r>
        <w:rPr>
          <w:spacing w:val="-4"/>
          <w:sz w:val="28"/>
        </w:rPr>
        <w:t>vớ</w:t>
      </w:r>
      <w:r>
        <w:rPr>
          <w:spacing w:val="-12"/>
          <w:sz w:val="28"/>
        </w:rPr>
        <w:t> </w:t>
      </w:r>
      <w:r>
        <w:rPr>
          <w:spacing w:val="-4"/>
          <w:sz w:val="28"/>
        </w:rPr>
        <w:t>i</w:t>
      </w:r>
      <w:r>
        <w:rPr>
          <w:spacing w:val="-14"/>
          <w:sz w:val="28"/>
        </w:rPr>
        <w:t> </w:t>
      </w:r>
      <w:r>
        <w:rPr>
          <w:spacing w:val="-4"/>
          <w:sz w:val="28"/>
        </w:rPr>
        <w:t>bả</w:t>
      </w:r>
      <w:r>
        <w:rPr>
          <w:spacing w:val="-13"/>
          <w:sz w:val="28"/>
        </w:rPr>
        <w:t> </w:t>
      </w:r>
      <w:r>
        <w:rPr>
          <w:spacing w:val="-4"/>
          <w:sz w:val="28"/>
        </w:rPr>
        <w:t>n</w:t>
      </w:r>
      <w:r>
        <w:rPr>
          <w:spacing w:val="-14"/>
          <w:sz w:val="28"/>
        </w:rPr>
        <w:t> </w:t>
      </w:r>
      <w:r>
        <w:rPr>
          <w:spacing w:val="-4"/>
          <w:sz w:val="28"/>
        </w:rPr>
        <w:t>á</w:t>
      </w:r>
      <w:r>
        <w:rPr>
          <w:spacing w:val="-13"/>
          <w:sz w:val="28"/>
        </w:rPr>
        <w:t> </w:t>
      </w:r>
      <w:r>
        <w:rPr>
          <w:spacing w:val="-4"/>
          <w:sz w:val="28"/>
        </w:rPr>
        <w:t>n</w:t>
      </w:r>
      <w:r>
        <w:rPr>
          <w:spacing w:val="-14"/>
          <w:sz w:val="28"/>
        </w:rPr>
        <w:t> </w:t>
      </w:r>
      <w:r>
        <w:rPr>
          <w:spacing w:val="-4"/>
          <w:sz w:val="28"/>
        </w:rPr>
        <w:t>củ</w:t>
      </w:r>
      <w:r>
        <w:rPr>
          <w:spacing w:val="-12"/>
          <w:sz w:val="28"/>
        </w:rPr>
        <w:t> </w:t>
      </w:r>
      <w:r>
        <w:rPr>
          <w:spacing w:val="-4"/>
          <w:sz w:val="28"/>
        </w:rPr>
        <w:t>a</w:t>
      </w:r>
      <w:r>
        <w:rPr>
          <w:spacing w:val="-14"/>
          <w:sz w:val="28"/>
        </w:rPr>
        <w:t> </w:t>
      </w:r>
      <w:r>
        <w:rPr>
          <w:spacing w:val="-4"/>
          <w:sz w:val="28"/>
        </w:rPr>
        <w:t>Tò</w:t>
      </w:r>
      <w:r>
        <w:rPr>
          <w:spacing w:val="-12"/>
          <w:sz w:val="28"/>
        </w:rPr>
        <w:t> </w:t>
      </w:r>
      <w:r>
        <w:rPr>
          <w:spacing w:val="-4"/>
          <w:sz w:val="28"/>
        </w:rPr>
        <w:t>a</w:t>
      </w:r>
      <w:r>
        <w:rPr>
          <w:spacing w:val="-14"/>
          <w:sz w:val="28"/>
        </w:rPr>
        <w:t> </w:t>
      </w:r>
      <w:r>
        <w:rPr>
          <w:spacing w:val="-4"/>
          <w:sz w:val="28"/>
        </w:rPr>
        <w:t>á</w:t>
      </w:r>
      <w:r>
        <w:rPr>
          <w:spacing w:val="-13"/>
          <w:sz w:val="28"/>
        </w:rPr>
        <w:t> </w:t>
      </w:r>
      <w:r>
        <w:rPr>
          <w:spacing w:val="-4"/>
          <w:sz w:val="28"/>
        </w:rPr>
        <w:t>n</w:t>
      </w:r>
      <w:r>
        <w:rPr>
          <w:spacing w:val="-14"/>
          <w:sz w:val="28"/>
        </w:rPr>
        <w:t> </w:t>
      </w:r>
      <w:r>
        <w:rPr>
          <w:spacing w:val="-4"/>
          <w:sz w:val="28"/>
        </w:rPr>
        <w:t>nhân </w:t>
      </w:r>
      <w:r>
        <w:rPr>
          <w:sz w:val="28"/>
        </w:rPr>
        <w:t>dân huyệ n Lai Vung, tỉnh Đồng Tháp.</w:t>
      </w:r>
    </w:p>
    <w:p>
      <w:pPr>
        <w:pStyle w:val="BodyText"/>
        <w:ind w:right="128"/>
        <w:jc w:val="left"/>
      </w:pPr>
      <w:r>
        <w:rPr/>
        <w:t>Hình phạt bổ sung: Miễn cho bị cáo do không có nghề nghiệp và thu nhập ổn định.</w:t>
      </w:r>
    </w:p>
    <w:p>
      <w:pPr>
        <w:pStyle w:val="ListParagraph"/>
        <w:numPr>
          <w:ilvl w:val="0"/>
          <w:numId w:val="2"/>
        </w:numPr>
        <w:tabs>
          <w:tab w:pos="998" w:val="left" w:leader="none"/>
        </w:tabs>
        <w:spacing w:line="242" w:lineRule="auto" w:before="120" w:after="0"/>
        <w:ind w:left="102" w:right="128" w:firstLine="719"/>
        <w:jc w:val="left"/>
        <w:rPr>
          <w:sz w:val="28"/>
        </w:rPr>
      </w:pPr>
      <w:r>
        <w:rPr>
          <w:sz w:val="28"/>
        </w:rPr>
        <w:t>Về xử lý vật chứng: Áp dụng Điều 47 Bộ luật hình sự; Điều 106 Bộ luật Tố tụng hình sự đề nghị:</w:t>
      </w:r>
    </w:p>
    <w:p>
      <w:pPr>
        <w:pStyle w:val="BodyText"/>
        <w:spacing w:before="115"/>
        <w:ind w:right="115"/>
      </w:pPr>
      <w:r>
        <w:rPr/>
        <w:t>Tịch thu tiêu hủy: 01 (một) gói niêm phong số 272/KL-KTHS ngày 10/8/2022 của phòng Kỹ thuật hình sự Công an thành phố Cần Thơ bên trong có chứa</w:t>
      </w:r>
      <w:r>
        <w:rPr>
          <w:spacing w:val="-2"/>
        </w:rPr>
        <w:t> </w:t>
      </w:r>
      <w:r>
        <w:rPr/>
        <w:t>ma</w:t>
      </w:r>
      <w:r>
        <w:rPr>
          <w:spacing w:val="-2"/>
        </w:rPr>
        <w:t> </w:t>
      </w:r>
      <w:r>
        <w:rPr/>
        <w:t>túy</w:t>
      </w:r>
      <w:r>
        <w:rPr>
          <w:spacing w:val="-5"/>
        </w:rPr>
        <w:t> </w:t>
      </w:r>
      <w:r>
        <w:rPr/>
        <w:t>loại</w:t>
      </w:r>
      <w:r>
        <w:rPr>
          <w:spacing w:val="-1"/>
        </w:rPr>
        <w:t> </w:t>
      </w:r>
      <w:r>
        <w:rPr/>
        <w:t>Methamphetamine</w:t>
      </w:r>
      <w:r>
        <w:rPr>
          <w:spacing w:val="-2"/>
        </w:rPr>
        <w:t> </w:t>
      </w:r>
      <w:r>
        <w:rPr/>
        <w:t>còn</w:t>
      </w:r>
      <w:r>
        <w:rPr>
          <w:spacing w:val="-4"/>
        </w:rPr>
        <w:t> </w:t>
      </w:r>
      <w:r>
        <w:rPr/>
        <w:t>lại</w:t>
      </w:r>
      <w:r>
        <w:rPr>
          <w:spacing w:val="-1"/>
        </w:rPr>
        <w:t> </w:t>
      </w:r>
      <w:r>
        <w:rPr/>
        <w:t>sau</w:t>
      </w:r>
      <w:r>
        <w:rPr>
          <w:spacing w:val="-1"/>
        </w:rPr>
        <w:t> </w:t>
      </w:r>
      <w:r>
        <w:rPr/>
        <w:t>giám</w:t>
      </w:r>
      <w:r>
        <w:rPr>
          <w:spacing w:val="-6"/>
        </w:rPr>
        <w:t> </w:t>
      </w:r>
      <w:r>
        <w:rPr/>
        <w:t>định,</w:t>
      </w:r>
      <w:r>
        <w:rPr>
          <w:spacing w:val="40"/>
        </w:rPr>
        <w:t> </w:t>
      </w:r>
      <w:r>
        <w:rPr/>
        <w:t>01</w:t>
      </w:r>
      <w:r>
        <w:rPr>
          <w:spacing w:val="-1"/>
        </w:rPr>
        <w:t> </w:t>
      </w:r>
      <w:r>
        <w:rPr/>
        <w:t>(một)</w:t>
      </w:r>
      <w:r>
        <w:rPr>
          <w:spacing w:val="-2"/>
        </w:rPr>
        <w:t> </w:t>
      </w:r>
      <w:r>
        <w:rPr/>
        <w:t>nỏ</w:t>
      </w:r>
      <w:r>
        <w:rPr>
          <w:spacing w:val="-1"/>
        </w:rPr>
        <w:t> </w:t>
      </w:r>
      <w:r>
        <w:rPr/>
        <w:t>thủy</w:t>
      </w:r>
      <w:r>
        <w:rPr>
          <w:spacing w:val="-4"/>
        </w:rPr>
        <w:t> </w:t>
      </w:r>
      <w:r>
        <w:rPr/>
        <w:t>tinh, 01 (một) hột quẹt gas, 01 (một) hộp đựng kính màu đen và 01 (một) áo khoác màu đen do liên quan đến việc phạm tội.</w:t>
      </w:r>
    </w:p>
    <w:p>
      <w:pPr>
        <w:pStyle w:val="BodyText"/>
        <w:spacing w:before="121"/>
        <w:ind w:right="114"/>
      </w:pPr>
      <w:r>
        <w:rPr/>
        <w:t>Tịch thu sung vào Ngân sách Nhà nước 01 (một) điện thoại di động hiệu Iphone màu đen, loại cảm ứng (mặt trước bị trầy, mặt sau bị bể) là công cụ thực hiện vào việc phạm tội.</w:t>
      </w:r>
    </w:p>
    <w:p>
      <w:pPr>
        <w:pStyle w:val="BodyText"/>
        <w:ind w:right="123"/>
      </w:pPr>
      <w:r>
        <w:rPr/>
        <w:t>Trả lại Đặng Thanh T số tiền 300.000đ (Ba trăm</w:t>
      </w:r>
      <w:r>
        <w:rPr>
          <w:spacing w:val="-1"/>
        </w:rPr>
        <w:t> </w:t>
      </w:r>
      <w:r>
        <w:rPr/>
        <w:t>ngàn đồng) do không liên quan đến việc phạm tội.</w:t>
      </w:r>
    </w:p>
    <w:p>
      <w:pPr>
        <w:pStyle w:val="BodyText"/>
        <w:ind w:right="100"/>
      </w:pPr>
      <w:r>
        <w:rPr/>
        <w:t>Đối với chiếc xe mô tô biển kiểm soát 65B1-169.63 Cơ quan điều tra đã ra quyết định xử</w:t>
      </w:r>
      <w:r>
        <w:rPr>
          <w:spacing w:val="-3"/>
        </w:rPr>
        <w:t> </w:t>
      </w:r>
      <w:r>
        <w:rPr/>
        <w:t>lý vật chứng trả</w:t>
      </w:r>
      <w:r>
        <w:rPr>
          <w:spacing w:val="-2"/>
        </w:rPr>
        <w:t> </w:t>
      </w:r>
      <w:r>
        <w:rPr/>
        <w:t>xe</w:t>
      </w:r>
      <w:r>
        <w:rPr>
          <w:spacing w:val="-2"/>
        </w:rPr>
        <w:t> </w:t>
      </w:r>
      <w:r>
        <w:rPr/>
        <w:t>cho cho chủ sỡ hữu là Cao Thị Kim L xong</w:t>
      </w:r>
      <w:r>
        <w:rPr>
          <w:spacing w:val="-2"/>
        </w:rPr>
        <w:t> </w:t>
      </w:r>
      <w:r>
        <w:rPr/>
        <w:t>nên không</w:t>
      </w:r>
      <w:r>
        <w:rPr>
          <w:spacing w:val="-14"/>
        </w:rPr>
        <w:t> </w:t>
      </w:r>
      <w:r>
        <w:rPr/>
        <w:t>đề</w:t>
      </w:r>
      <w:r>
        <w:rPr>
          <w:spacing w:val="39"/>
        </w:rPr>
        <w:t> </w:t>
      </w:r>
      <w:r>
        <w:rPr/>
        <w:t>cậ</w:t>
      </w:r>
      <w:r>
        <w:rPr>
          <w:spacing w:val="-18"/>
        </w:rPr>
        <w:t> </w:t>
      </w:r>
      <w:r>
        <w:rPr/>
        <w:t>p</w:t>
      </w:r>
      <w:r>
        <w:rPr>
          <w:spacing w:val="-12"/>
        </w:rPr>
        <w:t> </w:t>
      </w:r>
      <w:r>
        <w:rPr/>
        <w:t>xử</w:t>
      </w:r>
      <w:r>
        <w:rPr>
          <w:spacing w:val="40"/>
        </w:rPr>
        <w:t> </w:t>
      </w:r>
      <w:r>
        <w:rPr>
          <w:spacing w:val="9"/>
        </w:rPr>
        <w:t>l</w:t>
      </w:r>
      <w:r>
        <w:rPr>
          <w:spacing w:val="-62"/>
        </w:rPr>
        <w:t>y</w:t>
      </w:r>
      <w:r>
        <w:rPr>
          <w:spacing w:val="44"/>
        </w:rPr>
        <w:t>́</w:t>
      </w:r>
      <w:r>
        <w:rPr>
          <w:spacing w:val="9"/>
        </w:rPr>
        <w:t>.</w:t>
      </w:r>
    </w:p>
    <w:p>
      <w:pPr>
        <w:pStyle w:val="BodyText"/>
        <w:spacing w:before="121"/>
        <w:ind w:left="821" w:firstLine="0"/>
      </w:pPr>
      <w:r>
        <w:rPr/>
        <w:t>Về</w:t>
      </w:r>
      <w:r>
        <w:rPr>
          <w:spacing w:val="37"/>
        </w:rPr>
        <w:t> </w:t>
      </w:r>
      <w:r>
        <w:rPr/>
        <w:t>á</w:t>
      </w:r>
      <w:r>
        <w:rPr>
          <w:spacing w:val="-17"/>
        </w:rPr>
        <w:t> </w:t>
      </w:r>
      <w:r>
        <w:rPr/>
        <w:t>n</w:t>
      </w:r>
      <w:r>
        <w:rPr>
          <w:spacing w:val="-11"/>
        </w:rPr>
        <w:t> </w:t>
      </w:r>
      <w:r>
        <w:rPr/>
        <w:t>phí:</w:t>
      </w:r>
      <w:r>
        <w:rPr>
          <w:spacing w:val="-15"/>
        </w:rPr>
        <w:t> </w:t>
      </w:r>
      <w:r>
        <w:rPr/>
        <w:t>Bị</w:t>
      </w:r>
      <w:r>
        <w:rPr>
          <w:spacing w:val="-9"/>
        </w:rPr>
        <w:t> </w:t>
      </w:r>
      <w:r>
        <w:rPr/>
        <w:t>cáo</w:t>
      </w:r>
      <w:r>
        <w:rPr>
          <w:spacing w:val="-11"/>
        </w:rPr>
        <w:t> </w:t>
      </w:r>
      <w:r>
        <w:rPr/>
        <w:t>phải</w:t>
      </w:r>
      <w:r>
        <w:rPr>
          <w:spacing w:val="-11"/>
        </w:rPr>
        <w:t> </w:t>
      </w:r>
      <w:r>
        <w:rPr/>
        <w:t>nộp</w:t>
      </w:r>
      <w:r>
        <w:rPr>
          <w:spacing w:val="-11"/>
        </w:rPr>
        <w:t> </w:t>
      </w:r>
      <w:r>
        <w:rPr/>
        <w:t>theo</w:t>
      </w:r>
      <w:r>
        <w:rPr>
          <w:spacing w:val="-10"/>
        </w:rPr>
        <w:t> </w:t>
      </w:r>
      <w:r>
        <w:rPr/>
        <w:t>quy</w:t>
      </w:r>
      <w:r>
        <w:rPr>
          <w:spacing w:val="-14"/>
        </w:rPr>
        <w:t> </w:t>
      </w:r>
      <w:r>
        <w:rPr/>
        <w:t>định</w:t>
      </w:r>
      <w:r>
        <w:rPr>
          <w:spacing w:val="-11"/>
        </w:rPr>
        <w:t> </w:t>
      </w:r>
      <w:r>
        <w:rPr/>
        <w:t>của</w:t>
      </w:r>
      <w:r>
        <w:rPr>
          <w:spacing w:val="-12"/>
        </w:rPr>
        <w:t> </w:t>
      </w:r>
      <w:r>
        <w:rPr/>
        <w:t>pháp</w:t>
      </w:r>
      <w:r>
        <w:rPr>
          <w:spacing w:val="-10"/>
        </w:rPr>
        <w:t> </w:t>
      </w:r>
      <w:r>
        <w:rPr>
          <w:spacing w:val="-2"/>
        </w:rPr>
        <w:t>luậ.t</w:t>
      </w:r>
    </w:p>
    <w:p>
      <w:pPr>
        <w:pStyle w:val="BodyText"/>
        <w:spacing w:before="120"/>
        <w:ind w:right="117" w:firstLine="707"/>
      </w:pPr>
      <w:r>
        <w:rPr/>
        <w:t>Đối với người thanh niên có hành vi bán ma túy cho Đặng Thanh T do</w:t>
      </w:r>
      <w:r>
        <w:rPr>
          <w:spacing w:val="40"/>
        </w:rPr>
        <w:t> </w:t>
      </w:r>
      <w:r>
        <w:rPr/>
        <w:t>chưa xác định được nhân thân cụ thể nên cần kiến nghị Cơ quan Cảnh sát điều</w:t>
      </w:r>
      <w:r>
        <w:rPr>
          <w:spacing w:val="40"/>
        </w:rPr>
        <w:t> </w:t>
      </w:r>
      <w:r>
        <w:rPr/>
        <w:t>tra, Công an quận F tiếp tục điều tra làm rõ xử lý theo quy định.</w:t>
      </w:r>
    </w:p>
    <w:p>
      <w:pPr>
        <w:pStyle w:val="BodyText"/>
        <w:tabs>
          <w:tab w:pos="5735" w:val="left" w:leader="none"/>
        </w:tabs>
        <w:ind w:right="128"/>
        <w:jc w:val="left"/>
      </w:pPr>
      <w:r>
        <w:rPr/>
        <w:t>Bị cáo nói lời sau cùng: bị cáo đã ăn năn, hối cải về hành vi đã phạm, xin Hội đồng</w:t>
      </w:r>
      <w:r>
        <w:rPr>
          <w:spacing w:val="-3"/>
        </w:rPr>
        <w:t> </w:t>
      </w:r>
      <w:r>
        <w:rPr/>
        <w:t>xét</w:t>
      </w:r>
      <w:r>
        <w:rPr>
          <w:spacing w:val="-3"/>
        </w:rPr>
        <w:t> </w:t>
      </w:r>
      <w:r>
        <w:rPr/>
        <w:t>xử</w:t>
      </w:r>
      <w:r>
        <w:rPr>
          <w:spacing w:val="-4"/>
        </w:rPr>
        <w:t> </w:t>
      </w:r>
      <w:r>
        <w:rPr/>
        <w:t>giảm</w:t>
      </w:r>
      <w:r>
        <w:rPr>
          <w:spacing w:val="-8"/>
        </w:rPr>
        <w:t> </w:t>
      </w:r>
      <w:r>
        <w:rPr/>
        <w:t>nhẹ</w:t>
      </w:r>
      <w:r>
        <w:rPr>
          <w:spacing w:val="-4"/>
        </w:rPr>
        <w:t> </w:t>
      </w:r>
      <w:r>
        <w:rPr/>
        <w:t>hình</w:t>
      </w:r>
      <w:r>
        <w:rPr>
          <w:spacing w:val="-3"/>
        </w:rPr>
        <w:t> </w:t>
      </w:r>
      <w:r>
        <w:rPr/>
        <w:t>phạt</w:t>
      </w:r>
      <w:r>
        <w:rPr>
          <w:spacing w:val="-3"/>
        </w:rPr>
        <w:t> </w:t>
      </w:r>
      <w:r>
        <w:rPr/>
        <w:t>để</w:t>
      </w:r>
      <w:r>
        <w:rPr>
          <w:spacing w:val="40"/>
        </w:rPr>
        <w:t> </w:t>
      </w:r>
      <w:r>
        <w:rPr/>
        <w:t>bị</w:t>
      </w:r>
      <w:r>
        <w:rPr>
          <w:spacing w:val="37"/>
        </w:rPr>
        <w:t> </w:t>
      </w:r>
      <w:r>
        <w:rPr/>
        <w:t>cá</w:t>
      </w:r>
      <w:r>
        <w:rPr>
          <w:spacing w:val="-12"/>
        </w:rPr>
        <w:t> </w:t>
      </w:r>
      <w:r>
        <w:rPr/>
        <w:t>o</w:t>
      </w:r>
      <w:r>
        <w:rPr>
          <w:spacing w:val="-3"/>
        </w:rPr>
        <w:t> </w:t>
      </w:r>
      <w:r>
        <w:rPr/>
        <w:t>sớ</w:t>
        <w:tab/>
      </w:r>
      <w:r>
        <w:rPr>
          <w:spacing w:val="-4"/>
        </w:rPr>
        <w:t>m</w:t>
      </w:r>
      <w:r>
        <w:rPr>
          <w:spacing w:val="-14"/>
        </w:rPr>
        <w:t> </w:t>
      </w:r>
      <w:r>
        <w:rPr>
          <w:spacing w:val="-4"/>
        </w:rPr>
        <w:t>trở</w:t>
      </w:r>
      <w:r>
        <w:rPr>
          <w:spacing w:val="23"/>
        </w:rPr>
        <w:t> </w:t>
      </w:r>
      <w:r>
        <w:rPr>
          <w:spacing w:val="-4"/>
        </w:rPr>
        <w:t>về</w:t>
      </w:r>
      <w:r>
        <w:rPr>
          <w:spacing w:val="15"/>
        </w:rPr>
        <w:t> </w:t>
      </w:r>
      <w:r>
        <w:rPr>
          <w:spacing w:val="-4"/>
        </w:rPr>
        <w:t>vớ</w:t>
      </w:r>
      <w:r>
        <w:rPr>
          <w:spacing w:val="-13"/>
        </w:rPr>
        <w:t> </w:t>
      </w:r>
      <w:r>
        <w:rPr>
          <w:spacing w:val="-4"/>
        </w:rPr>
        <w:t>i</w:t>
      </w:r>
      <w:r>
        <w:rPr>
          <w:spacing w:val="-14"/>
        </w:rPr>
        <w:t> </w:t>
      </w:r>
      <w:r>
        <w:rPr>
          <w:spacing w:val="-4"/>
        </w:rPr>
        <w:t>gia</w:t>
      </w:r>
      <w:r>
        <w:rPr>
          <w:spacing w:val="-13"/>
        </w:rPr>
        <w:t> </w:t>
      </w:r>
      <w:r>
        <w:rPr>
          <w:spacing w:val="-4"/>
        </w:rPr>
        <w:t>đì</w:t>
      </w:r>
      <w:r>
        <w:rPr>
          <w:spacing w:val="-28"/>
        </w:rPr>
        <w:t> </w:t>
      </w:r>
      <w:r>
        <w:rPr>
          <w:spacing w:val="-4"/>
        </w:rPr>
        <w:t>nh</w:t>
      </w:r>
      <w:r>
        <w:rPr>
          <w:spacing w:val="-14"/>
        </w:rPr>
        <w:t> </w:t>
      </w:r>
      <w:r>
        <w:rPr>
          <w:spacing w:val="-4"/>
        </w:rPr>
        <w:t>phấ</w:t>
      </w:r>
      <w:r>
        <w:rPr>
          <w:spacing w:val="-13"/>
        </w:rPr>
        <w:t> </w:t>
      </w:r>
      <w:r>
        <w:rPr>
          <w:spacing w:val="-4"/>
        </w:rPr>
        <w:t>n</w:t>
      </w:r>
      <w:r>
        <w:rPr>
          <w:spacing w:val="-14"/>
        </w:rPr>
        <w:t> </w:t>
      </w:r>
      <w:r>
        <w:rPr>
          <w:spacing w:val="-4"/>
        </w:rPr>
        <w:t>đấ</w:t>
      </w:r>
      <w:r>
        <w:rPr>
          <w:spacing w:val="-13"/>
        </w:rPr>
        <w:t> </w:t>
      </w:r>
      <w:r>
        <w:rPr>
          <w:spacing w:val="-4"/>
        </w:rPr>
        <w:t>u </w:t>
      </w:r>
      <w:r>
        <w:rPr/>
        <w:t>số</w:t>
      </w:r>
      <w:r>
        <w:rPr>
          <w:spacing w:val="-9"/>
        </w:rPr>
        <w:t> </w:t>
      </w:r>
      <w:r>
        <w:rPr/>
        <w:t>ng</w:t>
      </w:r>
      <w:r>
        <w:rPr>
          <w:spacing w:val="-8"/>
        </w:rPr>
        <w:t> </w:t>
      </w:r>
      <w:r>
        <w:rPr/>
        <w:t>có</w:t>
      </w:r>
      <w:r>
        <w:rPr>
          <w:spacing w:val="40"/>
        </w:rPr>
        <w:t> </w:t>
      </w:r>
      <w:r>
        <w:rPr/>
        <w:t>í</w:t>
      </w:r>
      <w:r>
        <w:rPr>
          <w:spacing w:val="-28"/>
        </w:rPr>
        <w:t> </w:t>
      </w:r>
      <w:r>
        <w:rPr/>
        <w:t>ch.</w:t>
      </w:r>
    </w:p>
    <w:p>
      <w:pPr>
        <w:spacing w:before="126"/>
        <w:ind w:left="1317" w:right="1331" w:firstLine="0"/>
        <w:jc w:val="center"/>
        <w:rPr>
          <w:b/>
          <w:sz w:val="28"/>
        </w:rPr>
      </w:pPr>
      <w:r>
        <w:rPr>
          <w:b/>
          <w:spacing w:val="12"/>
          <w:sz w:val="28"/>
        </w:rPr>
        <w:t>N</w:t>
      </w:r>
      <w:r>
        <w:rPr>
          <w:b/>
          <w:spacing w:val="13"/>
          <w:sz w:val="28"/>
        </w:rPr>
        <w:t>H</w:t>
      </w:r>
      <w:r>
        <w:rPr>
          <w:b/>
          <w:spacing w:val="-89"/>
          <w:sz w:val="28"/>
        </w:rPr>
        <w:t>Â</w:t>
      </w:r>
      <w:r>
        <w:rPr>
          <w:b/>
          <w:spacing w:val="13"/>
          <w:sz w:val="28"/>
        </w:rPr>
        <w:t>̣</w:t>
      </w:r>
      <w:r>
        <w:rPr>
          <w:b/>
          <w:spacing w:val="-4"/>
          <w:sz w:val="28"/>
        </w:rPr>
        <w:t> </w:t>
      </w:r>
      <w:r>
        <w:rPr>
          <w:b/>
          <w:spacing w:val="-12"/>
          <w:sz w:val="28"/>
        </w:rPr>
        <w:t>N</w:t>
      </w:r>
      <w:r>
        <w:rPr>
          <w:b/>
          <w:spacing w:val="-6"/>
          <w:sz w:val="28"/>
        </w:rPr>
        <w:t> </w:t>
      </w:r>
      <w:r>
        <w:rPr>
          <w:b/>
          <w:spacing w:val="-12"/>
          <w:sz w:val="28"/>
        </w:rPr>
        <w:t>ĐỊ</w:t>
      </w:r>
      <w:r>
        <w:rPr>
          <w:b/>
          <w:spacing w:val="-14"/>
          <w:sz w:val="28"/>
        </w:rPr>
        <w:t> </w:t>
      </w:r>
      <w:r>
        <w:rPr>
          <w:b/>
          <w:spacing w:val="-12"/>
          <w:sz w:val="28"/>
        </w:rPr>
        <w:t>NH</w:t>
      </w:r>
      <w:r>
        <w:rPr>
          <w:b/>
          <w:spacing w:val="-5"/>
          <w:sz w:val="28"/>
        </w:rPr>
        <w:t> </w:t>
      </w:r>
      <w:r>
        <w:rPr>
          <w:b/>
          <w:spacing w:val="21"/>
          <w:sz w:val="28"/>
        </w:rPr>
        <w:t>C</w:t>
      </w:r>
      <w:r>
        <w:rPr>
          <w:b/>
          <w:spacing w:val="-80"/>
          <w:sz w:val="28"/>
        </w:rPr>
        <w:t>U</w:t>
      </w:r>
      <w:r>
        <w:rPr>
          <w:b/>
          <w:spacing w:val="22"/>
          <w:sz w:val="28"/>
        </w:rPr>
        <w:t>̉</w:t>
      </w:r>
      <w:r>
        <w:rPr>
          <w:b/>
          <w:spacing w:val="19"/>
          <w:sz w:val="28"/>
        </w:rPr>
        <w:t> </w:t>
      </w:r>
      <w:r>
        <w:rPr>
          <w:b/>
          <w:spacing w:val="-12"/>
          <w:sz w:val="28"/>
        </w:rPr>
        <w:t>A</w:t>
      </w:r>
      <w:r>
        <w:rPr>
          <w:b/>
          <w:spacing w:val="-6"/>
          <w:sz w:val="28"/>
        </w:rPr>
        <w:t> </w:t>
      </w:r>
      <w:r>
        <w:rPr>
          <w:b/>
          <w:spacing w:val="-12"/>
          <w:sz w:val="28"/>
        </w:rPr>
        <w:t>TÒA</w:t>
      </w:r>
      <w:r>
        <w:rPr>
          <w:b/>
          <w:spacing w:val="-5"/>
          <w:sz w:val="28"/>
        </w:rPr>
        <w:t> </w:t>
      </w:r>
      <w:r>
        <w:rPr>
          <w:b/>
          <w:spacing w:val="-12"/>
          <w:sz w:val="28"/>
        </w:rPr>
        <w:t>ÁN:</w:t>
      </w:r>
    </w:p>
    <w:p>
      <w:pPr>
        <w:pStyle w:val="BodyText"/>
        <w:spacing w:before="115"/>
        <w:ind w:right="128"/>
        <w:jc w:val="left"/>
      </w:pPr>
      <w:r>
        <w:rPr>
          <w:spacing w:val="-8"/>
        </w:rPr>
        <w:t>Trên</w:t>
      </w:r>
      <w:r>
        <w:rPr>
          <w:spacing w:val="-10"/>
        </w:rPr>
        <w:t> </w:t>
      </w:r>
      <w:r>
        <w:rPr>
          <w:spacing w:val="-8"/>
        </w:rPr>
        <w:t>cơ</w:t>
      </w:r>
      <w:r>
        <w:rPr>
          <w:spacing w:val="-9"/>
        </w:rPr>
        <w:t> </w:t>
      </w:r>
      <w:r>
        <w:rPr>
          <w:spacing w:val="-8"/>
        </w:rPr>
        <w:t>sở</w:t>
      </w:r>
      <w:r>
        <w:rPr>
          <w:spacing w:val="22"/>
        </w:rPr>
        <w:t> </w:t>
      </w:r>
      <w:r>
        <w:rPr>
          <w:spacing w:val="-8"/>
        </w:rPr>
        <w:t>nộ</w:t>
      </w:r>
      <w:r>
        <w:rPr>
          <w:spacing w:val="-9"/>
        </w:rPr>
        <w:t> </w:t>
      </w:r>
      <w:r>
        <w:rPr>
          <w:spacing w:val="-8"/>
        </w:rPr>
        <w:t>i</w:t>
      </w:r>
      <w:r>
        <w:rPr>
          <w:spacing w:val="-10"/>
        </w:rPr>
        <w:t> </w:t>
      </w:r>
      <w:r>
        <w:rPr>
          <w:spacing w:val="-8"/>
        </w:rPr>
        <w:t>dung</w:t>
      </w:r>
      <w:r>
        <w:rPr>
          <w:spacing w:val="-9"/>
        </w:rPr>
        <w:t> </w:t>
      </w:r>
      <w:r>
        <w:rPr>
          <w:spacing w:val="-8"/>
        </w:rPr>
        <w:t>vụ</w:t>
      </w:r>
      <w:r>
        <w:rPr>
          <w:spacing w:val="23"/>
        </w:rPr>
        <w:t> </w:t>
      </w:r>
      <w:r>
        <w:rPr>
          <w:spacing w:val="-8"/>
        </w:rPr>
        <w:t>á</w:t>
      </w:r>
      <w:r>
        <w:rPr>
          <w:spacing w:val="-10"/>
        </w:rPr>
        <w:t> </w:t>
      </w:r>
      <w:r>
        <w:rPr>
          <w:spacing w:val="-8"/>
        </w:rPr>
        <w:t>n</w:t>
      </w:r>
      <w:r>
        <w:rPr>
          <w:spacing w:val="44"/>
        </w:rPr>
        <w:t> </w:t>
      </w:r>
      <w:r>
        <w:rPr>
          <w:spacing w:val="-8"/>
        </w:rPr>
        <w:t>,</w:t>
      </w:r>
      <w:r>
        <w:rPr>
          <w:spacing w:val="-7"/>
        </w:rPr>
        <w:t> </w:t>
      </w:r>
      <w:r>
        <w:rPr>
          <w:spacing w:val="-8"/>
        </w:rPr>
        <w:t>căn</w:t>
      </w:r>
      <w:r>
        <w:rPr>
          <w:spacing w:val="-10"/>
        </w:rPr>
        <w:t> </w:t>
      </w:r>
      <w:r>
        <w:rPr>
          <w:spacing w:val="-8"/>
        </w:rPr>
        <w:t>cứ</w:t>
      </w:r>
      <w:r>
        <w:rPr>
          <w:spacing w:val="25"/>
        </w:rPr>
        <w:t> </w:t>
      </w:r>
      <w:r>
        <w:rPr>
          <w:spacing w:val="-8"/>
        </w:rPr>
        <w:t>và</w:t>
      </w:r>
      <w:r>
        <w:rPr>
          <w:spacing w:val="-10"/>
        </w:rPr>
        <w:t> </w:t>
      </w:r>
      <w:r>
        <w:rPr>
          <w:spacing w:val="-8"/>
        </w:rPr>
        <w:t>o</w:t>
      </w:r>
      <w:r>
        <w:rPr>
          <w:spacing w:val="-9"/>
        </w:rPr>
        <w:t> </w:t>
      </w:r>
      <w:r>
        <w:rPr>
          <w:spacing w:val="-8"/>
        </w:rPr>
        <w:t>cá</w:t>
      </w:r>
      <w:r>
        <w:rPr>
          <w:spacing w:val="-10"/>
        </w:rPr>
        <w:t> </w:t>
      </w:r>
      <w:r>
        <w:rPr>
          <w:spacing w:val="-8"/>
        </w:rPr>
        <w:t>c</w:t>
      </w:r>
      <w:r>
        <w:rPr>
          <w:spacing w:val="-9"/>
        </w:rPr>
        <w:t> </w:t>
      </w:r>
      <w:r>
        <w:rPr>
          <w:spacing w:val="-8"/>
        </w:rPr>
        <w:t>tà</w:t>
      </w:r>
      <w:r>
        <w:rPr>
          <w:spacing w:val="-10"/>
        </w:rPr>
        <w:t> </w:t>
      </w:r>
      <w:r>
        <w:rPr>
          <w:spacing w:val="-8"/>
        </w:rPr>
        <w:t>i</w:t>
      </w:r>
      <w:r>
        <w:rPr>
          <w:spacing w:val="-9"/>
        </w:rPr>
        <w:t> </w:t>
      </w:r>
      <w:r>
        <w:rPr>
          <w:spacing w:val="-8"/>
        </w:rPr>
        <w:t>liệ</w:t>
      </w:r>
      <w:r>
        <w:rPr>
          <w:spacing w:val="-10"/>
        </w:rPr>
        <w:t> </w:t>
      </w:r>
      <w:r>
        <w:rPr>
          <w:spacing w:val="-8"/>
        </w:rPr>
        <w:t>u</w:t>
      </w:r>
      <w:r>
        <w:rPr>
          <w:spacing w:val="-9"/>
        </w:rPr>
        <w:t> </w:t>
      </w:r>
      <w:r>
        <w:rPr>
          <w:spacing w:val="-8"/>
        </w:rPr>
        <w:t>trong</w:t>
      </w:r>
      <w:r>
        <w:rPr>
          <w:spacing w:val="-10"/>
        </w:rPr>
        <w:t> </w:t>
      </w:r>
      <w:r>
        <w:rPr>
          <w:spacing w:val="-8"/>
        </w:rPr>
        <w:t>hồ</w:t>
      </w:r>
      <w:r>
        <w:rPr>
          <w:spacing w:val="23"/>
        </w:rPr>
        <w:t> </w:t>
      </w:r>
      <w:r>
        <w:rPr>
          <w:spacing w:val="-8"/>
        </w:rPr>
        <w:t>sơ</w:t>
      </w:r>
      <w:r>
        <w:rPr>
          <w:spacing w:val="-9"/>
        </w:rPr>
        <w:t> </w:t>
      </w:r>
      <w:r>
        <w:rPr>
          <w:spacing w:val="-8"/>
        </w:rPr>
        <w:t>vụ</w:t>
      </w:r>
      <w:r>
        <w:rPr>
          <w:spacing w:val="35"/>
        </w:rPr>
        <w:t> </w:t>
      </w:r>
      <w:r>
        <w:rPr>
          <w:spacing w:val="-8"/>
        </w:rPr>
        <w:t>á</w:t>
      </w:r>
      <w:r>
        <w:rPr>
          <w:spacing w:val="-9"/>
        </w:rPr>
        <w:t> </w:t>
      </w:r>
      <w:r>
        <w:rPr>
          <w:spacing w:val="-8"/>
        </w:rPr>
        <w:t>n</w:t>
      </w:r>
      <w:r>
        <w:rPr>
          <w:spacing w:val="-10"/>
        </w:rPr>
        <w:t> </w:t>
      </w:r>
      <w:r>
        <w:rPr>
          <w:spacing w:val="-8"/>
        </w:rPr>
        <w:t>đã </w:t>
      </w:r>
      <w:r>
        <w:rPr>
          <w:spacing w:val="-2"/>
        </w:rPr>
        <w:t>đượ</w:t>
      </w:r>
      <w:r>
        <w:rPr>
          <w:spacing w:val="-16"/>
        </w:rPr>
        <w:t> </w:t>
      </w:r>
      <w:r>
        <w:rPr>
          <w:spacing w:val="-2"/>
        </w:rPr>
        <w:t>c</w:t>
      </w:r>
      <w:r>
        <w:rPr>
          <w:spacing w:val="-15"/>
        </w:rPr>
        <w:t> </w:t>
      </w:r>
      <w:r>
        <w:rPr>
          <w:spacing w:val="-2"/>
        </w:rPr>
        <w:t>tranh</w:t>
      </w:r>
      <w:r>
        <w:rPr>
          <w:spacing w:val="-16"/>
        </w:rPr>
        <w:t> </w:t>
      </w:r>
      <w:r>
        <w:rPr>
          <w:spacing w:val="-2"/>
        </w:rPr>
        <w:t>tụng</w:t>
      </w:r>
      <w:r>
        <w:rPr>
          <w:spacing w:val="-15"/>
        </w:rPr>
        <w:t> </w:t>
      </w:r>
      <w:r>
        <w:rPr>
          <w:spacing w:val="-2"/>
        </w:rPr>
        <w:t>tạ</w:t>
      </w:r>
      <w:r>
        <w:rPr>
          <w:spacing w:val="-16"/>
        </w:rPr>
        <w:t> </w:t>
      </w:r>
      <w:r>
        <w:rPr>
          <w:spacing w:val="-2"/>
        </w:rPr>
        <w:t>i</w:t>
      </w:r>
      <w:r>
        <w:rPr>
          <w:spacing w:val="-15"/>
        </w:rPr>
        <w:t> </w:t>
      </w:r>
      <w:r>
        <w:rPr>
          <w:spacing w:val="-2"/>
        </w:rPr>
        <w:t>phiên</w:t>
      </w:r>
      <w:r>
        <w:rPr>
          <w:spacing w:val="-16"/>
        </w:rPr>
        <w:t> </w:t>
      </w:r>
      <w:r>
        <w:rPr>
          <w:spacing w:val="-2"/>
        </w:rPr>
        <w:t>tò</w:t>
      </w:r>
      <w:r>
        <w:rPr>
          <w:spacing w:val="-15"/>
        </w:rPr>
        <w:t> </w:t>
      </w:r>
      <w:r>
        <w:rPr>
          <w:spacing w:val="-2"/>
        </w:rPr>
        <w:t>a,</w:t>
      </w:r>
      <w:r>
        <w:rPr>
          <w:spacing w:val="-16"/>
        </w:rPr>
        <w:t> </w:t>
      </w:r>
      <w:r>
        <w:rPr>
          <w:spacing w:val="-2"/>
        </w:rPr>
        <w:t>Hộ</w:t>
      </w:r>
      <w:r>
        <w:rPr>
          <w:spacing w:val="-15"/>
        </w:rPr>
        <w:t> </w:t>
      </w:r>
      <w:r>
        <w:rPr>
          <w:spacing w:val="-2"/>
        </w:rPr>
        <w:t>i</w:t>
      </w:r>
      <w:r>
        <w:rPr>
          <w:spacing w:val="-16"/>
        </w:rPr>
        <w:t> </w:t>
      </w:r>
      <w:r>
        <w:rPr>
          <w:spacing w:val="-2"/>
        </w:rPr>
        <w:t>đồ</w:t>
      </w:r>
      <w:r>
        <w:rPr>
          <w:spacing w:val="-15"/>
        </w:rPr>
        <w:t> </w:t>
      </w:r>
      <w:r>
        <w:rPr>
          <w:spacing w:val="-2"/>
        </w:rPr>
        <w:t>ng</w:t>
      </w:r>
      <w:r>
        <w:rPr>
          <w:spacing w:val="-14"/>
        </w:rPr>
        <w:t> </w:t>
      </w:r>
      <w:r>
        <w:rPr>
          <w:spacing w:val="-2"/>
        </w:rPr>
        <w:t>xé</w:t>
      </w:r>
      <w:r>
        <w:rPr>
          <w:spacing w:val="-16"/>
        </w:rPr>
        <w:t> </w:t>
      </w:r>
      <w:r>
        <w:rPr>
          <w:spacing w:val="-2"/>
        </w:rPr>
        <w:t>t</w:t>
      </w:r>
      <w:r>
        <w:rPr>
          <w:spacing w:val="-14"/>
        </w:rPr>
        <w:t> </w:t>
      </w:r>
      <w:r>
        <w:rPr>
          <w:spacing w:val="-2"/>
        </w:rPr>
        <w:t>xử</w:t>
      </w:r>
      <w:r>
        <w:rPr>
          <w:spacing w:val="45"/>
        </w:rPr>
        <w:t> </w:t>
      </w:r>
      <w:r>
        <w:rPr>
          <w:spacing w:val="-2"/>
        </w:rPr>
        <w:t>nhậ</w:t>
      </w:r>
      <w:r>
        <w:rPr>
          <w:spacing w:val="-16"/>
        </w:rPr>
        <w:t> </w:t>
      </w:r>
      <w:r>
        <w:rPr>
          <w:spacing w:val="-2"/>
        </w:rPr>
        <w:t>n</w:t>
      </w:r>
      <w:r>
        <w:rPr>
          <w:spacing w:val="-14"/>
        </w:rPr>
        <w:t> </w:t>
      </w:r>
      <w:r>
        <w:rPr>
          <w:spacing w:val="-2"/>
        </w:rPr>
        <w:t>định</w:t>
      </w:r>
      <w:r>
        <w:rPr>
          <w:spacing w:val="-15"/>
        </w:rPr>
        <w:t> </w:t>
      </w:r>
      <w:r>
        <w:rPr>
          <w:spacing w:val="-2"/>
        </w:rPr>
        <w:t>như</w:t>
      </w:r>
      <w:r>
        <w:rPr>
          <w:spacing w:val="-16"/>
        </w:rPr>
        <w:t> </w:t>
      </w:r>
      <w:r>
        <w:rPr>
          <w:spacing w:val="-2"/>
        </w:rPr>
        <w:t>sau:</w:t>
      </w:r>
    </w:p>
    <w:p>
      <w:pPr>
        <w:spacing w:after="0"/>
        <w:jc w:val="left"/>
        <w:sectPr>
          <w:pgSz w:w="11910" w:h="16840"/>
          <w:pgMar w:header="0" w:footer="1253" w:top="940" w:bottom="1440" w:left="1600" w:right="900"/>
        </w:sectPr>
      </w:pPr>
    </w:p>
    <w:p>
      <w:pPr>
        <w:pStyle w:val="ListParagraph"/>
        <w:numPr>
          <w:ilvl w:val="0"/>
          <w:numId w:val="3"/>
        </w:numPr>
        <w:tabs>
          <w:tab w:pos="1225" w:val="left" w:leader="none"/>
        </w:tabs>
        <w:spacing w:line="240" w:lineRule="auto" w:before="59" w:after="0"/>
        <w:ind w:left="102" w:right="111" w:firstLine="719"/>
        <w:jc w:val="both"/>
        <w:rPr>
          <w:sz w:val="28"/>
        </w:rPr>
      </w:pPr>
      <w:r>
        <w:rPr>
          <w:sz w:val="28"/>
        </w:rPr>
        <w:t>Về hành vi, quyết định tố tụng của Cơ quan điều tra – Công an quận F, Điều tra viên, Viện kiểm sát nhân dân quận F, Kiểm sát viên trong quá trình điều tra, truy tố đã thực hiện đúng về thẩm quyền, trình tự thủ tục theo quy định của Bộ luật Tố tụng hình sự. Quá trình điều tra và tại phiên tòa, bị cáo và người tham gia tố tụng khác đều không có ý kiến hay khiếu nại gì về hành vi, quyết định của Cơ quan tiến hành tố tụng, người tiến hành tố tụng. Do đó, các hành vi, quyết định tố tụng của Cơ quan tiến hành tố tụng, người tiến hành tố tụng đã thực hiện là hợp pháp.</w:t>
      </w:r>
    </w:p>
    <w:p>
      <w:pPr>
        <w:pStyle w:val="ListParagraph"/>
        <w:numPr>
          <w:ilvl w:val="0"/>
          <w:numId w:val="3"/>
        </w:numPr>
        <w:tabs>
          <w:tab w:pos="1221" w:val="left" w:leader="none"/>
        </w:tabs>
        <w:spacing w:line="240" w:lineRule="auto" w:before="122" w:after="0"/>
        <w:ind w:left="102" w:right="121" w:firstLine="719"/>
        <w:jc w:val="both"/>
        <w:rPr>
          <w:sz w:val="28"/>
        </w:rPr>
      </w:pPr>
      <w:r>
        <w:rPr>
          <w:sz w:val="28"/>
        </w:rPr>
        <w:t>Về</w:t>
      </w:r>
      <w:r>
        <w:rPr>
          <w:spacing w:val="-1"/>
          <w:sz w:val="28"/>
        </w:rPr>
        <w:t> </w:t>
      </w:r>
      <w:r>
        <w:rPr>
          <w:sz w:val="28"/>
        </w:rPr>
        <w:t>tố tụng: Xét,</w:t>
      </w:r>
      <w:r>
        <w:rPr>
          <w:spacing w:val="-1"/>
          <w:sz w:val="28"/>
        </w:rPr>
        <w:t> </w:t>
      </w:r>
      <w:r>
        <w:rPr>
          <w:sz w:val="28"/>
        </w:rPr>
        <w:t>tại phiên</w:t>
      </w:r>
      <w:r>
        <w:rPr>
          <w:spacing w:val="-1"/>
          <w:sz w:val="28"/>
        </w:rPr>
        <w:t> </w:t>
      </w:r>
      <w:r>
        <w:rPr>
          <w:sz w:val="28"/>
        </w:rPr>
        <w:t>tòa</w:t>
      </w:r>
      <w:r>
        <w:rPr>
          <w:spacing w:val="-1"/>
          <w:sz w:val="28"/>
        </w:rPr>
        <w:t> </w:t>
      </w:r>
      <w:r>
        <w:rPr>
          <w:sz w:val="28"/>
        </w:rPr>
        <w:t>có</w:t>
      </w:r>
      <w:r>
        <w:rPr>
          <w:spacing w:val="-1"/>
          <w:sz w:val="28"/>
        </w:rPr>
        <w:t> </w:t>
      </w:r>
      <w:r>
        <w:rPr>
          <w:sz w:val="28"/>
        </w:rPr>
        <w:t>người</w:t>
      </w:r>
      <w:r>
        <w:rPr>
          <w:spacing w:val="-1"/>
          <w:sz w:val="28"/>
        </w:rPr>
        <w:t> </w:t>
      </w:r>
      <w:r>
        <w:rPr>
          <w:sz w:val="28"/>
        </w:rPr>
        <w:t>làm</w:t>
      </w:r>
      <w:r>
        <w:rPr>
          <w:spacing w:val="-5"/>
          <w:sz w:val="28"/>
        </w:rPr>
        <w:t> </w:t>
      </w:r>
      <w:r>
        <w:rPr>
          <w:sz w:val="28"/>
        </w:rPr>
        <w:t>chứng vắng mặt. Tuy</w:t>
      </w:r>
      <w:r>
        <w:rPr>
          <w:spacing w:val="-5"/>
          <w:sz w:val="28"/>
        </w:rPr>
        <w:t> </w:t>
      </w:r>
      <w:r>
        <w:rPr>
          <w:sz w:val="28"/>
        </w:rPr>
        <w:t>nhiên, trong quá trình điều tra đã thu thập rõ lời khai của người vắng mặt nên việc vắng mặt của người làm chứng không ảnh hưởng đến việc giải quyết vụ án. Vì vậy,</w:t>
      </w:r>
      <w:r>
        <w:rPr>
          <w:spacing w:val="40"/>
          <w:sz w:val="28"/>
        </w:rPr>
        <w:t> </w:t>
      </w:r>
      <w:r>
        <w:rPr>
          <w:sz w:val="28"/>
        </w:rPr>
        <w:t>Hội đồng xét xử</w:t>
      </w:r>
      <w:r>
        <w:rPr>
          <w:spacing w:val="-1"/>
          <w:sz w:val="28"/>
        </w:rPr>
        <w:t> </w:t>
      </w:r>
      <w:r>
        <w:rPr>
          <w:sz w:val="28"/>
        </w:rPr>
        <w:t>vẫn tiến hành xét xử</w:t>
      </w:r>
      <w:r>
        <w:rPr>
          <w:spacing w:val="-1"/>
          <w:sz w:val="28"/>
        </w:rPr>
        <w:t> </w:t>
      </w:r>
      <w:r>
        <w:rPr>
          <w:sz w:val="28"/>
        </w:rPr>
        <w:t>vụ án theo quy</w:t>
      </w:r>
      <w:r>
        <w:rPr>
          <w:spacing w:val="-4"/>
          <w:sz w:val="28"/>
        </w:rPr>
        <w:t> </w:t>
      </w:r>
      <w:r>
        <w:rPr>
          <w:sz w:val="28"/>
        </w:rPr>
        <w:t>định tại điều 293 Bộ luật Tố tụng hình sự là phù hợp.</w:t>
      </w:r>
    </w:p>
    <w:p>
      <w:pPr>
        <w:pStyle w:val="ListParagraph"/>
        <w:numPr>
          <w:ilvl w:val="0"/>
          <w:numId w:val="3"/>
        </w:numPr>
        <w:tabs>
          <w:tab w:pos="1221" w:val="left" w:leader="none"/>
        </w:tabs>
        <w:spacing w:line="240" w:lineRule="auto" w:before="119" w:after="0"/>
        <w:ind w:left="102" w:right="112" w:firstLine="719"/>
        <w:jc w:val="both"/>
        <w:rPr>
          <w:sz w:val="28"/>
        </w:rPr>
      </w:pPr>
      <w:r>
        <w:rPr>
          <w:sz w:val="28"/>
        </w:rPr>
        <w:t>Trong điều tra</w:t>
      </w:r>
      <w:r>
        <w:rPr>
          <w:spacing w:val="-1"/>
          <w:sz w:val="28"/>
        </w:rPr>
        <w:t> </w:t>
      </w:r>
      <w:r>
        <w:rPr>
          <w:sz w:val="28"/>
        </w:rPr>
        <w:t>và qua tranh tụng tại phiên toà, bị cáo đã thừa</w:t>
      </w:r>
      <w:r>
        <w:rPr>
          <w:spacing w:val="-2"/>
          <w:sz w:val="28"/>
        </w:rPr>
        <w:t> </w:t>
      </w:r>
      <w:r>
        <w:rPr>
          <w:sz w:val="28"/>
        </w:rPr>
        <w:t>nhận hành vi phạm tội. Các lời khai của bị cáo phù hợp nhau và phù hợp với các chứng cứ như các biên bản về hoạt động điều tra, biên bản ghi lời khai người làm chứng, biên bản khám xét và kết luận giám định... Như vậy, có cơ sở xác định vào ngày 04/8/2022 Đặng</w:t>
      </w:r>
      <w:r>
        <w:rPr>
          <w:spacing w:val="-1"/>
          <w:sz w:val="28"/>
        </w:rPr>
        <w:t> </w:t>
      </w:r>
      <w:r>
        <w:rPr>
          <w:sz w:val="28"/>
        </w:rPr>
        <w:t>Thanh T</w:t>
      </w:r>
      <w:r>
        <w:rPr>
          <w:spacing w:val="-3"/>
          <w:sz w:val="28"/>
        </w:rPr>
        <w:t> </w:t>
      </w:r>
      <w:r>
        <w:rPr>
          <w:sz w:val="28"/>
        </w:rPr>
        <w:t>bị</w:t>
      </w:r>
      <w:r>
        <w:rPr>
          <w:spacing w:val="-1"/>
          <w:sz w:val="28"/>
        </w:rPr>
        <w:t> </w:t>
      </w:r>
      <w:r>
        <w:rPr>
          <w:sz w:val="28"/>
        </w:rPr>
        <w:t>bắt</w:t>
      </w:r>
      <w:r>
        <w:rPr>
          <w:spacing w:val="-1"/>
          <w:sz w:val="28"/>
        </w:rPr>
        <w:t> </w:t>
      </w:r>
      <w:r>
        <w:rPr>
          <w:sz w:val="28"/>
        </w:rPr>
        <w:t>quả</w:t>
      </w:r>
      <w:r>
        <w:rPr>
          <w:spacing w:val="-2"/>
          <w:sz w:val="28"/>
        </w:rPr>
        <w:t> </w:t>
      </w:r>
      <w:r>
        <w:rPr>
          <w:sz w:val="28"/>
        </w:rPr>
        <w:t>tang</w:t>
      </w:r>
      <w:r>
        <w:rPr>
          <w:spacing w:val="-3"/>
          <w:sz w:val="28"/>
        </w:rPr>
        <w:t> </w:t>
      </w:r>
      <w:r>
        <w:rPr>
          <w:sz w:val="28"/>
        </w:rPr>
        <w:t>về</w:t>
      </w:r>
      <w:r>
        <w:rPr>
          <w:spacing w:val="-5"/>
          <w:sz w:val="28"/>
        </w:rPr>
        <w:t> </w:t>
      </w:r>
      <w:r>
        <w:rPr>
          <w:sz w:val="28"/>
        </w:rPr>
        <w:t>hành</w:t>
      </w:r>
      <w:r>
        <w:rPr>
          <w:spacing w:val="-1"/>
          <w:sz w:val="28"/>
        </w:rPr>
        <w:t> </w:t>
      </w:r>
      <w:r>
        <w:rPr>
          <w:sz w:val="28"/>
        </w:rPr>
        <w:t>vi</w:t>
      </w:r>
      <w:r>
        <w:rPr>
          <w:spacing w:val="-3"/>
          <w:sz w:val="28"/>
        </w:rPr>
        <w:t> </w:t>
      </w:r>
      <w:r>
        <w:rPr>
          <w:sz w:val="28"/>
        </w:rPr>
        <w:t>tàng</w:t>
      </w:r>
      <w:r>
        <w:rPr>
          <w:spacing w:val="-1"/>
          <w:sz w:val="28"/>
        </w:rPr>
        <w:t> </w:t>
      </w:r>
      <w:r>
        <w:rPr>
          <w:sz w:val="28"/>
        </w:rPr>
        <w:t>trữ</w:t>
      </w:r>
      <w:r>
        <w:rPr>
          <w:spacing w:val="-3"/>
          <w:sz w:val="28"/>
        </w:rPr>
        <w:t> </w:t>
      </w:r>
      <w:r>
        <w:rPr>
          <w:sz w:val="28"/>
        </w:rPr>
        <w:t>trái</w:t>
      </w:r>
      <w:r>
        <w:rPr>
          <w:spacing w:val="-3"/>
          <w:sz w:val="28"/>
        </w:rPr>
        <w:t> </w:t>
      </w:r>
      <w:r>
        <w:rPr>
          <w:sz w:val="28"/>
        </w:rPr>
        <w:t>phép</w:t>
      </w:r>
      <w:r>
        <w:rPr>
          <w:spacing w:val="-1"/>
          <w:sz w:val="28"/>
        </w:rPr>
        <w:t> </w:t>
      </w:r>
      <w:r>
        <w:rPr>
          <w:sz w:val="28"/>
        </w:rPr>
        <w:t>chất</w:t>
      </w:r>
      <w:r>
        <w:rPr>
          <w:spacing w:val="-1"/>
          <w:sz w:val="28"/>
        </w:rPr>
        <w:t> </w:t>
      </w:r>
      <w:r>
        <w:rPr>
          <w:sz w:val="28"/>
        </w:rPr>
        <w:t>ma</w:t>
      </w:r>
      <w:r>
        <w:rPr>
          <w:spacing w:val="-1"/>
          <w:sz w:val="28"/>
        </w:rPr>
        <w:t> </w:t>
      </w:r>
      <w:r>
        <w:rPr>
          <w:sz w:val="28"/>
        </w:rPr>
        <w:t>túy nhằm mục đích sử dụng. Theo Kết luận giám định số 272/KL- KTHS ngày 10/8/2022</w:t>
      </w:r>
      <w:r>
        <w:rPr>
          <w:spacing w:val="-4"/>
          <w:sz w:val="28"/>
        </w:rPr>
        <w:t> </w:t>
      </w:r>
      <w:r>
        <w:rPr>
          <w:sz w:val="28"/>
        </w:rPr>
        <w:t>của</w:t>
      </w:r>
      <w:r>
        <w:rPr>
          <w:spacing w:val="-9"/>
          <w:sz w:val="28"/>
        </w:rPr>
        <w:t> </w:t>
      </w:r>
      <w:r>
        <w:rPr>
          <w:sz w:val="28"/>
        </w:rPr>
        <w:t>Phòng</w:t>
      </w:r>
      <w:r>
        <w:rPr>
          <w:spacing w:val="-11"/>
          <w:sz w:val="28"/>
        </w:rPr>
        <w:t> </w:t>
      </w:r>
      <w:r>
        <w:rPr>
          <w:sz w:val="28"/>
        </w:rPr>
        <w:t>kỹ</w:t>
      </w:r>
      <w:r>
        <w:rPr>
          <w:spacing w:val="-12"/>
          <w:sz w:val="28"/>
        </w:rPr>
        <w:t> </w:t>
      </w:r>
      <w:r>
        <w:rPr>
          <w:sz w:val="28"/>
        </w:rPr>
        <w:t>thuật</w:t>
      </w:r>
      <w:r>
        <w:rPr>
          <w:spacing w:val="-8"/>
          <w:sz w:val="28"/>
        </w:rPr>
        <w:t> </w:t>
      </w:r>
      <w:r>
        <w:rPr>
          <w:sz w:val="28"/>
        </w:rPr>
        <w:t>hình</w:t>
      </w:r>
      <w:r>
        <w:rPr>
          <w:spacing w:val="-8"/>
          <w:sz w:val="28"/>
        </w:rPr>
        <w:t> </w:t>
      </w:r>
      <w:r>
        <w:rPr>
          <w:sz w:val="28"/>
        </w:rPr>
        <w:t>sự</w:t>
      </w:r>
      <w:r>
        <w:rPr>
          <w:spacing w:val="40"/>
          <w:sz w:val="28"/>
        </w:rPr>
        <w:t> </w:t>
      </w:r>
      <w:r>
        <w:rPr>
          <w:sz w:val="28"/>
        </w:rPr>
        <w:t>Công</w:t>
      </w:r>
      <w:r>
        <w:rPr>
          <w:spacing w:val="-8"/>
          <w:sz w:val="28"/>
        </w:rPr>
        <w:t> </w:t>
      </w:r>
      <w:r>
        <w:rPr>
          <w:sz w:val="28"/>
        </w:rPr>
        <w:t>an</w:t>
      </w:r>
      <w:r>
        <w:rPr>
          <w:spacing w:val="-8"/>
          <w:sz w:val="28"/>
        </w:rPr>
        <w:t> </w:t>
      </w:r>
      <w:r>
        <w:rPr>
          <w:sz w:val="28"/>
        </w:rPr>
        <w:t>thành</w:t>
      </w:r>
      <w:r>
        <w:rPr>
          <w:spacing w:val="-8"/>
          <w:sz w:val="28"/>
        </w:rPr>
        <w:t> </w:t>
      </w:r>
      <w:r>
        <w:rPr>
          <w:sz w:val="28"/>
        </w:rPr>
        <w:t>phố</w:t>
      </w:r>
      <w:r>
        <w:rPr>
          <w:spacing w:val="-8"/>
          <w:sz w:val="28"/>
        </w:rPr>
        <w:t> </w:t>
      </w:r>
      <w:r>
        <w:rPr>
          <w:sz w:val="28"/>
        </w:rPr>
        <w:t>Cần</w:t>
      </w:r>
      <w:r>
        <w:rPr>
          <w:spacing w:val="-8"/>
          <w:sz w:val="28"/>
        </w:rPr>
        <w:t> </w:t>
      </w:r>
      <w:r>
        <w:rPr>
          <w:sz w:val="28"/>
        </w:rPr>
        <w:t>Thơ,</w:t>
      </w:r>
      <w:r>
        <w:rPr>
          <w:spacing w:val="-10"/>
          <w:sz w:val="28"/>
        </w:rPr>
        <w:t> </w:t>
      </w:r>
      <w:r>
        <w:rPr>
          <w:sz w:val="28"/>
        </w:rPr>
        <w:t>kết</w:t>
      </w:r>
      <w:r>
        <w:rPr>
          <w:spacing w:val="-8"/>
          <w:sz w:val="28"/>
        </w:rPr>
        <w:t> </w:t>
      </w:r>
      <w:r>
        <w:rPr>
          <w:sz w:val="28"/>
        </w:rPr>
        <w:t>luận:</w:t>
      </w:r>
      <w:r>
        <w:rPr>
          <w:spacing w:val="-9"/>
          <w:sz w:val="28"/>
        </w:rPr>
        <w:t> </w:t>
      </w:r>
      <w:r>
        <w:rPr>
          <w:sz w:val="28"/>
        </w:rPr>
        <w:t>Tinh thể không màu trong gói nilon gửi giám định là ma túy, loại Methamphetamine, khối lượng 0,2117 gam. Hành vi sai trái mà bị cáo T thực hiện đã đủ yếu tố cấu thành</w:t>
      </w:r>
      <w:r>
        <w:rPr>
          <w:spacing w:val="-1"/>
          <w:sz w:val="28"/>
        </w:rPr>
        <w:t> </w:t>
      </w:r>
      <w:r>
        <w:rPr>
          <w:sz w:val="28"/>
        </w:rPr>
        <w:t>tội </w:t>
      </w:r>
      <w:r>
        <w:rPr>
          <w:i/>
          <w:sz w:val="28"/>
        </w:rPr>
        <w:t>“Tàng</w:t>
      </w:r>
      <w:r>
        <w:rPr>
          <w:i/>
          <w:spacing w:val="-5"/>
          <w:sz w:val="28"/>
        </w:rPr>
        <w:t> </w:t>
      </w:r>
      <w:r>
        <w:rPr>
          <w:i/>
          <w:sz w:val="28"/>
        </w:rPr>
        <w:t>trữ</w:t>
      </w:r>
      <w:r>
        <w:rPr>
          <w:i/>
          <w:spacing w:val="-5"/>
          <w:sz w:val="28"/>
        </w:rPr>
        <w:t> </w:t>
      </w:r>
      <w:r>
        <w:rPr>
          <w:i/>
          <w:sz w:val="28"/>
        </w:rPr>
        <w:t>trái</w:t>
      </w:r>
      <w:r>
        <w:rPr>
          <w:i/>
          <w:spacing w:val="-1"/>
          <w:sz w:val="28"/>
        </w:rPr>
        <w:t> </w:t>
      </w:r>
      <w:r>
        <w:rPr>
          <w:i/>
          <w:sz w:val="28"/>
        </w:rPr>
        <w:t>phép</w:t>
      </w:r>
      <w:r>
        <w:rPr>
          <w:i/>
          <w:spacing w:val="-1"/>
          <w:sz w:val="28"/>
        </w:rPr>
        <w:t> </w:t>
      </w:r>
      <w:r>
        <w:rPr>
          <w:i/>
          <w:sz w:val="28"/>
        </w:rPr>
        <w:t>chất</w:t>
      </w:r>
      <w:r>
        <w:rPr>
          <w:i/>
          <w:spacing w:val="-1"/>
          <w:sz w:val="28"/>
        </w:rPr>
        <w:t> </w:t>
      </w:r>
      <w:r>
        <w:rPr>
          <w:i/>
          <w:sz w:val="28"/>
        </w:rPr>
        <w:t>ma túy”</w:t>
      </w:r>
      <w:r>
        <w:rPr>
          <w:i/>
          <w:spacing w:val="-3"/>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điểm</w:t>
      </w:r>
      <w:r>
        <w:rPr>
          <w:spacing w:val="-7"/>
          <w:sz w:val="28"/>
        </w:rPr>
        <w:t> </w:t>
      </w:r>
      <w:r>
        <w:rPr>
          <w:sz w:val="28"/>
        </w:rPr>
        <w:t>c</w:t>
      </w:r>
      <w:r>
        <w:rPr>
          <w:spacing w:val="-3"/>
          <w:sz w:val="28"/>
        </w:rPr>
        <w:t> </w:t>
      </w:r>
      <w:r>
        <w:rPr>
          <w:sz w:val="28"/>
        </w:rPr>
        <w:t>khoản</w:t>
      </w:r>
      <w:r>
        <w:rPr>
          <w:spacing w:val="-1"/>
          <w:sz w:val="28"/>
        </w:rPr>
        <w:t> </w:t>
      </w:r>
      <w:r>
        <w:rPr>
          <w:sz w:val="28"/>
        </w:rPr>
        <w:t>1</w:t>
      </w:r>
      <w:r>
        <w:rPr>
          <w:spacing w:val="-2"/>
          <w:sz w:val="28"/>
        </w:rPr>
        <w:t> </w:t>
      </w:r>
      <w:r>
        <w:rPr>
          <w:sz w:val="28"/>
        </w:rPr>
        <w:t>Điều 249 của Bộ luật hình sự.</w:t>
      </w:r>
    </w:p>
    <w:p>
      <w:pPr>
        <w:pStyle w:val="ListParagraph"/>
        <w:numPr>
          <w:ilvl w:val="0"/>
          <w:numId w:val="3"/>
        </w:numPr>
        <w:tabs>
          <w:tab w:pos="1252" w:val="left" w:leader="none"/>
        </w:tabs>
        <w:spacing w:line="240" w:lineRule="auto" w:before="121" w:after="0"/>
        <w:ind w:left="102" w:right="115" w:firstLine="719"/>
        <w:jc w:val="both"/>
        <w:rPr>
          <w:sz w:val="28"/>
        </w:rPr>
      </w:pPr>
      <w:r>
        <w:rPr>
          <w:sz w:val="28"/>
        </w:rPr>
        <w:t>Xét, bị cáo là người có đầy đủ năng lực trách nhiệm hình sự, nhưng không chịu phấn đấu sống có ích, lại tiêm</w:t>
      </w:r>
      <w:r>
        <w:rPr>
          <w:spacing w:val="-2"/>
          <w:sz w:val="28"/>
        </w:rPr>
        <w:t> </w:t>
      </w:r>
      <w:r>
        <w:rPr>
          <w:sz w:val="28"/>
        </w:rPr>
        <w:t>nhiểm</w:t>
      </w:r>
      <w:r>
        <w:rPr>
          <w:spacing w:val="-5"/>
          <w:sz w:val="28"/>
        </w:rPr>
        <w:t> </w:t>
      </w:r>
      <w:r>
        <w:rPr>
          <w:sz w:val="28"/>
        </w:rPr>
        <w:t>thói hư</w:t>
      </w:r>
      <w:r>
        <w:rPr>
          <w:spacing w:val="-2"/>
          <w:sz w:val="28"/>
        </w:rPr>
        <w:t> </w:t>
      </w:r>
      <w:r>
        <w:rPr>
          <w:sz w:val="28"/>
        </w:rPr>
        <w:t>tật xấu, sa đà</w:t>
      </w:r>
      <w:r>
        <w:rPr>
          <w:spacing w:val="-1"/>
          <w:sz w:val="28"/>
        </w:rPr>
        <w:t> </w:t>
      </w:r>
      <w:r>
        <w:rPr>
          <w:sz w:val="28"/>
        </w:rPr>
        <w:t>vào nghiện ngập. Mặc dù, hoàn toàn nhận thức được tác hại của chất ma túy cũng như biết được hành vi tàng trữ trái phép chất ma túy là vi phạm pháp luật, nhưng bị cáo vẫn bất chấp pháp luật tàng trữ trái phép ma túy để sử dụng nhằm mục đích thỏa mãn nhu cầu của bản thân. Hành vi bị cáo thực hiện đã xâm</w:t>
      </w:r>
      <w:r>
        <w:rPr>
          <w:spacing w:val="-2"/>
          <w:sz w:val="28"/>
        </w:rPr>
        <w:t> </w:t>
      </w:r>
      <w:r>
        <w:rPr>
          <w:sz w:val="28"/>
        </w:rPr>
        <w:t>phạm</w:t>
      </w:r>
      <w:r>
        <w:rPr>
          <w:spacing w:val="-2"/>
          <w:sz w:val="28"/>
        </w:rPr>
        <w:t> </w:t>
      </w:r>
      <w:r>
        <w:rPr>
          <w:sz w:val="28"/>
        </w:rPr>
        <w:t>đến chính sách độc quyền quản lý của Nhà nước đối với chất ma</w:t>
      </w:r>
      <w:r>
        <w:rPr>
          <w:spacing w:val="33"/>
          <w:sz w:val="28"/>
        </w:rPr>
        <w:t> </w:t>
      </w:r>
      <w:r>
        <w:rPr>
          <w:sz w:val="28"/>
        </w:rPr>
        <w:t>túy; gây nguy hại đối với xã hội,</w:t>
      </w:r>
      <w:r>
        <w:rPr>
          <w:spacing w:val="-3"/>
          <w:sz w:val="28"/>
        </w:rPr>
        <w:t> </w:t>
      </w:r>
      <w:r>
        <w:rPr>
          <w:sz w:val="28"/>
        </w:rPr>
        <w:t>nhất</w:t>
      </w:r>
      <w:r>
        <w:rPr>
          <w:spacing w:val="-1"/>
          <w:sz w:val="28"/>
        </w:rPr>
        <w:t> </w:t>
      </w:r>
      <w:r>
        <w:rPr>
          <w:sz w:val="28"/>
        </w:rPr>
        <w:t>là</w:t>
      </w:r>
      <w:r>
        <w:rPr>
          <w:spacing w:val="-3"/>
          <w:sz w:val="28"/>
        </w:rPr>
        <w:t> </w:t>
      </w:r>
      <w:r>
        <w:rPr>
          <w:sz w:val="28"/>
        </w:rPr>
        <w:t>trong</w:t>
      </w:r>
      <w:r>
        <w:rPr>
          <w:spacing w:val="-2"/>
          <w:sz w:val="28"/>
        </w:rPr>
        <w:t> </w:t>
      </w:r>
      <w:r>
        <w:rPr>
          <w:sz w:val="28"/>
        </w:rPr>
        <w:t>tình</w:t>
      </w:r>
      <w:r>
        <w:rPr>
          <w:spacing w:val="-2"/>
          <w:sz w:val="28"/>
        </w:rPr>
        <w:t> </w:t>
      </w:r>
      <w:r>
        <w:rPr>
          <w:sz w:val="28"/>
        </w:rPr>
        <w:t>hình</w:t>
      </w:r>
      <w:r>
        <w:rPr>
          <w:spacing w:val="-1"/>
          <w:sz w:val="28"/>
        </w:rPr>
        <w:t> </w:t>
      </w:r>
      <w:r>
        <w:rPr>
          <w:sz w:val="28"/>
        </w:rPr>
        <w:t>hiện</w:t>
      </w:r>
      <w:r>
        <w:rPr>
          <w:spacing w:val="-3"/>
          <w:sz w:val="28"/>
        </w:rPr>
        <w:t> </w:t>
      </w:r>
      <w:r>
        <w:rPr>
          <w:sz w:val="28"/>
        </w:rPr>
        <w:t>nay</w:t>
      </w:r>
      <w:r>
        <w:rPr>
          <w:spacing w:val="-4"/>
          <w:sz w:val="28"/>
        </w:rPr>
        <w:t> </w:t>
      </w:r>
      <w:r>
        <w:rPr>
          <w:sz w:val="28"/>
        </w:rPr>
        <w:t>có</w:t>
      </w:r>
      <w:r>
        <w:rPr>
          <w:spacing w:val="-2"/>
          <w:sz w:val="28"/>
        </w:rPr>
        <w:t> </w:t>
      </w:r>
      <w:r>
        <w:rPr>
          <w:sz w:val="28"/>
        </w:rPr>
        <w:t>nhiều</w:t>
      </w:r>
      <w:r>
        <w:rPr>
          <w:spacing w:val="-1"/>
          <w:sz w:val="28"/>
        </w:rPr>
        <w:t> </w:t>
      </w:r>
      <w:r>
        <w:rPr>
          <w:sz w:val="28"/>
        </w:rPr>
        <w:t>người</w:t>
      </w:r>
      <w:r>
        <w:rPr>
          <w:spacing w:val="-1"/>
          <w:sz w:val="28"/>
        </w:rPr>
        <w:t> </w:t>
      </w:r>
      <w:r>
        <w:rPr>
          <w:sz w:val="28"/>
        </w:rPr>
        <w:t>nghiện ma túy</w:t>
      </w:r>
      <w:r>
        <w:rPr>
          <w:spacing w:val="-3"/>
          <w:sz w:val="28"/>
        </w:rPr>
        <w:t> </w:t>
      </w:r>
      <w:r>
        <w:rPr>
          <w:sz w:val="28"/>
        </w:rPr>
        <w:t>và</w:t>
      </w:r>
      <w:r>
        <w:rPr>
          <w:spacing w:val="-1"/>
          <w:sz w:val="28"/>
        </w:rPr>
        <w:t> </w:t>
      </w:r>
      <w:r>
        <w:rPr>
          <w:sz w:val="28"/>
        </w:rPr>
        <w:t>tội</w:t>
      </w:r>
      <w:r>
        <w:rPr>
          <w:spacing w:val="-1"/>
          <w:sz w:val="28"/>
        </w:rPr>
        <w:t> </w:t>
      </w:r>
      <w:r>
        <w:rPr>
          <w:sz w:val="28"/>
        </w:rPr>
        <w:t>phạm</w:t>
      </w:r>
      <w:r>
        <w:rPr>
          <w:spacing w:val="-6"/>
          <w:sz w:val="28"/>
        </w:rPr>
        <w:t> </w:t>
      </w:r>
      <w:r>
        <w:rPr>
          <w:sz w:val="28"/>
        </w:rPr>
        <w:t>về ma tuý ngày càng phổ biến, xâm phạm đến trật tự, an toàn xã hội, ảnh hưởng xấu đến sức khỏe và đời sống văn hóa lành mạnh của nhân dân, đồng thời cũng là nguyên nhân gây nên các tệ nạn xã hội khác. Do vậy, cần thiết xử lý nghiêm để giáo dục đối với bị cáo cũng như đảm bảo tác dụng răn đe, phòng ngừa chung.</w:t>
      </w:r>
    </w:p>
    <w:p>
      <w:pPr>
        <w:pStyle w:val="ListParagraph"/>
        <w:numPr>
          <w:ilvl w:val="0"/>
          <w:numId w:val="3"/>
        </w:numPr>
        <w:tabs>
          <w:tab w:pos="1250" w:val="left" w:leader="none"/>
        </w:tabs>
        <w:spacing w:line="240" w:lineRule="auto" w:before="121" w:after="0"/>
        <w:ind w:left="102" w:right="119" w:firstLine="707"/>
        <w:jc w:val="both"/>
        <w:rPr>
          <w:sz w:val="28"/>
        </w:rPr>
      </w:pPr>
      <w:r>
        <w:rPr>
          <w:sz w:val="28"/>
        </w:rPr>
        <w:t>Về nhân thân: Bị cáo có nhân thân xấu, ngày 06/10/2022 bị Tòa án nhân dân huyện Lai Vung, tỉnh Đồng Tháp xử phạt 01 năm 06 tháng tù về tội Tàng trữ trái phép chất ma túy.</w:t>
      </w:r>
    </w:p>
    <w:p>
      <w:pPr>
        <w:pStyle w:val="ListParagraph"/>
        <w:numPr>
          <w:ilvl w:val="0"/>
          <w:numId w:val="3"/>
        </w:numPr>
        <w:tabs>
          <w:tab w:pos="1207" w:val="left" w:leader="none"/>
        </w:tabs>
        <w:spacing w:line="240" w:lineRule="auto" w:before="119" w:after="0"/>
        <w:ind w:left="1206" w:right="0" w:hanging="397"/>
        <w:jc w:val="both"/>
        <w:rPr>
          <w:sz w:val="28"/>
        </w:rPr>
      </w:pPr>
      <w:r>
        <w:rPr>
          <w:sz w:val="28"/>
        </w:rPr>
        <w:t>Về</w:t>
      </w:r>
      <w:r>
        <w:rPr>
          <w:spacing w:val="-3"/>
          <w:sz w:val="28"/>
        </w:rPr>
        <w:t> </w:t>
      </w:r>
      <w:r>
        <w:rPr>
          <w:sz w:val="28"/>
        </w:rPr>
        <w:t>tình</w:t>
      </w:r>
      <w:r>
        <w:rPr>
          <w:spacing w:val="-2"/>
          <w:sz w:val="28"/>
        </w:rPr>
        <w:t> </w:t>
      </w:r>
      <w:r>
        <w:rPr>
          <w:sz w:val="28"/>
        </w:rPr>
        <w:t>tiết</w:t>
      </w:r>
      <w:r>
        <w:rPr>
          <w:spacing w:val="-2"/>
          <w:sz w:val="28"/>
        </w:rPr>
        <w:t> </w:t>
      </w:r>
      <w:r>
        <w:rPr>
          <w:sz w:val="28"/>
        </w:rPr>
        <w:t>tăng</w:t>
      </w:r>
      <w:r>
        <w:rPr>
          <w:spacing w:val="-1"/>
          <w:sz w:val="28"/>
        </w:rPr>
        <w:t> </w:t>
      </w:r>
      <w:r>
        <w:rPr>
          <w:sz w:val="28"/>
        </w:rPr>
        <w:t>nặng</w:t>
      </w:r>
      <w:r>
        <w:rPr>
          <w:spacing w:val="-1"/>
          <w:sz w:val="28"/>
        </w:rPr>
        <w:t> </w:t>
      </w:r>
      <w:r>
        <w:rPr>
          <w:sz w:val="28"/>
        </w:rPr>
        <w:t>trách</w:t>
      </w:r>
      <w:r>
        <w:rPr>
          <w:spacing w:val="-5"/>
          <w:sz w:val="28"/>
        </w:rPr>
        <w:t> </w:t>
      </w:r>
      <w:r>
        <w:rPr>
          <w:sz w:val="28"/>
        </w:rPr>
        <w:t>nhiệm</w:t>
      </w:r>
      <w:r>
        <w:rPr>
          <w:spacing w:val="-7"/>
          <w:sz w:val="28"/>
        </w:rPr>
        <w:t> </w:t>
      </w:r>
      <w:r>
        <w:rPr>
          <w:sz w:val="28"/>
        </w:rPr>
        <w:t>hình</w:t>
      </w:r>
      <w:r>
        <w:rPr>
          <w:spacing w:val="-6"/>
          <w:sz w:val="28"/>
        </w:rPr>
        <w:t> </w:t>
      </w:r>
      <w:r>
        <w:rPr>
          <w:sz w:val="28"/>
        </w:rPr>
        <w:t>sự:</w:t>
      </w:r>
      <w:r>
        <w:rPr>
          <w:spacing w:val="-3"/>
          <w:sz w:val="28"/>
        </w:rPr>
        <w:t> </w:t>
      </w:r>
      <w:r>
        <w:rPr>
          <w:sz w:val="28"/>
        </w:rPr>
        <w:t>Không</w:t>
      </w:r>
      <w:r>
        <w:rPr>
          <w:spacing w:val="-1"/>
          <w:sz w:val="28"/>
        </w:rPr>
        <w:t> </w:t>
      </w:r>
      <w:r>
        <w:rPr>
          <w:spacing w:val="-5"/>
          <w:sz w:val="28"/>
        </w:rPr>
        <w:t>có.</w:t>
      </w:r>
    </w:p>
    <w:p>
      <w:pPr>
        <w:pStyle w:val="ListParagraph"/>
        <w:numPr>
          <w:ilvl w:val="0"/>
          <w:numId w:val="3"/>
        </w:numPr>
        <w:tabs>
          <w:tab w:pos="1221" w:val="left" w:leader="none"/>
        </w:tabs>
        <w:spacing w:line="240" w:lineRule="auto" w:before="122" w:after="0"/>
        <w:ind w:left="102" w:right="123" w:firstLine="707"/>
        <w:jc w:val="both"/>
        <w:rPr>
          <w:sz w:val="28"/>
        </w:rPr>
      </w:pPr>
      <w:r>
        <w:rPr>
          <w:sz w:val="28"/>
        </w:rPr>
        <w:t>Về tình tiết giảm nhẹ: Quá trình điều tra và tại phiên toà bị cáo có thái độ</w:t>
      </w:r>
      <w:r>
        <w:rPr>
          <w:spacing w:val="18"/>
          <w:sz w:val="28"/>
        </w:rPr>
        <w:t> </w:t>
      </w:r>
      <w:r>
        <w:rPr>
          <w:sz w:val="28"/>
        </w:rPr>
        <w:t>khai</w:t>
      </w:r>
      <w:r>
        <w:rPr>
          <w:spacing w:val="20"/>
          <w:sz w:val="28"/>
        </w:rPr>
        <w:t> </w:t>
      </w:r>
      <w:r>
        <w:rPr>
          <w:sz w:val="28"/>
        </w:rPr>
        <w:t>báo</w:t>
      </w:r>
      <w:r>
        <w:rPr>
          <w:spacing w:val="18"/>
          <w:sz w:val="28"/>
        </w:rPr>
        <w:t> </w:t>
      </w:r>
      <w:r>
        <w:rPr>
          <w:sz w:val="28"/>
        </w:rPr>
        <w:t>thành</w:t>
      </w:r>
      <w:r>
        <w:rPr>
          <w:spacing w:val="20"/>
          <w:sz w:val="28"/>
        </w:rPr>
        <w:t> </w:t>
      </w:r>
      <w:r>
        <w:rPr>
          <w:sz w:val="28"/>
        </w:rPr>
        <w:t>khẩn</w:t>
      </w:r>
      <w:r>
        <w:rPr>
          <w:spacing w:val="21"/>
          <w:sz w:val="28"/>
        </w:rPr>
        <w:t> </w:t>
      </w:r>
      <w:r>
        <w:rPr>
          <w:sz w:val="28"/>
        </w:rPr>
        <w:t>và</w:t>
      </w:r>
      <w:r>
        <w:rPr>
          <w:spacing w:val="17"/>
          <w:sz w:val="28"/>
        </w:rPr>
        <w:t> </w:t>
      </w:r>
      <w:r>
        <w:rPr>
          <w:sz w:val="28"/>
        </w:rPr>
        <w:t>tỏ</w:t>
      </w:r>
      <w:r>
        <w:rPr>
          <w:spacing w:val="20"/>
          <w:sz w:val="28"/>
        </w:rPr>
        <w:t> </w:t>
      </w:r>
      <w:r>
        <w:rPr>
          <w:sz w:val="28"/>
        </w:rPr>
        <w:t>ra</w:t>
      </w:r>
      <w:r>
        <w:rPr>
          <w:spacing w:val="20"/>
          <w:sz w:val="28"/>
        </w:rPr>
        <w:t> </w:t>
      </w:r>
      <w:r>
        <w:rPr>
          <w:sz w:val="28"/>
        </w:rPr>
        <w:t>ăn</w:t>
      </w:r>
      <w:r>
        <w:rPr>
          <w:spacing w:val="20"/>
          <w:sz w:val="28"/>
        </w:rPr>
        <w:t> </w:t>
      </w:r>
      <w:r>
        <w:rPr>
          <w:sz w:val="28"/>
        </w:rPr>
        <w:t>năn</w:t>
      </w:r>
      <w:r>
        <w:rPr>
          <w:spacing w:val="20"/>
          <w:sz w:val="28"/>
        </w:rPr>
        <w:t> </w:t>
      </w:r>
      <w:r>
        <w:rPr>
          <w:sz w:val="28"/>
        </w:rPr>
        <w:t>hối</w:t>
      </w:r>
      <w:r>
        <w:rPr>
          <w:spacing w:val="20"/>
          <w:sz w:val="28"/>
        </w:rPr>
        <w:t> </w:t>
      </w:r>
      <w:r>
        <w:rPr>
          <w:sz w:val="28"/>
        </w:rPr>
        <w:t>cải</w:t>
      </w:r>
      <w:r>
        <w:rPr>
          <w:spacing w:val="20"/>
          <w:sz w:val="28"/>
        </w:rPr>
        <w:t> </w:t>
      </w:r>
      <w:r>
        <w:rPr>
          <w:sz w:val="28"/>
        </w:rPr>
        <w:t>nên</w:t>
      </w:r>
      <w:r>
        <w:rPr>
          <w:spacing w:val="20"/>
          <w:sz w:val="28"/>
        </w:rPr>
        <w:t> </w:t>
      </w:r>
      <w:r>
        <w:rPr>
          <w:sz w:val="28"/>
        </w:rPr>
        <w:t>được</w:t>
      </w:r>
      <w:r>
        <w:rPr>
          <w:spacing w:val="20"/>
          <w:sz w:val="28"/>
        </w:rPr>
        <w:t> </w:t>
      </w:r>
      <w:r>
        <w:rPr>
          <w:sz w:val="28"/>
        </w:rPr>
        <w:t>áp</w:t>
      </w:r>
      <w:r>
        <w:rPr>
          <w:spacing w:val="18"/>
          <w:sz w:val="28"/>
        </w:rPr>
        <w:t> </w:t>
      </w:r>
      <w:r>
        <w:rPr>
          <w:sz w:val="28"/>
        </w:rPr>
        <w:t>dụng</w:t>
      </w:r>
      <w:r>
        <w:rPr>
          <w:spacing w:val="20"/>
          <w:sz w:val="28"/>
        </w:rPr>
        <w:t> </w:t>
      </w:r>
      <w:r>
        <w:rPr>
          <w:sz w:val="28"/>
        </w:rPr>
        <w:t>tình</w:t>
      </w:r>
      <w:r>
        <w:rPr>
          <w:spacing w:val="20"/>
          <w:sz w:val="28"/>
        </w:rPr>
        <w:t> </w:t>
      </w:r>
      <w:r>
        <w:rPr>
          <w:sz w:val="28"/>
        </w:rPr>
        <w:t>tiết</w:t>
      </w:r>
      <w:r>
        <w:rPr>
          <w:spacing w:val="20"/>
          <w:sz w:val="28"/>
        </w:rPr>
        <w:t> </w:t>
      </w:r>
      <w:r>
        <w:rPr>
          <w:sz w:val="28"/>
        </w:rPr>
        <w:t>giảm</w:t>
      </w:r>
    </w:p>
    <w:p>
      <w:pPr>
        <w:spacing w:after="0" w:line="240" w:lineRule="auto"/>
        <w:jc w:val="both"/>
        <w:rPr>
          <w:sz w:val="28"/>
        </w:rPr>
        <w:sectPr>
          <w:pgSz w:w="11910" w:h="16840"/>
          <w:pgMar w:header="0" w:footer="1253" w:top="940" w:bottom="1440" w:left="1600" w:right="900"/>
        </w:sectPr>
      </w:pPr>
    </w:p>
    <w:p>
      <w:pPr>
        <w:pStyle w:val="BodyText"/>
        <w:spacing w:line="242" w:lineRule="auto" w:before="59"/>
        <w:ind w:right="129" w:firstLine="0"/>
      </w:pPr>
      <w:r>
        <w:rPr/>
        <w:t>nhẹ theo điểm s khoản 1 Điều 51 Bộ luật hình sự để xem xét giảm nhẹ phần nào hình phạt cho bị cáo khi lượng hình.</w:t>
      </w:r>
    </w:p>
    <w:p>
      <w:pPr>
        <w:pStyle w:val="ListParagraph"/>
        <w:numPr>
          <w:ilvl w:val="0"/>
          <w:numId w:val="3"/>
        </w:numPr>
        <w:tabs>
          <w:tab w:pos="1216" w:val="left" w:leader="none"/>
        </w:tabs>
        <w:spacing w:line="240" w:lineRule="auto" w:before="116" w:after="0"/>
        <w:ind w:left="102" w:right="125" w:firstLine="707"/>
        <w:jc w:val="both"/>
        <w:rPr>
          <w:sz w:val="28"/>
        </w:rPr>
      </w:pPr>
      <w:r>
        <w:rPr>
          <w:sz w:val="28"/>
        </w:rPr>
        <w:t>Về hình phạt bổ sung: Hội đồng xét xử thống nhất đề nghị của đại diện Viện kiểm sát miễn hình phạt bổ sung cho bị cáo.</w:t>
      </w:r>
    </w:p>
    <w:p>
      <w:pPr>
        <w:pStyle w:val="ListParagraph"/>
        <w:numPr>
          <w:ilvl w:val="0"/>
          <w:numId w:val="3"/>
        </w:numPr>
        <w:tabs>
          <w:tab w:pos="1226" w:val="left" w:leader="none"/>
        </w:tabs>
        <w:spacing w:line="240" w:lineRule="auto" w:before="119" w:after="0"/>
        <w:ind w:left="102" w:right="130" w:firstLine="719"/>
        <w:jc w:val="both"/>
        <w:rPr>
          <w:sz w:val="28"/>
        </w:rPr>
      </w:pPr>
      <w:r>
        <w:rPr>
          <w:sz w:val="28"/>
        </w:rPr>
        <w:t>Về xử lý vật chứng: như đại diện Viện kiểm</w:t>
      </w:r>
      <w:r>
        <w:rPr>
          <w:spacing w:val="-1"/>
          <w:sz w:val="28"/>
        </w:rPr>
        <w:t> </w:t>
      </w:r>
      <w:r>
        <w:rPr>
          <w:sz w:val="28"/>
        </w:rPr>
        <w:t>sát đề nghị là phù hợp nên Hội đồng xét xử chấp nhận.</w:t>
      </w:r>
    </w:p>
    <w:p>
      <w:pPr>
        <w:pStyle w:val="BodyText"/>
        <w:ind w:right="112"/>
      </w:pPr>
      <w:r>
        <w:rPr/>
        <w:t>Đối với chiếc xe mô tô biển kiểm soát 65B1-169.63 Cơ quan điều tra đã ra quyết định xử lý vật chứng trả xe cho cho chủ sỡ hữu là Cao Thị Kim L xong là phù hợp nên Hội đồng xét xử không xét đến.</w:t>
      </w:r>
    </w:p>
    <w:p>
      <w:pPr>
        <w:pStyle w:val="ListParagraph"/>
        <w:numPr>
          <w:ilvl w:val="0"/>
          <w:numId w:val="3"/>
        </w:numPr>
        <w:tabs>
          <w:tab w:pos="1360" w:val="left" w:leader="none"/>
        </w:tabs>
        <w:spacing w:line="240" w:lineRule="auto" w:before="122" w:after="0"/>
        <w:ind w:left="102" w:right="117" w:firstLine="719"/>
        <w:jc w:val="both"/>
        <w:rPr>
          <w:sz w:val="28"/>
        </w:rPr>
      </w:pPr>
      <w:r>
        <w:rPr>
          <w:sz w:val="28"/>
        </w:rPr>
        <w:t>Các vấn đề khác: Đối với người thanh niên có hành vi bán ma Ty cho Đặng Thanh T do chưa xác định được nhân thân cụ thể nên cần kiến nghị Cơ quan Cảnh sát điều tra, Công an quận F tiếp tục điều tra làm rõ xử lý theo quy </w:t>
      </w:r>
      <w:r>
        <w:rPr>
          <w:spacing w:val="-4"/>
          <w:sz w:val="28"/>
        </w:rPr>
        <w:t>định.</w:t>
      </w:r>
    </w:p>
    <w:p>
      <w:pPr>
        <w:pStyle w:val="ListParagraph"/>
        <w:numPr>
          <w:ilvl w:val="0"/>
          <w:numId w:val="3"/>
        </w:numPr>
        <w:tabs>
          <w:tab w:pos="1361" w:val="left" w:leader="none"/>
        </w:tabs>
        <w:spacing w:line="331" w:lineRule="auto" w:before="119" w:after="0"/>
        <w:ind w:left="821" w:right="817" w:firstLine="0"/>
        <w:jc w:val="left"/>
        <w:rPr>
          <w:sz w:val="28"/>
        </w:rPr>
      </w:pPr>
      <w:r>
        <w:rPr>
          <w:sz w:val="28"/>
        </w:rPr>
        <w:t>Bị</w:t>
      </w:r>
      <w:r>
        <w:rPr>
          <w:spacing w:val="-2"/>
          <w:sz w:val="28"/>
        </w:rPr>
        <w:t> </w:t>
      </w:r>
      <w:r>
        <w:rPr>
          <w:sz w:val="28"/>
        </w:rPr>
        <w:t>cáo</w:t>
      </w:r>
      <w:r>
        <w:rPr>
          <w:spacing w:val="-5"/>
          <w:sz w:val="28"/>
        </w:rPr>
        <w:t> </w:t>
      </w:r>
      <w:r>
        <w:rPr>
          <w:sz w:val="28"/>
        </w:rPr>
        <w:t>phải</w:t>
      </w:r>
      <w:r>
        <w:rPr>
          <w:spacing w:val="-1"/>
          <w:sz w:val="28"/>
        </w:rPr>
        <w:t> </w:t>
      </w:r>
      <w:r>
        <w:rPr>
          <w:sz w:val="28"/>
        </w:rPr>
        <w:t>chịu</w:t>
      </w:r>
      <w:r>
        <w:rPr>
          <w:spacing w:val="-5"/>
          <w:sz w:val="28"/>
        </w:rPr>
        <w:t> </w:t>
      </w:r>
      <w:r>
        <w:rPr>
          <w:sz w:val="28"/>
        </w:rPr>
        <w:t>án</w:t>
      </w:r>
      <w:r>
        <w:rPr>
          <w:spacing w:val="-1"/>
          <w:sz w:val="28"/>
        </w:rPr>
        <w:t> </w:t>
      </w:r>
      <w:r>
        <w:rPr>
          <w:sz w:val="28"/>
        </w:rPr>
        <w:t>phí</w:t>
      </w:r>
      <w:r>
        <w:rPr>
          <w:spacing w:val="-1"/>
          <w:sz w:val="28"/>
        </w:rPr>
        <w:t> </w:t>
      </w:r>
      <w:r>
        <w:rPr>
          <w:sz w:val="28"/>
        </w:rPr>
        <w:t>hình</w:t>
      </w:r>
      <w:r>
        <w:rPr>
          <w:spacing w:val="-1"/>
          <w:sz w:val="28"/>
        </w:rPr>
        <w:t> </w:t>
      </w:r>
      <w:r>
        <w:rPr>
          <w:sz w:val="28"/>
        </w:rPr>
        <w:t>sự</w:t>
      </w:r>
      <w:r>
        <w:rPr>
          <w:spacing w:val="-6"/>
          <w:sz w:val="28"/>
        </w:rPr>
        <w:t> </w:t>
      </w:r>
      <w:r>
        <w:rPr>
          <w:sz w:val="28"/>
        </w:rPr>
        <w:t>sơ</w:t>
      </w:r>
      <w:r>
        <w:rPr>
          <w:spacing w:val="-2"/>
          <w:sz w:val="28"/>
        </w:rPr>
        <w:t> </w:t>
      </w:r>
      <w:r>
        <w:rPr>
          <w:sz w:val="28"/>
        </w:rPr>
        <w:t>thẩm</w:t>
      </w:r>
      <w:r>
        <w:rPr>
          <w:spacing w:val="-1"/>
          <w:sz w:val="28"/>
        </w:rPr>
        <w:t> </w:t>
      </w:r>
      <w:r>
        <w:rPr>
          <w:sz w:val="28"/>
        </w:rPr>
        <w:t>theo</w:t>
      </w:r>
      <w:r>
        <w:rPr>
          <w:spacing w:val="-4"/>
          <w:sz w:val="28"/>
        </w:rPr>
        <w:t> </w:t>
      </w:r>
      <w:r>
        <w:rPr>
          <w:sz w:val="28"/>
        </w:rPr>
        <w:t>quy</w:t>
      </w:r>
      <w:r>
        <w:rPr>
          <w:spacing w:val="-6"/>
          <w:sz w:val="28"/>
        </w:rPr>
        <w:t> </w:t>
      </w:r>
      <w:r>
        <w:rPr>
          <w:sz w:val="28"/>
        </w:rPr>
        <w:t>định</w:t>
      </w:r>
      <w:r>
        <w:rPr>
          <w:spacing w:val="-4"/>
          <w:sz w:val="28"/>
        </w:rPr>
        <w:t> </w:t>
      </w:r>
      <w:r>
        <w:rPr>
          <w:sz w:val="28"/>
        </w:rPr>
        <w:t>pháp</w:t>
      </w:r>
      <w:r>
        <w:rPr>
          <w:spacing w:val="-3"/>
          <w:sz w:val="28"/>
        </w:rPr>
        <w:t> </w:t>
      </w:r>
      <w:r>
        <w:rPr>
          <w:sz w:val="28"/>
        </w:rPr>
        <w:t>luật. Xét lời đề nghị của đại diện Viện kiểm sát là có cơ sở.</w:t>
      </w:r>
    </w:p>
    <w:p>
      <w:pPr>
        <w:pStyle w:val="BodyText"/>
        <w:spacing w:line="319" w:lineRule="exact" w:before="0"/>
        <w:ind w:left="821" w:firstLine="0"/>
        <w:jc w:val="left"/>
      </w:pPr>
      <w:r>
        <w:rPr/>
        <w:t>Vì các</w:t>
      </w:r>
      <w:r>
        <w:rPr>
          <w:spacing w:val="-1"/>
        </w:rPr>
        <w:t> </w:t>
      </w:r>
      <w:r>
        <w:rPr/>
        <w:t>lẽ</w:t>
      </w:r>
      <w:r>
        <w:rPr>
          <w:spacing w:val="-3"/>
        </w:rPr>
        <w:t> </w:t>
      </w:r>
      <w:r>
        <w:rPr>
          <w:spacing w:val="-2"/>
        </w:rPr>
        <w:t>trên;</w:t>
      </w:r>
    </w:p>
    <w:p>
      <w:pPr>
        <w:spacing w:before="124"/>
        <w:ind w:left="1317" w:right="1331" w:firstLine="0"/>
        <w:jc w:val="center"/>
        <w:rPr>
          <w:b/>
          <w:sz w:val="28"/>
        </w:rPr>
      </w:pPr>
      <w:r>
        <w:rPr>
          <w:b/>
          <w:sz w:val="28"/>
        </w:rPr>
        <w:t>QUYẾT</w:t>
      </w:r>
      <w:r>
        <w:rPr>
          <w:b/>
          <w:spacing w:val="-4"/>
          <w:sz w:val="28"/>
        </w:rPr>
        <w:t> </w:t>
      </w:r>
      <w:r>
        <w:rPr>
          <w:b/>
          <w:spacing w:val="-2"/>
          <w:sz w:val="28"/>
        </w:rPr>
        <w:t>ĐỊNH:</w:t>
      </w:r>
    </w:p>
    <w:p>
      <w:pPr>
        <w:pStyle w:val="BodyText"/>
        <w:spacing w:before="115"/>
        <w:ind w:firstLine="707"/>
        <w:jc w:val="left"/>
      </w:pPr>
      <w:r>
        <w:rPr/>
        <w:t>Căn</w:t>
      </w:r>
      <w:r>
        <w:rPr>
          <w:spacing w:val="-2"/>
        </w:rPr>
        <w:t> </w:t>
      </w:r>
      <w:r>
        <w:rPr/>
        <w:t>cứ</w:t>
      </w:r>
      <w:r>
        <w:rPr>
          <w:spacing w:val="-4"/>
        </w:rPr>
        <w:t> </w:t>
      </w:r>
      <w:r>
        <w:rPr/>
        <w:t>điểm</w:t>
      </w:r>
      <w:r>
        <w:rPr>
          <w:spacing w:val="-5"/>
        </w:rPr>
        <w:t> </w:t>
      </w:r>
      <w:r>
        <w:rPr/>
        <w:t>c</w:t>
      </w:r>
      <w:r>
        <w:rPr>
          <w:spacing w:val="-3"/>
        </w:rPr>
        <w:t> </w:t>
      </w:r>
      <w:r>
        <w:rPr/>
        <w:t>khoản</w:t>
      </w:r>
      <w:r>
        <w:rPr>
          <w:spacing w:val="-4"/>
        </w:rPr>
        <w:t> </w:t>
      </w:r>
      <w:r>
        <w:rPr/>
        <w:t>1</w:t>
      </w:r>
      <w:r>
        <w:rPr>
          <w:spacing w:val="-2"/>
        </w:rPr>
        <w:t> </w:t>
      </w:r>
      <w:r>
        <w:rPr/>
        <w:t>Điều</w:t>
      </w:r>
      <w:r>
        <w:rPr>
          <w:spacing w:val="-2"/>
        </w:rPr>
        <w:t> </w:t>
      </w:r>
      <w:r>
        <w:rPr/>
        <w:t>249; điểm</w:t>
      </w:r>
      <w:r>
        <w:rPr>
          <w:spacing w:val="-8"/>
        </w:rPr>
        <w:t> </w:t>
      </w:r>
      <w:r>
        <w:rPr/>
        <w:t>s</w:t>
      </w:r>
      <w:r>
        <w:rPr>
          <w:spacing w:val="-2"/>
        </w:rPr>
        <w:t> </w:t>
      </w:r>
      <w:r>
        <w:rPr/>
        <w:t>khoản</w:t>
      </w:r>
      <w:r>
        <w:rPr>
          <w:spacing w:val="-2"/>
        </w:rPr>
        <w:t> </w:t>
      </w:r>
      <w:r>
        <w:rPr/>
        <w:t>1</w:t>
      </w:r>
      <w:r>
        <w:rPr>
          <w:spacing w:val="-2"/>
        </w:rPr>
        <w:t> </w:t>
      </w:r>
      <w:r>
        <w:rPr/>
        <w:t>Điều</w:t>
      </w:r>
      <w:r>
        <w:rPr>
          <w:spacing w:val="-2"/>
        </w:rPr>
        <w:t> </w:t>
      </w:r>
      <w:r>
        <w:rPr/>
        <w:t>51;</w:t>
      </w:r>
      <w:r>
        <w:rPr>
          <w:spacing w:val="-1"/>
        </w:rPr>
        <w:t> </w:t>
      </w:r>
      <w:r>
        <w:rPr/>
        <w:t>Điề</w:t>
      </w:r>
      <w:r>
        <w:rPr>
          <w:spacing w:val="-13"/>
        </w:rPr>
        <w:t> </w:t>
      </w:r>
      <w:r>
        <w:rPr/>
        <w:t>u</w:t>
      </w:r>
      <w:r>
        <w:rPr>
          <w:spacing w:val="-2"/>
        </w:rPr>
        <w:t> </w:t>
      </w:r>
      <w:r>
        <w:rPr/>
        <w:t>55,</w:t>
      </w:r>
      <w:r>
        <w:rPr>
          <w:spacing w:val="-3"/>
        </w:rPr>
        <w:t> </w:t>
      </w:r>
      <w:r>
        <w:rPr/>
        <w:t>56 của Bộ luật hình sự năm 2015, sửa đổi, bổ sung năm 2017.</w:t>
      </w:r>
    </w:p>
    <w:p>
      <w:pPr>
        <w:pStyle w:val="BodyText"/>
        <w:spacing w:before="120"/>
        <w:ind w:left="810" w:firstLine="0"/>
        <w:jc w:val="left"/>
      </w:pPr>
      <w:r>
        <w:rPr/>
        <w:t>Căn</w:t>
      </w:r>
      <w:r>
        <w:rPr>
          <w:spacing w:val="-2"/>
        </w:rPr>
        <w:t> </w:t>
      </w:r>
      <w:r>
        <w:rPr/>
        <w:t>cứ</w:t>
      </w:r>
      <w:r>
        <w:rPr>
          <w:spacing w:val="-4"/>
        </w:rPr>
        <w:t> </w:t>
      </w:r>
      <w:r>
        <w:rPr/>
        <w:t>điểm</w:t>
      </w:r>
      <w:r>
        <w:rPr>
          <w:spacing w:val="-7"/>
        </w:rPr>
        <w:t> </w:t>
      </w:r>
      <w:r>
        <w:rPr/>
        <w:t>g</w:t>
      </w:r>
      <w:r>
        <w:rPr>
          <w:spacing w:val="-2"/>
        </w:rPr>
        <w:t> </w:t>
      </w:r>
      <w:r>
        <w:rPr/>
        <w:t>khoản</w:t>
      </w:r>
      <w:r>
        <w:rPr>
          <w:spacing w:val="-3"/>
        </w:rPr>
        <w:t> </w:t>
      </w:r>
      <w:r>
        <w:rPr/>
        <w:t>2</w:t>
      </w:r>
      <w:r>
        <w:rPr>
          <w:spacing w:val="-2"/>
        </w:rPr>
        <w:t> </w:t>
      </w:r>
      <w:r>
        <w:rPr/>
        <w:t>Điều</w:t>
      </w:r>
      <w:r>
        <w:rPr>
          <w:spacing w:val="-1"/>
        </w:rPr>
        <w:t> </w:t>
      </w:r>
      <w:r>
        <w:rPr/>
        <w:t>260</w:t>
      </w:r>
      <w:r>
        <w:rPr>
          <w:spacing w:val="-2"/>
        </w:rPr>
        <w:t> </w:t>
      </w:r>
      <w:r>
        <w:rPr/>
        <w:t>của</w:t>
      </w:r>
      <w:r>
        <w:rPr>
          <w:spacing w:val="-2"/>
        </w:rPr>
        <w:t> </w:t>
      </w:r>
      <w:r>
        <w:rPr/>
        <w:t>Bộ</w:t>
      </w:r>
      <w:r>
        <w:rPr>
          <w:spacing w:val="-1"/>
        </w:rPr>
        <w:t> </w:t>
      </w:r>
      <w:r>
        <w:rPr/>
        <w:t>luật</w:t>
      </w:r>
      <w:r>
        <w:rPr>
          <w:spacing w:val="-1"/>
        </w:rPr>
        <w:t> </w:t>
      </w:r>
      <w:r>
        <w:rPr/>
        <w:t>Tố</w:t>
      </w:r>
      <w:r>
        <w:rPr>
          <w:spacing w:val="-1"/>
        </w:rPr>
        <w:t> </w:t>
      </w:r>
      <w:r>
        <w:rPr/>
        <w:t>tụng</w:t>
      </w:r>
      <w:r>
        <w:rPr>
          <w:spacing w:val="-5"/>
        </w:rPr>
        <w:t> </w:t>
      </w:r>
      <w:r>
        <w:rPr/>
        <w:t>hình</w:t>
      </w:r>
      <w:r>
        <w:rPr>
          <w:spacing w:val="-5"/>
        </w:rPr>
        <w:t> </w:t>
      </w:r>
      <w:r>
        <w:rPr/>
        <w:t>sự</w:t>
      </w:r>
      <w:r>
        <w:rPr>
          <w:spacing w:val="-3"/>
        </w:rPr>
        <w:t> </w:t>
      </w:r>
      <w:r>
        <w:rPr/>
        <w:t>năm</w:t>
      </w:r>
      <w:r>
        <w:rPr>
          <w:spacing w:val="-7"/>
        </w:rPr>
        <w:t> </w:t>
      </w:r>
      <w:r>
        <w:rPr>
          <w:spacing w:val="-2"/>
        </w:rPr>
        <w:t>2015.</w:t>
      </w:r>
    </w:p>
    <w:p>
      <w:pPr>
        <w:spacing w:before="122"/>
        <w:ind w:left="810" w:right="0" w:firstLine="0"/>
        <w:jc w:val="left"/>
        <w:rPr>
          <w:i/>
          <w:sz w:val="28"/>
        </w:rPr>
      </w:pPr>
      <w:r>
        <w:rPr>
          <w:i/>
          <w:sz w:val="28"/>
        </w:rPr>
        <w:t>*</w:t>
      </w:r>
      <w:r>
        <w:rPr>
          <w:i/>
          <w:spacing w:val="17"/>
          <w:sz w:val="28"/>
        </w:rPr>
        <w:t> </w:t>
      </w:r>
      <w:r>
        <w:rPr>
          <w:i/>
          <w:sz w:val="28"/>
        </w:rPr>
        <w:t>Tuyên</w:t>
      </w:r>
      <w:r>
        <w:rPr>
          <w:i/>
          <w:spacing w:val="18"/>
          <w:sz w:val="28"/>
        </w:rPr>
        <w:t> </w:t>
      </w:r>
      <w:r>
        <w:rPr>
          <w:i/>
          <w:sz w:val="28"/>
        </w:rPr>
        <w:t>bố:</w:t>
      </w:r>
      <w:r>
        <w:rPr>
          <w:i/>
          <w:spacing w:val="18"/>
          <w:sz w:val="28"/>
        </w:rPr>
        <w:t> </w:t>
      </w:r>
      <w:r>
        <w:rPr>
          <w:sz w:val="28"/>
        </w:rPr>
        <w:t>Bị</w:t>
      </w:r>
      <w:r>
        <w:rPr>
          <w:spacing w:val="19"/>
          <w:sz w:val="28"/>
        </w:rPr>
        <w:t> </w:t>
      </w:r>
      <w:r>
        <w:rPr>
          <w:sz w:val="28"/>
        </w:rPr>
        <w:t>cáo</w:t>
      </w:r>
      <w:r>
        <w:rPr>
          <w:spacing w:val="17"/>
          <w:sz w:val="28"/>
        </w:rPr>
        <w:t> </w:t>
      </w:r>
      <w:r>
        <w:rPr>
          <w:sz w:val="28"/>
        </w:rPr>
        <w:t>Đặng</w:t>
      </w:r>
      <w:r>
        <w:rPr>
          <w:spacing w:val="19"/>
          <w:sz w:val="28"/>
        </w:rPr>
        <w:t> </w:t>
      </w:r>
      <w:r>
        <w:rPr>
          <w:sz w:val="28"/>
        </w:rPr>
        <w:t>Thanh</w:t>
      </w:r>
      <w:r>
        <w:rPr>
          <w:spacing w:val="21"/>
          <w:sz w:val="28"/>
        </w:rPr>
        <w:t> </w:t>
      </w:r>
      <w:r>
        <w:rPr>
          <w:sz w:val="28"/>
        </w:rPr>
        <w:t>T</w:t>
      </w:r>
      <w:r>
        <w:rPr>
          <w:spacing w:val="17"/>
          <w:sz w:val="28"/>
        </w:rPr>
        <w:t> </w:t>
      </w:r>
      <w:r>
        <w:rPr>
          <w:sz w:val="28"/>
        </w:rPr>
        <w:t>phạm</w:t>
      </w:r>
      <w:r>
        <w:rPr>
          <w:spacing w:val="16"/>
          <w:sz w:val="28"/>
        </w:rPr>
        <w:t> </w:t>
      </w:r>
      <w:r>
        <w:rPr>
          <w:sz w:val="28"/>
        </w:rPr>
        <w:t>tội</w:t>
      </w:r>
      <w:r>
        <w:rPr>
          <w:spacing w:val="20"/>
          <w:sz w:val="28"/>
        </w:rPr>
        <w:t> </w:t>
      </w:r>
      <w:r>
        <w:rPr>
          <w:i/>
          <w:sz w:val="28"/>
        </w:rPr>
        <w:t>“Tàng</w:t>
      </w:r>
      <w:r>
        <w:rPr>
          <w:i/>
          <w:spacing w:val="19"/>
          <w:sz w:val="28"/>
        </w:rPr>
        <w:t> </w:t>
      </w:r>
      <w:r>
        <w:rPr>
          <w:i/>
          <w:sz w:val="28"/>
        </w:rPr>
        <w:t>trữ</w:t>
      </w:r>
      <w:r>
        <w:rPr>
          <w:i/>
          <w:spacing w:val="16"/>
          <w:sz w:val="28"/>
        </w:rPr>
        <w:t> </w:t>
      </w:r>
      <w:r>
        <w:rPr>
          <w:i/>
          <w:sz w:val="28"/>
        </w:rPr>
        <w:t>trái</w:t>
      </w:r>
      <w:r>
        <w:rPr>
          <w:i/>
          <w:spacing w:val="16"/>
          <w:sz w:val="28"/>
        </w:rPr>
        <w:t> </w:t>
      </w:r>
      <w:r>
        <w:rPr>
          <w:i/>
          <w:sz w:val="28"/>
        </w:rPr>
        <w:t>phép</w:t>
      </w:r>
      <w:r>
        <w:rPr>
          <w:i/>
          <w:spacing w:val="19"/>
          <w:sz w:val="28"/>
        </w:rPr>
        <w:t> </w:t>
      </w:r>
      <w:r>
        <w:rPr>
          <w:i/>
          <w:sz w:val="28"/>
        </w:rPr>
        <w:t>chất</w:t>
      </w:r>
      <w:r>
        <w:rPr>
          <w:i/>
          <w:spacing w:val="19"/>
          <w:sz w:val="28"/>
        </w:rPr>
        <w:t> </w:t>
      </w:r>
      <w:r>
        <w:rPr>
          <w:i/>
          <w:spacing w:val="-5"/>
          <w:sz w:val="28"/>
        </w:rPr>
        <w:t>ma</w:t>
      </w:r>
    </w:p>
    <w:p>
      <w:pPr>
        <w:spacing w:line="321" w:lineRule="exact" w:before="0"/>
        <w:ind w:left="102" w:right="0" w:firstLine="0"/>
        <w:jc w:val="left"/>
        <w:rPr>
          <w:i/>
          <w:sz w:val="28"/>
        </w:rPr>
      </w:pPr>
      <w:r>
        <w:rPr>
          <w:i/>
          <w:spacing w:val="-4"/>
          <w:sz w:val="28"/>
        </w:rPr>
        <w:t>túy”.</w:t>
      </w:r>
    </w:p>
    <w:p>
      <w:pPr>
        <w:pStyle w:val="BodyText"/>
        <w:ind w:left="810" w:firstLine="0"/>
        <w:jc w:val="left"/>
      </w:pPr>
      <w:r>
        <w:rPr/>
        <w:t>Xử</w:t>
      </w:r>
      <w:r>
        <w:rPr>
          <w:spacing w:val="33"/>
        </w:rPr>
        <w:t> </w:t>
      </w:r>
      <w:r>
        <w:rPr/>
        <w:t>phạ</w:t>
      </w:r>
      <w:r>
        <w:rPr>
          <w:spacing w:val="-18"/>
        </w:rPr>
        <w:t> </w:t>
      </w:r>
      <w:r>
        <w:rPr/>
        <w:t>t</w:t>
      </w:r>
      <w:r>
        <w:rPr>
          <w:i/>
        </w:rPr>
        <w:t>:</w:t>
      </w:r>
      <w:r>
        <w:rPr>
          <w:i/>
          <w:spacing w:val="-6"/>
        </w:rPr>
        <w:t> </w:t>
      </w:r>
      <w:r>
        <w:rPr/>
        <w:t>Bị</w:t>
      </w:r>
      <w:r>
        <w:rPr>
          <w:spacing w:val="-7"/>
        </w:rPr>
        <w:t> </w:t>
      </w:r>
      <w:r>
        <w:rPr/>
        <w:t>cáo</w:t>
      </w:r>
      <w:r>
        <w:rPr>
          <w:spacing w:val="-6"/>
        </w:rPr>
        <w:t> </w:t>
      </w:r>
      <w:r>
        <w:rPr/>
        <w:t>Đặng</w:t>
      </w:r>
      <w:r>
        <w:rPr>
          <w:spacing w:val="-6"/>
        </w:rPr>
        <w:t> </w:t>
      </w:r>
      <w:r>
        <w:rPr/>
        <w:t>Thanh</w:t>
      </w:r>
      <w:r>
        <w:rPr>
          <w:spacing w:val="-6"/>
        </w:rPr>
        <w:t> </w:t>
      </w:r>
      <w:r>
        <w:rPr/>
        <w:t>T</w:t>
      </w:r>
      <w:r>
        <w:rPr>
          <w:spacing w:val="-9"/>
        </w:rPr>
        <w:t> </w:t>
      </w:r>
      <w:r>
        <w:rPr/>
        <w:t>01</w:t>
      </w:r>
      <w:r>
        <w:rPr>
          <w:spacing w:val="-7"/>
        </w:rPr>
        <w:t> </w:t>
      </w:r>
      <w:r>
        <w:rPr/>
        <w:t>(mộ</w:t>
      </w:r>
      <w:r>
        <w:rPr>
          <w:spacing w:val="-14"/>
        </w:rPr>
        <w:t> </w:t>
      </w:r>
      <w:r>
        <w:rPr/>
        <w:t>t)</w:t>
      </w:r>
      <w:r>
        <w:rPr>
          <w:spacing w:val="-8"/>
        </w:rPr>
        <w:t> </w:t>
      </w:r>
      <w:r>
        <w:rPr/>
        <w:t>năm</w:t>
      </w:r>
      <w:r>
        <w:rPr>
          <w:spacing w:val="-10"/>
        </w:rPr>
        <w:t> </w:t>
      </w:r>
      <w:r>
        <w:rPr/>
        <w:t>06</w:t>
      </w:r>
      <w:r>
        <w:rPr>
          <w:spacing w:val="-5"/>
        </w:rPr>
        <w:t> </w:t>
      </w:r>
      <w:r>
        <w:rPr/>
        <w:t>(sáu)</w:t>
      </w:r>
      <w:r>
        <w:rPr>
          <w:spacing w:val="-9"/>
        </w:rPr>
        <w:t> </w:t>
      </w:r>
      <w:r>
        <w:rPr/>
        <w:t>tháng</w:t>
      </w:r>
      <w:r>
        <w:rPr>
          <w:spacing w:val="-7"/>
        </w:rPr>
        <w:t> </w:t>
      </w:r>
      <w:r>
        <w:rPr/>
        <w:t>tù.</w:t>
      </w:r>
      <w:r>
        <w:rPr>
          <w:spacing w:val="-7"/>
        </w:rPr>
        <w:t> </w:t>
      </w:r>
      <w:r>
        <w:rPr/>
        <w:t>Tổ</w:t>
      </w:r>
      <w:r>
        <w:rPr>
          <w:spacing w:val="-14"/>
        </w:rPr>
        <w:t> </w:t>
      </w:r>
      <w:r>
        <w:rPr/>
        <w:t>ng</w:t>
      </w:r>
      <w:r>
        <w:rPr>
          <w:spacing w:val="-17"/>
        </w:rPr>
        <w:t> </w:t>
      </w:r>
      <w:r>
        <w:rPr/>
        <w:t>hợ</w:t>
      </w:r>
      <w:r>
        <w:rPr>
          <w:spacing w:val="-14"/>
        </w:rPr>
        <w:t> </w:t>
      </w:r>
      <w:r>
        <w:rPr>
          <w:spacing w:val="-10"/>
        </w:rPr>
        <w:t>p</w:t>
      </w:r>
    </w:p>
    <w:p>
      <w:pPr>
        <w:pStyle w:val="BodyText"/>
        <w:spacing w:before="0"/>
        <w:ind w:right="116" w:firstLine="0"/>
      </w:pPr>
      <w:r>
        <w:rPr/>
        <w:t>hình</w:t>
      </w:r>
      <w:r>
        <w:rPr>
          <w:spacing w:val="-6"/>
        </w:rPr>
        <w:t> </w:t>
      </w:r>
      <w:r>
        <w:rPr/>
        <w:t>phạt</w:t>
      </w:r>
      <w:r>
        <w:rPr>
          <w:spacing w:val="40"/>
        </w:rPr>
        <w:t> </w:t>
      </w:r>
      <w:r>
        <w:rPr/>
        <w:t>01 (mộ</w:t>
      </w:r>
      <w:r>
        <w:rPr>
          <w:spacing w:val="-3"/>
        </w:rPr>
        <w:t> </w:t>
      </w:r>
      <w:r>
        <w:rPr/>
        <w:t>t) năm 06 (sáu) tháng</w:t>
      </w:r>
      <w:r>
        <w:rPr>
          <w:spacing w:val="-6"/>
        </w:rPr>
        <w:t> </w:t>
      </w:r>
      <w:r>
        <w:rPr/>
        <w:t>tù</w:t>
      </w:r>
      <w:r>
        <w:rPr>
          <w:spacing w:val="-3"/>
        </w:rPr>
        <w:t> </w:t>
      </w:r>
      <w:r>
        <w:rPr/>
        <w:t>theo</w:t>
      </w:r>
      <w:r>
        <w:rPr>
          <w:spacing w:val="-6"/>
        </w:rPr>
        <w:t> </w:t>
      </w:r>
      <w:r>
        <w:rPr/>
        <w:t>bản</w:t>
      </w:r>
      <w:r>
        <w:rPr>
          <w:spacing w:val="-6"/>
        </w:rPr>
        <w:t> </w:t>
      </w:r>
      <w:r>
        <w:rPr/>
        <w:t>án</w:t>
      </w:r>
      <w:r>
        <w:rPr>
          <w:spacing w:val="-6"/>
        </w:rPr>
        <w:t> </w:t>
      </w:r>
      <w:r>
        <w:rPr/>
        <w:t>số</w:t>
      </w:r>
      <w:r>
        <w:rPr>
          <w:spacing w:val="80"/>
        </w:rPr>
        <w:t> </w:t>
      </w:r>
      <w:r>
        <w:rPr/>
        <w:t>53/2022/HS-ST</w:t>
      </w:r>
      <w:r>
        <w:rPr>
          <w:spacing w:val="-7"/>
        </w:rPr>
        <w:t> </w:t>
      </w:r>
      <w:r>
        <w:rPr/>
        <w:t>ngà</w:t>
      </w:r>
      <w:r>
        <w:rPr>
          <w:spacing w:val="-14"/>
        </w:rPr>
        <w:t> </w:t>
      </w:r>
      <w:r>
        <w:rPr/>
        <w:t>y 06/10/2022</w:t>
      </w:r>
      <w:r>
        <w:rPr>
          <w:spacing w:val="-2"/>
        </w:rPr>
        <w:t> </w:t>
      </w:r>
      <w:r>
        <w:rPr/>
        <w:t>của</w:t>
      </w:r>
      <w:r>
        <w:rPr>
          <w:spacing w:val="-9"/>
        </w:rPr>
        <w:t> </w:t>
      </w:r>
      <w:r>
        <w:rPr/>
        <w:t>Tòa</w:t>
      </w:r>
      <w:r>
        <w:rPr>
          <w:spacing w:val="-9"/>
        </w:rPr>
        <w:t> </w:t>
      </w:r>
      <w:r>
        <w:rPr/>
        <w:t>án</w:t>
      </w:r>
      <w:r>
        <w:rPr>
          <w:spacing w:val="-8"/>
        </w:rPr>
        <w:t> </w:t>
      </w:r>
      <w:r>
        <w:rPr/>
        <w:t>nhân</w:t>
      </w:r>
      <w:r>
        <w:rPr>
          <w:spacing w:val="-8"/>
        </w:rPr>
        <w:t> </w:t>
      </w:r>
      <w:r>
        <w:rPr/>
        <w:t>dân</w:t>
      </w:r>
      <w:r>
        <w:rPr>
          <w:spacing w:val="80"/>
        </w:rPr>
        <w:t> </w:t>
      </w:r>
      <w:r>
        <w:rPr/>
        <w:t>huyệ</w:t>
      </w:r>
      <w:r>
        <w:rPr>
          <w:spacing w:val="-16"/>
        </w:rPr>
        <w:t> </w:t>
      </w:r>
      <w:r>
        <w:rPr/>
        <w:t>n</w:t>
      </w:r>
      <w:r>
        <w:rPr>
          <w:spacing w:val="-8"/>
        </w:rPr>
        <w:t> </w:t>
      </w:r>
      <w:r>
        <w:rPr/>
        <w:t>Lai</w:t>
      </w:r>
      <w:r>
        <w:rPr>
          <w:spacing w:val="-8"/>
        </w:rPr>
        <w:t> </w:t>
      </w:r>
      <w:r>
        <w:rPr/>
        <w:t>Vung</w:t>
      </w:r>
      <w:r>
        <w:rPr>
          <w:spacing w:val="-13"/>
        </w:rPr>
        <w:t> </w:t>
      </w:r>
      <w:r>
        <w:rPr/>
        <w:t>, tỉnh</w:t>
      </w:r>
      <w:r>
        <w:rPr>
          <w:spacing w:val="-8"/>
        </w:rPr>
        <w:t> </w:t>
      </w:r>
      <w:r>
        <w:rPr/>
        <w:t>Đồng</w:t>
      </w:r>
      <w:r>
        <w:rPr>
          <w:spacing w:val="-8"/>
        </w:rPr>
        <w:t> </w:t>
      </w:r>
      <w:r>
        <w:rPr/>
        <w:t>Tháp</w:t>
      </w:r>
      <w:r>
        <w:rPr>
          <w:spacing w:val="-18"/>
        </w:rPr>
        <w:t> </w:t>
      </w:r>
      <w:r>
        <w:rPr/>
        <w:t>. Tổ</w:t>
      </w:r>
      <w:r>
        <w:rPr>
          <w:spacing w:val="-5"/>
        </w:rPr>
        <w:t> </w:t>
      </w:r>
      <w:r>
        <w:rPr/>
        <w:t>ng</w:t>
      </w:r>
      <w:r>
        <w:rPr>
          <w:spacing w:val="-8"/>
        </w:rPr>
        <w:t> </w:t>
      </w:r>
      <w:r>
        <w:rPr/>
        <w:t>hì</w:t>
      </w:r>
      <w:r>
        <w:rPr>
          <w:spacing w:val="-18"/>
        </w:rPr>
        <w:t> </w:t>
      </w:r>
      <w:r>
        <w:rPr/>
        <w:t>nh phạt</w:t>
      </w:r>
      <w:r>
        <w:rPr>
          <w:spacing w:val="-4"/>
        </w:rPr>
        <w:t> </w:t>
      </w:r>
      <w:r>
        <w:rPr/>
        <w:t>bị</w:t>
      </w:r>
      <w:r>
        <w:rPr>
          <w:spacing w:val="-1"/>
        </w:rPr>
        <w:t> </w:t>
      </w:r>
      <w:r>
        <w:rPr/>
        <w:t>cáo</w:t>
      </w:r>
      <w:r>
        <w:rPr>
          <w:spacing w:val="-4"/>
        </w:rPr>
        <w:t> </w:t>
      </w:r>
      <w:r>
        <w:rPr/>
        <w:t>phải</w:t>
      </w:r>
      <w:r>
        <w:rPr>
          <w:spacing w:val="-4"/>
        </w:rPr>
        <w:t> </w:t>
      </w:r>
      <w:r>
        <w:rPr/>
        <w:t>chấp</w:t>
      </w:r>
      <w:r>
        <w:rPr>
          <w:spacing w:val="-4"/>
        </w:rPr>
        <w:t> </w:t>
      </w:r>
      <w:r>
        <w:rPr/>
        <w:t>hành</w:t>
      </w:r>
      <w:r>
        <w:rPr>
          <w:spacing w:val="80"/>
          <w:w w:val="150"/>
        </w:rPr>
        <w:t> </w:t>
      </w:r>
      <w:r>
        <w:rPr/>
        <w:t>chung là 03 (ba) năm</w:t>
      </w:r>
      <w:r>
        <w:rPr>
          <w:spacing w:val="-9"/>
        </w:rPr>
        <w:t> </w:t>
      </w:r>
      <w:r>
        <w:rPr/>
        <w:t>tù . Thời hạn chấp hành hình phạt tù tính từ ngày bị cáo bị tạm giữ, tạm giam ngày 04/8/2022.</w:t>
      </w:r>
    </w:p>
    <w:p>
      <w:pPr>
        <w:pStyle w:val="BodyText"/>
        <w:spacing w:before="121"/>
        <w:ind w:left="810" w:firstLine="0"/>
      </w:pPr>
      <w:r>
        <w:rPr/>
        <w:t>Hình</w:t>
      </w:r>
      <w:r>
        <w:rPr>
          <w:spacing w:val="-3"/>
        </w:rPr>
        <w:t> </w:t>
      </w:r>
      <w:r>
        <w:rPr/>
        <w:t>phạt</w:t>
      </w:r>
      <w:r>
        <w:rPr>
          <w:spacing w:val="-3"/>
        </w:rPr>
        <w:t> </w:t>
      </w:r>
      <w:r>
        <w:rPr/>
        <w:t>bổ</w:t>
      </w:r>
      <w:r>
        <w:rPr>
          <w:spacing w:val="1"/>
        </w:rPr>
        <w:t> </w:t>
      </w:r>
      <w:r>
        <w:rPr/>
        <w:t>sung:</w:t>
      </w:r>
      <w:r>
        <w:rPr>
          <w:spacing w:val="-3"/>
        </w:rPr>
        <w:t> </w:t>
      </w:r>
      <w:r>
        <w:rPr/>
        <w:t>miễn</w:t>
      </w:r>
      <w:r>
        <w:rPr>
          <w:spacing w:val="-4"/>
        </w:rPr>
        <w:t> </w:t>
      </w:r>
      <w:r>
        <w:rPr/>
        <w:t>cho</w:t>
      </w:r>
      <w:r>
        <w:rPr>
          <w:spacing w:val="-2"/>
        </w:rPr>
        <w:t> </w:t>
      </w:r>
      <w:r>
        <w:rPr/>
        <w:t>bị</w:t>
      </w:r>
      <w:r>
        <w:rPr>
          <w:spacing w:val="-1"/>
        </w:rPr>
        <w:t> </w:t>
      </w:r>
      <w:r>
        <w:rPr>
          <w:spacing w:val="-4"/>
        </w:rPr>
        <w:t>cáo.</w:t>
      </w:r>
    </w:p>
    <w:p>
      <w:pPr>
        <w:spacing w:before="120"/>
        <w:ind w:left="102" w:right="123" w:firstLine="707"/>
        <w:jc w:val="both"/>
        <w:rPr>
          <w:sz w:val="28"/>
        </w:rPr>
      </w:pPr>
      <w:r>
        <w:rPr>
          <w:i/>
          <w:sz w:val="28"/>
        </w:rPr>
        <w:t>* Về xử lý vật chứng: </w:t>
      </w:r>
      <w:r>
        <w:rPr>
          <w:sz w:val="28"/>
        </w:rPr>
        <w:t>Áp dụng Điều 47 Bộ luật hình sự; Điều 106 Bộ luật Tố tụng hình sự 2015.</w:t>
      </w:r>
    </w:p>
    <w:p>
      <w:pPr>
        <w:pStyle w:val="ListParagraph"/>
        <w:numPr>
          <w:ilvl w:val="0"/>
          <w:numId w:val="4"/>
        </w:numPr>
        <w:tabs>
          <w:tab w:pos="1048" w:val="left" w:leader="none"/>
        </w:tabs>
        <w:spacing w:line="240" w:lineRule="auto" w:before="119" w:after="0"/>
        <w:ind w:left="102" w:right="113" w:firstLine="719"/>
        <w:jc w:val="both"/>
        <w:rPr>
          <w:sz w:val="28"/>
        </w:rPr>
      </w:pPr>
      <w:r>
        <w:rPr>
          <w:sz w:val="28"/>
        </w:rPr>
        <w:t>Tịch thu tiêu hủy: 01 (một) gói niêm phong số 272/KL-KTHS ngày 10/8/2022 của phòng Kỹ thuật hình sự Công an thành phố Cần Thơ bên trong có chứa</w:t>
      </w:r>
      <w:r>
        <w:rPr>
          <w:spacing w:val="-2"/>
          <w:sz w:val="28"/>
        </w:rPr>
        <w:t> </w:t>
      </w:r>
      <w:r>
        <w:rPr>
          <w:sz w:val="28"/>
        </w:rPr>
        <w:t>ma</w:t>
      </w:r>
      <w:r>
        <w:rPr>
          <w:spacing w:val="-3"/>
          <w:sz w:val="28"/>
        </w:rPr>
        <w:t> </w:t>
      </w:r>
      <w:r>
        <w:rPr>
          <w:sz w:val="28"/>
        </w:rPr>
        <w:t>túy</w:t>
      </w:r>
      <w:r>
        <w:rPr>
          <w:spacing w:val="-6"/>
          <w:sz w:val="28"/>
        </w:rPr>
        <w:t> </w:t>
      </w:r>
      <w:r>
        <w:rPr>
          <w:sz w:val="28"/>
        </w:rPr>
        <w:t>loại</w:t>
      </w:r>
      <w:r>
        <w:rPr>
          <w:spacing w:val="-1"/>
          <w:sz w:val="28"/>
        </w:rPr>
        <w:t> </w:t>
      </w:r>
      <w:r>
        <w:rPr>
          <w:sz w:val="28"/>
        </w:rPr>
        <w:t>Methamphetamine</w:t>
      </w:r>
      <w:r>
        <w:rPr>
          <w:spacing w:val="-2"/>
          <w:sz w:val="28"/>
        </w:rPr>
        <w:t> </w:t>
      </w:r>
      <w:r>
        <w:rPr>
          <w:sz w:val="28"/>
        </w:rPr>
        <w:t>còn</w:t>
      </w:r>
      <w:r>
        <w:rPr>
          <w:spacing w:val="-5"/>
          <w:sz w:val="28"/>
        </w:rPr>
        <w:t> </w:t>
      </w:r>
      <w:r>
        <w:rPr>
          <w:sz w:val="28"/>
        </w:rPr>
        <w:t>lại sau</w:t>
      </w:r>
      <w:r>
        <w:rPr>
          <w:spacing w:val="-1"/>
          <w:sz w:val="28"/>
        </w:rPr>
        <w:t> </w:t>
      </w:r>
      <w:r>
        <w:rPr>
          <w:sz w:val="28"/>
        </w:rPr>
        <w:t>giám</w:t>
      </w:r>
      <w:r>
        <w:rPr>
          <w:spacing w:val="-7"/>
          <w:sz w:val="28"/>
        </w:rPr>
        <w:t> </w:t>
      </w:r>
      <w:r>
        <w:rPr>
          <w:sz w:val="28"/>
        </w:rPr>
        <w:t>định,</w:t>
      </w:r>
      <w:r>
        <w:rPr>
          <w:spacing w:val="40"/>
          <w:sz w:val="28"/>
        </w:rPr>
        <w:t> </w:t>
      </w:r>
      <w:r>
        <w:rPr>
          <w:sz w:val="28"/>
        </w:rPr>
        <w:t>01</w:t>
      </w:r>
      <w:r>
        <w:rPr>
          <w:spacing w:val="-1"/>
          <w:sz w:val="28"/>
        </w:rPr>
        <w:t> </w:t>
      </w:r>
      <w:r>
        <w:rPr>
          <w:sz w:val="28"/>
        </w:rPr>
        <w:t>(một)</w:t>
      </w:r>
      <w:r>
        <w:rPr>
          <w:spacing w:val="-2"/>
          <w:sz w:val="28"/>
        </w:rPr>
        <w:t> </w:t>
      </w:r>
      <w:r>
        <w:rPr>
          <w:sz w:val="28"/>
        </w:rPr>
        <w:t>nỏ</w:t>
      </w:r>
      <w:r>
        <w:rPr>
          <w:spacing w:val="-1"/>
          <w:sz w:val="28"/>
        </w:rPr>
        <w:t> </w:t>
      </w:r>
      <w:r>
        <w:rPr>
          <w:sz w:val="28"/>
        </w:rPr>
        <w:t>thủy</w:t>
      </w:r>
      <w:r>
        <w:rPr>
          <w:spacing w:val="-5"/>
          <w:sz w:val="28"/>
        </w:rPr>
        <w:t> </w:t>
      </w:r>
      <w:r>
        <w:rPr>
          <w:sz w:val="28"/>
        </w:rPr>
        <w:t>tinh, 01 (một) hột quẹt gas, 01 (một) hộp đựng kính màu đen và 01 (một) áo khoác</w:t>
      </w:r>
      <w:r>
        <w:rPr>
          <w:spacing w:val="40"/>
          <w:sz w:val="28"/>
        </w:rPr>
        <w:t> </w:t>
      </w:r>
      <w:r>
        <w:rPr>
          <w:sz w:val="28"/>
        </w:rPr>
        <w:t>màu đen.</w:t>
      </w:r>
    </w:p>
    <w:p>
      <w:pPr>
        <w:pStyle w:val="ListParagraph"/>
        <w:numPr>
          <w:ilvl w:val="0"/>
          <w:numId w:val="4"/>
        </w:numPr>
        <w:tabs>
          <w:tab w:pos="998" w:val="left" w:leader="none"/>
        </w:tabs>
        <w:spacing w:line="240" w:lineRule="auto" w:before="121" w:after="0"/>
        <w:ind w:left="102" w:right="127" w:firstLine="719"/>
        <w:jc w:val="both"/>
        <w:rPr>
          <w:sz w:val="28"/>
        </w:rPr>
      </w:pPr>
      <w:r>
        <w:rPr>
          <w:sz w:val="28"/>
        </w:rPr>
        <w:t>Tịch thu sung vào Ngân sách Nhà nước 01 (một) điện thoại di động hiệu Iphone màu đen, loại cảm ứng (mặt trước bị trầy, mặt sau bị bể).</w:t>
      </w:r>
    </w:p>
    <w:p>
      <w:pPr>
        <w:spacing w:after="0" w:line="240" w:lineRule="auto"/>
        <w:jc w:val="both"/>
        <w:rPr>
          <w:sz w:val="28"/>
        </w:rPr>
        <w:sectPr>
          <w:pgSz w:w="11910" w:h="16840"/>
          <w:pgMar w:header="0" w:footer="1253" w:top="940" w:bottom="1440" w:left="1600" w:right="900"/>
        </w:sectPr>
      </w:pPr>
    </w:p>
    <w:p>
      <w:pPr>
        <w:pStyle w:val="ListParagraph"/>
        <w:numPr>
          <w:ilvl w:val="0"/>
          <w:numId w:val="4"/>
        </w:numPr>
        <w:tabs>
          <w:tab w:pos="1000" w:val="left" w:leader="none"/>
        </w:tabs>
        <w:spacing w:line="240" w:lineRule="auto" w:before="59" w:after="0"/>
        <w:ind w:left="102" w:right="121" w:firstLine="719"/>
        <w:jc w:val="both"/>
        <w:rPr>
          <w:sz w:val="28"/>
        </w:rPr>
      </w:pPr>
      <w:r>
        <w:rPr>
          <w:sz w:val="28"/>
        </w:rPr>
        <w:t>Trả lại Đặng Thanh T số tiền 300.000đ (Ba trăm ngàn đồng), nhưng tiếp tục giao Chi cục Thi hành án dân sự quận F tạm giữ số tiền này để đảm bảo thi hành án và hoàn lại cho bị cáo T số tiền chênh Lch còn lại (nếu có).</w:t>
      </w:r>
    </w:p>
    <w:p>
      <w:pPr>
        <w:pStyle w:val="ListParagraph"/>
        <w:numPr>
          <w:ilvl w:val="0"/>
          <w:numId w:val="5"/>
        </w:numPr>
        <w:tabs>
          <w:tab w:pos="1050" w:val="left" w:leader="none"/>
        </w:tabs>
        <w:spacing w:line="240" w:lineRule="auto" w:before="122" w:after="0"/>
        <w:ind w:left="102" w:right="114" w:firstLine="719"/>
        <w:jc w:val="both"/>
        <w:rPr>
          <w:sz w:val="28"/>
        </w:rPr>
      </w:pPr>
      <w:r>
        <w:rPr>
          <w:i/>
          <w:sz w:val="28"/>
        </w:rPr>
        <w:t>Vấn đề khác: </w:t>
      </w:r>
      <w:r>
        <w:rPr>
          <w:sz w:val="28"/>
        </w:rPr>
        <w:t>Kiến nghị Cơ quan Cảnh sát điều tra Công an quận F tiếp tục xác minh làm rõ đối với người đã bán ma Ty cho bị cáo, xử lý theo quy định.</w:t>
      </w:r>
    </w:p>
    <w:p>
      <w:pPr>
        <w:pStyle w:val="ListParagraph"/>
        <w:numPr>
          <w:ilvl w:val="0"/>
          <w:numId w:val="5"/>
        </w:numPr>
        <w:tabs>
          <w:tab w:pos="1031" w:val="left" w:leader="none"/>
        </w:tabs>
        <w:spacing w:line="240" w:lineRule="auto" w:before="119" w:after="0"/>
        <w:ind w:left="102" w:right="121" w:firstLine="707"/>
        <w:jc w:val="both"/>
        <w:rPr>
          <w:i/>
          <w:sz w:val="28"/>
        </w:rPr>
      </w:pPr>
      <w:r>
        <w:rPr>
          <w:i/>
          <w:sz w:val="28"/>
        </w:rPr>
        <w:t>Về án phí: </w:t>
      </w:r>
      <w:r>
        <w:rPr>
          <w:sz w:val="28"/>
        </w:rPr>
        <w:t>Áp dụng Điều 136 Bộ luật Tố tụng hình sự 2015; Nghị Quyết số 326/2016/UBTVQH14 ngày 30/12/2016 quy định về mức thu, miễn, giảm,</w:t>
      </w:r>
      <w:r>
        <w:rPr>
          <w:spacing w:val="40"/>
          <w:sz w:val="28"/>
        </w:rPr>
        <w:t> </w:t>
      </w:r>
      <w:r>
        <w:rPr>
          <w:sz w:val="28"/>
        </w:rPr>
        <w:t>thu, nộp, quản lý và sử dụng án phí và L phí Tòa án.</w:t>
      </w:r>
    </w:p>
    <w:p>
      <w:pPr>
        <w:pStyle w:val="BodyText"/>
        <w:spacing w:before="121"/>
        <w:ind w:right="116" w:firstLine="707"/>
      </w:pPr>
      <w:r>
        <w:rPr/>
        <w:t>Buộc bị cáo Đặng Thanh T phải nộp số tiền 200.000đ (Hai trăm ngàn</w:t>
      </w:r>
      <w:r>
        <w:rPr>
          <w:spacing w:val="40"/>
        </w:rPr>
        <w:t> </w:t>
      </w:r>
      <w:r>
        <w:rPr/>
        <w:t>đồng) án phí hình sự sơ thẩm tại Chi Cục Thi hành án Dân sự quận F, thành phố Cần Thơ.</w:t>
      </w:r>
    </w:p>
    <w:p>
      <w:pPr>
        <w:pStyle w:val="ListParagraph"/>
        <w:numPr>
          <w:ilvl w:val="0"/>
          <w:numId w:val="5"/>
        </w:numPr>
        <w:tabs>
          <w:tab w:pos="1036" w:val="left" w:leader="none"/>
        </w:tabs>
        <w:spacing w:line="240" w:lineRule="auto" w:before="120" w:after="0"/>
        <w:ind w:left="102" w:right="118" w:firstLine="707"/>
        <w:jc w:val="both"/>
        <w:rPr>
          <w:sz w:val="28"/>
        </w:rPr>
      </w:pPr>
      <w:r>
        <w:rPr>
          <w:i/>
          <w:sz w:val="28"/>
        </w:rPr>
        <w:t>Về quyền kháng cáo: </w:t>
      </w:r>
      <w:r>
        <w:rPr>
          <w:sz w:val="28"/>
        </w:rPr>
        <w:t>Báo cho bị cáo biết có quyền kháng cáo trong thời hạn 15 ngày kể từ ngày tuyên án.</w:t>
      </w:r>
    </w:p>
    <w:p>
      <w:pPr>
        <w:pStyle w:val="ListParagraph"/>
        <w:numPr>
          <w:ilvl w:val="0"/>
          <w:numId w:val="5"/>
        </w:numPr>
        <w:tabs>
          <w:tab w:pos="1046" w:val="left" w:leader="none"/>
        </w:tabs>
        <w:spacing w:line="240" w:lineRule="auto" w:before="119" w:after="0"/>
        <w:ind w:left="102" w:right="121" w:firstLine="707"/>
        <w:jc w:val="both"/>
        <w:rPr>
          <w:sz w:val="28"/>
        </w:rPr>
      </w:pPr>
      <w:r>
        <w:rPr>
          <w:i/>
          <w:sz w:val="28"/>
        </w:rPr>
        <w:t>Về quyền, nghĩa vụ và thời hạn thi hành án: </w:t>
      </w:r>
      <w:r>
        <w:rPr>
          <w:sz w:val="28"/>
        </w:rPr>
        <w:t>Trường hợp bản án,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7b và 9 Luật thi hành án dân sự; thời hiệu</w:t>
      </w:r>
      <w:r>
        <w:rPr>
          <w:spacing w:val="-5"/>
          <w:sz w:val="28"/>
        </w:rPr>
        <w:t> </w:t>
      </w:r>
      <w:r>
        <w:rPr>
          <w:sz w:val="28"/>
        </w:rPr>
        <w:t>thi</w:t>
      </w:r>
      <w:r>
        <w:rPr>
          <w:spacing w:val="-1"/>
          <w:sz w:val="28"/>
        </w:rPr>
        <w:t> </w:t>
      </w:r>
      <w:r>
        <w:rPr>
          <w:sz w:val="28"/>
        </w:rPr>
        <w:t>hành</w:t>
      </w:r>
      <w:r>
        <w:rPr>
          <w:spacing w:val="-1"/>
          <w:sz w:val="28"/>
        </w:rPr>
        <w:t> </w:t>
      </w:r>
      <w:r>
        <w:rPr>
          <w:sz w:val="28"/>
        </w:rPr>
        <w:t>án</w:t>
      </w:r>
      <w:r>
        <w:rPr>
          <w:spacing w:val="-1"/>
          <w:sz w:val="28"/>
        </w:rPr>
        <w:t> </w:t>
      </w:r>
      <w:r>
        <w:rPr>
          <w:sz w:val="28"/>
        </w:rPr>
        <w:t>được</w:t>
      </w:r>
      <w:r>
        <w:rPr>
          <w:spacing w:val="-5"/>
          <w:sz w:val="28"/>
        </w:rPr>
        <w:t> </w:t>
      </w:r>
      <w:r>
        <w:rPr>
          <w:sz w:val="28"/>
        </w:rPr>
        <w:t>thực</w:t>
      </w:r>
      <w:r>
        <w:rPr>
          <w:spacing w:val="-5"/>
          <w:sz w:val="28"/>
        </w:rPr>
        <w:t> </w:t>
      </w:r>
      <w:r>
        <w:rPr>
          <w:sz w:val="28"/>
        </w:rPr>
        <w:t>hiện</w:t>
      </w:r>
      <w:r>
        <w:rPr>
          <w:spacing w:val="-1"/>
          <w:sz w:val="28"/>
        </w:rPr>
        <w:t> </w:t>
      </w:r>
      <w:r>
        <w:rPr>
          <w:sz w:val="28"/>
        </w:rPr>
        <w:t>theo</w:t>
      </w:r>
      <w:r>
        <w:rPr>
          <w:spacing w:val="-1"/>
          <w:sz w:val="28"/>
        </w:rPr>
        <w:t> </w:t>
      </w:r>
      <w:r>
        <w:rPr>
          <w:sz w:val="28"/>
        </w:rPr>
        <w:t>quy</w:t>
      </w:r>
      <w:r>
        <w:rPr>
          <w:spacing w:val="-6"/>
          <w:sz w:val="28"/>
        </w:rPr>
        <w:t> </w:t>
      </w:r>
      <w:r>
        <w:rPr>
          <w:sz w:val="28"/>
        </w:rPr>
        <w:t>định</w:t>
      </w:r>
      <w:r>
        <w:rPr>
          <w:spacing w:val="-4"/>
          <w:sz w:val="28"/>
        </w:rPr>
        <w:t> </w:t>
      </w:r>
      <w:r>
        <w:rPr>
          <w:sz w:val="28"/>
        </w:rPr>
        <w:t>tại</w:t>
      </w:r>
      <w:r>
        <w:rPr>
          <w:spacing w:val="-1"/>
          <w:sz w:val="28"/>
        </w:rPr>
        <w:t> </w:t>
      </w:r>
      <w:r>
        <w:rPr>
          <w:sz w:val="28"/>
        </w:rPr>
        <w:t>điều</w:t>
      </w:r>
      <w:r>
        <w:rPr>
          <w:spacing w:val="-4"/>
          <w:sz w:val="28"/>
        </w:rPr>
        <w:t> </w:t>
      </w:r>
      <w:r>
        <w:rPr>
          <w:sz w:val="28"/>
        </w:rPr>
        <w:t>30</w:t>
      </w:r>
      <w:r>
        <w:rPr>
          <w:spacing w:val="-1"/>
          <w:sz w:val="28"/>
        </w:rPr>
        <w:t> </w:t>
      </w:r>
      <w:r>
        <w:rPr>
          <w:sz w:val="28"/>
        </w:rPr>
        <w:t>Luật</w:t>
      </w:r>
      <w:r>
        <w:rPr>
          <w:spacing w:val="-1"/>
          <w:sz w:val="28"/>
        </w:rPr>
        <w:t> </w:t>
      </w:r>
      <w:r>
        <w:rPr>
          <w:sz w:val="28"/>
        </w:rPr>
        <w:t>thi</w:t>
      </w:r>
      <w:r>
        <w:rPr>
          <w:spacing w:val="-1"/>
          <w:sz w:val="28"/>
        </w:rPr>
        <w:t> </w:t>
      </w:r>
      <w:r>
        <w:rPr>
          <w:sz w:val="28"/>
        </w:rPr>
        <w:t>hành</w:t>
      </w:r>
      <w:r>
        <w:rPr>
          <w:spacing w:val="-1"/>
          <w:sz w:val="28"/>
        </w:rPr>
        <w:t> </w:t>
      </w:r>
      <w:r>
        <w:rPr>
          <w:sz w:val="28"/>
        </w:rPr>
        <w:t>án</w:t>
      </w:r>
      <w:r>
        <w:rPr>
          <w:spacing w:val="-4"/>
          <w:sz w:val="28"/>
        </w:rPr>
        <w:t> </w:t>
      </w:r>
      <w:r>
        <w:rPr>
          <w:sz w:val="28"/>
        </w:rPr>
        <w:t>dân</w:t>
      </w:r>
      <w:r>
        <w:rPr>
          <w:spacing w:val="-1"/>
          <w:sz w:val="28"/>
        </w:rPr>
        <w:t> </w:t>
      </w:r>
      <w:r>
        <w:rPr>
          <w:sz w:val="28"/>
        </w:rPr>
        <w:t>sự.</w:t>
      </w:r>
    </w:p>
    <w:p>
      <w:pPr>
        <w:tabs>
          <w:tab w:pos="4732" w:val="left" w:leader="none"/>
        </w:tabs>
        <w:spacing w:before="127"/>
        <w:ind w:left="102"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TM.</w:t>
      </w:r>
      <w:r>
        <w:rPr>
          <w:b/>
          <w:spacing w:val="-7"/>
          <w:sz w:val="26"/>
        </w:rPr>
        <w:t> </w:t>
      </w:r>
      <w:r>
        <w:rPr>
          <w:b/>
          <w:sz w:val="26"/>
        </w:rPr>
        <w:t>HỘI</w:t>
      </w:r>
      <w:r>
        <w:rPr>
          <w:b/>
          <w:spacing w:val="-7"/>
          <w:sz w:val="26"/>
        </w:rPr>
        <w:t> </w:t>
      </w:r>
      <w:r>
        <w:rPr>
          <w:b/>
          <w:sz w:val="26"/>
        </w:rPr>
        <w:t>ĐỒNG</w:t>
      </w:r>
      <w:r>
        <w:rPr>
          <w:b/>
          <w:spacing w:val="-5"/>
          <w:sz w:val="26"/>
        </w:rPr>
        <w:t> </w:t>
      </w:r>
      <w:r>
        <w:rPr>
          <w:b/>
          <w:sz w:val="26"/>
        </w:rPr>
        <w:t>XÉT</w:t>
      </w:r>
      <w:r>
        <w:rPr>
          <w:b/>
          <w:spacing w:val="-4"/>
          <w:sz w:val="26"/>
        </w:rPr>
        <w:t> </w:t>
      </w:r>
      <w:r>
        <w:rPr>
          <w:b/>
          <w:sz w:val="26"/>
        </w:rPr>
        <w:t>XỬ</w:t>
      </w:r>
      <w:r>
        <w:rPr>
          <w:b/>
          <w:spacing w:val="-4"/>
          <w:sz w:val="26"/>
        </w:rPr>
        <w:t> </w:t>
      </w:r>
      <w:r>
        <w:rPr>
          <w:b/>
          <w:sz w:val="26"/>
        </w:rPr>
        <w:t>SƠ</w:t>
      </w:r>
      <w:r>
        <w:rPr>
          <w:b/>
          <w:spacing w:val="-7"/>
          <w:sz w:val="26"/>
        </w:rPr>
        <w:t> </w:t>
      </w:r>
      <w:r>
        <w:rPr>
          <w:b/>
          <w:spacing w:val="-4"/>
          <w:sz w:val="26"/>
        </w:rPr>
        <w:t>THẨM</w:t>
      </w:r>
    </w:p>
    <w:p>
      <w:pPr>
        <w:pStyle w:val="ListParagraph"/>
        <w:numPr>
          <w:ilvl w:val="0"/>
          <w:numId w:val="6"/>
        </w:numPr>
        <w:tabs>
          <w:tab w:pos="227" w:val="left" w:leader="none"/>
          <w:tab w:pos="4573" w:val="left" w:leader="none"/>
        </w:tabs>
        <w:spacing w:line="297" w:lineRule="exact" w:before="1" w:after="0"/>
        <w:ind w:left="226" w:right="0" w:hanging="125"/>
        <w:jc w:val="left"/>
        <w:rPr>
          <w:b/>
          <w:sz w:val="26"/>
        </w:rPr>
      </w:pPr>
      <w:r>
        <w:rPr>
          <w:sz w:val="22"/>
        </w:rPr>
        <w:t>TAND</w:t>
      </w:r>
      <w:r>
        <w:rPr>
          <w:spacing w:val="-3"/>
          <w:sz w:val="22"/>
        </w:rPr>
        <w:t> </w:t>
      </w:r>
      <w:r>
        <w:rPr>
          <w:sz w:val="22"/>
        </w:rPr>
        <w:t>TP.</w:t>
      </w:r>
      <w:r>
        <w:rPr>
          <w:spacing w:val="-2"/>
          <w:sz w:val="22"/>
        </w:rPr>
        <w:t> </w:t>
      </w:r>
      <w:r>
        <w:rPr>
          <w:sz w:val="22"/>
        </w:rPr>
        <w:t>Cần</w:t>
      </w:r>
      <w:r>
        <w:rPr>
          <w:spacing w:val="-3"/>
          <w:sz w:val="22"/>
        </w:rPr>
        <w:t> </w:t>
      </w:r>
      <w:r>
        <w:rPr>
          <w:spacing w:val="-4"/>
          <w:sz w:val="22"/>
        </w:rPr>
        <w:t>Thơ;</w:t>
      </w:r>
      <w:r>
        <w:rPr>
          <w:sz w:val="22"/>
        </w:rPr>
        <w:tab/>
      </w:r>
      <w:r>
        <w:rPr>
          <w:b/>
          <w:sz w:val="26"/>
        </w:rPr>
        <w:t>THẨM</w:t>
      </w:r>
      <w:r>
        <w:rPr>
          <w:b/>
          <w:spacing w:val="-6"/>
          <w:sz w:val="26"/>
        </w:rPr>
        <w:t> </w:t>
      </w:r>
      <w:r>
        <w:rPr>
          <w:b/>
          <w:sz w:val="26"/>
        </w:rPr>
        <w:t>PHÁN</w:t>
      </w:r>
      <w:r>
        <w:rPr>
          <w:b/>
          <w:spacing w:val="-5"/>
          <w:sz w:val="26"/>
        </w:rPr>
        <w:t> </w:t>
      </w:r>
      <w:r>
        <w:rPr>
          <w:b/>
          <w:sz w:val="26"/>
        </w:rPr>
        <w:t>–</w:t>
      </w:r>
      <w:r>
        <w:rPr>
          <w:b/>
          <w:spacing w:val="-6"/>
          <w:sz w:val="26"/>
        </w:rPr>
        <w:t> </w:t>
      </w:r>
      <w:r>
        <w:rPr>
          <w:b/>
          <w:sz w:val="26"/>
        </w:rPr>
        <w:t>CHỦ</w:t>
      </w:r>
      <w:r>
        <w:rPr>
          <w:b/>
          <w:spacing w:val="-6"/>
          <w:sz w:val="26"/>
        </w:rPr>
        <w:t> </w:t>
      </w:r>
      <w:r>
        <w:rPr>
          <w:b/>
          <w:sz w:val="26"/>
        </w:rPr>
        <w:t>TỌA</w:t>
      </w:r>
      <w:r>
        <w:rPr>
          <w:b/>
          <w:spacing w:val="-6"/>
          <w:sz w:val="26"/>
        </w:rPr>
        <w:t> </w:t>
      </w:r>
      <w:r>
        <w:rPr>
          <w:b/>
          <w:sz w:val="26"/>
        </w:rPr>
        <w:t>PHIÊN</w:t>
      </w:r>
      <w:r>
        <w:rPr>
          <w:b/>
          <w:spacing w:val="-6"/>
          <w:sz w:val="26"/>
        </w:rPr>
        <w:t> </w:t>
      </w:r>
      <w:r>
        <w:rPr>
          <w:b/>
          <w:spacing w:val="-5"/>
          <w:sz w:val="26"/>
        </w:rPr>
        <w:t>TÒA</w:t>
      </w:r>
    </w:p>
    <w:p>
      <w:pPr>
        <w:pStyle w:val="ListParagraph"/>
        <w:numPr>
          <w:ilvl w:val="0"/>
          <w:numId w:val="6"/>
        </w:numPr>
        <w:tabs>
          <w:tab w:pos="227" w:val="left" w:leader="none"/>
        </w:tabs>
        <w:spacing w:line="250" w:lineRule="exact" w:before="0" w:after="0"/>
        <w:ind w:left="226" w:right="0" w:hanging="125"/>
        <w:jc w:val="left"/>
        <w:rPr>
          <w:sz w:val="22"/>
        </w:rPr>
      </w:pPr>
      <w:r>
        <w:rPr>
          <w:sz w:val="22"/>
        </w:rPr>
        <w:t>VKSND</w:t>
      </w:r>
      <w:r>
        <w:rPr>
          <w:spacing w:val="-2"/>
          <w:sz w:val="22"/>
        </w:rPr>
        <w:t> </w:t>
      </w:r>
      <w:r>
        <w:rPr>
          <w:sz w:val="22"/>
        </w:rPr>
        <w:t>Q.</w:t>
      </w:r>
      <w:r>
        <w:rPr>
          <w:spacing w:val="-1"/>
          <w:sz w:val="22"/>
        </w:rPr>
        <w:t> </w:t>
      </w:r>
      <w:r>
        <w:rPr>
          <w:spacing w:val="-5"/>
          <w:sz w:val="22"/>
        </w:rPr>
        <w:t>F;</w:t>
      </w:r>
    </w:p>
    <w:p>
      <w:pPr>
        <w:pStyle w:val="ListParagraph"/>
        <w:numPr>
          <w:ilvl w:val="0"/>
          <w:numId w:val="6"/>
        </w:numPr>
        <w:tabs>
          <w:tab w:pos="230" w:val="left" w:leader="none"/>
        </w:tabs>
        <w:spacing w:line="251" w:lineRule="exact" w:before="0" w:after="0"/>
        <w:ind w:left="229" w:right="0" w:hanging="128"/>
        <w:jc w:val="left"/>
        <w:rPr>
          <w:sz w:val="22"/>
        </w:rPr>
      </w:pPr>
      <w:r>
        <w:rPr>
          <w:sz w:val="22"/>
        </w:rPr>
        <w:t>Công</w:t>
      </w:r>
      <w:r>
        <w:rPr>
          <w:spacing w:val="-4"/>
          <w:sz w:val="22"/>
        </w:rPr>
        <w:t> </w:t>
      </w:r>
      <w:r>
        <w:rPr>
          <w:sz w:val="22"/>
        </w:rPr>
        <w:t>an Q.</w:t>
      </w:r>
      <w:r>
        <w:rPr>
          <w:spacing w:val="-1"/>
          <w:sz w:val="22"/>
        </w:rPr>
        <w:t> </w:t>
      </w:r>
      <w:r>
        <w:rPr>
          <w:spacing w:val="-7"/>
          <w:sz w:val="22"/>
        </w:rPr>
        <w:t>F;</w:t>
      </w:r>
    </w:p>
    <w:p>
      <w:pPr>
        <w:pStyle w:val="ListParagraph"/>
        <w:numPr>
          <w:ilvl w:val="0"/>
          <w:numId w:val="6"/>
        </w:numPr>
        <w:tabs>
          <w:tab w:pos="230" w:val="left" w:leader="none"/>
          <w:tab w:pos="6330" w:val="left" w:leader="none"/>
        </w:tabs>
        <w:spacing w:line="298" w:lineRule="exact" w:before="0" w:after="0"/>
        <w:ind w:left="229" w:right="0" w:hanging="128"/>
        <w:jc w:val="left"/>
        <w:rPr>
          <w:sz w:val="26"/>
        </w:rPr>
      </w:pPr>
      <w:r>
        <w:rPr>
          <w:sz w:val="22"/>
        </w:rPr>
        <w:t>Chi</w:t>
      </w:r>
      <w:r>
        <w:rPr>
          <w:spacing w:val="-1"/>
          <w:sz w:val="22"/>
        </w:rPr>
        <w:t> </w:t>
      </w:r>
      <w:r>
        <w:rPr>
          <w:sz w:val="22"/>
        </w:rPr>
        <w:t>cục</w:t>
      </w:r>
      <w:r>
        <w:rPr>
          <w:spacing w:val="-3"/>
          <w:sz w:val="22"/>
        </w:rPr>
        <w:t> </w:t>
      </w:r>
      <w:r>
        <w:rPr>
          <w:sz w:val="22"/>
        </w:rPr>
        <w:t>THA</w:t>
      </w:r>
      <w:r>
        <w:rPr>
          <w:spacing w:val="-2"/>
          <w:sz w:val="22"/>
        </w:rPr>
        <w:t> </w:t>
      </w:r>
      <w:r>
        <w:rPr>
          <w:sz w:val="22"/>
        </w:rPr>
        <w:t>DS</w:t>
      </w:r>
      <w:r>
        <w:rPr>
          <w:spacing w:val="-1"/>
          <w:sz w:val="22"/>
        </w:rPr>
        <w:t> </w:t>
      </w:r>
      <w:r>
        <w:rPr>
          <w:sz w:val="22"/>
        </w:rPr>
        <w:t>Q.</w:t>
      </w:r>
      <w:r>
        <w:rPr>
          <w:spacing w:val="-1"/>
          <w:sz w:val="22"/>
        </w:rPr>
        <w:t> </w:t>
      </w:r>
      <w:r>
        <w:rPr>
          <w:spacing w:val="-5"/>
          <w:sz w:val="22"/>
        </w:rPr>
        <w:t>F;</w:t>
      </w:r>
      <w:r>
        <w:rPr>
          <w:sz w:val="22"/>
        </w:rPr>
        <w:tab/>
      </w:r>
      <w:r>
        <w:rPr>
          <w:sz w:val="26"/>
        </w:rPr>
        <w:t>(Đã</w:t>
      </w:r>
      <w:r>
        <w:rPr>
          <w:spacing w:val="-5"/>
          <w:sz w:val="26"/>
        </w:rPr>
        <w:t> ký)</w:t>
      </w:r>
    </w:p>
    <w:p>
      <w:pPr>
        <w:pStyle w:val="ListParagraph"/>
        <w:numPr>
          <w:ilvl w:val="0"/>
          <w:numId w:val="6"/>
        </w:numPr>
        <w:tabs>
          <w:tab w:pos="230" w:val="left" w:leader="none"/>
        </w:tabs>
        <w:spacing w:line="252" w:lineRule="exact" w:before="3" w:after="0"/>
        <w:ind w:left="229" w:right="0" w:hanging="128"/>
        <w:jc w:val="left"/>
        <w:rPr>
          <w:sz w:val="22"/>
        </w:rPr>
      </w:pPr>
      <w:r>
        <w:rPr>
          <w:sz w:val="22"/>
        </w:rPr>
        <w:t>Bị </w:t>
      </w:r>
      <w:r>
        <w:rPr>
          <w:spacing w:val="-4"/>
          <w:sz w:val="22"/>
        </w:rPr>
        <w:t>cáo;</w:t>
      </w:r>
    </w:p>
    <w:p>
      <w:pPr>
        <w:pStyle w:val="ListParagraph"/>
        <w:numPr>
          <w:ilvl w:val="0"/>
          <w:numId w:val="6"/>
        </w:numPr>
        <w:tabs>
          <w:tab w:pos="227" w:val="left" w:leader="none"/>
        </w:tabs>
        <w:spacing w:line="252" w:lineRule="exact" w:before="0" w:after="0"/>
        <w:ind w:left="226"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pStyle w:val="BodyText"/>
        <w:spacing w:before="0"/>
        <w:ind w:left="0" w:firstLine="0"/>
        <w:jc w:val="left"/>
        <w:rPr>
          <w:sz w:val="24"/>
        </w:rPr>
      </w:pPr>
    </w:p>
    <w:p>
      <w:pPr>
        <w:pStyle w:val="BodyText"/>
        <w:spacing w:before="5"/>
        <w:ind w:left="0" w:firstLine="0"/>
        <w:jc w:val="left"/>
        <w:rPr>
          <w:sz w:val="20"/>
        </w:rPr>
      </w:pPr>
    </w:p>
    <w:p>
      <w:pPr>
        <w:spacing w:before="1"/>
        <w:ind w:left="5438" w:right="0" w:firstLine="0"/>
        <w:jc w:val="left"/>
        <w:rPr>
          <w:b/>
          <w:sz w:val="28"/>
        </w:rPr>
      </w:pPr>
      <w:r>
        <w:rPr>
          <w:b/>
          <w:sz w:val="28"/>
        </w:rPr>
        <w:t>Huỳnh</w:t>
      </w:r>
      <w:r>
        <w:rPr>
          <w:b/>
          <w:spacing w:val="-5"/>
          <w:sz w:val="28"/>
        </w:rPr>
        <w:t> </w:t>
      </w:r>
      <w:r>
        <w:rPr>
          <w:b/>
          <w:sz w:val="28"/>
        </w:rPr>
        <w:t>Thị</w:t>
      </w:r>
      <w:r>
        <w:rPr>
          <w:b/>
          <w:spacing w:val="-3"/>
          <w:sz w:val="28"/>
        </w:rPr>
        <w:t> </w:t>
      </w:r>
      <w:r>
        <w:rPr>
          <w:b/>
          <w:sz w:val="28"/>
        </w:rPr>
        <w:t>Mộng</w:t>
      </w:r>
      <w:r>
        <w:rPr>
          <w:b/>
          <w:spacing w:val="-3"/>
          <w:sz w:val="28"/>
        </w:rPr>
        <w:t> </w:t>
      </w:r>
      <w:r>
        <w:rPr>
          <w:b/>
          <w:spacing w:val="-2"/>
          <w:sz w:val="28"/>
        </w:rPr>
        <w:t>Tuyền</w:t>
      </w:r>
    </w:p>
    <w:sectPr>
      <w:pgSz w:w="11910" w:h="16840"/>
      <w:pgMar w:header="0" w:footer="1253" w:top="940" w:bottom="1440" w:left="16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8.209991pt;margin-top:768.029114pt;width:14.2pt;height:20.350pt;mso-position-horizontal-relative:page;mso-position-vertical-relative:page;z-index:-15803904" type="#_x0000_t202" id="docshape2" filled="false" stroked="false">
          <v:textbox inset="0,0,0,0">
            <w:txbxContent>
              <w:p>
                <w:pPr>
                  <w:pStyle w:val="BodyText"/>
                  <w:spacing w:before="54"/>
                  <w:ind w:left="60" w:firstLine="0"/>
                  <w:jc w:val="left"/>
                  <w:rPr>
                    <w:rFonts w:ascii="Calibri"/>
                  </w:rPr>
                </w:pPr>
                <w:r>
                  <w:rPr>
                    <w:rFonts w:ascii="Calibri"/>
                    <w:w w:val="100"/>
                  </w:rPr>
                  <w:fldChar w:fldCharType="begin"/>
                </w:r>
                <w:r>
                  <w:rPr>
                    <w:rFonts w:ascii="Calibri"/>
                    <w:w w:val="100"/>
                  </w:rPr>
                  <w:instrText> PAGE </w:instrText>
                </w:r>
                <w:r>
                  <w:rPr>
                    <w:rFonts w:ascii="Calibri"/>
                    <w:w w:val="100"/>
                  </w:rPr>
                  <w:fldChar w:fldCharType="separate"/>
                </w:r>
                <w:r>
                  <w:rPr>
                    <w:rFonts w:ascii="Calibri"/>
                    <w:w w:val="100"/>
                  </w:rPr>
                  <w:t>2</w:t>
                </w:r>
                <w:r>
                  <w:rPr>
                    <w:rFonts w:ascii="Calibri"/>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38" w:hanging="125"/>
      </w:pPr>
      <w:rPr>
        <w:rFonts w:hint="default"/>
        <w:lang w:val="vi" w:eastAsia="en-US" w:bidi="ar-SA"/>
      </w:rPr>
    </w:lvl>
    <w:lvl w:ilvl="2">
      <w:start w:val="0"/>
      <w:numFmt w:val="bullet"/>
      <w:lvlText w:val="•"/>
      <w:lvlJc w:val="left"/>
      <w:pPr>
        <w:ind w:left="2057" w:hanging="125"/>
      </w:pPr>
      <w:rPr>
        <w:rFonts w:hint="default"/>
        <w:lang w:val="vi" w:eastAsia="en-US" w:bidi="ar-SA"/>
      </w:rPr>
    </w:lvl>
    <w:lvl w:ilvl="3">
      <w:start w:val="0"/>
      <w:numFmt w:val="bullet"/>
      <w:lvlText w:val="•"/>
      <w:lvlJc w:val="left"/>
      <w:pPr>
        <w:ind w:left="2976" w:hanging="125"/>
      </w:pPr>
      <w:rPr>
        <w:rFonts w:hint="default"/>
        <w:lang w:val="vi" w:eastAsia="en-US" w:bidi="ar-SA"/>
      </w:rPr>
    </w:lvl>
    <w:lvl w:ilvl="4">
      <w:start w:val="0"/>
      <w:numFmt w:val="bullet"/>
      <w:lvlText w:val="•"/>
      <w:lvlJc w:val="left"/>
      <w:pPr>
        <w:ind w:left="3895" w:hanging="125"/>
      </w:pPr>
      <w:rPr>
        <w:rFonts w:hint="default"/>
        <w:lang w:val="vi" w:eastAsia="en-US" w:bidi="ar-SA"/>
      </w:rPr>
    </w:lvl>
    <w:lvl w:ilvl="5">
      <w:start w:val="0"/>
      <w:numFmt w:val="bullet"/>
      <w:lvlText w:val="•"/>
      <w:lvlJc w:val="left"/>
      <w:pPr>
        <w:ind w:left="4814" w:hanging="125"/>
      </w:pPr>
      <w:rPr>
        <w:rFonts w:hint="default"/>
        <w:lang w:val="vi" w:eastAsia="en-US" w:bidi="ar-SA"/>
      </w:rPr>
    </w:lvl>
    <w:lvl w:ilvl="6">
      <w:start w:val="0"/>
      <w:numFmt w:val="bullet"/>
      <w:lvlText w:val="•"/>
      <w:lvlJc w:val="left"/>
      <w:pPr>
        <w:ind w:left="5733" w:hanging="125"/>
      </w:pPr>
      <w:rPr>
        <w:rFonts w:hint="default"/>
        <w:lang w:val="vi" w:eastAsia="en-US" w:bidi="ar-SA"/>
      </w:rPr>
    </w:lvl>
    <w:lvl w:ilvl="7">
      <w:start w:val="0"/>
      <w:numFmt w:val="bullet"/>
      <w:lvlText w:val="•"/>
      <w:lvlJc w:val="left"/>
      <w:pPr>
        <w:ind w:left="6652" w:hanging="125"/>
      </w:pPr>
      <w:rPr>
        <w:rFonts w:hint="default"/>
        <w:lang w:val="vi" w:eastAsia="en-US" w:bidi="ar-SA"/>
      </w:rPr>
    </w:lvl>
    <w:lvl w:ilvl="8">
      <w:start w:val="0"/>
      <w:numFmt w:val="bullet"/>
      <w:lvlText w:val="•"/>
      <w:lvlJc w:val="left"/>
      <w:pPr>
        <w:ind w:left="7571" w:hanging="125"/>
      </w:pPr>
      <w:rPr>
        <w:rFonts w:hint="default"/>
        <w:lang w:val="vi" w:eastAsia="en-US" w:bidi="ar-SA"/>
      </w:rPr>
    </w:lvl>
  </w:abstractNum>
  <w:abstractNum w:abstractNumId="4">
    <w:multiLevelType w:val="hybridMultilevel"/>
    <w:lvl w:ilvl="0">
      <w:start w:val="0"/>
      <w:numFmt w:val="bullet"/>
      <w:lvlText w:val="*"/>
      <w:lvlJc w:val="left"/>
      <w:pPr>
        <w:ind w:left="102" w:hanging="228"/>
      </w:pPr>
      <w:rPr>
        <w:rFonts w:hint="default" w:ascii="Times New Roman" w:hAnsi="Times New Roman" w:eastAsia="Times New Roman" w:cs="Times New Roman"/>
        <w:w w:val="100"/>
        <w:lang w:val="vi" w:eastAsia="en-US" w:bidi="ar-SA"/>
      </w:rPr>
    </w:lvl>
    <w:lvl w:ilvl="1">
      <w:start w:val="0"/>
      <w:numFmt w:val="bullet"/>
      <w:lvlText w:val="•"/>
      <w:lvlJc w:val="left"/>
      <w:pPr>
        <w:ind w:left="1030" w:hanging="228"/>
      </w:pPr>
      <w:rPr>
        <w:rFonts w:hint="default"/>
        <w:lang w:val="vi" w:eastAsia="en-US" w:bidi="ar-SA"/>
      </w:rPr>
    </w:lvl>
    <w:lvl w:ilvl="2">
      <w:start w:val="0"/>
      <w:numFmt w:val="bullet"/>
      <w:lvlText w:val="•"/>
      <w:lvlJc w:val="left"/>
      <w:pPr>
        <w:ind w:left="1961" w:hanging="228"/>
      </w:pPr>
      <w:rPr>
        <w:rFonts w:hint="default"/>
        <w:lang w:val="vi" w:eastAsia="en-US" w:bidi="ar-SA"/>
      </w:rPr>
    </w:lvl>
    <w:lvl w:ilvl="3">
      <w:start w:val="0"/>
      <w:numFmt w:val="bullet"/>
      <w:lvlText w:val="•"/>
      <w:lvlJc w:val="left"/>
      <w:pPr>
        <w:ind w:left="2892" w:hanging="228"/>
      </w:pPr>
      <w:rPr>
        <w:rFonts w:hint="default"/>
        <w:lang w:val="vi" w:eastAsia="en-US" w:bidi="ar-SA"/>
      </w:rPr>
    </w:lvl>
    <w:lvl w:ilvl="4">
      <w:start w:val="0"/>
      <w:numFmt w:val="bullet"/>
      <w:lvlText w:val="•"/>
      <w:lvlJc w:val="left"/>
      <w:pPr>
        <w:ind w:left="3823" w:hanging="228"/>
      </w:pPr>
      <w:rPr>
        <w:rFonts w:hint="default"/>
        <w:lang w:val="vi" w:eastAsia="en-US" w:bidi="ar-SA"/>
      </w:rPr>
    </w:lvl>
    <w:lvl w:ilvl="5">
      <w:start w:val="0"/>
      <w:numFmt w:val="bullet"/>
      <w:lvlText w:val="•"/>
      <w:lvlJc w:val="left"/>
      <w:pPr>
        <w:ind w:left="4754" w:hanging="228"/>
      </w:pPr>
      <w:rPr>
        <w:rFonts w:hint="default"/>
        <w:lang w:val="vi" w:eastAsia="en-US" w:bidi="ar-SA"/>
      </w:rPr>
    </w:lvl>
    <w:lvl w:ilvl="6">
      <w:start w:val="0"/>
      <w:numFmt w:val="bullet"/>
      <w:lvlText w:val="•"/>
      <w:lvlJc w:val="left"/>
      <w:pPr>
        <w:ind w:left="5685" w:hanging="228"/>
      </w:pPr>
      <w:rPr>
        <w:rFonts w:hint="default"/>
        <w:lang w:val="vi" w:eastAsia="en-US" w:bidi="ar-SA"/>
      </w:rPr>
    </w:lvl>
    <w:lvl w:ilvl="7">
      <w:start w:val="0"/>
      <w:numFmt w:val="bullet"/>
      <w:lvlText w:val="•"/>
      <w:lvlJc w:val="left"/>
      <w:pPr>
        <w:ind w:left="6616" w:hanging="228"/>
      </w:pPr>
      <w:rPr>
        <w:rFonts w:hint="default"/>
        <w:lang w:val="vi" w:eastAsia="en-US" w:bidi="ar-SA"/>
      </w:rPr>
    </w:lvl>
    <w:lvl w:ilvl="8">
      <w:start w:val="0"/>
      <w:numFmt w:val="bullet"/>
      <w:lvlText w:val="•"/>
      <w:lvlJc w:val="left"/>
      <w:pPr>
        <w:ind w:left="7547" w:hanging="228"/>
      </w:pPr>
      <w:rPr>
        <w:rFonts w:hint="default"/>
        <w:lang w:val="vi" w:eastAsia="en-US" w:bidi="ar-SA"/>
      </w:rPr>
    </w:lvl>
  </w:abstractNum>
  <w:abstractNum w:abstractNumId="3">
    <w:multiLevelType w:val="hybridMultilevel"/>
    <w:lvl w:ilvl="0">
      <w:start w:val="0"/>
      <w:numFmt w:val="bullet"/>
      <w:lvlText w:val="-"/>
      <w:lvlJc w:val="left"/>
      <w:pPr>
        <w:ind w:left="102" w:hanging="22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0" w:hanging="226"/>
      </w:pPr>
      <w:rPr>
        <w:rFonts w:hint="default"/>
        <w:lang w:val="vi" w:eastAsia="en-US" w:bidi="ar-SA"/>
      </w:rPr>
    </w:lvl>
    <w:lvl w:ilvl="2">
      <w:start w:val="0"/>
      <w:numFmt w:val="bullet"/>
      <w:lvlText w:val="•"/>
      <w:lvlJc w:val="left"/>
      <w:pPr>
        <w:ind w:left="1961" w:hanging="226"/>
      </w:pPr>
      <w:rPr>
        <w:rFonts w:hint="default"/>
        <w:lang w:val="vi" w:eastAsia="en-US" w:bidi="ar-SA"/>
      </w:rPr>
    </w:lvl>
    <w:lvl w:ilvl="3">
      <w:start w:val="0"/>
      <w:numFmt w:val="bullet"/>
      <w:lvlText w:val="•"/>
      <w:lvlJc w:val="left"/>
      <w:pPr>
        <w:ind w:left="2892" w:hanging="226"/>
      </w:pPr>
      <w:rPr>
        <w:rFonts w:hint="default"/>
        <w:lang w:val="vi" w:eastAsia="en-US" w:bidi="ar-SA"/>
      </w:rPr>
    </w:lvl>
    <w:lvl w:ilvl="4">
      <w:start w:val="0"/>
      <w:numFmt w:val="bullet"/>
      <w:lvlText w:val="•"/>
      <w:lvlJc w:val="left"/>
      <w:pPr>
        <w:ind w:left="3823" w:hanging="226"/>
      </w:pPr>
      <w:rPr>
        <w:rFonts w:hint="default"/>
        <w:lang w:val="vi" w:eastAsia="en-US" w:bidi="ar-SA"/>
      </w:rPr>
    </w:lvl>
    <w:lvl w:ilvl="5">
      <w:start w:val="0"/>
      <w:numFmt w:val="bullet"/>
      <w:lvlText w:val="•"/>
      <w:lvlJc w:val="left"/>
      <w:pPr>
        <w:ind w:left="4754" w:hanging="226"/>
      </w:pPr>
      <w:rPr>
        <w:rFonts w:hint="default"/>
        <w:lang w:val="vi" w:eastAsia="en-US" w:bidi="ar-SA"/>
      </w:rPr>
    </w:lvl>
    <w:lvl w:ilvl="6">
      <w:start w:val="0"/>
      <w:numFmt w:val="bullet"/>
      <w:lvlText w:val="•"/>
      <w:lvlJc w:val="left"/>
      <w:pPr>
        <w:ind w:left="5685" w:hanging="226"/>
      </w:pPr>
      <w:rPr>
        <w:rFonts w:hint="default"/>
        <w:lang w:val="vi" w:eastAsia="en-US" w:bidi="ar-SA"/>
      </w:rPr>
    </w:lvl>
    <w:lvl w:ilvl="7">
      <w:start w:val="0"/>
      <w:numFmt w:val="bullet"/>
      <w:lvlText w:val="•"/>
      <w:lvlJc w:val="left"/>
      <w:pPr>
        <w:ind w:left="6616" w:hanging="226"/>
      </w:pPr>
      <w:rPr>
        <w:rFonts w:hint="default"/>
        <w:lang w:val="vi" w:eastAsia="en-US" w:bidi="ar-SA"/>
      </w:rPr>
    </w:lvl>
    <w:lvl w:ilvl="8">
      <w:start w:val="0"/>
      <w:numFmt w:val="bullet"/>
      <w:lvlText w:val="•"/>
      <w:lvlJc w:val="left"/>
      <w:pPr>
        <w:ind w:left="7547" w:hanging="226"/>
      </w:pPr>
      <w:rPr>
        <w:rFonts w:hint="default"/>
        <w:lang w:val="vi" w:eastAsia="en-US" w:bidi="ar-SA"/>
      </w:rPr>
    </w:lvl>
  </w:abstractNum>
  <w:abstractNum w:abstractNumId="2">
    <w:multiLevelType w:val="hybridMultilevel"/>
    <w:lvl w:ilvl="0">
      <w:start w:val="1"/>
      <w:numFmt w:val="decimal"/>
      <w:lvlText w:val="[%1]"/>
      <w:lvlJc w:val="left"/>
      <w:pPr>
        <w:ind w:left="102" w:hanging="40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0" w:hanging="403"/>
      </w:pPr>
      <w:rPr>
        <w:rFonts w:hint="default"/>
        <w:lang w:val="vi" w:eastAsia="en-US" w:bidi="ar-SA"/>
      </w:rPr>
    </w:lvl>
    <w:lvl w:ilvl="2">
      <w:start w:val="0"/>
      <w:numFmt w:val="bullet"/>
      <w:lvlText w:val="•"/>
      <w:lvlJc w:val="left"/>
      <w:pPr>
        <w:ind w:left="1961" w:hanging="403"/>
      </w:pPr>
      <w:rPr>
        <w:rFonts w:hint="default"/>
        <w:lang w:val="vi" w:eastAsia="en-US" w:bidi="ar-SA"/>
      </w:rPr>
    </w:lvl>
    <w:lvl w:ilvl="3">
      <w:start w:val="0"/>
      <w:numFmt w:val="bullet"/>
      <w:lvlText w:val="•"/>
      <w:lvlJc w:val="left"/>
      <w:pPr>
        <w:ind w:left="2892" w:hanging="403"/>
      </w:pPr>
      <w:rPr>
        <w:rFonts w:hint="default"/>
        <w:lang w:val="vi" w:eastAsia="en-US" w:bidi="ar-SA"/>
      </w:rPr>
    </w:lvl>
    <w:lvl w:ilvl="4">
      <w:start w:val="0"/>
      <w:numFmt w:val="bullet"/>
      <w:lvlText w:val="•"/>
      <w:lvlJc w:val="left"/>
      <w:pPr>
        <w:ind w:left="3823" w:hanging="403"/>
      </w:pPr>
      <w:rPr>
        <w:rFonts w:hint="default"/>
        <w:lang w:val="vi" w:eastAsia="en-US" w:bidi="ar-SA"/>
      </w:rPr>
    </w:lvl>
    <w:lvl w:ilvl="5">
      <w:start w:val="0"/>
      <w:numFmt w:val="bullet"/>
      <w:lvlText w:val="•"/>
      <w:lvlJc w:val="left"/>
      <w:pPr>
        <w:ind w:left="4754" w:hanging="403"/>
      </w:pPr>
      <w:rPr>
        <w:rFonts w:hint="default"/>
        <w:lang w:val="vi" w:eastAsia="en-US" w:bidi="ar-SA"/>
      </w:rPr>
    </w:lvl>
    <w:lvl w:ilvl="6">
      <w:start w:val="0"/>
      <w:numFmt w:val="bullet"/>
      <w:lvlText w:val="•"/>
      <w:lvlJc w:val="left"/>
      <w:pPr>
        <w:ind w:left="5685" w:hanging="403"/>
      </w:pPr>
      <w:rPr>
        <w:rFonts w:hint="default"/>
        <w:lang w:val="vi" w:eastAsia="en-US" w:bidi="ar-SA"/>
      </w:rPr>
    </w:lvl>
    <w:lvl w:ilvl="7">
      <w:start w:val="0"/>
      <w:numFmt w:val="bullet"/>
      <w:lvlText w:val="•"/>
      <w:lvlJc w:val="left"/>
      <w:pPr>
        <w:ind w:left="6616" w:hanging="403"/>
      </w:pPr>
      <w:rPr>
        <w:rFonts w:hint="default"/>
        <w:lang w:val="vi" w:eastAsia="en-US" w:bidi="ar-SA"/>
      </w:rPr>
    </w:lvl>
    <w:lvl w:ilvl="8">
      <w:start w:val="0"/>
      <w:numFmt w:val="bullet"/>
      <w:lvlText w:val="•"/>
      <w:lvlJc w:val="left"/>
      <w:pPr>
        <w:ind w:left="7547" w:hanging="403"/>
      </w:pPr>
      <w:rPr>
        <w:rFonts w:hint="default"/>
        <w:lang w:val="vi" w:eastAsia="en-US" w:bidi="ar-SA"/>
      </w:rPr>
    </w:lvl>
  </w:abstractNum>
  <w:abstractNum w:abstractNumId="1">
    <w:multiLevelType w:val="hybridMultilevel"/>
    <w:lvl w:ilvl="0">
      <w:start w:val="0"/>
      <w:numFmt w:val="bullet"/>
      <w:lvlText w:val="-"/>
      <w:lvlJc w:val="left"/>
      <w:pPr>
        <w:ind w:left="102"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0" w:hanging="183"/>
      </w:pPr>
      <w:rPr>
        <w:rFonts w:hint="default"/>
        <w:lang w:val="vi" w:eastAsia="en-US" w:bidi="ar-SA"/>
      </w:rPr>
    </w:lvl>
    <w:lvl w:ilvl="2">
      <w:start w:val="0"/>
      <w:numFmt w:val="bullet"/>
      <w:lvlText w:val="•"/>
      <w:lvlJc w:val="left"/>
      <w:pPr>
        <w:ind w:left="1961" w:hanging="183"/>
      </w:pPr>
      <w:rPr>
        <w:rFonts w:hint="default"/>
        <w:lang w:val="vi" w:eastAsia="en-US" w:bidi="ar-SA"/>
      </w:rPr>
    </w:lvl>
    <w:lvl w:ilvl="3">
      <w:start w:val="0"/>
      <w:numFmt w:val="bullet"/>
      <w:lvlText w:val="•"/>
      <w:lvlJc w:val="left"/>
      <w:pPr>
        <w:ind w:left="2892" w:hanging="183"/>
      </w:pPr>
      <w:rPr>
        <w:rFonts w:hint="default"/>
        <w:lang w:val="vi" w:eastAsia="en-US" w:bidi="ar-SA"/>
      </w:rPr>
    </w:lvl>
    <w:lvl w:ilvl="4">
      <w:start w:val="0"/>
      <w:numFmt w:val="bullet"/>
      <w:lvlText w:val="•"/>
      <w:lvlJc w:val="left"/>
      <w:pPr>
        <w:ind w:left="3823" w:hanging="183"/>
      </w:pPr>
      <w:rPr>
        <w:rFonts w:hint="default"/>
        <w:lang w:val="vi" w:eastAsia="en-US" w:bidi="ar-SA"/>
      </w:rPr>
    </w:lvl>
    <w:lvl w:ilvl="5">
      <w:start w:val="0"/>
      <w:numFmt w:val="bullet"/>
      <w:lvlText w:val="•"/>
      <w:lvlJc w:val="left"/>
      <w:pPr>
        <w:ind w:left="4754" w:hanging="183"/>
      </w:pPr>
      <w:rPr>
        <w:rFonts w:hint="default"/>
        <w:lang w:val="vi" w:eastAsia="en-US" w:bidi="ar-SA"/>
      </w:rPr>
    </w:lvl>
    <w:lvl w:ilvl="6">
      <w:start w:val="0"/>
      <w:numFmt w:val="bullet"/>
      <w:lvlText w:val="•"/>
      <w:lvlJc w:val="left"/>
      <w:pPr>
        <w:ind w:left="5685" w:hanging="183"/>
      </w:pPr>
      <w:rPr>
        <w:rFonts w:hint="default"/>
        <w:lang w:val="vi" w:eastAsia="en-US" w:bidi="ar-SA"/>
      </w:rPr>
    </w:lvl>
    <w:lvl w:ilvl="7">
      <w:start w:val="0"/>
      <w:numFmt w:val="bullet"/>
      <w:lvlText w:val="•"/>
      <w:lvlJc w:val="left"/>
      <w:pPr>
        <w:ind w:left="6616" w:hanging="183"/>
      </w:pPr>
      <w:rPr>
        <w:rFonts w:hint="default"/>
        <w:lang w:val="vi" w:eastAsia="en-US" w:bidi="ar-SA"/>
      </w:rPr>
    </w:lvl>
    <w:lvl w:ilvl="8">
      <w:start w:val="0"/>
      <w:numFmt w:val="bullet"/>
      <w:lvlText w:val="•"/>
      <w:lvlJc w:val="left"/>
      <w:pPr>
        <w:ind w:left="7547" w:hanging="183"/>
      </w:pPr>
      <w:rPr>
        <w:rFonts w:hint="default"/>
        <w:lang w:val="vi" w:eastAsia="en-US" w:bidi="ar-SA"/>
      </w:rPr>
    </w:lvl>
  </w:abstractNum>
  <w:abstractNum w:abstractNumId="0">
    <w:multiLevelType w:val="hybridMultilevel"/>
    <w:lvl w:ilvl="0">
      <w:start w:val="0"/>
      <w:numFmt w:val="bullet"/>
      <w:lvlText w:val="-"/>
      <w:lvlJc w:val="left"/>
      <w:pPr>
        <w:ind w:left="10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0" w:hanging="168"/>
      </w:pPr>
      <w:rPr>
        <w:rFonts w:hint="default"/>
        <w:lang w:val="vi" w:eastAsia="en-US" w:bidi="ar-SA"/>
      </w:rPr>
    </w:lvl>
    <w:lvl w:ilvl="2">
      <w:start w:val="0"/>
      <w:numFmt w:val="bullet"/>
      <w:lvlText w:val="•"/>
      <w:lvlJc w:val="left"/>
      <w:pPr>
        <w:ind w:left="1961" w:hanging="168"/>
      </w:pPr>
      <w:rPr>
        <w:rFonts w:hint="default"/>
        <w:lang w:val="vi" w:eastAsia="en-US" w:bidi="ar-SA"/>
      </w:rPr>
    </w:lvl>
    <w:lvl w:ilvl="3">
      <w:start w:val="0"/>
      <w:numFmt w:val="bullet"/>
      <w:lvlText w:val="•"/>
      <w:lvlJc w:val="left"/>
      <w:pPr>
        <w:ind w:left="2892" w:hanging="168"/>
      </w:pPr>
      <w:rPr>
        <w:rFonts w:hint="default"/>
        <w:lang w:val="vi" w:eastAsia="en-US" w:bidi="ar-SA"/>
      </w:rPr>
    </w:lvl>
    <w:lvl w:ilvl="4">
      <w:start w:val="0"/>
      <w:numFmt w:val="bullet"/>
      <w:lvlText w:val="•"/>
      <w:lvlJc w:val="left"/>
      <w:pPr>
        <w:ind w:left="3823" w:hanging="168"/>
      </w:pPr>
      <w:rPr>
        <w:rFonts w:hint="default"/>
        <w:lang w:val="vi" w:eastAsia="en-US" w:bidi="ar-SA"/>
      </w:rPr>
    </w:lvl>
    <w:lvl w:ilvl="5">
      <w:start w:val="0"/>
      <w:numFmt w:val="bullet"/>
      <w:lvlText w:val="•"/>
      <w:lvlJc w:val="left"/>
      <w:pPr>
        <w:ind w:left="4754" w:hanging="168"/>
      </w:pPr>
      <w:rPr>
        <w:rFonts w:hint="default"/>
        <w:lang w:val="vi" w:eastAsia="en-US" w:bidi="ar-SA"/>
      </w:rPr>
    </w:lvl>
    <w:lvl w:ilvl="6">
      <w:start w:val="0"/>
      <w:numFmt w:val="bullet"/>
      <w:lvlText w:val="•"/>
      <w:lvlJc w:val="left"/>
      <w:pPr>
        <w:ind w:left="5685" w:hanging="168"/>
      </w:pPr>
      <w:rPr>
        <w:rFonts w:hint="default"/>
        <w:lang w:val="vi" w:eastAsia="en-US" w:bidi="ar-SA"/>
      </w:rPr>
    </w:lvl>
    <w:lvl w:ilvl="7">
      <w:start w:val="0"/>
      <w:numFmt w:val="bullet"/>
      <w:lvlText w:val="•"/>
      <w:lvlJc w:val="left"/>
      <w:pPr>
        <w:ind w:left="6616" w:hanging="168"/>
      </w:pPr>
      <w:rPr>
        <w:rFonts w:hint="default"/>
        <w:lang w:val="vi" w:eastAsia="en-US" w:bidi="ar-SA"/>
      </w:rPr>
    </w:lvl>
    <w:lvl w:ilvl="8">
      <w:start w:val="0"/>
      <w:numFmt w:val="bullet"/>
      <w:lvlText w:val="•"/>
      <w:lvlJc w:val="left"/>
      <w:pPr>
        <w:ind w:left="7547" w:hanging="168"/>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CTY-TPT</dc:creator>
  <dc:title>TOШA AЩN NHAВN DAВN</dc:title>
  <dcterms:created xsi:type="dcterms:W3CDTF">2023-04-24T12:34:38Z</dcterms:created>
  <dcterms:modified xsi:type="dcterms:W3CDTF">2023-04-24T12:34:38Z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