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3"/>
        <w:gridCol w:w="5781"/>
      </w:tblGrid>
      <w:tr>
        <w:trPr>
          <w:trHeight w:val="1247" w:hRule="atLeast"/>
        </w:trPr>
        <w:tc>
          <w:tcPr>
            <w:tcW w:w="3863" w:type="dxa"/>
          </w:tcPr>
          <w:p>
            <w:pPr>
              <w:pStyle w:val="TableParagraph"/>
              <w:spacing w:after="7"/>
              <w:ind w:left="49" w:right="3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TAND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HUYỆN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LẠNG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GIANG TỈNH BẮC GIANG</w:t>
            </w:r>
          </w:p>
          <w:p>
            <w:pPr>
              <w:pStyle w:val="TableParagraph"/>
              <w:spacing w:line="20" w:lineRule="exact"/>
              <w:ind w:left="1271"/>
              <w:rPr>
                <w:sz w:val="2"/>
              </w:rPr>
            </w:pPr>
            <w:r>
              <w:rPr>
                <w:sz w:val="2"/>
              </w:rPr>
              <w:pict>
                <v:group style="width:54pt;height:.75pt;mso-position-horizontal-relative:char;mso-position-vertical-relative:line" id="docshapegroup2" coordorigin="0,0" coordsize="1080,15">
                  <v:line style="position:absolute" from="0,7" to="108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49" w:right="310"/>
              <w:jc w:val="center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254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781" w:type="dxa"/>
          </w:tcPr>
          <w:p>
            <w:pPr>
              <w:pStyle w:val="TableParagraph"/>
              <w:spacing w:line="287" w:lineRule="exact"/>
              <w:ind w:left="321" w:right="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2" w:lineRule="exact" w:after="30"/>
              <w:ind w:left="321" w:right="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do 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262"/>
              <w:rPr>
                <w:sz w:val="2"/>
              </w:rPr>
            </w:pPr>
            <w:r>
              <w:rPr>
                <w:sz w:val="2"/>
              </w:rPr>
              <w:pict>
                <v:group style="width:176.25pt;height:.75pt;mso-position-horizontal-relative:char;mso-position-vertical-relative:line" id="docshapegroup3" coordorigin="0,0" coordsize="3525,15">
                  <v:line style="position:absolute" from="0,7" to="3525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 w:before="266"/>
              <w:ind w:left="321" w:right="4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Lạng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Giang,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28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Heading1"/>
        <w:spacing w:before="213"/>
        <w:ind w:right="3117"/>
      </w:pPr>
      <w:r>
        <w:rPr/>
        <w:t>QUYẾT</w:t>
      </w:r>
      <w:r>
        <w:rPr>
          <w:spacing w:val="-2"/>
        </w:rPr>
        <w:t> </w:t>
      </w:r>
      <w:r>
        <w:rPr>
          <w:spacing w:val="-10"/>
        </w:rPr>
        <w:t>Đ</w:t>
      </w:r>
    </w:p>
    <w:p>
      <w:pPr>
        <w:spacing w:before="2"/>
        <w:ind w:left="2631" w:right="3122" w:firstLine="0"/>
        <w:jc w:val="center"/>
        <w:rPr>
          <w:b/>
          <w:sz w:val="26"/>
        </w:rPr>
      </w:pPr>
      <w:r>
        <w:rPr>
          <w:b/>
          <w:sz w:val="26"/>
        </w:rPr>
        <w:t>CÔNG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NHẬN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THUẬN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TÌNH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LY</w:t>
      </w:r>
      <w:r>
        <w:rPr>
          <w:b/>
          <w:spacing w:val="-8"/>
          <w:sz w:val="26"/>
        </w:rPr>
        <w:t> </w:t>
      </w:r>
      <w:r>
        <w:rPr>
          <w:b/>
          <w:spacing w:val="-5"/>
          <w:sz w:val="26"/>
        </w:rPr>
        <w:t>HÔN</w:t>
      </w:r>
    </w:p>
    <w:p>
      <w:pPr>
        <w:spacing w:before="1"/>
        <w:ind w:left="2169" w:right="2663" w:firstLine="0"/>
        <w:jc w:val="center"/>
        <w:rPr>
          <w:b/>
          <w:sz w:val="26"/>
        </w:rPr>
      </w:pPr>
      <w:r>
        <w:rPr>
          <w:b/>
          <w:sz w:val="26"/>
        </w:rPr>
        <w:t>VÀ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SỰ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THOẢ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THUẬN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CỦA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CÁC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ĐƯƠNG</w:t>
      </w:r>
      <w:r>
        <w:rPr>
          <w:b/>
          <w:spacing w:val="-7"/>
          <w:sz w:val="26"/>
        </w:rPr>
        <w:t> </w:t>
      </w:r>
      <w:r>
        <w:rPr>
          <w:b/>
          <w:spacing w:val="-5"/>
          <w:sz w:val="26"/>
        </w:rPr>
        <w:t>SỰ</w:t>
      </w:r>
    </w:p>
    <w:p>
      <w:pPr>
        <w:pStyle w:val="BodyText"/>
        <w:spacing w:before="6"/>
        <w:ind w:left="0"/>
        <w:jc w:val="left"/>
        <w:rPr>
          <w:b/>
          <w:sz w:val="19"/>
        </w:rPr>
      </w:pPr>
    </w:p>
    <w:p>
      <w:pPr>
        <w:pStyle w:val="BodyText"/>
        <w:spacing w:before="89"/>
        <w:ind w:left="811"/>
        <w:jc w:val="left"/>
      </w:pPr>
      <w:r>
        <w:rPr/>
        <w:t>Căn</w:t>
      </w:r>
      <w:r>
        <w:rPr>
          <w:spacing w:val="-15"/>
        </w:rPr>
        <w:t> </w:t>
      </w:r>
      <w:r>
        <w:rPr/>
        <w:t>cứ</w:t>
      </w:r>
      <w:r>
        <w:rPr>
          <w:spacing w:val="-14"/>
        </w:rPr>
        <w:t> </w:t>
      </w:r>
      <w:r>
        <w:rPr/>
        <w:t>hồ</w:t>
      </w:r>
      <w:r>
        <w:rPr>
          <w:spacing w:val="-13"/>
        </w:rPr>
        <w:t> </w:t>
      </w:r>
      <w:r>
        <w:rPr/>
        <w:t>sơ</w:t>
      </w:r>
      <w:r>
        <w:rPr>
          <w:spacing w:val="-16"/>
        </w:rPr>
        <w:t> </w:t>
      </w:r>
      <w:r>
        <w:rPr/>
        <w:t>vụ</w:t>
      </w:r>
      <w:r>
        <w:rPr>
          <w:spacing w:val="-13"/>
        </w:rPr>
        <w:t> </w:t>
      </w:r>
      <w:r>
        <w:rPr/>
        <w:t>án</w:t>
      </w:r>
      <w:r>
        <w:rPr>
          <w:spacing w:val="-15"/>
        </w:rPr>
        <w:t> </w:t>
      </w:r>
      <w:r>
        <w:rPr/>
        <w:t>dân</w:t>
      </w:r>
      <w:r>
        <w:rPr>
          <w:spacing w:val="-12"/>
        </w:rPr>
        <w:t> </w:t>
      </w:r>
      <w:r>
        <w:rPr/>
        <w:t>sự</w:t>
      </w:r>
      <w:r>
        <w:rPr>
          <w:spacing w:val="-15"/>
        </w:rPr>
        <w:t> </w:t>
      </w:r>
      <w:r>
        <w:rPr/>
        <w:t>thụ</w:t>
      </w:r>
      <w:r>
        <w:rPr>
          <w:spacing w:val="-15"/>
        </w:rPr>
        <w:t> </w:t>
      </w:r>
      <w:r>
        <w:rPr/>
        <w:t>lý</w:t>
      </w:r>
      <w:r>
        <w:rPr>
          <w:spacing w:val="-15"/>
        </w:rPr>
        <w:t> </w:t>
      </w:r>
      <w:r>
        <w:rPr/>
        <w:t>số:</w:t>
      </w:r>
      <w:r>
        <w:rPr>
          <w:spacing w:val="-8"/>
        </w:rPr>
        <w:t> </w:t>
      </w:r>
      <w:r>
        <w:rPr/>
        <w:t>376/2022/TLST-HNGĐ</w:t>
      </w:r>
      <w:r>
        <w:rPr>
          <w:spacing w:val="-15"/>
        </w:rPr>
        <w:t> </w:t>
      </w:r>
      <w:r>
        <w:rPr/>
        <w:t>ngày</w:t>
      </w:r>
      <w:r>
        <w:rPr>
          <w:spacing w:val="-14"/>
        </w:rPr>
        <w:t> </w:t>
      </w:r>
      <w:r>
        <w:rPr>
          <w:spacing w:val="-2"/>
        </w:rPr>
        <w:t>11/10/2022,</w:t>
      </w:r>
    </w:p>
    <w:p>
      <w:pPr>
        <w:pStyle w:val="BodyText"/>
        <w:spacing w:before="51"/>
        <w:jc w:val="left"/>
      </w:pPr>
      <w:r>
        <w:rPr>
          <w:spacing w:val="-2"/>
        </w:rPr>
        <w:t>giữa:</w:t>
      </w:r>
    </w:p>
    <w:p>
      <w:pPr>
        <w:pStyle w:val="BodyText"/>
        <w:spacing w:line="259" w:lineRule="auto" w:before="124"/>
        <w:ind w:left="638" w:right="4065"/>
      </w:pPr>
      <w:r>
        <w:rPr>
          <w:b/>
        </w:rPr>
        <w:t>Nguyªn ®¬n</w:t>
      </w:r>
      <w:r>
        <w:rPr/>
        <w:t>: Chị Hoàng Thị A,</w:t>
      </w:r>
      <w:r>
        <w:rPr>
          <w:spacing w:val="-1"/>
        </w:rPr>
        <w:t> </w:t>
      </w:r>
      <w:r>
        <w:rPr/>
        <w:t>sinh</w:t>
      </w:r>
      <w:r>
        <w:rPr>
          <w:spacing w:val="-3"/>
        </w:rPr>
        <w:t> </w:t>
      </w:r>
      <w:r>
        <w:rPr/>
        <w:t>năm</w:t>
      </w:r>
      <w:r>
        <w:rPr>
          <w:spacing w:val="-4"/>
        </w:rPr>
        <w:t> </w:t>
      </w:r>
      <w:r>
        <w:rPr/>
        <w:t>1980. Địa</w:t>
      </w:r>
      <w:r>
        <w:rPr>
          <w:spacing w:val="-3"/>
        </w:rPr>
        <w:t> </w:t>
      </w:r>
      <w:r>
        <w:rPr/>
        <w:t>chỉ:</w:t>
      </w:r>
      <w:r>
        <w:rPr>
          <w:spacing w:val="-2"/>
        </w:rPr>
        <w:t> </w:t>
      </w:r>
      <w:r>
        <w:rPr/>
        <w:t>Thôn</w:t>
      </w:r>
      <w:r>
        <w:rPr>
          <w:spacing w:val="-2"/>
        </w:rPr>
        <w:t> </w:t>
      </w:r>
      <w:r>
        <w:rPr/>
        <w:t>D,</w:t>
      </w:r>
      <w:r>
        <w:rPr>
          <w:spacing w:val="-4"/>
        </w:rPr>
        <w:t> </w:t>
      </w:r>
      <w:r>
        <w:rPr/>
        <w:t>xã</w:t>
      </w:r>
      <w:r>
        <w:rPr>
          <w:spacing w:val="-5"/>
        </w:rPr>
        <w:t> </w:t>
      </w:r>
      <w:r>
        <w:rPr/>
        <w:t>T,</w:t>
      </w:r>
      <w:r>
        <w:rPr>
          <w:spacing w:val="-4"/>
        </w:rPr>
        <w:t> </w:t>
      </w:r>
      <w:r>
        <w:rPr/>
        <w:t>huyện</w:t>
      </w:r>
      <w:r>
        <w:rPr>
          <w:spacing w:val="-2"/>
        </w:rPr>
        <w:t> </w:t>
      </w:r>
      <w:r>
        <w:rPr/>
        <w:t>C,</w:t>
      </w:r>
      <w:r>
        <w:rPr>
          <w:spacing w:val="-4"/>
        </w:rPr>
        <w:t> </w:t>
      </w:r>
      <w:r>
        <w:rPr/>
        <w:t>tỉnh</w:t>
      </w:r>
      <w:r>
        <w:rPr>
          <w:spacing w:val="-2"/>
        </w:rPr>
        <w:t> </w:t>
      </w:r>
      <w:r>
        <w:rPr/>
        <w:t>Bắc</w:t>
      </w:r>
      <w:r>
        <w:rPr>
          <w:spacing w:val="-5"/>
        </w:rPr>
        <w:t> </w:t>
      </w:r>
      <w:r>
        <w:rPr/>
        <w:t>Giang</w:t>
      </w:r>
      <w:r>
        <w:rPr>
          <w:rFonts w:ascii="Calibri Light" w:hAnsi="Calibri Light"/>
          <w:b w:val="0"/>
        </w:rPr>
        <w:t>. </w:t>
      </w:r>
      <w:r>
        <w:rPr>
          <w:b/>
        </w:rPr>
        <w:t>BÞ</w:t>
      </w:r>
      <w:r>
        <w:rPr>
          <w:b/>
          <w:spacing w:val="-1"/>
        </w:rPr>
        <w:t> </w:t>
      </w:r>
      <w:r>
        <w:rPr>
          <w:b/>
        </w:rPr>
        <w:t>®¬n</w:t>
      </w:r>
      <w:r>
        <w:rPr/>
        <w:t>:</w:t>
      </w:r>
      <w:r>
        <w:rPr>
          <w:spacing w:val="-2"/>
        </w:rPr>
        <w:t> </w:t>
      </w:r>
      <w:r>
        <w:rPr/>
        <w:t>Anh</w:t>
      </w:r>
      <w:r>
        <w:rPr>
          <w:spacing w:val="-1"/>
        </w:rPr>
        <w:t> </w:t>
      </w:r>
      <w:r>
        <w:rPr/>
        <w:t>Nguyễn</w:t>
      </w:r>
      <w:r>
        <w:rPr>
          <w:spacing w:val="-1"/>
        </w:rPr>
        <w:t> </w:t>
      </w:r>
      <w:r>
        <w:rPr/>
        <w:t>Quốc</w:t>
      </w:r>
      <w:r>
        <w:rPr>
          <w:spacing w:val="-1"/>
        </w:rPr>
        <w:t> </w:t>
      </w:r>
      <w:r>
        <w:rPr/>
        <w:t>Đ,</w:t>
      </w:r>
      <w:r>
        <w:rPr>
          <w:spacing w:val="-3"/>
        </w:rPr>
        <w:t> </w:t>
      </w:r>
      <w:r>
        <w:rPr/>
        <w:t>sinh</w:t>
      </w:r>
      <w:r>
        <w:rPr>
          <w:spacing w:val="-5"/>
        </w:rPr>
        <w:t> </w:t>
      </w:r>
      <w:r>
        <w:rPr/>
        <w:t>năm</w:t>
      </w:r>
      <w:r>
        <w:rPr>
          <w:spacing w:val="-6"/>
        </w:rPr>
        <w:t> </w:t>
      </w:r>
      <w:r>
        <w:rPr/>
        <w:t>1977.</w:t>
      </w:r>
    </w:p>
    <w:p>
      <w:pPr>
        <w:pStyle w:val="BodyText"/>
        <w:spacing w:line="333" w:lineRule="exact"/>
        <w:ind w:left="638"/>
        <w:rPr>
          <w:rFonts w:ascii="Calibri Light" w:hAnsi="Calibri Light"/>
          <w:b w:val="0"/>
        </w:rPr>
      </w:pP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2"/>
        </w:rPr>
        <w:t> </w:t>
      </w:r>
      <w:r>
        <w:rPr/>
        <w:t>Thôn</w:t>
      </w:r>
      <w:r>
        <w:rPr>
          <w:spacing w:val="-2"/>
        </w:rPr>
        <w:t> </w:t>
      </w:r>
      <w:r>
        <w:rPr/>
        <w:t>D,</w:t>
      </w:r>
      <w:r>
        <w:rPr>
          <w:spacing w:val="-3"/>
        </w:rPr>
        <w:t> </w:t>
      </w:r>
      <w:r>
        <w:rPr/>
        <w:t>xãT,</w:t>
      </w:r>
      <w:r>
        <w:rPr>
          <w:spacing w:val="-4"/>
        </w:rPr>
        <w:t> </w:t>
      </w:r>
      <w:r>
        <w:rPr/>
        <w:t>huyện</w:t>
      </w:r>
      <w:r>
        <w:rPr>
          <w:spacing w:val="-2"/>
        </w:rPr>
        <w:t> </w:t>
      </w:r>
      <w:r>
        <w:rPr/>
        <w:t>C,</w:t>
      </w:r>
      <w:r>
        <w:rPr>
          <w:spacing w:val="-3"/>
        </w:rPr>
        <w:t> </w:t>
      </w:r>
      <w:r>
        <w:rPr/>
        <w:t>tỉnh</w:t>
      </w:r>
      <w:r>
        <w:rPr>
          <w:spacing w:val="-2"/>
        </w:rPr>
        <w:t> </w:t>
      </w:r>
      <w:r>
        <w:rPr/>
        <w:t>Bắc</w:t>
      </w:r>
      <w:r>
        <w:rPr>
          <w:spacing w:val="-2"/>
        </w:rPr>
        <w:t> Gian</w:t>
      </w:r>
      <w:r>
        <w:rPr>
          <w:rFonts w:ascii="Calibri Light" w:hAnsi="Calibri Light"/>
          <w:b w:val="0"/>
          <w:spacing w:val="-2"/>
        </w:rPr>
        <w:t>g.</w:t>
      </w:r>
    </w:p>
    <w:p>
      <w:pPr>
        <w:pStyle w:val="BodyText"/>
        <w:spacing w:before="2"/>
        <w:ind w:left="638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212,</w:t>
      </w:r>
      <w:r>
        <w:rPr>
          <w:spacing w:val="-5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213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Điều</w:t>
      </w:r>
      <w:r>
        <w:rPr>
          <w:spacing w:val="-1"/>
        </w:rPr>
        <w:t> </w:t>
      </w:r>
      <w:r>
        <w:rPr/>
        <w:t>147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Bộ</w:t>
      </w:r>
      <w:r>
        <w:rPr>
          <w:spacing w:val="-5"/>
        </w:rPr>
        <w:t> </w:t>
      </w:r>
      <w:r>
        <w:rPr/>
        <w:t>luật</w:t>
      </w:r>
      <w:r>
        <w:rPr>
          <w:spacing w:val="-4"/>
        </w:rPr>
        <w:t> </w:t>
      </w:r>
      <w:r>
        <w:rPr/>
        <w:t>tố</w:t>
      </w:r>
      <w:r>
        <w:rPr>
          <w:spacing w:val="-5"/>
        </w:rPr>
        <w:t> </w:t>
      </w:r>
      <w:r>
        <w:rPr/>
        <w:t>tụng</w:t>
      </w:r>
      <w:r>
        <w:rPr>
          <w:spacing w:val="-1"/>
        </w:rPr>
        <w:t> </w:t>
      </w:r>
      <w:r>
        <w:rPr/>
        <w:t>dân</w:t>
      </w:r>
      <w:r>
        <w:rPr>
          <w:spacing w:val="-1"/>
        </w:rPr>
        <w:t> </w:t>
      </w:r>
      <w:r>
        <w:rPr>
          <w:spacing w:val="-5"/>
        </w:rPr>
        <w:t>sự;</w:t>
      </w:r>
    </w:p>
    <w:p>
      <w:pPr>
        <w:pStyle w:val="BodyText"/>
        <w:spacing w:before="2"/>
        <w:ind w:left="660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Điều</w:t>
      </w:r>
      <w:r>
        <w:rPr>
          <w:spacing w:val="-3"/>
        </w:rPr>
        <w:t> </w:t>
      </w:r>
      <w:r>
        <w:rPr/>
        <w:t>55,</w:t>
      </w:r>
      <w:r>
        <w:rPr>
          <w:spacing w:val="-3"/>
        </w:rPr>
        <w:t> </w:t>
      </w:r>
      <w:r>
        <w:rPr/>
        <w:t>Điều</w:t>
      </w:r>
      <w:r>
        <w:rPr>
          <w:spacing w:val="-5"/>
        </w:rPr>
        <w:t> </w:t>
      </w:r>
      <w:r>
        <w:rPr/>
        <w:t>81,</w:t>
      </w:r>
      <w:r>
        <w:rPr>
          <w:spacing w:val="-3"/>
        </w:rPr>
        <w:t> </w:t>
      </w:r>
      <w:r>
        <w:rPr/>
        <w:t>Điều</w:t>
      </w:r>
      <w:r>
        <w:rPr>
          <w:spacing w:val="-4"/>
        </w:rPr>
        <w:t> </w:t>
      </w:r>
      <w:r>
        <w:rPr/>
        <w:t>82,</w:t>
      </w:r>
      <w:r>
        <w:rPr>
          <w:spacing w:val="-3"/>
        </w:rPr>
        <w:t> </w:t>
      </w:r>
      <w:r>
        <w:rPr/>
        <w:t>Điều</w:t>
      </w:r>
      <w:r>
        <w:rPr>
          <w:spacing w:val="-1"/>
        </w:rPr>
        <w:t> </w:t>
      </w:r>
      <w:r>
        <w:rPr/>
        <w:t>83,</w:t>
      </w:r>
      <w:r>
        <w:rPr>
          <w:spacing w:val="-3"/>
        </w:rPr>
        <w:t> </w:t>
      </w:r>
      <w:r>
        <w:rPr/>
        <w:t>84</w:t>
      </w:r>
      <w:r>
        <w:rPr>
          <w:spacing w:val="-2"/>
        </w:rPr>
        <w:t> </w:t>
      </w:r>
      <w:r>
        <w:rPr/>
        <w:t>Luật</w:t>
      </w:r>
      <w:r>
        <w:rPr>
          <w:spacing w:val="-1"/>
        </w:rPr>
        <w:t> </w:t>
      </w:r>
      <w:r>
        <w:rPr/>
        <w:t>Hôn</w:t>
      </w:r>
      <w:r>
        <w:rPr>
          <w:spacing w:val="-1"/>
        </w:rPr>
        <w:t> </w:t>
      </w:r>
      <w:r>
        <w:rPr/>
        <w:t>nhân</w:t>
      </w:r>
      <w:r>
        <w:rPr>
          <w:spacing w:val="-1"/>
        </w:rPr>
        <w:t> </w:t>
      </w:r>
      <w:r>
        <w:rPr/>
        <w:t>và</w:t>
      </w:r>
      <w:r>
        <w:rPr>
          <w:spacing w:val="-5"/>
        </w:rPr>
        <w:t> </w:t>
      </w:r>
      <w:r>
        <w:rPr/>
        <w:t>gia</w:t>
      </w:r>
      <w:r>
        <w:rPr>
          <w:spacing w:val="-1"/>
        </w:rPr>
        <w:t> </w:t>
      </w:r>
      <w:r>
        <w:rPr>
          <w:spacing w:val="-2"/>
        </w:rPr>
        <w:t>đình;</w:t>
      </w:r>
    </w:p>
    <w:p>
      <w:pPr>
        <w:pStyle w:val="BodyText"/>
        <w:spacing w:line="276" w:lineRule="auto" w:before="107"/>
        <w:ind w:right="591" w:firstLine="556"/>
      </w:pPr>
      <w:r>
        <w:rPr/>
        <w:t>Căn cứ vào biên bản ghi nhận sự tự nguyện ly hôn và hoà giải thành ngày 18 tháng 11 năm 2022.</w:t>
      </w:r>
    </w:p>
    <w:p>
      <w:pPr>
        <w:pStyle w:val="Heading1"/>
        <w:spacing w:before="67"/>
      </w:pPr>
      <w:r>
        <w:rPr/>
        <w:t>XÉT</w:t>
      </w:r>
      <w:r>
        <w:rPr>
          <w:spacing w:val="-3"/>
        </w:rPr>
        <w:t> </w:t>
      </w:r>
      <w:r>
        <w:rPr>
          <w:spacing w:val="-2"/>
        </w:rPr>
        <w:t>THẤY:</w:t>
      </w:r>
    </w:p>
    <w:p>
      <w:pPr>
        <w:pStyle w:val="BodyText"/>
        <w:spacing w:line="276" w:lineRule="auto" w:before="103"/>
        <w:ind w:right="588" w:firstLine="719"/>
      </w:pPr>
      <w:r>
        <w:rPr/>
        <w:t>Việc</w:t>
      </w:r>
      <w:r>
        <w:rPr>
          <w:spacing w:val="-9"/>
        </w:rPr>
        <w:t> </w:t>
      </w:r>
      <w:r>
        <w:rPr/>
        <w:t>thuận</w:t>
      </w:r>
      <w:r>
        <w:rPr>
          <w:spacing w:val="-8"/>
        </w:rPr>
        <w:t> </w:t>
      </w:r>
      <w:r>
        <w:rPr/>
        <w:t>tình</w:t>
      </w:r>
      <w:r>
        <w:rPr>
          <w:spacing w:val="-8"/>
        </w:rPr>
        <w:t> </w:t>
      </w:r>
      <w:r>
        <w:rPr/>
        <w:t>ly</w:t>
      </w:r>
      <w:r>
        <w:rPr>
          <w:spacing w:val="-13"/>
        </w:rPr>
        <w:t> </w:t>
      </w:r>
      <w:r>
        <w:rPr/>
        <w:t>hôn</w:t>
      </w:r>
      <w:r>
        <w:rPr>
          <w:spacing w:val="-8"/>
        </w:rPr>
        <w:t> </w:t>
      </w:r>
      <w:r>
        <w:rPr/>
        <w:t>và</w:t>
      </w:r>
      <w:r>
        <w:rPr>
          <w:spacing w:val="-9"/>
        </w:rPr>
        <w:t> </w:t>
      </w:r>
      <w:r>
        <w:rPr/>
        <w:t>thoả</w:t>
      </w:r>
      <w:r>
        <w:rPr>
          <w:spacing w:val="-9"/>
        </w:rPr>
        <w:t> </w:t>
      </w:r>
      <w:r>
        <w:rPr/>
        <w:t>thuận</w:t>
      </w:r>
      <w:r>
        <w:rPr>
          <w:spacing w:val="-8"/>
        </w:rPr>
        <w:t> </w:t>
      </w:r>
      <w:r>
        <w:rPr/>
        <w:t>của</w:t>
      </w:r>
      <w:r>
        <w:rPr>
          <w:spacing w:val="-9"/>
        </w:rPr>
        <w:t> </w:t>
      </w:r>
      <w:r>
        <w:rPr/>
        <w:t>các</w:t>
      </w:r>
      <w:r>
        <w:rPr>
          <w:spacing w:val="-9"/>
        </w:rPr>
        <w:t> </w:t>
      </w:r>
      <w:r>
        <w:rPr/>
        <w:t>đương</w:t>
      </w:r>
      <w:r>
        <w:rPr>
          <w:spacing w:val="-8"/>
        </w:rPr>
        <w:t> </w:t>
      </w:r>
      <w:r>
        <w:rPr/>
        <w:t>sự</w:t>
      </w:r>
      <w:r>
        <w:rPr>
          <w:spacing w:val="-10"/>
        </w:rPr>
        <w:t> </w:t>
      </w:r>
      <w:r>
        <w:rPr/>
        <w:t>được</w:t>
      </w:r>
      <w:r>
        <w:rPr>
          <w:spacing w:val="-11"/>
        </w:rPr>
        <w:t> </w:t>
      </w:r>
      <w:r>
        <w:rPr/>
        <w:t>ghi</w:t>
      </w:r>
      <w:r>
        <w:rPr>
          <w:spacing w:val="-10"/>
        </w:rPr>
        <w:t> </w:t>
      </w:r>
      <w:r>
        <w:rPr/>
        <w:t>trong</w:t>
      </w:r>
      <w:r>
        <w:rPr>
          <w:spacing w:val="-8"/>
        </w:rPr>
        <w:t> </w:t>
      </w:r>
      <w:r>
        <w:rPr/>
        <w:t>biên</w:t>
      </w:r>
      <w:r>
        <w:rPr>
          <w:spacing w:val="-8"/>
        </w:rPr>
        <w:t> </w:t>
      </w:r>
      <w:r>
        <w:rPr/>
        <w:t>bản ghi nhận sự tự nguyện ly hôn và hoà giải thành ngày 18/11/2022 là hoàn toàn tự nguyện và không trái pháp luật, không trái đạo đức xã hội.</w:t>
      </w:r>
    </w:p>
    <w:p>
      <w:pPr>
        <w:pStyle w:val="BodyText"/>
        <w:spacing w:line="276" w:lineRule="auto" w:before="60"/>
        <w:ind w:right="604" w:firstLine="719"/>
      </w:pPr>
      <w:r>
        <w:rPr/>
        <w:t>Đã hết thời hạn 7 ngày, kể từ ngày</w:t>
      </w:r>
      <w:r>
        <w:rPr>
          <w:spacing w:val="-1"/>
        </w:rPr>
        <w:t> </w:t>
      </w:r>
      <w:r>
        <w:rPr/>
        <w:t>lập biên bản ghi nhận sự tự nguyện ly</w:t>
      </w:r>
      <w:r>
        <w:rPr>
          <w:spacing w:val="-1"/>
        </w:rPr>
        <w:t> </w:t>
      </w:r>
      <w:r>
        <w:rPr/>
        <w:t>hôn và hoà giải thành, không có đương sự nào thay đổi ý kiến về sự thoả thuận đó.</w:t>
      </w:r>
    </w:p>
    <w:p>
      <w:pPr>
        <w:pStyle w:val="Heading1"/>
      </w:pPr>
      <w:r>
        <w:rPr/>
        <w:t>QUYẾT</w:t>
      </w:r>
      <w:r>
        <w:rPr>
          <w:spacing w:val="-2"/>
        </w:rPr>
        <w:t> </w:t>
      </w:r>
      <w:r>
        <w:rPr>
          <w:spacing w:val="-5"/>
        </w:rPr>
        <w:t>Đ:</w:t>
      </w:r>
    </w:p>
    <w:p>
      <w:pPr>
        <w:pStyle w:val="ListParagraph"/>
        <w:numPr>
          <w:ilvl w:val="0"/>
          <w:numId w:val="1"/>
        </w:numPr>
        <w:tabs>
          <w:tab w:pos="1045" w:val="left" w:leader="none"/>
        </w:tabs>
        <w:spacing w:line="252" w:lineRule="auto" w:before="123" w:after="0"/>
        <w:ind w:left="103" w:right="591" w:firstLine="652"/>
        <w:jc w:val="both"/>
        <w:rPr>
          <w:sz w:val="28"/>
        </w:rPr>
      </w:pPr>
      <w:r>
        <w:rPr>
          <w:sz w:val="28"/>
        </w:rPr>
        <w:t>Về quan hệ vợ chồng: Chị Hoàng Thị A và chị Nguyễn Quốc Đ</w:t>
      </w:r>
      <w:r>
        <w:rPr>
          <w:spacing w:val="79"/>
          <w:sz w:val="28"/>
        </w:rPr>
        <w:t> </w:t>
      </w:r>
      <w:r>
        <w:rPr>
          <w:sz w:val="28"/>
        </w:rPr>
        <w:t>thuận tình ly hôn.</w:t>
      </w:r>
    </w:p>
    <w:p>
      <w:pPr>
        <w:pStyle w:val="ListParagraph"/>
        <w:numPr>
          <w:ilvl w:val="0"/>
          <w:numId w:val="1"/>
        </w:numPr>
        <w:tabs>
          <w:tab w:pos="1014" w:val="left" w:leader="none"/>
        </w:tabs>
        <w:spacing w:line="240" w:lineRule="auto" w:before="106" w:after="0"/>
        <w:ind w:left="1013" w:right="0" w:hanging="282"/>
        <w:jc w:val="both"/>
        <w:rPr>
          <w:sz w:val="28"/>
        </w:rPr>
      </w:pPr>
      <w:r>
        <w:rPr>
          <w:sz w:val="28"/>
        </w:rPr>
        <w:t>Về</w:t>
      </w:r>
      <w:r>
        <w:rPr>
          <w:spacing w:val="13"/>
          <w:sz w:val="28"/>
        </w:rPr>
        <w:t> </w:t>
      </w:r>
      <w:r>
        <w:rPr>
          <w:sz w:val="28"/>
        </w:rPr>
        <w:t>con</w:t>
      </w:r>
      <w:r>
        <w:rPr>
          <w:spacing w:val="12"/>
          <w:sz w:val="28"/>
        </w:rPr>
        <w:t> </w:t>
      </w:r>
      <w:r>
        <w:rPr>
          <w:sz w:val="28"/>
        </w:rPr>
        <w:t>chung:</w:t>
      </w:r>
      <w:r>
        <w:rPr>
          <w:spacing w:val="15"/>
          <w:sz w:val="28"/>
        </w:rPr>
        <w:t> </w:t>
      </w:r>
      <w:r>
        <w:rPr>
          <w:sz w:val="28"/>
        </w:rPr>
        <w:t>Vợ</w:t>
      </w:r>
      <w:r>
        <w:rPr>
          <w:spacing w:val="13"/>
          <w:sz w:val="28"/>
        </w:rPr>
        <w:t> </w:t>
      </w:r>
      <w:r>
        <w:rPr>
          <w:sz w:val="28"/>
        </w:rPr>
        <w:t>chồng</w:t>
      </w:r>
      <w:r>
        <w:rPr>
          <w:spacing w:val="12"/>
          <w:sz w:val="28"/>
        </w:rPr>
        <w:t> </w:t>
      </w:r>
      <w:r>
        <w:rPr>
          <w:sz w:val="28"/>
        </w:rPr>
        <w:t>có</w:t>
      </w:r>
      <w:r>
        <w:rPr>
          <w:spacing w:val="13"/>
          <w:sz w:val="28"/>
        </w:rPr>
        <w:t> </w:t>
      </w:r>
      <w:r>
        <w:rPr>
          <w:sz w:val="28"/>
        </w:rPr>
        <w:t>02</w:t>
      </w:r>
      <w:r>
        <w:rPr>
          <w:spacing w:val="12"/>
          <w:sz w:val="28"/>
        </w:rPr>
        <w:t> </w:t>
      </w:r>
      <w:r>
        <w:rPr>
          <w:sz w:val="28"/>
        </w:rPr>
        <w:t>con</w:t>
      </w:r>
      <w:r>
        <w:rPr>
          <w:spacing w:val="13"/>
          <w:sz w:val="28"/>
        </w:rPr>
        <w:t> </w:t>
      </w:r>
      <w:r>
        <w:rPr>
          <w:spacing w:val="-2"/>
          <w:sz w:val="28"/>
        </w:rPr>
        <w:t>chung:</w:t>
      </w:r>
    </w:p>
    <w:p>
      <w:pPr>
        <w:pStyle w:val="ListParagraph"/>
        <w:numPr>
          <w:ilvl w:val="1"/>
          <w:numId w:val="1"/>
        </w:numPr>
        <w:tabs>
          <w:tab w:pos="1148" w:val="left" w:leader="none"/>
        </w:tabs>
        <w:spacing w:line="240" w:lineRule="auto" w:before="120" w:after="0"/>
        <w:ind w:left="1147" w:right="0" w:hanging="234"/>
        <w:jc w:val="both"/>
        <w:rPr>
          <w:sz w:val="28"/>
        </w:rPr>
      </w:pPr>
      <w:r>
        <w:rPr>
          <w:sz w:val="28"/>
        </w:rPr>
        <w:t>Nguyễn</w:t>
      </w:r>
      <w:r>
        <w:rPr>
          <w:spacing w:val="-2"/>
          <w:sz w:val="28"/>
        </w:rPr>
        <w:t> </w:t>
      </w:r>
      <w:r>
        <w:rPr>
          <w:sz w:val="28"/>
        </w:rPr>
        <w:t>Hoài</w:t>
      </w:r>
      <w:r>
        <w:rPr>
          <w:spacing w:val="-2"/>
          <w:sz w:val="28"/>
        </w:rPr>
        <w:t> </w:t>
      </w:r>
      <w:r>
        <w:rPr>
          <w:sz w:val="28"/>
        </w:rPr>
        <w:t>Th</w:t>
      </w:r>
      <w:r>
        <w:rPr>
          <w:spacing w:val="-1"/>
          <w:sz w:val="28"/>
        </w:rPr>
        <w:t> </w:t>
      </w:r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ngày</w:t>
      </w:r>
      <w:r>
        <w:rPr>
          <w:spacing w:val="59"/>
          <w:sz w:val="28"/>
        </w:rPr>
        <w:t> </w:t>
      </w:r>
      <w:r>
        <w:rPr>
          <w:sz w:val="28"/>
        </w:rPr>
        <w:t>24/04/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2000.</w:t>
      </w:r>
    </w:p>
    <w:p>
      <w:pPr>
        <w:pStyle w:val="ListParagraph"/>
        <w:numPr>
          <w:ilvl w:val="1"/>
          <w:numId w:val="1"/>
        </w:numPr>
        <w:tabs>
          <w:tab w:pos="1126" w:val="left" w:leader="none"/>
        </w:tabs>
        <w:spacing w:line="240" w:lineRule="auto" w:before="120" w:after="0"/>
        <w:ind w:left="1126" w:right="0" w:hanging="233"/>
        <w:jc w:val="both"/>
        <w:rPr>
          <w:sz w:val="28"/>
        </w:rPr>
      </w:pPr>
      <w:r>
        <w:rPr>
          <w:sz w:val="28"/>
        </w:rPr>
        <w:t>Nguyễn</w:t>
      </w:r>
      <w:r>
        <w:rPr>
          <w:spacing w:val="-2"/>
          <w:sz w:val="28"/>
        </w:rPr>
        <w:t> </w:t>
      </w:r>
      <w:r>
        <w:rPr>
          <w:sz w:val="28"/>
        </w:rPr>
        <w:t>Quốc</w:t>
      </w:r>
      <w:r>
        <w:rPr>
          <w:spacing w:val="-2"/>
          <w:sz w:val="28"/>
        </w:rPr>
        <w:t> </w:t>
      </w:r>
      <w:r>
        <w:rPr>
          <w:sz w:val="28"/>
        </w:rPr>
        <w:t>Đ</w:t>
      </w:r>
      <w:r>
        <w:rPr>
          <w:spacing w:val="-3"/>
          <w:sz w:val="28"/>
        </w:rPr>
        <w:t> 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ngày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31/10/2007</w:t>
      </w:r>
    </w:p>
    <w:p>
      <w:pPr>
        <w:pStyle w:val="BodyText"/>
        <w:spacing w:before="122"/>
        <w:ind w:right="594" w:firstLine="719"/>
      </w:pPr>
      <w:r>
        <w:rPr/>
        <w:t>Hiện nay con Nguyễn Hoài Th</w:t>
      </w:r>
      <w:r>
        <w:rPr>
          <w:spacing w:val="40"/>
        </w:rPr>
        <w:t> </w:t>
      </w:r>
      <w:r>
        <w:rPr/>
        <w:t>đã trưởng thành không yêu cầu Toà án giải quyết, con Nguyễn Quốc Đ</w:t>
      </w:r>
      <w:r>
        <w:rPr>
          <w:spacing w:val="40"/>
        </w:rPr>
        <w:t> </w:t>
      </w:r>
      <w:r>
        <w:rPr/>
        <w:t>vợ chồng ly</w:t>
      </w:r>
      <w:r>
        <w:rPr>
          <w:spacing w:val="-2"/>
        </w:rPr>
        <w:t> </w:t>
      </w:r>
      <w:r>
        <w:rPr/>
        <w:t>hôn thoả thuận anh Đ</w:t>
      </w:r>
      <w:r>
        <w:rPr>
          <w:spacing w:val="-2"/>
        </w:rPr>
        <w:t> </w:t>
      </w:r>
      <w:r>
        <w:rPr/>
        <w:t>sẽ</w:t>
      </w:r>
      <w:r>
        <w:rPr>
          <w:spacing w:val="-1"/>
        </w:rPr>
        <w:t> </w:t>
      </w:r>
      <w:r>
        <w:rPr/>
        <w:t>nuôi</w:t>
      </w:r>
      <w:r>
        <w:rPr>
          <w:spacing w:val="40"/>
        </w:rPr>
        <w:t> </w:t>
      </w:r>
      <w:r>
        <w:rPr/>
        <w:t>con Nguyễn Quốc Đ</w:t>
      </w:r>
      <w:r>
        <w:rPr>
          <w:spacing w:val="40"/>
        </w:rPr>
        <w:t> </w:t>
      </w:r>
      <w:r>
        <w:rPr/>
        <w:t>theo nguyện vọng của con.</w:t>
      </w:r>
    </w:p>
    <w:p>
      <w:pPr>
        <w:pStyle w:val="ListParagraph"/>
        <w:numPr>
          <w:ilvl w:val="0"/>
          <w:numId w:val="1"/>
        </w:numPr>
        <w:tabs>
          <w:tab w:pos="1105" w:val="left" w:leader="none"/>
        </w:tabs>
        <w:spacing w:line="240" w:lineRule="auto" w:before="119" w:after="0"/>
        <w:ind w:left="1104" w:right="0" w:hanging="282"/>
        <w:jc w:val="both"/>
        <w:rPr>
          <w:sz w:val="28"/>
        </w:rPr>
      </w:pPr>
      <w:r>
        <w:rPr>
          <w:sz w:val="28"/>
        </w:rPr>
        <w:t>Về</w:t>
      </w:r>
      <w:r>
        <w:rPr>
          <w:spacing w:val="-4"/>
          <w:sz w:val="28"/>
        </w:rPr>
        <w:t> </w:t>
      </w:r>
      <w:r>
        <w:rPr>
          <w:sz w:val="28"/>
        </w:rPr>
        <w:t>tài</w:t>
      </w:r>
      <w:r>
        <w:rPr>
          <w:spacing w:val="-5"/>
          <w:sz w:val="28"/>
        </w:rPr>
        <w:t> </w:t>
      </w:r>
      <w:r>
        <w:rPr>
          <w:sz w:val="28"/>
        </w:rPr>
        <w:t>sản</w:t>
      </w:r>
      <w:r>
        <w:rPr>
          <w:spacing w:val="-2"/>
          <w:sz w:val="28"/>
        </w:rPr>
        <w:t> </w:t>
      </w:r>
      <w:r>
        <w:rPr>
          <w:sz w:val="28"/>
        </w:rPr>
        <w:t>chung,</w:t>
      </w:r>
      <w:r>
        <w:rPr>
          <w:spacing w:val="-4"/>
          <w:sz w:val="28"/>
        </w:rPr>
        <w:t> </w:t>
      </w:r>
      <w:r>
        <w:rPr>
          <w:sz w:val="28"/>
        </w:rPr>
        <w:t>công</w:t>
      </w:r>
      <w:r>
        <w:rPr>
          <w:spacing w:val="-2"/>
          <w:sz w:val="28"/>
        </w:rPr>
        <w:t> </w:t>
      </w:r>
      <w:r>
        <w:rPr>
          <w:sz w:val="28"/>
        </w:rPr>
        <w:t>nợ:</w:t>
      </w:r>
      <w:r>
        <w:rPr>
          <w:spacing w:val="-2"/>
          <w:sz w:val="28"/>
        </w:rPr>
        <w:t> </w:t>
      </w:r>
      <w:r>
        <w:rPr>
          <w:sz w:val="28"/>
        </w:rPr>
        <w:t>Không</w:t>
      </w:r>
      <w:r>
        <w:rPr>
          <w:spacing w:val="-3"/>
          <w:sz w:val="28"/>
        </w:rPr>
        <w:t> </w:t>
      </w:r>
      <w:r>
        <w:rPr>
          <w:sz w:val="28"/>
        </w:rPr>
        <w:t>yêu</w:t>
      </w:r>
      <w:r>
        <w:rPr>
          <w:spacing w:val="-2"/>
          <w:sz w:val="28"/>
        </w:rPr>
        <w:t> </w:t>
      </w:r>
      <w:r>
        <w:rPr>
          <w:sz w:val="28"/>
        </w:rPr>
        <w:t>cầu</w:t>
      </w:r>
      <w:r>
        <w:rPr>
          <w:spacing w:val="-3"/>
          <w:sz w:val="28"/>
        </w:rPr>
        <w:t> </w:t>
      </w:r>
      <w:r>
        <w:rPr>
          <w:sz w:val="28"/>
        </w:rPr>
        <w:t>Tòa</w:t>
      </w:r>
      <w:r>
        <w:rPr>
          <w:spacing w:val="-3"/>
          <w:sz w:val="28"/>
        </w:rPr>
        <w:t> </w:t>
      </w:r>
      <w:r>
        <w:rPr>
          <w:sz w:val="28"/>
        </w:rPr>
        <w:t>án</w:t>
      </w:r>
      <w:r>
        <w:rPr>
          <w:spacing w:val="-6"/>
          <w:sz w:val="28"/>
        </w:rPr>
        <w:t> </w:t>
      </w:r>
      <w:r>
        <w:rPr>
          <w:sz w:val="28"/>
        </w:rPr>
        <w:t>giải</w:t>
      </w:r>
      <w:r>
        <w:rPr>
          <w:spacing w:val="-2"/>
          <w:sz w:val="28"/>
        </w:rPr>
        <w:t> quyết:</w:t>
      </w:r>
    </w:p>
    <w:p>
      <w:pPr>
        <w:pStyle w:val="ListParagraph"/>
        <w:numPr>
          <w:ilvl w:val="0"/>
          <w:numId w:val="1"/>
        </w:numPr>
        <w:tabs>
          <w:tab w:pos="1131" w:val="left" w:leader="none"/>
        </w:tabs>
        <w:spacing w:line="252" w:lineRule="auto" w:before="136" w:after="0"/>
        <w:ind w:left="103" w:right="589" w:firstLine="652"/>
        <w:jc w:val="both"/>
        <w:rPr>
          <w:sz w:val="28"/>
        </w:rPr>
      </w:pPr>
      <w:r>
        <w:rPr>
          <w:sz w:val="28"/>
        </w:rPr>
        <w:t>Về án phí: Chị Hoàng Thị A chịu cả 150.000 đồng án phí dân sự sơ thẩm. Nhưng được trừ vào số tiền 300.000 đồng tạm ứng án phí đã nộp tại biên lai thu số: 0013160</w:t>
      </w:r>
      <w:r>
        <w:rPr>
          <w:spacing w:val="14"/>
          <w:sz w:val="28"/>
        </w:rPr>
        <w:t> </w:t>
      </w:r>
      <w:r>
        <w:rPr>
          <w:sz w:val="28"/>
        </w:rPr>
        <w:t>ngày 11/10/2022</w:t>
      </w:r>
      <w:r>
        <w:rPr>
          <w:spacing w:val="14"/>
          <w:sz w:val="28"/>
        </w:rPr>
        <w:t> </w:t>
      </w:r>
      <w:r>
        <w:rPr>
          <w:sz w:val="28"/>
        </w:rPr>
        <w:t>của Chi cục Thi</w:t>
      </w:r>
      <w:r>
        <w:rPr>
          <w:spacing w:val="14"/>
          <w:sz w:val="28"/>
        </w:rPr>
        <w:t> </w:t>
      </w:r>
      <w:r>
        <w:rPr>
          <w:sz w:val="28"/>
        </w:rPr>
        <w:t>hành</w:t>
      </w:r>
      <w:r>
        <w:rPr>
          <w:spacing w:val="14"/>
          <w:sz w:val="28"/>
        </w:rPr>
        <w:t> </w:t>
      </w:r>
      <w:r>
        <w:rPr>
          <w:sz w:val="28"/>
        </w:rPr>
        <w:t>án dân sự huyện</w:t>
      </w:r>
      <w:r>
        <w:rPr>
          <w:spacing w:val="14"/>
          <w:sz w:val="28"/>
        </w:rPr>
        <w:t> </w:t>
      </w:r>
      <w:r>
        <w:rPr>
          <w:sz w:val="28"/>
        </w:rPr>
        <w:t>Lạng</w:t>
      </w:r>
      <w:r>
        <w:rPr>
          <w:spacing w:val="22"/>
          <w:sz w:val="28"/>
        </w:rPr>
        <w:t> </w:t>
      </w:r>
      <w:r>
        <w:rPr>
          <w:sz w:val="28"/>
        </w:rPr>
        <w:t>Giang. Chị</w:t>
      </w:r>
    </w:p>
    <w:p>
      <w:pPr>
        <w:spacing w:after="0" w:line="252" w:lineRule="auto"/>
        <w:jc w:val="both"/>
        <w:rPr>
          <w:sz w:val="28"/>
        </w:rPr>
        <w:sectPr>
          <w:footerReference w:type="default" r:id="rId5"/>
          <w:type w:val="continuous"/>
          <w:pgSz w:w="11910" w:h="16850"/>
          <w:pgMar w:footer="702" w:header="0" w:top="1120" w:bottom="900" w:left="1200" w:right="540"/>
          <w:pgNumType w:start="1"/>
        </w:sectPr>
      </w:pPr>
    </w:p>
    <w:p>
      <w:pPr>
        <w:pStyle w:val="BodyText"/>
        <w:spacing w:line="254" w:lineRule="auto" w:before="57"/>
        <w:ind w:right="453"/>
        <w:jc w:val="left"/>
      </w:pPr>
      <w:r>
        <w:rPr/>
        <w:t>Hoàng</w:t>
      </w:r>
      <w:r>
        <w:rPr>
          <w:spacing w:val="-4"/>
        </w:rPr>
        <w:t> </w:t>
      </w:r>
      <w:r>
        <w:rPr/>
        <w:t>Thị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được</w:t>
      </w:r>
      <w:r>
        <w:rPr>
          <w:spacing w:val="-4"/>
        </w:rPr>
        <w:t> </w:t>
      </w:r>
      <w:r>
        <w:rPr/>
        <w:t>hoàn</w:t>
      </w:r>
      <w:r>
        <w:rPr>
          <w:spacing w:val="-4"/>
        </w:rPr>
        <w:t> </w:t>
      </w:r>
      <w:r>
        <w:rPr/>
        <w:t>trả</w:t>
      </w:r>
      <w:r>
        <w:rPr>
          <w:spacing w:val="-4"/>
        </w:rPr>
        <w:t> </w:t>
      </w:r>
      <w:r>
        <w:rPr/>
        <w:t>lại</w:t>
      </w:r>
      <w:r>
        <w:rPr>
          <w:spacing w:val="-4"/>
        </w:rPr>
        <w:t> </w:t>
      </w:r>
      <w:r>
        <w:rPr/>
        <w:t>số</w:t>
      </w:r>
      <w:r>
        <w:rPr>
          <w:spacing w:val="-3"/>
        </w:rPr>
        <w:t> </w:t>
      </w:r>
      <w:r>
        <w:rPr/>
        <w:t>tiền</w:t>
      </w:r>
      <w:r>
        <w:rPr>
          <w:spacing w:val="-3"/>
        </w:rPr>
        <w:t> </w:t>
      </w:r>
      <w:r>
        <w:rPr/>
        <w:t>chệnh</w:t>
      </w:r>
      <w:r>
        <w:rPr>
          <w:spacing w:val="-4"/>
        </w:rPr>
        <w:t> </w:t>
      </w:r>
      <w:r>
        <w:rPr/>
        <w:t>lệch</w:t>
      </w:r>
      <w:r>
        <w:rPr>
          <w:spacing w:val="-4"/>
        </w:rPr>
        <w:t> </w:t>
      </w:r>
      <w:r>
        <w:rPr/>
        <w:t>là</w:t>
      </w:r>
      <w:r>
        <w:rPr>
          <w:spacing w:val="-4"/>
        </w:rPr>
        <w:t> </w:t>
      </w:r>
      <w:r>
        <w:rPr/>
        <w:t>150.000</w:t>
      </w:r>
      <w:r>
        <w:rPr>
          <w:spacing w:val="-4"/>
        </w:rPr>
        <w:t> </w:t>
      </w:r>
      <w:r>
        <w:rPr/>
        <w:t>đồng</w:t>
      </w:r>
      <w:r>
        <w:rPr>
          <w:spacing w:val="-2"/>
        </w:rPr>
        <w:t> </w:t>
      </w:r>
      <w:r>
        <w:rPr/>
        <w:t>tạm</w:t>
      </w:r>
      <w:r>
        <w:rPr>
          <w:spacing w:val="-6"/>
        </w:rPr>
        <w:t> </w:t>
      </w:r>
      <w:r>
        <w:rPr/>
        <w:t>ứng</w:t>
      </w:r>
      <w:r>
        <w:rPr>
          <w:spacing w:val="-4"/>
        </w:rPr>
        <w:t> </w:t>
      </w:r>
      <w:r>
        <w:rPr/>
        <w:t>án</w:t>
      </w:r>
      <w:r>
        <w:rPr>
          <w:spacing w:val="-3"/>
        </w:rPr>
        <w:t> </w:t>
      </w:r>
      <w:r>
        <w:rPr/>
        <w:t>phí</w:t>
      </w:r>
      <w:r>
        <w:rPr>
          <w:spacing w:val="-3"/>
        </w:rPr>
        <w:t> </w:t>
      </w:r>
      <w:r>
        <w:rPr/>
        <w:t>đã </w:t>
      </w:r>
      <w:r>
        <w:rPr>
          <w:spacing w:val="-4"/>
        </w:rPr>
        <w:t>nộp.</w:t>
      </w:r>
    </w:p>
    <w:p>
      <w:pPr>
        <w:pStyle w:val="BodyText"/>
        <w:spacing w:line="276" w:lineRule="auto"/>
        <w:ind w:right="453" w:firstLine="719"/>
        <w:jc w:val="left"/>
      </w:pPr>
      <w:r>
        <w:rPr>
          <w:b/>
        </w:rPr>
        <w:t>3.</w:t>
      </w:r>
      <w:r>
        <w:rPr>
          <w:b/>
          <w:spacing w:val="-10"/>
        </w:rPr>
        <w:t> </w:t>
      </w:r>
      <w:r>
        <w:rPr/>
        <w:t>Quyết định</w:t>
      </w:r>
      <w:r>
        <w:rPr>
          <w:spacing w:val="-1"/>
        </w:rPr>
        <w:t> </w:t>
      </w:r>
      <w:r>
        <w:rPr/>
        <w:t>này</w:t>
      </w:r>
      <w:r>
        <w:rPr>
          <w:spacing w:val="-4"/>
        </w:rPr>
        <w:t> </w:t>
      </w:r>
      <w:r>
        <w:rPr/>
        <w:t>có</w:t>
      </w:r>
      <w:r>
        <w:rPr>
          <w:spacing w:val="-1"/>
        </w:rPr>
        <w:t> </w:t>
      </w:r>
      <w:r>
        <w:rPr/>
        <w:t>hiệu</w:t>
      </w:r>
      <w:r>
        <w:rPr>
          <w:spacing w:val="-1"/>
        </w:rPr>
        <w:t> </w:t>
      </w:r>
      <w:r>
        <w:rPr/>
        <w:t>lực</w:t>
      </w:r>
      <w:r>
        <w:rPr>
          <w:spacing w:val="-3"/>
        </w:rPr>
        <w:t> </w:t>
      </w:r>
      <w:r>
        <w:rPr/>
        <w:t>pháp</w:t>
      </w:r>
      <w:r>
        <w:rPr>
          <w:spacing w:val="-1"/>
        </w:rPr>
        <w:t> </w:t>
      </w:r>
      <w:r>
        <w:rPr/>
        <w:t>luật</w:t>
      </w:r>
      <w:r>
        <w:rPr>
          <w:spacing w:val="-2"/>
        </w:rPr>
        <w:t> </w:t>
      </w:r>
      <w:r>
        <w:rPr/>
        <w:t>ngay</w:t>
      </w:r>
      <w:r>
        <w:rPr>
          <w:spacing w:val="-4"/>
        </w:rPr>
        <w:t> </w:t>
      </w:r>
      <w:r>
        <w:rPr/>
        <w:t>sau khi</w:t>
      </w:r>
      <w:r>
        <w:rPr>
          <w:spacing w:val="-2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ban</w:t>
      </w:r>
      <w:r>
        <w:rPr>
          <w:spacing w:val="-1"/>
        </w:rPr>
        <w:t> </w:t>
      </w:r>
      <w:r>
        <w:rPr/>
        <w:t>hành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không bị kháng cáo, kháng nghị theo thủ tục phúc thẩm.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11"/>
        </w:rPr>
      </w:pPr>
    </w:p>
    <w:tbl>
      <w:tblPr>
        <w:tblW w:w="0" w:type="auto"/>
        <w:jc w:val="left"/>
        <w:tblInd w:w="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0"/>
        <w:gridCol w:w="3329"/>
      </w:tblGrid>
      <w:tr>
        <w:trPr>
          <w:trHeight w:val="2156" w:hRule="atLeast"/>
        </w:trPr>
        <w:tc>
          <w:tcPr>
            <w:tcW w:w="4940" w:type="dxa"/>
          </w:tcPr>
          <w:p>
            <w:pPr>
              <w:pStyle w:val="TableParagraph"/>
              <w:spacing w:line="266" w:lineRule="exact"/>
              <w:ind w:left="189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</w:t>
            </w:r>
            <w:r>
              <w:rPr>
                <w:i/>
                <w:spacing w:val="-2"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2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Bắc </w:t>
            </w:r>
            <w:r>
              <w:rPr>
                <w:spacing w:val="-2"/>
                <w:sz w:val="22"/>
              </w:rPr>
              <w:t>Giang;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Bắc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Giang;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1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huyện Lạng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Giang;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Lạng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Giang;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Lạng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Giang;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2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 hồ </w:t>
            </w:r>
            <w:r>
              <w:rPr>
                <w:spacing w:val="-5"/>
                <w:sz w:val="22"/>
              </w:rPr>
              <w:t>sơ.</w:t>
            </w:r>
          </w:p>
        </w:tc>
        <w:tc>
          <w:tcPr>
            <w:tcW w:w="3329" w:type="dxa"/>
          </w:tcPr>
          <w:p>
            <w:pPr>
              <w:pStyle w:val="TableParagraph"/>
              <w:spacing w:line="318" w:lineRule="exact"/>
              <w:ind w:left="1532" w:right="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0"/>
              <w:rPr>
                <w:sz w:val="41"/>
              </w:rPr>
            </w:pPr>
          </w:p>
          <w:p>
            <w:pPr>
              <w:pStyle w:val="TableParagraph"/>
              <w:spacing w:line="302" w:lineRule="exact"/>
              <w:ind w:left="1532" w:righ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Lê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Thu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Hà</w:t>
            </w:r>
          </w:p>
        </w:tc>
      </w:tr>
    </w:tbl>
    <w:sectPr>
      <w:pgSz w:w="11910" w:h="16850"/>
      <w:pgMar w:header="0" w:footer="702" w:top="1080" w:bottom="900" w:left="12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 Light">
    <w:altName w:val="Calibri Light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369995pt;margin-top:795.940552pt;width:14.05pt;height:16.05pt;mso-position-horizontal-relative:page;mso-position-vertical-relative:page;z-index:-15781376" type="#_x0000_t202" id="docshape1" filled="false" stroked="false">
          <v:textbox inset="0,0,0,0">
            <w:txbxContent>
              <w:p>
                <w:pPr>
                  <w:pStyle w:val="BodyText"/>
                  <w:spacing w:line="291" w:lineRule="exact"/>
                  <w:ind w:left="60"/>
                  <w:jc w:val="left"/>
                </w:pPr>
                <w:r>
                  <w:rPr>
                    <w:w w:val="100"/>
                  </w:rPr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>
                    <w:w w:val="100"/>
                  </w:rPr>
                  <w:fldChar w:fldCharType="separate"/>
                </w:r>
                <w:r>
                  <w:rPr>
                    <w:w w:val="100"/>
                  </w:rPr>
                  <w:t>1</w:t>
                </w:r>
                <w:r>
                  <w:rPr>
                    <w:w w:val="10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4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56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32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08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84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60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036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512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988" w:hanging="12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3" w:hanging="28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147" w:hanging="23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142" w:hanging="23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45" w:hanging="23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48" w:hanging="23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51" w:hanging="23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54" w:hanging="23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57" w:hanging="23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60" w:hanging="233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3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63"/>
      <w:ind w:left="2631" w:right="3116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103" w:hanging="282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2023-04-24T12:34:04Z</dcterms:created>
  <dcterms:modified xsi:type="dcterms:W3CDTF">2023-04-24T12:34:04Z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