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33"/>
        <w:gridCol w:w="5315"/>
      </w:tblGrid>
      <w:tr>
        <w:trPr>
          <w:trHeight w:val="1254" w:hRule="atLeast"/>
        </w:trPr>
        <w:tc>
          <w:tcPr>
            <w:tcW w:w="4333" w:type="dxa"/>
          </w:tcPr>
          <w:p>
            <w:pPr>
              <w:pStyle w:val="TableParagraph"/>
              <w:spacing w:line="264" w:lineRule="exact"/>
              <w:ind w:left="43" w:right="249"/>
              <w:jc w:val="center"/>
              <w:rPr>
                <w:b/>
                <w:sz w:val="24"/>
              </w:rPr>
            </w:pPr>
            <w:r>
              <w:rPr>
                <w:b/>
                <w:sz w:val="24"/>
              </w:rPr>
              <w:t>TÒA</w:t>
            </w:r>
            <w:r>
              <w:rPr>
                <w:b/>
                <w:spacing w:val="-4"/>
                <w:sz w:val="24"/>
              </w:rPr>
              <w:t> </w:t>
            </w:r>
            <w:r>
              <w:rPr>
                <w:b/>
                <w:sz w:val="24"/>
              </w:rPr>
              <w:t>ÁN</w:t>
            </w:r>
            <w:r>
              <w:rPr>
                <w:b/>
                <w:spacing w:val="-2"/>
                <w:sz w:val="24"/>
              </w:rPr>
              <w:t> </w:t>
            </w:r>
            <w:r>
              <w:rPr>
                <w:b/>
                <w:sz w:val="24"/>
              </w:rPr>
              <w:t>NHÂN</w:t>
            </w:r>
            <w:r>
              <w:rPr>
                <w:b/>
                <w:spacing w:val="-2"/>
                <w:sz w:val="24"/>
              </w:rPr>
              <w:t> </w:t>
            </w:r>
            <w:r>
              <w:rPr>
                <w:b/>
                <w:sz w:val="24"/>
              </w:rPr>
              <w:t>DÂN</w:t>
            </w:r>
            <w:r>
              <w:rPr>
                <w:b/>
                <w:spacing w:val="-1"/>
                <w:sz w:val="24"/>
              </w:rPr>
              <w:t> </w:t>
            </w:r>
            <w:r>
              <w:rPr>
                <w:b/>
                <w:sz w:val="24"/>
              </w:rPr>
              <w:t>QUẬN</w:t>
            </w:r>
            <w:r>
              <w:rPr>
                <w:b/>
                <w:spacing w:val="-2"/>
                <w:sz w:val="24"/>
              </w:rPr>
              <w:t> </w:t>
            </w:r>
            <w:r>
              <w:rPr>
                <w:b/>
                <w:sz w:val="24"/>
              </w:rPr>
              <w:t>GÒ</w:t>
            </w:r>
            <w:r>
              <w:rPr>
                <w:b/>
                <w:spacing w:val="-1"/>
                <w:sz w:val="24"/>
              </w:rPr>
              <w:t> </w:t>
            </w:r>
            <w:r>
              <w:rPr>
                <w:b/>
                <w:spacing w:val="-5"/>
                <w:sz w:val="24"/>
              </w:rPr>
              <w:t>VẤP</w:t>
            </w:r>
          </w:p>
          <w:p>
            <w:pPr>
              <w:pStyle w:val="TableParagraph"/>
              <w:spacing w:line="274" w:lineRule="exact" w:after="72"/>
              <w:ind w:left="43" w:right="249"/>
              <w:jc w:val="center"/>
              <w:rPr>
                <w:sz w:val="24"/>
              </w:rPr>
            </w:pPr>
            <w:r>
              <w:rPr>
                <w:sz w:val="24"/>
              </w:rPr>
              <w:t>THÀNH</w:t>
            </w:r>
            <w:r>
              <w:rPr>
                <w:spacing w:val="-2"/>
                <w:sz w:val="24"/>
              </w:rPr>
              <w:t> </w:t>
            </w:r>
            <w:r>
              <w:rPr>
                <w:sz w:val="24"/>
              </w:rPr>
              <w:t>PHỐ</w:t>
            </w:r>
            <w:r>
              <w:rPr>
                <w:spacing w:val="-1"/>
                <w:sz w:val="24"/>
              </w:rPr>
              <w:t> </w:t>
            </w:r>
            <w:r>
              <w:rPr>
                <w:sz w:val="24"/>
              </w:rPr>
              <w:t>HỒ</w:t>
            </w:r>
            <w:r>
              <w:rPr>
                <w:spacing w:val="-2"/>
                <w:sz w:val="24"/>
              </w:rPr>
              <w:t> </w:t>
            </w:r>
            <w:r>
              <w:rPr>
                <w:sz w:val="24"/>
              </w:rPr>
              <w:t>CHÍ</w:t>
            </w:r>
            <w:r>
              <w:rPr>
                <w:spacing w:val="-1"/>
                <w:sz w:val="24"/>
              </w:rPr>
              <w:t> </w:t>
            </w:r>
            <w:r>
              <w:rPr>
                <w:spacing w:val="-4"/>
                <w:sz w:val="24"/>
              </w:rPr>
              <w:t>MINH</w:t>
            </w:r>
          </w:p>
          <w:p>
            <w:pPr>
              <w:pStyle w:val="TableParagraph"/>
              <w:spacing w:line="20" w:lineRule="exact"/>
              <w:ind w:left="1011"/>
              <w:rPr>
                <w:sz w:val="2"/>
              </w:rPr>
            </w:pPr>
            <w:r>
              <w:rPr>
                <w:sz w:val="2"/>
              </w:rPr>
              <w:pict>
                <v:group style="width:85.5pt;height:.75pt;mso-position-horizontal-relative:char;mso-position-vertical-relative:line" id="docshapegroup1" coordorigin="0,0" coordsize="1710,15">
                  <v:line style="position:absolute" from="0,7" to="1710,7" stroked="true" strokeweight=".72pt" strokecolor="#000000">
                    <v:stroke dashstyle="solid"/>
                  </v:line>
                </v:group>
              </w:pict>
            </w:r>
            <w:r>
              <w:rPr>
                <w:sz w:val="2"/>
              </w:rPr>
            </w:r>
          </w:p>
          <w:p>
            <w:pPr>
              <w:pStyle w:val="TableParagraph"/>
              <w:spacing w:before="5"/>
              <w:rPr>
                <w:sz w:val="26"/>
              </w:rPr>
            </w:pPr>
          </w:p>
          <w:p>
            <w:pPr>
              <w:pStyle w:val="TableParagraph"/>
              <w:ind w:left="43" w:right="246"/>
              <w:jc w:val="center"/>
              <w:rPr>
                <w:sz w:val="26"/>
              </w:rPr>
            </w:pPr>
            <w:r>
              <w:rPr>
                <w:spacing w:val="-2"/>
                <w:sz w:val="26"/>
              </w:rPr>
              <w:t>Số:</w:t>
            </w:r>
            <w:r>
              <w:rPr>
                <w:spacing w:val="15"/>
                <w:sz w:val="26"/>
              </w:rPr>
              <w:t> </w:t>
            </w:r>
            <w:r>
              <w:rPr>
                <w:spacing w:val="-2"/>
                <w:sz w:val="26"/>
              </w:rPr>
              <w:t>1842/2022/QĐST-</w:t>
            </w:r>
            <w:r>
              <w:rPr>
                <w:spacing w:val="-4"/>
                <w:sz w:val="26"/>
              </w:rPr>
              <w:t>HNGĐ</w:t>
            </w:r>
          </w:p>
        </w:tc>
        <w:tc>
          <w:tcPr>
            <w:tcW w:w="5315" w:type="dxa"/>
          </w:tcPr>
          <w:p>
            <w:pPr>
              <w:pStyle w:val="TableParagraph"/>
              <w:spacing w:line="266" w:lineRule="exact"/>
              <w:ind w:left="258"/>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35"/>
              <w:ind w:left="1173"/>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190"/>
              <w:rPr>
                <w:sz w:val="2"/>
              </w:rPr>
            </w:pPr>
            <w:r>
              <w:rPr>
                <w:sz w:val="2"/>
              </w:rPr>
              <w:pict>
                <v:group style="width:156pt;height:.75pt;mso-position-horizontal-relative:char;mso-position-vertical-relative:line" id="docshapegroup2" coordorigin="0,0" coordsize="3120,15">
                  <v:line style="position:absolute" from="0,7" to="3120,7" stroked="true" strokeweight=".72pt" strokecolor="#000000">
                    <v:stroke dashstyle="solid"/>
                  </v:line>
                </v:group>
              </w:pict>
            </w:r>
            <w:r>
              <w:rPr>
                <w:sz w:val="2"/>
              </w:rPr>
            </w:r>
          </w:p>
          <w:p>
            <w:pPr>
              <w:pStyle w:val="TableParagraph"/>
              <w:spacing w:before="10"/>
              <w:rPr>
                <w:sz w:val="28"/>
              </w:rPr>
            </w:pPr>
          </w:p>
          <w:p>
            <w:pPr>
              <w:pStyle w:val="TableParagraph"/>
              <w:spacing w:line="279" w:lineRule="exact" w:before="1"/>
              <w:ind w:left="1125"/>
              <w:rPr>
                <w:i/>
                <w:sz w:val="26"/>
              </w:rPr>
            </w:pPr>
            <w:r>
              <w:rPr>
                <w:i/>
                <w:spacing w:val="10"/>
                <w:sz w:val="26"/>
              </w:rPr>
              <w:t>Gò</w:t>
            </w:r>
            <w:r>
              <w:rPr>
                <w:i/>
                <w:spacing w:val="34"/>
                <w:sz w:val="26"/>
              </w:rPr>
              <w:t> </w:t>
            </w:r>
            <w:r>
              <w:rPr>
                <w:i/>
                <w:spacing w:val="14"/>
                <w:sz w:val="26"/>
              </w:rPr>
              <w:t>Vấp,</w:t>
            </w:r>
            <w:r>
              <w:rPr>
                <w:i/>
                <w:spacing w:val="-4"/>
                <w:sz w:val="26"/>
              </w:rPr>
              <w:t> </w:t>
            </w:r>
            <w:r>
              <w:rPr>
                <w:i/>
                <w:sz w:val="26"/>
              </w:rPr>
              <w:t>ngày </w:t>
            </w:r>
            <w:r>
              <w:rPr>
                <w:i/>
                <w:spacing w:val="9"/>
                <w:sz w:val="26"/>
              </w:rPr>
              <w:t>13</w:t>
            </w:r>
            <w:r>
              <w:rPr>
                <w:i/>
                <w:spacing w:val="15"/>
                <w:sz w:val="26"/>
              </w:rPr>
              <w:t> </w:t>
            </w:r>
            <w:r>
              <w:rPr>
                <w:i/>
                <w:sz w:val="26"/>
              </w:rPr>
              <w:t>tháng</w:t>
            </w:r>
            <w:r>
              <w:rPr>
                <w:i/>
                <w:spacing w:val="-3"/>
                <w:sz w:val="26"/>
              </w:rPr>
              <w:t> </w:t>
            </w:r>
            <w:r>
              <w:rPr>
                <w:i/>
                <w:sz w:val="26"/>
              </w:rPr>
              <w:t>12 năm</w:t>
            </w:r>
            <w:r>
              <w:rPr>
                <w:i/>
                <w:spacing w:val="-1"/>
                <w:sz w:val="26"/>
              </w:rPr>
              <w:t> </w:t>
            </w:r>
            <w:r>
              <w:rPr>
                <w:i/>
                <w:spacing w:val="11"/>
                <w:sz w:val="26"/>
              </w:rPr>
              <w:t>2022</w:t>
            </w:r>
          </w:p>
        </w:tc>
      </w:tr>
    </w:tbl>
    <w:p>
      <w:pPr>
        <w:pStyle w:val="BodyText"/>
        <w:spacing w:before="2"/>
        <w:ind w:left="0" w:firstLine="0"/>
        <w:jc w:val="left"/>
        <w:rPr>
          <w:sz w:val="16"/>
        </w:rPr>
      </w:pPr>
    </w:p>
    <w:p>
      <w:pPr>
        <w:spacing w:line="322" w:lineRule="exact" w:before="89"/>
        <w:ind w:left="3790" w:right="4264" w:firstLine="0"/>
        <w:jc w:val="center"/>
        <w:rPr>
          <w:b/>
          <w:sz w:val="28"/>
        </w:rPr>
      </w:pPr>
      <w:r>
        <w:rPr>
          <w:b/>
          <w:sz w:val="28"/>
        </w:rPr>
        <w:t>QUYẾT</w:t>
      </w:r>
      <w:r>
        <w:rPr>
          <w:b/>
          <w:spacing w:val="-6"/>
          <w:sz w:val="28"/>
        </w:rPr>
        <w:t> </w:t>
      </w:r>
      <w:r>
        <w:rPr>
          <w:b/>
          <w:spacing w:val="-4"/>
          <w:sz w:val="28"/>
        </w:rPr>
        <w:t>ĐỊNH</w:t>
      </w:r>
    </w:p>
    <w:p>
      <w:pPr>
        <w:spacing w:line="322" w:lineRule="exact" w:before="0"/>
        <w:ind w:left="444" w:right="915"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444" w:right="922"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spacing w:before="242"/>
        <w:ind w:left="444" w:right="922"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QUẬN</w:t>
      </w:r>
      <w:r>
        <w:rPr>
          <w:b/>
          <w:spacing w:val="-3"/>
          <w:sz w:val="28"/>
        </w:rPr>
        <w:t> </w:t>
      </w:r>
      <w:r>
        <w:rPr>
          <w:b/>
          <w:sz w:val="28"/>
        </w:rPr>
        <w:t>GÒ</w:t>
      </w:r>
      <w:r>
        <w:rPr>
          <w:b/>
          <w:spacing w:val="-4"/>
          <w:sz w:val="28"/>
        </w:rPr>
        <w:t> </w:t>
      </w:r>
      <w:r>
        <w:rPr>
          <w:b/>
          <w:sz w:val="28"/>
        </w:rPr>
        <w:t>VẤP,</w:t>
      </w:r>
      <w:r>
        <w:rPr>
          <w:b/>
          <w:spacing w:val="-2"/>
          <w:sz w:val="28"/>
        </w:rPr>
        <w:t> </w:t>
      </w:r>
      <w:r>
        <w:rPr>
          <w:b/>
          <w:sz w:val="28"/>
        </w:rPr>
        <w:t>THÀNH</w:t>
      </w:r>
      <w:r>
        <w:rPr>
          <w:b/>
          <w:spacing w:val="-2"/>
          <w:sz w:val="28"/>
        </w:rPr>
        <w:t> </w:t>
      </w:r>
      <w:r>
        <w:rPr>
          <w:b/>
          <w:sz w:val="28"/>
        </w:rPr>
        <w:t>PHỐ</w:t>
      </w:r>
      <w:r>
        <w:rPr>
          <w:b/>
          <w:spacing w:val="-2"/>
          <w:sz w:val="28"/>
        </w:rPr>
        <w:t> </w:t>
      </w:r>
      <w:r>
        <w:rPr>
          <w:b/>
          <w:sz w:val="28"/>
        </w:rPr>
        <w:t>HỒ</w:t>
      </w:r>
      <w:r>
        <w:rPr>
          <w:b/>
          <w:spacing w:val="-3"/>
          <w:sz w:val="28"/>
        </w:rPr>
        <w:t> </w:t>
      </w:r>
      <w:r>
        <w:rPr>
          <w:b/>
          <w:sz w:val="28"/>
        </w:rPr>
        <w:t>CHÍ</w:t>
      </w:r>
      <w:r>
        <w:rPr>
          <w:b/>
          <w:spacing w:val="-1"/>
          <w:sz w:val="28"/>
        </w:rPr>
        <w:t> </w:t>
      </w:r>
      <w:r>
        <w:rPr>
          <w:b/>
          <w:spacing w:val="-4"/>
          <w:sz w:val="28"/>
        </w:rPr>
        <w:t>MINH</w:t>
      </w:r>
    </w:p>
    <w:p>
      <w:pPr>
        <w:pStyle w:val="BodyText"/>
        <w:spacing w:before="0"/>
        <w:ind w:left="0" w:firstLine="0"/>
        <w:jc w:val="left"/>
        <w:rPr>
          <w:b/>
          <w:sz w:val="38"/>
        </w:rPr>
      </w:pPr>
    </w:p>
    <w:p>
      <w:pPr>
        <w:pStyle w:val="BodyText"/>
        <w:spacing w:before="0"/>
        <w:ind w:left="879" w:firstLine="0"/>
      </w:pPr>
      <w:r>
        <w:rPr/>
        <w:t>Căn</w:t>
      </w:r>
      <w:r>
        <w:rPr>
          <w:spacing w:val="-11"/>
        </w:rPr>
        <w:t> </w:t>
      </w:r>
      <w:r>
        <w:rPr/>
        <w:t>cứ</w:t>
      </w:r>
      <w:r>
        <w:rPr>
          <w:spacing w:val="-13"/>
        </w:rPr>
        <w:t> </w:t>
      </w:r>
      <w:r>
        <w:rPr/>
        <w:t>các</w:t>
      </w:r>
      <w:r>
        <w:rPr>
          <w:spacing w:val="-11"/>
        </w:rPr>
        <w:t> </w:t>
      </w:r>
      <w:r>
        <w:rPr/>
        <w:t>Điều</w:t>
      </w:r>
      <w:r>
        <w:rPr>
          <w:spacing w:val="-11"/>
        </w:rPr>
        <w:t> </w:t>
      </w:r>
      <w:r>
        <w:rPr/>
        <w:t>397,</w:t>
      </w:r>
      <w:r>
        <w:rPr>
          <w:spacing w:val="-11"/>
        </w:rPr>
        <w:t> </w:t>
      </w:r>
      <w:r>
        <w:rPr/>
        <w:t>212</w:t>
      </w:r>
      <w:r>
        <w:rPr>
          <w:spacing w:val="-13"/>
        </w:rPr>
        <w:t> </w:t>
      </w:r>
      <w:r>
        <w:rPr/>
        <w:t>và</w:t>
      </w:r>
      <w:r>
        <w:rPr>
          <w:spacing w:val="-12"/>
        </w:rPr>
        <w:t> </w:t>
      </w:r>
      <w:r>
        <w:rPr/>
        <w:t>Điều</w:t>
      </w:r>
      <w:r>
        <w:rPr>
          <w:spacing w:val="-11"/>
        </w:rPr>
        <w:t> </w:t>
      </w:r>
      <w:r>
        <w:rPr/>
        <w:t>213</w:t>
      </w:r>
      <w:r>
        <w:rPr>
          <w:spacing w:val="-11"/>
        </w:rPr>
        <w:t> </w:t>
      </w:r>
      <w:r>
        <w:rPr/>
        <w:t>của</w:t>
      </w:r>
      <w:r>
        <w:rPr>
          <w:spacing w:val="-13"/>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before="120"/>
        <w:ind w:right="628"/>
      </w:pPr>
      <w:r>
        <w:rPr/>
        <w:t>Căn</w:t>
      </w:r>
      <w:r>
        <w:rPr>
          <w:spacing w:val="-13"/>
        </w:rPr>
        <w:t> </w:t>
      </w:r>
      <w:r>
        <w:rPr/>
        <w:t>cứ</w:t>
      </w:r>
      <w:r>
        <w:rPr>
          <w:spacing w:val="-16"/>
        </w:rPr>
        <w:t> </w:t>
      </w:r>
      <w:r>
        <w:rPr/>
        <w:t>vào</w:t>
      </w:r>
      <w:r>
        <w:rPr>
          <w:spacing w:val="-13"/>
        </w:rPr>
        <w:t> </w:t>
      </w:r>
      <w:r>
        <w:rPr/>
        <w:t>các</w:t>
      </w:r>
      <w:r>
        <w:rPr>
          <w:spacing w:val="-12"/>
        </w:rPr>
        <w:t> </w:t>
      </w:r>
      <w:r>
        <w:rPr/>
        <w:t>Điều</w:t>
      </w:r>
      <w:r>
        <w:rPr>
          <w:spacing w:val="-11"/>
        </w:rPr>
        <w:t> </w:t>
      </w:r>
      <w:r>
        <w:rPr/>
        <w:t>55,</w:t>
      </w:r>
      <w:r>
        <w:rPr>
          <w:spacing w:val="-15"/>
        </w:rPr>
        <w:t> </w:t>
      </w:r>
      <w:r>
        <w:rPr/>
        <w:t>57,</w:t>
      </w:r>
      <w:r>
        <w:rPr>
          <w:spacing w:val="-15"/>
        </w:rPr>
        <w:t> </w:t>
      </w:r>
      <w:r>
        <w:rPr/>
        <w:t>58,</w:t>
      </w:r>
      <w:r>
        <w:rPr>
          <w:spacing w:val="-15"/>
        </w:rPr>
        <w:t> </w:t>
      </w:r>
      <w:r>
        <w:rPr/>
        <w:t>81,</w:t>
      </w:r>
      <w:r>
        <w:rPr>
          <w:spacing w:val="-15"/>
        </w:rPr>
        <w:t> </w:t>
      </w:r>
      <w:r>
        <w:rPr/>
        <w:t>82,</w:t>
      </w:r>
      <w:r>
        <w:rPr>
          <w:spacing w:val="-15"/>
        </w:rPr>
        <w:t> </w:t>
      </w:r>
      <w:r>
        <w:rPr/>
        <w:t>83,</w:t>
      </w:r>
      <w:r>
        <w:rPr>
          <w:spacing w:val="-12"/>
        </w:rPr>
        <w:t> </w:t>
      </w:r>
      <w:r>
        <w:rPr/>
        <w:t>84</w:t>
      </w:r>
      <w:r>
        <w:rPr>
          <w:spacing w:val="-13"/>
        </w:rPr>
        <w:t> </w:t>
      </w:r>
      <w:r>
        <w:rPr/>
        <w:t>và</w:t>
      </w:r>
      <w:r>
        <w:rPr>
          <w:spacing w:val="-14"/>
        </w:rPr>
        <w:t> </w:t>
      </w:r>
      <w:r>
        <w:rPr/>
        <w:t>110</w:t>
      </w:r>
      <w:r>
        <w:rPr>
          <w:spacing w:val="-13"/>
        </w:rPr>
        <w:t> </w:t>
      </w:r>
      <w:r>
        <w:rPr/>
        <w:t>của</w:t>
      </w:r>
      <w:r>
        <w:rPr>
          <w:spacing w:val="-14"/>
        </w:rPr>
        <w:t> </w:t>
      </w:r>
      <w:r>
        <w:rPr/>
        <w:t>Luật</w:t>
      </w:r>
      <w:r>
        <w:rPr>
          <w:spacing w:val="-13"/>
        </w:rPr>
        <w:t> </w:t>
      </w:r>
      <w:r>
        <w:rPr/>
        <w:t>Hôn</w:t>
      </w:r>
      <w:r>
        <w:rPr>
          <w:spacing w:val="-13"/>
        </w:rPr>
        <w:t> </w:t>
      </w:r>
      <w:r>
        <w:rPr/>
        <w:t>nhân</w:t>
      </w:r>
      <w:r>
        <w:rPr>
          <w:spacing w:val="-13"/>
        </w:rPr>
        <w:t> </w:t>
      </w:r>
      <w:r>
        <w:rPr/>
        <w:t>và gia đình;</w:t>
      </w:r>
    </w:p>
    <w:p>
      <w:pPr>
        <w:pStyle w:val="BodyText"/>
        <w:spacing w:line="331" w:lineRule="auto"/>
        <w:ind w:left="879" w:right="3914" w:firstLine="0"/>
      </w:pPr>
      <w:r>
        <w:rPr/>
        <w:t>Căn</w:t>
      </w:r>
      <w:r>
        <w:rPr>
          <w:spacing w:val="-12"/>
        </w:rPr>
        <w:t> </w:t>
      </w:r>
      <w:r>
        <w:rPr/>
        <w:t>cứ</w:t>
      </w:r>
      <w:r>
        <w:rPr>
          <w:spacing w:val="-14"/>
        </w:rPr>
        <w:t> </w:t>
      </w:r>
      <w:r>
        <w:rPr/>
        <w:t>khoản</w:t>
      </w:r>
      <w:r>
        <w:rPr>
          <w:spacing w:val="-12"/>
        </w:rPr>
        <w:t> </w:t>
      </w:r>
      <w:r>
        <w:rPr/>
        <w:t>2</w:t>
      </w:r>
      <w:r>
        <w:rPr>
          <w:spacing w:val="-12"/>
        </w:rPr>
        <w:t> </w:t>
      </w:r>
      <w:r>
        <w:rPr/>
        <w:t>Điều</w:t>
      </w:r>
      <w:r>
        <w:rPr>
          <w:spacing w:val="-14"/>
        </w:rPr>
        <w:t> </w:t>
      </w:r>
      <w:r>
        <w:rPr/>
        <w:t>468</w:t>
      </w:r>
      <w:r>
        <w:rPr>
          <w:spacing w:val="-12"/>
        </w:rPr>
        <w:t> </w:t>
      </w:r>
      <w:r>
        <w:rPr/>
        <w:t>của</w:t>
      </w:r>
      <w:r>
        <w:rPr>
          <w:spacing w:val="-13"/>
        </w:rPr>
        <w:t> </w:t>
      </w:r>
      <w:r>
        <w:rPr/>
        <w:t>Bộ</w:t>
      </w:r>
      <w:r>
        <w:rPr>
          <w:spacing w:val="-12"/>
        </w:rPr>
        <w:t> </w:t>
      </w:r>
      <w:r>
        <w:rPr/>
        <w:t>luật</w:t>
      </w:r>
      <w:r>
        <w:rPr>
          <w:spacing w:val="-11"/>
        </w:rPr>
        <w:t> </w:t>
      </w:r>
      <w:r>
        <w:rPr/>
        <w:t>Dân</w:t>
      </w:r>
      <w:r>
        <w:rPr>
          <w:spacing w:val="-12"/>
        </w:rPr>
        <w:t> </w:t>
      </w:r>
      <w:r>
        <w:rPr/>
        <w:t>sự; Căn cứ vào Luật phí và lệ phí;</w:t>
      </w:r>
    </w:p>
    <w:p>
      <w:pPr>
        <w:pStyle w:val="BodyText"/>
        <w:spacing w:before="0"/>
        <w:ind w:right="627"/>
      </w:pPr>
      <w:r>
        <w:rPr/>
        <w:t>Căn cứ</w:t>
      </w:r>
      <w:r>
        <w:rPr>
          <w:spacing w:val="-2"/>
        </w:rPr>
        <w:t> </w:t>
      </w:r>
      <w:r>
        <w:rPr/>
        <w:t>Nghị quyết số</w:t>
      </w:r>
      <w:r>
        <w:rPr>
          <w:spacing w:val="-2"/>
        </w:rPr>
        <w:t> </w:t>
      </w:r>
      <w:r>
        <w:rPr/>
        <w:t>326/2016/UBTVQH14 ngày</w:t>
      </w:r>
      <w:r>
        <w:rPr>
          <w:spacing w:val="-4"/>
        </w:rPr>
        <w:t> </w:t>
      </w:r>
      <w:r>
        <w:rPr/>
        <w:t>30 – 12 – 2016 của</w:t>
      </w:r>
      <w:r>
        <w:rPr>
          <w:spacing w:val="-1"/>
        </w:rPr>
        <w:t> </w:t>
      </w:r>
      <w:r>
        <w:rPr/>
        <w:t>Ủy ban</w:t>
      </w:r>
      <w:r>
        <w:rPr>
          <w:spacing w:val="-16"/>
        </w:rPr>
        <w:t> </w:t>
      </w:r>
      <w:r>
        <w:rPr/>
        <w:t>Thường</w:t>
      </w:r>
      <w:r>
        <w:rPr>
          <w:spacing w:val="-15"/>
        </w:rPr>
        <w:t> </w:t>
      </w:r>
      <w:r>
        <w:rPr/>
        <w:t>vụ</w:t>
      </w:r>
      <w:r>
        <w:rPr>
          <w:spacing w:val="-15"/>
        </w:rPr>
        <w:t> </w:t>
      </w:r>
      <w:r>
        <w:rPr/>
        <w:t>Quốc</w:t>
      </w:r>
      <w:r>
        <w:rPr>
          <w:spacing w:val="-16"/>
        </w:rPr>
        <w:t> </w:t>
      </w:r>
      <w:r>
        <w:rPr/>
        <w:t>hội</w:t>
      </w:r>
      <w:r>
        <w:rPr>
          <w:spacing w:val="-15"/>
        </w:rPr>
        <w:t> </w:t>
      </w:r>
      <w:r>
        <w:rPr/>
        <w:t>quy</w:t>
      </w:r>
      <w:r>
        <w:rPr>
          <w:spacing w:val="-18"/>
        </w:rPr>
        <w:t> </w:t>
      </w:r>
      <w:r>
        <w:rPr/>
        <w:t>định</w:t>
      </w:r>
      <w:r>
        <w:rPr>
          <w:spacing w:val="-14"/>
        </w:rPr>
        <w:t> </w:t>
      </w:r>
      <w:r>
        <w:rPr/>
        <w:t>về</w:t>
      </w:r>
      <w:r>
        <w:rPr>
          <w:spacing w:val="-14"/>
        </w:rPr>
        <w:t> </w:t>
      </w:r>
      <w:r>
        <w:rPr/>
        <w:t>mức</w:t>
      </w:r>
      <w:r>
        <w:rPr>
          <w:spacing w:val="-14"/>
        </w:rPr>
        <w:t> </w:t>
      </w:r>
      <w:r>
        <w:rPr/>
        <w:t>thu,</w:t>
      </w:r>
      <w:r>
        <w:rPr>
          <w:spacing w:val="-15"/>
        </w:rPr>
        <w:t> </w:t>
      </w:r>
      <w:r>
        <w:rPr/>
        <w:t>miễn,</w:t>
      </w:r>
      <w:r>
        <w:rPr>
          <w:spacing w:val="-17"/>
        </w:rPr>
        <w:t> </w:t>
      </w:r>
      <w:r>
        <w:rPr/>
        <w:t>giảm,</w:t>
      </w:r>
      <w:r>
        <w:rPr>
          <w:spacing w:val="-15"/>
        </w:rPr>
        <w:t> </w:t>
      </w:r>
      <w:r>
        <w:rPr/>
        <w:t>thu,</w:t>
      </w:r>
      <w:r>
        <w:rPr>
          <w:spacing w:val="-17"/>
        </w:rPr>
        <w:t> </w:t>
      </w:r>
      <w:r>
        <w:rPr/>
        <w:t>nộp,</w:t>
      </w:r>
      <w:r>
        <w:rPr>
          <w:spacing w:val="-17"/>
        </w:rPr>
        <w:t> </w:t>
      </w:r>
      <w:r>
        <w:rPr/>
        <w:t>quản</w:t>
      </w:r>
      <w:r>
        <w:rPr>
          <w:spacing w:val="-15"/>
        </w:rPr>
        <w:t> </w:t>
      </w:r>
      <w:r>
        <w:rPr/>
        <w:t>lý</w:t>
      </w:r>
      <w:r>
        <w:rPr>
          <w:spacing w:val="-15"/>
        </w:rPr>
        <w:t> </w:t>
      </w:r>
      <w:r>
        <w:rPr/>
        <w:t>và</w:t>
      </w:r>
      <w:r>
        <w:rPr>
          <w:spacing w:val="-16"/>
        </w:rPr>
        <w:t> </w:t>
      </w:r>
      <w:r>
        <w:rPr/>
        <w:t>sử dụng án phí và lệ phí Tòa án;</w:t>
      </w:r>
    </w:p>
    <w:p>
      <w:pPr>
        <w:pStyle w:val="BodyText"/>
        <w:spacing w:before="116"/>
        <w:ind w:right="631"/>
      </w:pPr>
      <w:r>
        <w:rPr/>
        <w:t>Sau khi nghiên cứu hồ sơ</w:t>
      </w:r>
      <w:r>
        <w:rPr>
          <w:spacing w:val="-1"/>
        </w:rPr>
        <w:t> </w:t>
      </w:r>
      <w:r>
        <w:rPr/>
        <w:t>việc</w:t>
      </w:r>
      <w:r>
        <w:rPr>
          <w:spacing w:val="-1"/>
        </w:rPr>
        <w:t> </w:t>
      </w:r>
      <w:r>
        <w:rPr/>
        <w:t>dân</w:t>
      </w:r>
      <w:r>
        <w:rPr>
          <w:spacing w:val="-2"/>
        </w:rPr>
        <w:t> </w:t>
      </w:r>
      <w:r>
        <w:rPr/>
        <w:t>sự</w:t>
      </w:r>
      <w:r>
        <w:rPr>
          <w:spacing w:val="-2"/>
        </w:rPr>
        <w:t> </w:t>
      </w:r>
      <w:r>
        <w:rPr/>
        <w:t>thụ</w:t>
      </w:r>
      <w:r>
        <w:rPr>
          <w:spacing w:val="-2"/>
        </w:rPr>
        <w:t> </w:t>
      </w:r>
      <w:r>
        <w:rPr/>
        <w:t>lý số 1477/2022/TLST</w:t>
      </w:r>
      <w:r>
        <w:rPr>
          <w:spacing w:val="-2"/>
        </w:rPr>
        <w:t> </w:t>
      </w:r>
      <w:r>
        <w:rPr/>
        <w:t>– HNGĐ ngày</w:t>
      </w:r>
      <w:r>
        <w:rPr>
          <w:spacing w:val="-10"/>
        </w:rPr>
        <w:t> </w:t>
      </w:r>
      <w:r>
        <w:rPr/>
        <w:t>13/10/2022</w:t>
      </w:r>
      <w:r>
        <w:rPr>
          <w:spacing w:val="-5"/>
        </w:rPr>
        <w:t> </w:t>
      </w:r>
      <w:r>
        <w:rPr/>
        <w:t>về</w:t>
      </w:r>
      <w:r>
        <w:rPr>
          <w:spacing w:val="-7"/>
        </w:rPr>
        <w:t> </w:t>
      </w:r>
      <w:r>
        <w:rPr/>
        <w:t>yêu</w:t>
      </w:r>
      <w:r>
        <w:rPr>
          <w:spacing w:val="-5"/>
        </w:rPr>
        <w:t> </w:t>
      </w:r>
      <w:r>
        <w:rPr/>
        <w:t>cầu</w:t>
      </w:r>
      <w:r>
        <w:rPr>
          <w:spacing w:val="-8"/>
        </w:rPr>
        <w:t> </w:t>
      </w:r>
      <w:r>
        <w:rPr/>
        <w:t>công</w:t>
      </w:r>
      <w:r>
        <w:rPr>
          <w:spacing w:val="-8"/>
        </w:rPr>
        <w:t> </w:t>
      </w:r>
      <w:r>
        <w:rPr/>
        <w:t>nhận</w:t>
      </w:r>
      <w:r>
        <w:rPr>
          <w:spacing w:val="-5"/>
        </w:rPr>
        <w:t> </w:t>
      </w:r>
      <w:r>
        <w:rPr/>
        <w:t>thuận</w:t>
      </w:r>
      <w:r>
        <w:rPr>
          <w:spacing w:val="-5"/>
        </w:rPr>
        <w:t> </w:t>
      </w:r>
      <w:r>
        <w:rPr/>
        <w:t>tình</w:t>
      </w:r>
      <w:r>
        <w:rPr>
          <w:spacing w:val="-5"/>
        </w:rPr>
        <w:t> </w:t>
      </w:r>
      <w:r>
        <w:rPr/>
        <w:t>ly</w:t>
      </w:r>
      <w:r>
        <w:rPr>
          <w:spacing w:val="-10"/>
        </w:rPr>
        <w:t> </w:t>
      </w:r>
      <w:r>
        <w:rPr/>
        <w:t>hôn,</w:t>
      </w:r>
      <w:r>
        <w:rPr>
          <w:spacing w:val="-10"/>
        </w:rPr>
        <w:t> </w:t>
      </w:r>
      <w:r>
        <w:rPr/>
        <w:t>gồm</w:t>
      </w:r>
      <w:r>
        <w:rPr>
          <w:spacing w:val="-11"/>
        </w:rPr>
        <w:t> </w:t>
      </w:r>
      <w:r>
        <w:rPr/>
        <w:t>những</w:t>
      </w:r>
      <w:r>
        <w:rPr>
          <w:spacing w:val="-8"/>
        </w:rPr>
        <w:t> </w:t>
      </w:r>
      <w:r>
        <w:rPr/>
        <w:t>người</w:t>
      </w:r>
      <w:r>
        <w:rPr>
          <w:spacing w:val="-8"/>
        </w:rPr>
        <w:t> </w:t>
      </w:r>
      <w:r>
        <w:rPr/>
        <w:t>tham gia tố tụng sau đây:</w:t>
      </w:r>
    </w:p>
    <w:p>
      <w:pPr>
        <w:pStyle w:val="BodyText"/>
        <w:spacing w:before="121"/>
        <w:ind w:left="879" w:firstLine="0"/>
      </w:pPr>
      <w:r>
        <w:rPr/>
        <w:t>Người</w:t>
      </w:r>
      <w:r>
        <w:rPr>
          <w:spacing w:val="-3"/>
        </w:rPr>
        <w:t> </w:t>
      </w:r>
      <w:r>
        <w:rPr/>
        <w:t>yêu</w:t>
      </w:r>
      <w:r>
        <w:rPr>
          <w:spacing w:val="-2"/>
        </w:rPr>
        <w:t> </w:t>
      </w:r>
      <w:r>
        <w:rPr/>
        <w:t>cầu</w:t>
      </w:r>
      <w:r>
        <w:rPr>
          <w:spacing w:val="-5"/>
        </w:rPr>
        <w:t> </w:t>
      </w:r>
      <w:r>
        <w:rPr/>
        <w:t>giải</w:t>
      </w:r>
      <w:r>
        <w:rPr>
          <w:spacing w:val="-5"/>
        </w:rPr>
        <w:t> </w:t>
      </w:r>
      <w:r>
        <w:rPr/>
        <w:t>quyết</w:t>
      </w:r>
      <w:r>
        <w:rPr>
          <w:spacing w:val="-2"/>
        </w:rPr>
        <w:t> </w:t>
      </w:r>
      <w:r>
        <w:rPr/>
        <w:t>việc</w:t>
      </w:r>
      <w:r>
        <w:rPr>
          <w:spacing w:val="-3"/>
        </w:rPr>
        <w:t> </w:t>
      </w:r>
      <w:r>
        <w:rPr/>
        <w:t>dân</w:t>
      </w:r>
      <w:r>
        <w:rPr>
          <w:spacing w:val="-2"/>
        </w:rPr>
        <w:t> </w:t>
      </w:r>
      <w:r>
        <w:rPr>
          <w:spacing w:val="-5"/>
        </w:rPr>
        <w:t>sự:</w:t>
      </w:r>
    </w:p>
    <w:p>
      <w:pPr>
        <w:pStyle w:val="ListParagraph"/>
        <w:numPr>
          <w:ilvl w:val="0"/>
          <w:numId w:val="1"/>
        </w:numPr>
        <w:tabs>
          <w:tab w:pos="1053" w:val="left" w:leader="none"/>
        </w:tabs>
        <w:spacing w:line="240" w:lineRule="auto" w:before="120" w:after="0"/>
        <w:ind w:left="159" w:right="630" w:firstLine="719"/>
        <w:jc w:val="both"/>
        <w:rPr>
          <w:sz w:val="28"/>
        </w:rPr>
      </w:pPr>
      <w:r>
        <w:rPr>
          <w:sz w:val="28"/>
        </w:rPr>
        <w:t>Anh Hứa Nam</w:t>
      </w:r>
      <w:r>
        <w:rPr>
          <w:spacing w:val="-1"/>
          <w:sz w:val="28"/>
        </w:rPr>
        <w:t> </w:t>
      </w:r>
      <w:r>
        <w:rPr>
          <w:sz w:val="28"/>
        </w:rPr>
        <w:t>T, sinh năm</w:t>
      </w:r>
      <w:r>
        <w:rPr>
          <w:spacing w:val="-3"/>
          <w:sz w:val="28"/>
        </w:rPr>
        <w:t> </w:t>
      </w:r>
      <w:r>
        <w:rPr>
          <w:sz w:val="28"/>
        </w:rPr>
        <w:t>19883. Địa chỉ: Số đường An Nhơn, Phường 17, quận G, Thành phố Hồ Chí Minh.</w:t>
      </w:r>
    </w:p>
    <w:p>
      <w:pPr>
        <w:pStyle w:val="ListParagraph"/>
        <w:numPr>
          <w:ilvl w:val="0"/>
          <w:numId w:val="1"/>
        </w:numPr>
        <w:tabs>
          <w:tab w:pos="1151" w:val="left" w:leader="none"/>
        </w:tabs>
        <w:spacing w:line="240" w:lineRule="auto" w:before="119" w:after="0"/>
        <w:ind w:left="159" w:right="628" w:firstLine="719"/>
        <w:jc w:val="both"/>
        <w:rPr>
          <w:sz w:val="28"/>
        </w:rPr>
      </w:pPr>
      <w:r>
        <w:rPr>
          <w:sz w:val="28"/>
        </w:rPr>
        <w:t>Chị Đặng Thị S, sinh năm 1974. Địa chỉ cư trú: Số đường An Nhơn, Phường 17, quận G, Thành phố Hồ Chí Minh.</w:t>
      </w:r>
    </w:p>
    <w:p>
      <w:pPr>
        <w:spacing w:before="125"/>
        <w:ind w:left="444" w:right="355"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1262" w:val="left" w:leader="none"/>
        </w:tabs>
        <w:spacing w:line="240" w:lineRule="auto" w:before="117" w:after="0"/>
        <w:ind w:left="159" w:right="631" w:firstLine="719"/>
        <w:jc w:val="both"/>
        <w:rPr>
          <w:sz w:val="28"/>
        </w:rPr>
      </w:pPr>
      <w:r>
        <w:rPr>
          <w:sz w:val="28"/>
        </w:rPr>
        <w:t>Hôn</w:t>
      </w:r>
      <w:r>
        <w:rPr>
          <w:spacing w:val="-18"/>
          <w:sz w:val="28"/>
        </w:rPr>
        <w:t> </w:t>
      </w:r>
      <w:r>
        <w:rPr>
          <w:sz w:val="28"/>
        </w:rPr>
        <w:t>nhân</w:t>
      </w:r>
      <w:r>
        <w:rPr>
          <w:spacing w:val="-17"/>
          <w:sz w:val="28"/>
        </w:rPr>
        <w:t> </w:t>
      </w:r>
      <w:r>
        <w:rPr>
          <w:sz w:val="28"/>
        </w:rPr>
        <w:t>giữa</w:t>
      </w:r>
      <w:r>
        <w:rPr>
          <w:spacing w:val="-18"/>
          <w:sz w:val="28"/>
        </w:rPr>
        <w:t> </w:t>
      </w:r>
      <w:r>
        <w:rPr>
          <w:sz w:val="28"/>
        </w:rPr>
        <w:t>anh</w:t>
      </w:r>
      <w:r>
        <w:rPr>
          <w:spacing w:val="-17"/>
          <w:sz w:val="28"/>
        </w:rPr>
        <w:t> </w:t>
      </w:r>
      <w:r>
        <w:rPr>
          <w:sz w:val="28"/>
        </w:rPr>
        <w:t>Hứa</w:t>
      </w:r>
      <w:r>
        <w:rPr>
          <w:spacing w:val="-18"/>
          <w:sz w:val="28"/>
        </w:rPr>
        <w:t> </w:t>
      </w:r>
      <w:r>
        <w:rPr>
          <w:sz w:val="28"/>
        </w:rPr>
        <w:t>Nam</w:t>
      </w:r>
      <w:r>
        <w:rPr>
          <w:spacing w:val="-17"/>
          <w:sz w:val="28"/>
        </w:rPr>
        <w:t> </w:t>
      </w:r>
      <w:r>
        <w:rPr>
          <w:sz w:val="28"/>
        </w:rPr>
        <w:t>T</w:t>
      </w:r>
      <w:r>
        <w:rPr>
          <w:spacing w:val="-18"/>
          <w:sz w:val="28"/>
        </w:rPr>
        <w:t> </w:t>
      </w:r>
      <w:r>
        <w:rPr>
          <w:sz w:val="28"/>
        </w:rPr>
        <w:t>và</w:t>
      </w:r>
      <w:r>
        <w:rPr>
          <w:spacing w:val="-17"/>
          <w:sz w:val="28"/>
        </w:rPr>
        <w:t> </w:t>
      </w:r>
      <w:r>
        <w:rPr>
          <w:sz w:val="28"/>
        </w:rPr>
        <w:t>chị</w:t>
      </w:r>
      <w:r>
        <w:rPr>
          <w:spacing w:val="-18"/>
          <w:sz w:val="28"/>
        </w:rPr>
        <w:t> </w:t>
      </w:r>
      <w:r>
        <w:rPr>
          <w:sz w:val="28"/>
        </w:rPr>
        <w:t>Đặng</w:t>
      </w:r>
      <w:r>
        <w:rPr>
          <w:spacing w:val="-17"/>
          <w:sz w:val="28"/>
        </w:rPr>
        <w:t> </w:t>
      </w:r>
      <w:r>
        <w:rPr>
          <w:sz w:val="28"/>
        </w:rPr>
        <w:t>Thị</w:t>
      </w:r>
      <w:r>
        <w:rPr>
          <w:spacing w:val="-17"/>
          <w:sz w:val="28"/>
        </w:rPr>
        <w:t> </w:t>
      </w:r>
      <w:r>
        <w:rPr>
          <w:sz w:val="28"/>
        </w:rPr>
        <w:t>S</w:t>
      </w:r>
      <w:r>
        <w:rPr>
          <w:spacing w:val="-18"/>
          <w:sz w:val="28"/>
        </w:rPr>
        <w:t> </w:t>
      </w:r>
      <w:r>
        <w:rPr>
          <w:sz w:val="28"/>
        </w:rPr>
        <w:t>là</w:t>
      </w:r>
      <w:r>
        <w:rPr>
          <w:spacing w:val="-17"/>
          <w:sz w:val="28"/>
        </w:rPr>
        <w:t> </w:t>
      </w:r>
      <w:r>
        <w:rPr>
          <w:sz w:val="28"/>
        </w:rPr>
        <w:t>hôn</w:t>
      </w:r>
      <w:r>
        <w:rPr>
          <w:spacing w:val="-18"/>
          <w:sz w:val="28"/>
        </w:rPr>
        <w:t> </w:t>
      </w:r>
      <w:r>
        <w:rPr>
          <w:sz w:val="28"/>
        </w:rPr>
        <w:t>nhân</w:t>
      </w:r>
      <w:r>
        <w:rPr>
          <w:spacing w:val="-17"/>
          <w:sz w:val="28"/>
        </w:rPr>
        <w:t> </w:t>
      </w:r>
      <w:r>
        <w:rPr>
          <w:sz w:val="28"/>
        </w:rPr>
        <w:t>tự</w:t>
      </w:r>
      <w:r>
        <w:rPr>
          <w:spacing w:val="-17"/>
          <w:sz w:val="28"/>
        </w:rPr>
        <w:t> </w:t>
      </w:r>
      <w:r>
        <w:rPr>
          <w:sz w:val="28"/>
        </w:rPr>
        <w:t>nguyện và hợp pháp được pháp luật công nhận theo Giấy chứng nhận kết hôn số 149, Quyển số 01/2009, ngày 16/11/2009 của Ủy ban nhân dân xã Thái Bình, huyện Châu Thành, tỉnh Tây Ninh.</w:t>
      </w:r>
    </w:p>
    <w:p>
      <w:pPr>
        <w:pStyle w:val="ListParagraph"/>
        <w:numPr>
          <w:ilvl w:val="0"/>
          <w:numId w:val="2"/>
        </w:numPr>
        <w:tabs>
          <w:tab w:pos="1297" w:val="left" w:leader="none"/>
        </w:tabs>
        <w:spacing w:line="240" w:lineRule="auto" w:before="119" w:after="0"/>
        <w:ind w:left="159" w:right="631" w:firstLine="719"/>
        <w:jc w:val="both"/>
        <w:rPr>
          <w:sz w:val="28"/>
        </w:rPr>
      </w:pPr>
      <w:r>
        <w:rPr>
          <w:sz w:val="28"/>
        </w:rPr>
        <w:t>Theo đơn yêu cầu ghi ngày 14/09/2022 và Biên bản hòa giải đoàn tụ không</w:t>
      </w:r>
      <w:r>
        <w:rPr>
          <w:spacing w:val="-11"/>
          <w:sz w:val="28"/>
        </w:rPr>
        <w:t> </w:t>
      </w:r>
      <w:r>
        <w:rPr>
          <w:sz w:val="28"/>
        </w:rPr>
        <w:t>thành</w:t>
      </w:r>
      <w:r>
        <w:rPr>
          <w:spacing w:val="-9"/>
          <w:sz w:val="28"/>
        </w:rPr>
        <w:t> </w:t>
      </w:r>
      <w:r>
        <w:rPr>
          <w:sz w:val="28"/>
        </w:rPr>
        <w:t>ngày</w:t>
      </w:r>
      <w:r>
        <w:rPr>
          <w:spacing w:val="-11"/>
          <w:sz w:val="28"/>
        </w:rPr>
        <w:t> </w:t>
      </w:r>
      <w:r>
        <w:rPr>
          <w:sz w:val="28"/>
        </w:rPr>
        <w:t>05/12/2022,</w:t>
      </w:r>
      <w:r>
        <w:rPr>
          <w:spacing w:val="-11"/>
          <w:sz w:val="28"/>
        </w:rPr>
        <w:t> </w:t>
      </w:r>
      <w:r>
        <w:rPr>
          <w:sz w:val="28"/>
        </w:rPr>
        <w:t>anh</w:t>
      </w:r>
      <w:r>
        <w:rPr>
          <w:spacing w:val="-9"/>
          <w:sz w:val="28"/>
        </w:rPr>
        <w:t> </w:t>
      </w:r>
      <w:r>
        <w:rPr>
          <w:sz w:val="28"/>
        </w:rPr>
        <w:t>Hứa</w:t>
      </w:r>
      <w:r>
        <w:rPr>
          <w:spacing w:val="-10"/>
          <w:sz w:val="28"/>
        </w:rPr>
        <w:t> </w:t>
      </w:r>
      <w:r>
        <w:rPr>
          <w:sz w:val="28"/>
        </w:rPr>
        <w:t>Nam</w:t>
      </w:r>
      <w:r>
        <w:rPr>
          <w:spacing w:val="-11"/>
          <w:sz w:val="28"/>
        </w:rPr>
        <w:t> </w:t>
      </w:r>
      <w:r>
        <w:rPr>
          <w:sz w:val="28"/>
        </w:rPr>
        <w:t>T</w:t>
      </w:r>
      <w:r>
        <w:rPr>
          <w:spacing w:val="-8"/>
          <w:sz w:val="28"/>
        </w:rPr>
        <w:t> </w:t>
      </w:r>
      <w:r>
        <w:rPr>
          <w:sz w:val="28"/>
        </w:rPr>
        <w:t>và</w:t>
      </w:r>
      <w:r>
        <w:rPr>
          <w:spacing w:val="-10"/>
          <w:sz w:val="28"/>
        </w:rPr>
        <w:t> </w:t>
      </w:r>
      <w:r>
        <w:rPr>
          <w:sz w:val="28"/>
        </w:rPr>
        <w:t>chị</w:t>
      </w:r>
      <w:r>
        <w:rPr>
          <w:spacing w:val="-9"/>
          <w:sz w:val="28"/>
        </w:rPr>
        <w:t> </w:t>
      </w:r>
      <w:r>
        <w:rPr>
          <w:sz w:val="28"/>
        </w:rPr>
        <w:t>Đặng</w:t>
      </w:r>
      <w:r>
        <w:rPr>
          <w:spacing w:val="-9"/>
          <w:sz w:val="28"/>
        </w:rPr>
        <w:t> </w:t>
      </w:r>
      <w:r>
        <w:rPr>
          <w:sz w:val="28"/>
        </w:rPr>
        <w:t>Thị</w:t>
      </w:r>
      <w:r>
        <w:rPr>
          <w:spacing w:val="-11"/>
          <w:sz w:val="28"/>
        </w:rPr>
        <w:t> </w:t>
      </w:r>
      <w:r>
        <w:rPr>
          <w:sz w:val="28"/>
        </w:rPr>
        <w:t>S</w:t>
      </w:r>
      <w:r>
        <w:rPr>
          <w:spacing w:val="-6"/>
          <w:sz w:val="28"/>
        </w:rPr>
        <w:t> </w:t>
      </w:r>
      <w:r>
        <w:rPr>
          <w:sz w:val="28"/>
        </w:rPr>
        <w:t>yêu</w:t>
      </w:r>
      <w:r>
        <w:rPr>
          <w:spacing w:val="-9"/>
          <w:sz w:val="28"/>
        </w:rPr>
        <w:t> </w:t>
      </w:r>
      <w:r>
        <w:rPr>
          <w:sz w:val="28"/>
        </w:rPr>
        <w:t>cầu</w:t>
      </w:r>
      <w:r>
        <w:rPr>
          <w:spacing w:val="-9"/>
          <w:sz w:val="28"/>
        </w:rPr>
        <w:t> </w:t>
      </w:r>
      <w:r>
        <w:rPr>
          <w:sz w:val="28"/>
        </w:rPr>
        <w:t>Tòa</w:t>
      </w:r>
      <w:r>
        <w:rPr>
          <w:spacing w:val="-9"/>
          <w:sz w:val="28"/>
        </w:rPr>
        <w:t> </w:t>
      </w:r>
      <w:r>
        <w:rPr>
          <w:sz w:val="28"/>
        </w:rPr>
        <w:t>án công</w:t>
      </w:r>
      <w:r>
        <w:rPr>
          <w:spacing w:val="-6"/>
          <w:sz w:val="28"/>
        </w:rPr>
        <w:t> </w:t>
      </w:r>
      <w:r>
        <w:rPr>
          <w:sz w:val="28"/>
        </w:rPr>
        <w:t>nhận</w:t>
      </w:r>
      <w:r>
        <w:rPr>
          <w:spacing w:val="-5"/>
          <w:sz w:val="28"/>
        </w:rPr>
        <w:t> </w:t>
      </w:r>
      <w:r>
        <w:rPr>
          <w:sz w:val="28"/>
        </w:rPr>
        <w:t>thuận</w:t>
      </w:r>
      <w:r>
        <w:rPr>
          <w:spacing w:val="-4"/>
          <w:sz w:val="28"/>
        </w:rPr>
        <w:t> </w:t>
      </w:r>
      <w:r>
        <w:rPr>
          <w:sz w:val="28"/>
        </w:rPr>
        <w:t>tình</w:t>
      </w:r>
      <w:r>
        <w:rPr>
          <w:spacing w:val="-6"/>
          <w:sz w:val="28"/>
        </w:rPr>
        <w:t> </w:t>
      </w:r>
      <w:r>
        <w:rPr>
          <w:sz w:val="28"/>
        </w:rPr>
        <w:t>ly</w:t>
      </w:r>
      <w:r>
        <w:rPr>
          <w:spacing w:val="-8"/>
          <w:sz w:val="28"/>
        </w:rPr>
        <w:t> </w:t>
      </w:r>
      <w:r>
        <w:rPr>
          <w:sz w:val="28"/>
        </w:rPr>
        <w:t>hôn.</w:t>
      </w:r>
      <w:r>
        <w:rPr>
          <w:spacing w:val="-5"/>
          <w:sz w:val="28"/>
        </w:rPr>
        <w:t> </w:t>
      </w:r>
      <w:r>
        <w:rPr>
          <w:sz w:val="28"/>
        </w:rPr>
        <w:t>Chị Đặng</w:t>
      </w:r>
      <w:r>
        <w:rPr>
          <w:spacing w:val="-4"/>
          <w:sz w:val="28"/>
        </w:rPr>
        <w:t> </w:t>
      </w:r>
      <w:r>
        <w:rPr>
          <w:sz w:val="28"/>
        </w:rPr>
        <w:t>Thị</w:t>
      </w:r>
      <w:r>
        <w:rPr>
          <w:spacing w:val="-6"/>
          <w:sz w:val="28"/>
        </w:rPr>
        <w:t> </w:t>
      </w:r>
      <w:r>
        <w:rPr>
          <w:sz w:val="28"/>
        </w:rPr>
        <w:t>S</w:t>
      </w:r>
      <w:r>
        <w:rPr>
          <w:spacing w:val="-3"/>
          <w:sz w:val="28"/>
        </w:rPr>
        <w:t> </w:t>
      </w:r>
      <w:r>
        <w:rPr>
          <w:sz w:val="28"/>
        </w:rPr>
        <w:t>là</w:t>
      </w:r>
      <w:r>
        <w:rPr>
          <w:spacing w:val="-4"/>
          <w:sz w:val="28"/>
        </w:rPr>
        <w:t> </w:t>
      </w:r>
      <w:r>
        <w:rPr>
          <w:sz w:val="28"/>
        </w:rPr>
        <w:t>người</w:t>
      </w:r>
      <w:r>
        <w:rPr>
          <w:spacing w:val="-3"/>
          <w:sz w:val="28"/>
        </w:rPr>
        <w:t> </w:t>
      </w:r>
      <w:r>
        <w:rPr>
          <w:sz w:val="28"/>
        </w:rPr>
        <w:t>được</w:t>
      </w:r>
      <w:r>
        <w:rPr>
          <w:spacing w:val="-6"/>
          <w:sz w:val="28"/>
        </w:rPr>
        <w:t> </w:t>
      </w:r>
      <w:r>
        <w:rPr>
          <w:sz w:val="28"/>
        </w:rPr>
        <w:t>trực</w:t>
      </w:r>
      <w:r>
        <w:rPr>
          <w:spacing w:val="-4"/>
          <w:sz w:val="28"/>
        </w:rPr>
        <w:t> </w:t>
      </w:r>
      <w:r>
        <w:rPr>
          <w:sz w:val="28"/>
        </w:rPr>
        <w:t>tiếp,</w:t>
      </w:r>
      <w:r>
        <w:rPr>
          <w:spacing w:val="-7"/>
          <w:sz w:val="28"/>
        </w:rPr>
        <w:t> </w:t>
      </w:r>
      <w:r>
        <w:rPr>
          <w:sz w:val="28"/>
        </w:rPr>
        <w:t>nuôi</w:t>
      </w:r>
      <w:r>
        <w:rPr>
          <w:spacing w:val="-3"/>
          <w:sz w:val="28"/>
        </w:rPr>
        <w:t> </w:t>
      </w:r>
      <w:r>
        <w:rPr>
          <w:sz w:val="28"/>
        </w:rPr>
        <w:t>dưỡng con</w:t>
      </w:r>
      <w:r>
        <w:rPr>
          <w:spacing w:val="-4"/>
          <w:sz w:val="28"/>
        </w:rPr>
        <w:t> </w:t>
      </w:r>
      <w:r>
        <w:rPr>
          <w:sz w:val="28"/>
        </w:rPr>
        <w:t>chung</w:t>
      </w:r>
      <w:r>
        <w:rPr>
          <w:spacing w:val="-4"/>
          <w:sz w:val="28"/>
        </w:rPr>
        <w:t> </w:t>
      </w:r>
      <w:r>
        <w:rPr>
          <w:sz w:val="28"/>
        </w:rPr>
        <w:t>tên</w:t>
      </w:r>
      <w:r>
        <w:rPr>
          <w:spacing w:val="-5"/>
          <w:sz w:val="28"/>
        </w:rPr>
        <w:t> </w:t>
      </w:r>
      <w:r>
        <w:rPr>
          <w:sz w:val="28"/>
        </w:rPr>
        <w:t>là</w:t>
      </w:r>
      <w:r>
        <w:rPr>
          <w:spacing w:val="-2"/>
          <w:sz w:val="28"/>
        </w:rPr>
        <w:t> </w:t>
      </w:r>
      <w:r>
        <w:rPr>
          <w:sz w:val="28"/>
        </w:rPr>
        <w:t>Hứa</w:t>
      </w:r>
      <w:r>
        <w:rPr>
          <w:spacing w:val="-4"/>
          <w:sz w:val="28"/>
        </w:rPr>
        <w:t> </w:t>
      </w:r>
      <w:r>
        <w:rPr>
          <w:sz w:val="28"/>
        </w:rPr>
        <w:t>Nam</w:t>
      </w:r>
      <w:r>
        <w:rPr>
          <w:spacing w:val="-9"/>
          <w:sz w:val="28"/>
        </w:rPr>
        <w:t> </w:t>
      </w:r>
      <w:r>
        <w:rPr>
          <w:sz w:val="28"/>
        </w:rPr>
        <w:t>B,</w:t>
      </w:r>
      <w:r>
        <w:rPr>
          <w:spacing w:val="-5"/>
          <w:sz w:val="28"/>
        </w:rPr>
        <w:t> </w:t>
      </w:r>
      <w:r>
        <w:rPr>
          <w:sz w:val="28"/>
        </w:rPr>
        <w:t>sinh</w:t>
      </w:r>
      <w:r>
        <w:rPr>
          <w:spacing w:val="-6"/>
          <w:sz w:val="28"/>
        </w:rPr>
        <w:t> </w:t>
      </w:r>
      <w:r>
        <w:rPr>
          <w:sz w:val="28"/>
        </w:rPr>
        <w:t>ngày</w:t>
      </w:r>
      <w:r>
        <w:rPr>
          <w:spacing w:val="-8"/>
          <w:sz w:val="28"/>
        </w:rPr>
        <w:t> </w:t>
      </w:r>
      <w:r>
        <w:rPr>
          <w:sz w:val="28"/>
        </w:rPr>
        <w:t>29/11/2011.</w:t>
      </w:r>
      <w:r>
        <w:rPr>
          <w:spacing w:val="-5"/>
          <w:sz w:val="28"/>
        </w:rPr>
        <w:t> </w:t>
      </w:r>
      <w:r>
        <w:rPr>
          <w:sz w:val="28"/>
        </w:rPr>
        <w:t>Anh</w:t>
      </w:r>
      <w:r>
        <w:rPr>
          <w:spacing w:val="-3"/>
          <w:sz w:val="28"/>
        </w:rPr>
        <w:t> </w:t>
      </w:r>
      <w:r>
        <w:rPr>
          <w:sz w:val="28"/>
        </w:rPr>
        <w:t>Hứa</w:t>
      </w:r>
      <w:r>
        <w:rPr>
          <w:spacing w:val="-4"/>
          <w:sz w:val="28"/>
        </w:rPr>
        <w:t> </w:t>
      </w:r>
      <w:r>
        <w:rPr>
          <w:sz w:val="28"/>
        </w:rPr>
        <w:t>Nam</w:t>
      </w:r>
      <w:r>
        <w:rPr>
          <w:spacing w:val="-9"/>
          <w:sz w:val="28"/>
        </w:rPr>
        <w:t> </w:t>
      </w:r>
      <w:r>
        <w:rPr>
          <w:sz w:val="28"/>
        </w:rPr>
        <w:t>T</w:t>
      </w:r>
      <w:r>
        <w:rPr>
          <w:spacing w:val="-5"/>
          <w:sz w:val="28"/>
        </w:rPr>
        <w:t> </w:t>
      </w:r>
      <w:r>
        <w:rPr>
          <w:sz w:val="28"/>
        </w:rPr>
        <w:t>cấp</w:t>
      </w:r>
      <w:r>
        <w:rPr>
          <w:spacing w:val="-3"/>
          <w:sz w:val="28"/>
        </w:rPr>
        <w:t> </w:t>
      </w:r>
      <w:r>
        <w:rPr>
          <w:sz w:val="28"/>
        </w:rPr>
        <w:t>dưỡng nuôi</w:t>
      </w:r>
      <w:r>
        <w:rPr>
          <w:spacing w:val="-12"/>
          <w:sz w:val="28"/>
        </w:rPr>
        <w:t> </w:t>
      </w:r>
      <w:r>
        <w:rPr>
          <w:sz w:val="28"/>
        </w:rPr>
        <w:t>con</w:t>
      </w:r>
      <w:r>
        <w:rPr>
          <w:spacing w:val="-12"/>
          <w:sz w:val="28"/>
        </w:rPr>
        <w:t> </w:t>
      </w:r>
      <w:r>
        <w:rPr>
          <w:sz w:val="28"/>
        </w:rPr>
        <w:t>mỗi</w:t>
      </w:r>
      <w:r>
        <w:rPr>
          <w:spacing w:val="-12"/>
          <w:sz w:val="28"/>
        </w:rPr>
        <w:t> </w:t>
      </w:r>
      <w:r>
        <w:rPr>
          <w:sz w:val="28"/>
        </w:rPr>
        <w:t>tháng</w:t>
      </w:r>
      <w:r>
        <w:rPr>
          <w:spacing w:val="-14"/>
          <w:sz w:val="28"/>
        </w:rPr>
        <w:t> </w:t>
      </w:r>
      <w:r>
        <w:rPr>
          <w:sz w:val="28"/>
        </w:rPr>
        <w:t>3.000.000</w:t>
      </w:r>
      <w:r>
        <w:rPr>
          <w:spacing w:val="-9"/>
          <w:sz w:val="28"/>
        </w:rPr>
        <w:t> </w:t>
      </w:r>
      <w:r>
        <w:rPr>
          <w:sz w:val="28"/>
        </w:rPr>
        <w:t>đồng,</w:t>
      </w:r>
      <w:r>
        <w:rPr>
          <w:spacing w:val="-15"/>
          <w:sz w:val="28"/>
        </w:rPr>
        <w:t> </w:t>
      </w:r>
      <w:r>
        <w:rPr>
          <w:sz w:val="28"/>
        </w:rPr>
        <w:t>bắt</w:t>
      </w:r>
      <w:r>
        <w:rPr>
          <w:spacing w:val="-12"/>
          <w:sz w:val="28"/>
        </w:rPr>
        <w:t> </w:t>
      </w:r>
      <w:r>
        <w:rPr>
          <w:sz w:val="28"/>
        </w:rPr>
        <w:t>đầu</w:t>
      </w:r>
      <w:r>
        <w:rPr>
          <w:spacing w:val="-12"/>
          <w:sz w:val="28"/>
        </w:rPr>
        <w:t> </w:t>
      </w:r>
      <w:r>
        <w:rPr>
          <w:sz w:val="28"/>
        </w:rPr>
        <w:t>từ</w:t>
      </w:r>
      <w:r>
        <w:rPr>
          <w:spacing w:val="-14"/>
          <w:sz w:val="28"/>
        </w:rPr>
        <w:t> </w:t>
      </w:r>
      <w:r>
        <w:rPr>
          <w:sz w:val="28"/>
        </w:rPr>
        <w:t>tháng</w:t>
      </w:r>
      <w:r>
        <w:rPr>
          <w:spacing w:val="-12"/>
          <w:sz w:val="28"/>
        </w:rPr>
        <w:t> </w:t>
      </w:r>
      <w:r>
        <w:rPr>
          <w:sz w:val="28"/>
        </w:rPr>
        <w:t>12/2022</w:t>
      </w:r>
      <w:r>
        <w:rPr>
          <w:spacing w:val="-12"/>
          <w:sz w:val="28"/>
        </w:rPr>
        <w:t> </w:t>
      </w:r>
      <w:r>
        <w:rPr>
          <w:sz w:val="28"/>
        </w:rPr>
        <w:t>cho</w:t>
      </w:r>
      <w:r>
        <w:rPr>
          <w:spacing w:val="-10"/>
          <w:sz w:val="28"/>
        </w:rPr>
        <w:t> </w:t>
      </w:r>
      <w:r>
        <w:rPr>
          <w:sz w:val="28"/>
        </w:rPr>
        <w:t>đến</w:t>
      </w:r>
      <w:r>
        <w:rPr>
          <w:spacing w:val="-14"/>
          <w:sz w:val="28"/>
        </w:rPr>
        <w:t> </w:t>
      </w:r>
      <w:r>
        <w:rPr>
          <w:sz w:val="28"/>
        </w:rPr>
        <w:t>khi</w:t>
      </w:r>
      <w:r>
        <w:rPr>
          <w:spacing w:val="-12"/>
          <w:sz w:val="28"/>
        </w:rPr>
        <w:t> </w:t>
      </w:r>
      <w:r>
        <w:rPr>
          <w:sz w:val="28"/>
        </w:rPr>
        <w:t>trẻ</w:t>
      </w:r>
      <w:r>
        <w:rPr>
          <w:spacing w:val="-11"/>
          <w:sz w:val="28"/>
        </w:rPr>
        <w:t> </w:t>
      </w:r>
      <w:r>
        <w:rPr>
          <w:sz w:val="28"/>
        </w:rPr>
        <w:t>Hứa Nam Bách đủ 18 tuổi. Không yêu cầu Tòa án giải quyết về tài sản chung.</w:t>
      </w:r>
    </w:p>
    <w:p>
      <w:pPr>
        <w:pStyle w:val="ListParagraph"/>
        <w:numPr>
          <w:ilvl w:val="0"/>
          <w:numId w:val="2"/>
        </w:numPr>
        <w:tabs>
          <w:tab w:pos="1271" w:val="left" w:leader="none"/>
        </w:tabs>
        <w:spacing w:line="240" w:lineRule="auto" w:before="120" w:after="0"/>
        <w:ind w:left="159" w:right="632" w:firstLine="719"/>
        <w:jc w:val="both"/>
        <w:rPr>
          <w:sz w:val="28"/>
        </w:rPr>
      </w:pPr>
      <w:r>
        <w:rPr>
          <w:sz w:val="28"/>
        </w:rPr>
        <w:t>Tòa</w:t>
      </w:r>
      <w:r>
        <w:rPr>
          <w:spacing w:val="-7"/>
          <w:sz w:val="28"/>
        </w:rPr>
        <w:t> </w:t>
      </w:r>
      <w:r>
        <w:rPr>
          <w:sz w:val="28"/>
        </w:rPr>
        <w:t>án</w:t>
      </w:r>
      <w:r>
        <w:rPr>
          <w:spacing w:val="-5"/>
          <w:sz w:val="28"/>
        </w:rPr>
        <w:t> </w:t>
      </w:r>
      <w:r>
        <w:rPr>
          <w:sz w:val="28"/>
        </w:rPr>
        <w:t>đã</w:t>
      </w:r>
      <w:r>
        <w:rPr>
          <w:spacing w:val="-7"/>
          <w:sz w:val="28"/>
        </w:rPr>
        <w:t> </w:t>
      </w:r>
      <w:r>
        <w:rPr>
          <w:sz w:val="28"/>
        </w:rPr>
        <w:t>hòa</w:t>
      </w:r>
      <w:r>
        <w:rPr>
          <w:spacing w:val="-7"/>
          <w:sz w:val="28"/>
        </w:rPr>
        <w:t> </w:t>
      </w:r>
      <w:r>
        <w:rPr>
          <w:sz w:val="28"/>
        </w:rPr>
        <w:t>giải</w:t>
      </w:r>
      <w:r>
        <w:rPr>
          <w:spacing w:val="-8"/>
          <w:sz w:val="28"/>
        </w:rPr>
        <w:t> </w:t>
      </w:r>
      <w:r>
        <w:rPr>
          <w:sz w:val="28"/>
        </w:rPr>
        <w:t>đoàn</w:t>
      </w:r>
      <w:r>
        <w:rPr>
          <w:spacing w:val="-6"/>
          <w:sz w:val="28"/>
        </w:rPr>
        <w:t> </w:t>
      </w:r>
      <w:r>
        <w:rPr>
          <w:sz w:val="28"/>
        </w:rPr>
        <w:t>tụ</w:t>
      </w:r>
      <w:r>
        <w:rPr>
          <w:spacing w:val="-6"/>
          <w:sz w:val="28"/>
        </w:rPr>
        <w:t> </w:t>
      </w:r>
      <w:r>
        <w:rPr>
          <w:sz w:val="28"/>
        </w:rPr>
        <w:t>nhưng</w:t>
      </w:r>
      <w:r>
        <w:rPr>
          <w:spacing w:val="-6"/>
          <w:sz w:val="28"/>
        </w:rPr>
        <w:t> </w:t>
      </w:r>
      <w:r>
        <w:rPr>
          <w:sz w:val="28"/>
        </w:rPr>
        <w:t>không</w:t>
      </w:r>
      <w:r>
        <w:rPr>
          <w:spacing w:val="-8"/>
          <w:sz w:val="28"/>
        </w:rPr>
        <w:t> </w:t>
      </w:r>
      <w:r>
        <w:rPr>
          <w:sz w:val="28"/>
        </w:rPr>
        <w:t>thành.</w:t>
      </w:r>
      <w:r>
        <w:rPr>
          <w:spacing w:val="-7"/>
          <w:sz w:val="28"/>
        </w:rPr>
        <w:t> </w:t>
      </w:r>
      <w:r>
        <w:rPr>
          <w:sz w:val="28"/>
        </w:rPr>
        <w:t>Xét</w:t>
      </w:r>
      <w:r>
        <w:rPr>
          <w:spacing w:val="-8"/>
          <w:sz w:val="28"/>
        </w:rPr>
        <w:t> </w:t>
      </w:r>
      <w:r>
        <w:rPr>
          <w:sz w:val="28"/>
        </w:rPr>
        <w:t>thấy,</w:t>
      </w:r>
      <w:r>
        <w:rPr>
          <w:spacing w:val="-2"/>
          <w:sz w:val="28"/>
        </w:rPr>
        <w:t> </w:t>
      </w:r>
      <w:r>
        <w:rPr>
          <w:sz w:val="28"/>
        </w:rPr>
        <w:t>anh</w:t>
      </w:r>
      <w:r>
        <w:rPr>
          <w:spacing w:val="-8"/>
          <w:sz w:val="28"/>
        </w:rPr>
        <w:t> </w:t>
      </w:r>
      <w:r>
        <w:rPr>
          <w:sz w:val="28"/>
        </w:rPr>
        <w:t>Hứa</w:t>
      </w:r>
      <w:r>
        <w:rPr>
          <w:spacing w:val="-7"/>
          <w:sz w:val="28"/>
        </w:rPr>
        <w:t> </w:t>
      </w:r>
      <w:r>
        <w:rPr>
          <w:sz w:val="28"/>
        </w:rPr>
        <w:t>Nam T</w:t>
      </w:r>
      <w:r>
        <w:rPr>
          <w:spacing w:val="14"/>
          <w:sz w:val="28"/>
        </w:rPr>
        <w:t> </w:t>
      </w:r>
      <w:r>
        <w:rPr>
          <w:sz w:val="28"/>
        </w:rPr>
        <w:t>và</w:t>
      </w:r>
      <w:r>
        <w:rPr>
          <w:spacing w:val="15"/>
          <w:sz w:val="28"/>
        </w:rPr>
        <w:t> </w:t>
      </w:r>
      <w:r>
        <w:rPr>
          <w:sz w:val="28"/>
        </w:rPr>
        <w:t>chị</w:t>
      </w:r>
      <w:r>
        <w:rPr>
          <w:spacing w:val="17"/>
          <w:sz w:val="28"/>
        </w:rPr>
        <w:t> </w:t>
      </w:r>
      <w:r>
        <w:rPr>
          <w:sz w:val="28"/>
        </w:rPr>
        <w:t>Đặng</w:t>
      </w:r>
      <w:r>
        <w:rPr>
          <w:spacing w:val="16"/>
          <w:sz w:val="28"/>
        </w:rPr>
        <w:t> </w:t>
      </w:r>
      <w:r>
        <w:rPr>
          <w:sz w:val="28"/>
        </w:rPr>
        <w:t>Thị</w:t>
      </w:r>
      <w:r>
        <w:rPr>
          <w:spacing w:val="16"/>
          <w:sz w:val="28"/>
        </w:rPr>
        <w:t> </w:t>
      </w:r>
      <w:r>
        <w:rPr>
          <w:sz w:val="28"/>
        </w:rPr>
        <w:t>S</w:t>
      </w:r>
      <w:r>
        <w:rPr>
          <w:spacing w:val="16"/>
          <w:sz w:val="28"/>
        </w:rPr>
        <w:t> </w:t>
      </w:r>
      <w:r>
        <w:rPr>
          <w:sz w:val="28"/>
        </w:rPr>
        <w:t>đã</w:t>
      </w:r>
      <w:r>
        <w:rPr>
          <w:spacing w:val="15"/>
          <w:sz w:val="28"/>
        </w:rPr>
        <w:t> </w:t>
      </w:r>
      <w:r>
        <w:rPr>
          <w:sz w:val="28"/>
        </w:rPr>
        <w:t>thực</w:t>
      </w:r>
      <w:r>
        <w:rPr>
          <w:spacing w:val="15"/>
          <w:sz w:val="28"/>
        </w:rPr>
        <w:t> </w:t>
      </w:r>
      <w:r>
        <w:rPr>
          <w:sz w:val="28"/>
        </w:rPr>
        <w:t>sự</w:t>
      </w:r>
      <w:r>
        <w:rPr>
          <w:spacing w:val="11"/>
          <w:sz w:val="28"/>
        </w:rPr>
        <w:t> </w:t>
      </w:r>
      <w:r>
        <w:rPr>
          <w:sz w:val="28"/>
        </w:rPr>
        <w:t>tự</w:t>
      </w:r>
      <w:r>
        <w:rPr>
          <w:spacing w:val="14"/>
          <w:sz w:val="28"/>
        </w:rPr>
        <w:t> </w:t>
      </w:r>
      <w:r>
        <w:rPr>
          <w:sz w:val="28"/>
        </w:rPr>
        <w:t>nguyện</w:t>
      </w:r>
      <w:r>
        <w:rPr>
          <w:spacing w:val="14"/>
          <w:sz w:val="28"/>
        </w:rPr>
        <w:t> </w:t>
      </w:r>
      <w:r>
        <w:rPr>
          <w:sz w:val="28"/>
        </w:rPr>
        <w:t>ly</w:t>
      </w:r>
      <w:r>
        <w:rPr>
          <w:spacing w:val="11"/>
          <w:sz w:val="28"/>
        </w:rPr>
        <w:t> </w:t>
      </w:r>
      <w:r>
        <w:rPr>
          <w:sz w:val="28"/>
        </w:rPr>
        <w:t>hôn,</w:t>
      </w:r>
      <w:r>
        <w:rPr>
          <w:spacing w:val="14"/>
          <w:sz w:val="28"/>
        </w:rPr>
        <w:t> </w:t>
      </w:r>
      <w:r>
        <w:rPr>
          <w:sz w:val="28"/>
        </w:rPr>
        <w:t>đã</w:t>
      </w:r>
      <w:r>
        <w:rPr>
          <w:spacing w:val="13"/>
          <w:sz w:val="28"/>
        </w:rPr>
        <w:t> </w:t>
      </w:r>
      <w:r>
        <w:rPr>
          <w:sz w:val="28"/>
        </w:rPr>
        <w:t>thỏa</w:t>
      </w:r>
      <w:r>
        <w:rPr>
          <w:spacing w:val="13"/>
          <w:sz w:val="28"/>
        </w:rPr>
        <w:t> </w:t>
      </w:r>
      <w:r>
        <w:rPr>
          <w:sz w:val="28"/>
        </w:rPr>
        <w:t>thuận</w:t>
      </w:r>
      <w:r>
        <w:rPr>
          <w:spacing w:val="18"/>
          <w:sz w:val="28"/>
        </w:rPr>
        <w:t> </w:t>
      </w:r>
      <w:r>
        <w:rPr>
          <w:sz w:val="28"/>
        </w:rPr>
        <w:t>về</w:t>
      </w:r>
      <w:r>
        <w:rPr>
          <w:spacing w:val="13"/>
          <w:sz w:val="28"/>
        </w:rPr>
        <w:t> </w:t>
      </w:r>
      <w:r>
        <w:rPr>
          <w:sz w:val="28"/>
        </w:rPr>
        <w:t>việc</w:t>
      </w:r>
      <w:r>
        <w:rPr>
          <w:spacing w:val="15"/>
          <w:sz w:val="28"/>
        </w:rPr>
        <w:t> </w:t>
      </w:r>
      <w:r>
        <w:rPr>
          <w:sz w:val="28"/>
        </w:rPr>
        <w:t>không</w:t>
      </w:r>
    </w:p>
    <w:p>
      <w:pPr>
        <w:spacing w:after="0" w:line="240" w:lineRule="auto"/>
        <w:jc w:val="both"/>
        <w:rPr>
          <w:sz w:val="28"/>
        </w:rPr>
        <w:sectPr>
          <w:type w:val="continuous"/>
          <w:pgSz w:w="11910" w:h="16840"/>
          <w:pgMar w:top="1040" w:bottom="280" w:left="1540" w:right="500"/>
        </w:sectPr>
      </w:pPr>
    </w:p>
    <w:p>
      <w:pPr>
        <w:pStyle w:val="BodyText"/>
        <w:spacing w:before="74"/>
        <w:ind w:right="504" w:firstLine="0"/>
        <w:jc w:val="left"/>
      </w:pPr>
      <w:r>
        <w:rPr/>
        <w:t>chia tài sản chung, việc trông nom, nuôi dưỡng, chăm sóc, giáo dục con chung trên cơ sở bảo đảm quyền lợi chính đáng của vợ và con.</w:t>
      </w:r>
    </w:p>
    <w:p>
      <w:pPr>
        <w:pStyle w:val="BodyText"/>
        <w:spacing w:line="242" w:lineRule="auto"/>
        <w:ind w:right="648" w:firstLine="566"/>
      </w:pPr>
      <w:r>
        <w:rPr/>
        <w:t>Đã hết thời hạn 07 ngày, kể từ ngày lập Biên bản hòa giải đoàn tụ không thành, không có đương sự nào thay đổi ý kiến về sự thoả thuận đó.</w:t>
      </w:r>
    </w:p>
    <w:p>
      <w:pPr>
        <w:spacing w:before="120"/>
        <w:ind w:left="444" w:right="357"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154" w:val="left" w:leader="none"/>
        </w:tabs>
        <w:spacing w:line="240" w:lineRule="auto" w:before="115" w:after="0"/>
        <w:ind w:left="159" w:right="628" w:firstLine="719"/>
        <w:jc w:val="both"/>
        <w:rPr>
          <w:sz w:val="28"/>
        </w:rPr>
      </w:pPr>
      <w:r>
        <w:rPr>
          <w:sz w:val="28"/>
        </w:rPr>
        <w:t>Công</w:t>
      </w:r>
      <w:r>
        <w:rPr>
          <w:spacing w:val="-10"/>
          <w:sz w:val="28"/>
        </w:rPr>
        <w:t> </w:t>
      </w:r>
      <w:r>
        <w:rPr>
          <w:sz w:val="28"/>
        </w:rPr>
        <w:t>nhận</w:t>
      </w:r>
      <w:r>
        <w:rPr>
          <w:spacing w:val="-10"/>
          <w:sz w:val="28"/>
        </w:rPr>
        <w:t> </w:t>
      </w:r>
      <w:r>
        <w:rPr>
          <w:sz w:val="28"/>
        </w:rPr>
        <w:t>sự</w:t>
      </w:r>
      <w:r>
        <w:rPr>
          <w:spacing w:val="-11"/>
          <w:sz w:val="28"/>
        </w:rPr>
        <w:t> </w:t>
      </w:r>
      <w:r>
        <w:rPr>
          <w:sz w:val="28"/>
        </w:rPr>
        <w:t>thuận</w:t>
      </w:r>
      <w:r>
        <w:rPr>
          <w:spacing w:val="-10"/>
          <w:sz w:val="28"/>
        </w:rPr>
        <w:t> </w:t>
      </w:r>
      <w:r>
        <w:rPr>
          <w:sz w:val="28"/>
        </w:rPr>
        <w:t>tình</w:t>
      </w:r>
      <w:r>
        <w:rPr>
          <w:spacing w:val="-10"/>
          <w:sz w:val="28"/>
        </w:rPr>
        <w:t> </w:t>
      </w:r>
      <w:r>
        <w:rPr>
          <w:sz w:val="28"/>
        </w:rPr>
        <w:t>ly</w:t>
      </w:r>
      <w:r>
        <w:rPr>
          <w:spacing w:val="-11"/>
          <w:sz w:val="28"/>
        </w:rPr>
        <w:t> </w:t>
      </w:r>
      <w:r>
        <w:rPr>
          <w:sz w:val="28"/>
        </w:rPr>
        <w:t>hôn</w:t>
      </w:r>
      <w:r>
        <w:rPr>
          <w:spacing w:val="-10"/>
          <w:sz w:val="28"/>
        </w:rPr>
        <w:t> </w:t>
      </w:r>
      <w:r>
        <w:rPr>
          <w:sz w:val="28"/>
        </w:rPr>
        <w:t>và</w:t>
      </w:r>
      <w:r>
        <w:rPr>
          <w:spacing w:val="-11"/>
          <w:sz w:val="28"/>
        </w:rPr>
        <w:t> </w:t>
      </w:r>
      <w:r>
        <w:rPr>
          <w:sz w:val="28"/>
        </w:rPr>
        <w:t>sự</w:t>
      </w:r>
      <w:r>
        <w:rPr>
          <w:spacing w:val="-11"/>
          <w:sz w:val="28"/>
        </w:rPr>
        <w:t> </w:t>
      </w:r>
      <w:r>
        <w:rPr>
          <w:sz w:val="28"/>
        </w:rPr>
        <w:t>thỏa</w:t>
      </w:r>
      <w:r>
        <w:rPr>
          <w:spacing w:val="-11"/>
          <w:sz w:val="28"/>
        </w:rPr>
        <w:t> </w:t>
      </w:r>
      <w:r>
        <w:rPr>
          <w:sz w:val="28"/>
        </w:rPr>
        <w:t>thuận</w:t>
      </w:r>
      <w:r>
        <w:rPr>
          <w:spacing w:val="-10"/>
          <w:sz w:val="28"/>
        </w:rPr>
        <w:t> </w:t>
      </w:r>
      <w:r>
        <w:rPr>
          <w:sz w:val="28"/>
        </w:rPr>
        <w:t>của</w:t>
      </w:r>
      <w:r>
        <w:rPr>
          <w:spacing w:val="-11"/>
          <w:sz w:val="28"/>
        </w:rPr>
        <w:t> </w:t>
      </w:r>
      <w:r>
        <w:rPr>
          <w:sz w:val="28"/>
        </w:rPr>
        <w:t>các</w:t>
      </w:r>
      <w:r>
        <w:rPr>
          <w:spacing w:val="-11"/>
          <w:sz w:val="28"/>
        </w:rPr>
        <w:t> </w:t>
      </w:r>
      <w:r>
        <w:rPr>
          <w:sz w:val="28"/>
        </w:rPr>
        <w:t>đương</w:t>
      </w:r>
      <w:r>
        <w:rPr>
          <w:spacing w:val="-10"/>
          <w:sz w:val="28"/>
        </w:rPr>
        <w:t> </w:t>
      </w:r>
      <w:r>
        <w:rPr>
          <w:sz w:val="28"/>
        </w:rPr>
        <w:t>sự</w:t>
      </w:r>
      <w:r>
        <w:rPr>
          <w:spacing w:val="-11"/>
          <w:sz w:val="28"/>
        </w:rPr>
        <w:t> </w:t>
      </w:r>
      <w:r>
        <w:rPr>
          <w:sz w:val="28"/>
        </w:rPr>
        <w:t>cụ</w:t>
      </w:r>
      <w:r>
        <w:rPr>
          <w:spacing w:val="-10"/>
          <w:sz w:val="28"/>
        </w:rPr>
        <w:t> </w:t>
      </w:r>
      <w:r>
        <w:rPr>
          <w:sz w:val="28"/>
        </w:rPr>
        <w:t>thể như sau:</w:t>
      </w:r>
    </w:p>
    <w:p>
      <w:pPr>
        <w:pStyle w:val="ListParagraph"/>
        <w:numPr>
          <w:ilvl w:val="1"/>
          <w:numId w:val="3"/>
        </w:numPr>
        <w:tabs>
          <w:tab w:pos="1029" w:val="left" w:leader="none"/>
        </w:tabs>
        <w:spacing w:line="240" w:lineRule="auto" w:before="119" w:after="0"/>
        <w:ind w:left="159" w:right="632" w:firstLine="719"/>
        <w:jc w:val="both"/>
        <w:rPr>
          <w:sz w:val="28"/>
        </w:rPr>
      </w:pPr>
      <w:r>
        <w:rPr>
          <w:sz w:val="28"/>
        </w:rPr>
        <w:t>Về</w:t>
      </w:r>
      <w:r>
        <w:rPr>
          <w:spacing w:val="-18"/>
          <w:sz w:val="28"/>
        </w:rPr>
        <w:t> </w:t>
      </w:r>
      <w:r>
        <w:rPr>
          <w:sz w:val="28"/>
        </w:rPr>
        <w:t>quan</w:t>
      </w:r>
      <w:r>
        <w:rPr>
          <w:spacing w:val="-17"/>
          <w:sz w:val="28"/>
        </w:rPr>
        <w:t> </w:t>
      </w:r>
      <w:r>
        <w:rPr>
          <w:sz w:val="28"/>
        </w:rPr>
        <w:t>hệ</w:t>
      </w:r>
      <w:r>
        <w:rPr>
          <w:spacing w:val="-18"/>
          <w:sz w:val="28"/>
        </w:rPr>
        <w:t> </w:t>
      </w:r>
      <w:r>
        <w:rPr>
          <w:sz w:val="28"/>
        </w:rPr>
        <w:t>hôn</w:t>
      </w:r>
      <w:r>
        <w:rPr>
          <w:spacing w:val="-17"/>
          <w:sz w:val="28"/>
        </w:rPr>
        <w:t> </w:t>
      </w:r>
      <w:r>
        <w:rPr>
          <w:sz w:val="28"/>
        </w:rPr>
        <w:t>nhân:</w:t>
      </w:r>
      <w:r>
        <w:rPr>
          <w:spacing w:val="-17"/>
          <w:sz w:val="28"/>
        </w:rPr>
        <w:t> </w:t>
      </w:r>
      <w:r>
        <w:rPr>
          <w:sz w:val="28"/>
        </w:rPr>
        <w:t>Công</w:t>
      </w:r>
      <w:r>
        <w:rPr>
          <w:spacing w:val="-16"/>
          <w:sz w:val="28"/>
        </w:rPr>
        <w:t> </w:t>
      </w:r>
      <w:r>
        <w:rPr>
          <w:sz w:val="28"/>
        </w:rPr>
        <w:t>nhận</w:t>
      </w:r>
      <w:r>
        <w:rPr>
          <w:spacing w:val="-12"/>
          <w:sz w:val="28"/>
        </w:rPr>
        <w:t> </w:t>
      </w:r>
      <w:r>
        <w:rPr>
          <w:sz w:val="28"/>
        </w:rPr>
        <w:t>anh</w:t>
      </w:r>
      <w:r>
        <w:rPr>
          <w:spacing w:val="-16"/>
          <w:sz w:val="28"/>
        </w:rPr>
        <w:t> </w:t>
      </w:r>
      <w:r>
        <w:rPr>
          <w:sz w:val="28"/>
        </w:rPr>
        <w:t>Hứa</w:t>
      </w:r>
      <w:r>
        <w:rPr>
          <w:spacing w:val="-17"/>
          <w:sz w:val="28"/>
        </w:rPr>
        <w:t> </w:t>
      </w:r>
      <w:r>
        <w:rPr>
          <w:sz w:val="28"/>
        </w:rPr>
        <w:t>Nam</w:t>
      </w:r>
      <w:r>
        <w:rPr>
          <w:spacing w:val="-18"/>
          <w:sz w:val="28"/>
        </w:rPr>
        <w:t> </w:t>
      </w:r>
      <w:r>
        <w:rPr>
          <w:sz w:val="28"/>
        </w:rPr>
        <w:t>T</w:t>
      </w:r>
      <w:r>
        <w:rPr>
          <w:spacing w:val="-15"/>
          <w:sz w:val="28"/>
        </w:rPr>
        <w:t> </w:t>
      </w:r>
      <w:r>
        <w:rPr>
          <w:sz w:val="28"/>
        </w:rPr>
        <w:t>và</w:t>
      </w:r>
      <w:r>
        <w:rPr>
          <w:spacing w:val="-17"/>
          <w:sz w:val="28"/>
        </w:rPr>
        <w:t> </w:t>
      </w:r>
      <w:r>
        <w:rPr>
          <w:sz w:val="28"/>
        </w:rPr>
        <w:t>chị</w:t>
      </w:r>
      <w:r>
        <w:rPr>
          <w:spacing w:val="-15"/>
          <w:sz w:val="28"/>
        </w:rPr>
        <w:t> </w:t>
      </w:r>
      <w:r>
        <w:rPr>
          <w:sz w:val="28"/>
        </w:rPr>
        <w:t>Đặng</w:t>
      </w:r>
      <w:r>
        <w:rPr>
          <w:spacing w:val="-18"/>
          <w:sz w:val="28"/>
        </w:rPr>
        <w:t> </w:t>
      </w:r>
      <w:r>
        <w:rPr>
          <w:sz w:val="28"/>
        </w:rPr>
        <w:t>Thị</w:t>
      </w:r>
      <w:r>
        <w:rPr>
          <w:spacing w:val="-15"/>
          <w:sz w:val="28"/>
        </w:rPr>
        <w:t> </w:t>
      </w:r>
      <w:r>
        <w:rPr>
          <w:sz w:val="28"/>
        </w:rPr>
        <w:t>S</w:t>
      </w:r>
      <w:r>
        <w:rPr>
          <w:spacing w:val="-16"/>
          <w:sz w:val="28"/>
        </w:rPr>
        <w:t> </w:t>
      </w:r>
      <w:r>
        <w:rPr>
          <w:sz w:val="28"/>
        </w:rPr>
        <w:t>thuận tình ly hôn.</w:t>
      </w:r>
    </w:p>
    <w:p>
      <w:pPr>
        <w:pStyle w:val="BodyText"/>
        <w:spacing w:line="242" w:lineRule="auto" w:before="120"/>
        <w:ind w:right="631"/>
      </w:pPr>
      <w:r>
        <w:rPr/>
        <w:t>Giấy</w:t>
      </w:r>
      <w:r>
        <w:rPr>
          <w:spacing w:val="-5"/>
        </w:rPr>
        <w:t> </w:t>
      </w:r>
      <w:r>
        <w:rPr/>
        <w:t>chứng</w:t>
      </w:r>
      <w:r>
        <w:rPr>
          <w:spacing w:val="-1"/>
        </w:rPr>
        <w:t> </w:t>
      </w:r>
      <w:r>
        <w:rPr/>
        <w:t>nhận</w:t>
      </w:r>
      <w:r>
        <w:rPr>
          <w:spacing w:val="-1"/>
        </w:rPr>
        <w:t> </w:t>
      </w:r>
      <w:r>
        <w:rPr/>
        <w:t>kết</w:t>
      </w:r>
      <w:r>
        <w:rPr>
          <w:spacing w:val="-4"/>
        </w:rPr>
        <w:t> </w:t>
      </w:r>
      <w:r>
        <w:rPr/>
        <w:t>hôn số</w:t>
      </w:r>
      <w:r>
        <w:rPr>
          <w:spacing w:val="-4"/>
        </w:rPr>
        <w:t> </w:t>
      </w:r>
      <w:r>
        <w:rPr/>
        <w:t>149,</w:t>
      </w:r>
      <w:r>
        <w:rPr>
          <w:spacing w:val="-3"/>
        </w:rPr>
        <w:t> </w:t>
      </w:r>
      <w:r>
        <w:rPr/>
        <w:t>Quyển</w:t>
      </w:r>
      <w:r>
        <w:rPr>
          <w:spacing w:val="-1"/>
        </w:rPr>
        <w:t> </w:t>
      </w:r>
      <w:r>
        <w:rPr/>
        <w:t>số</w:t>
      </w:r>
      <w:r>
        <w:rPr>
          <w:spacing w:val="-1"/>
        </w:rPr>
        <w:t> </w:t>
      </w:r>
      <w:r>
        <w:rPr/>
        <w:t>01/2009, ngày 16/11/2009 của Ủy ban nhân dân xã Thái Bình, huyện Châu Thành, tỉnh Tây Ninh hết hiệu lực.</w:t>
      </w:r>
    </w:p>
    <w:p>
      <w:pPr>
        <w:pStyle w:val="ListParagraph"/>
        <w:numPr>
          <w:ilvl w:val="1"/>
          <w:numId w:val="3"/>
        </w:numPr>
        <w:tabs>
          <w:tab w:pos="1055" w:val="left" w:leader="none"/>
        </w:tabs>
        <w:spacing w:line="240" w:lineRule="auto" w:before="115" w:after="0"/>
        <w:ind w:left="159" w:right="628" w:firstLine="719"/>
        <w:jc w:val="both"/>
        <w:rPr>
          <w:sz w:val="28"/>
        </w:rPr>
      </w:pPr>
      <w:r>
        <w:rPr>
          <w:sz w:val="28"/>
        </w:rPr>
        <w:t>Về con chung: Chị Đặng Thị S là người được trực tiếp, nuôi dưỡng con chung</w:t>
      </w:r>
      <w:r>
        <w:rPr>
          <w:spacing w:val="-10"/>
          <w:sz w:val="28"/>
        </w:rPr>
        <w:t> </w:t>
      </w:r>
      <w:r>
        <w:rPr>
          <w:sz w:val="28"/>
        </w:rPr>
        <w:t>tên</w:t>
      </w:r>
      <w:r>
        <w:rPr>
          <w:spacing w:val="-10"/>
          <w:sz w:val="28"/>
        </w:rPr>
        <w:t> </w:t>
      </w:r>
      <w:r>
        <w:rPr>
          <w:sz w:val="28"/>
        </w:rPr>
        <w:t>là</w:t>
      </w:r>
      <w:r>
        <w:rPr>
          <w:spacing w:val="-9"/>
          <w:sz w:val="28"/>
        </w:rPr>
        <w:t> </w:t>
      </w:r>
      <w:r>
        <w:rPr>
          <w:sz w:val="28"/>
        </w:rPr>
        <w:t>Hứa</w:t>
      </w:r>
      <w:r>
        <w:rPr>
          <w:spacing w:val="-10"/>
          <w:sz w:val="28"/>
        </w:rPr>
        <w:t> </w:t>
      </w:r>
      <w:r>
        <w:rPr>
          <w:sz w:val="28"/>
        </w:rPr>
        <w:t>Nam</w:t>
      </w:r>
      <w:r>
        <w:rPr>
          <w:spacing w:val="-13"/>
          <w:sz w:val="28"/>
        </w:rPr>
        <w:t> </w:t>
      </w:r>
      <w:r>
        <w:rPr>
          <w:sz w:val="28"/>
        </w:rPr>
        <w:t>B,</w:t>
      </w:r>
      <w:r>
        <w:rPr>
          <w:spacing w:val="-9"/>
          <w:sz w:val="28"/>
        </w:rPr>
        <w:t> </w:t>
      </w:r>
      <w:r>
        <w:rPr>
          <w:sz w:val="28"/>
        </w:rPr>
        <w:t>sinh</w:t>
      </w:r>
      <w:r>
        <w:rPr>
          <w:spacing w:val="-10"/>
          <w:sz w:val="28"/>
        </w:rPr>
        <w:t> </w:t>
      </w:r>
      <w:r>
        <w:rPr>
          <w:sz w:val="28"/>
        </w:rPr>
        <w:t>ngày</w:t>
      </w:r>
      <w:r>
        <w:rPr>
          <w:spacing w:val="-14"/>
          <w:sz w:val="28"/>
        </w:rPr>
        <w:t> </w:t>
      </w:r>
      <w:r>
        <w:rPr>
          <w:sz w:val="28"/>
        </w:rPr>
        <w:t>29/11/2011.</w:t>
      </w:r>
      <w:r>
        <w:rPr>
          <w:spacing w:val="-11"/>
          <w:sz w:val="28"/>
        </w:rPr>
        <w:t> </w:t>
      </w:r>
      <w:r>
        <w:rPr>
          <w:sz w:val="28"/>
        </w:rPr>
        <w:t>Anh</w:t>
      </w:r>
      <w:r>
        <w:rPr>
          <w:spacing w:val="-9"/>
          <w:sz w:val="28"/>
        </w:rPr>
        <w:t> </w:t>
      </w:r>
      <w:r>
        <w:rPr>
          <w:sz w:val="28"/>
        </w:rPr>
        <w:t>Hứa</w:t>
      </w:r>
      <w:r>
        <w:rPr>
          <w:spacing w:val="-10"/>
          <w:sz w:val="28"/>
        </w:rPr>
        <w:t> </w:t>
      </w:r>
      <w:r>
        <w:rPr>
          <w:sz w:val="28"/>
        </w:rPr>
        <w:t>Nam</w:t>
      </w:r>
      <w:r>
        <w:rPr>
          <w:spacing w:val="-11"/>
          <w:sz w:val="28"/>
        </w:rPr>
        <w:t> </w:t>
      </w:r>
      <w:r>
        <w:rPr>
          <w:sz w:val="28"/>
        </w:rPr>
        <w:t>T</w:t>
      </w:r>
      <w:r>
        <w:rPr>
          <w:spacing w:val="-11"/>
          <w:sz w:val="28"/>
        </w:rPr>
        <w:t> </w:t>
      </w:r>
      <w:r>
        <w:rPr>
          <w:sz w:val="28"/>
        </w:rPr>
        <w:t>cấp</w:t>
      </w:r>
      <w:r>
        <w:rPr>
          <w:spacing w:val="-9"/>
          <w:sz w:val="28"/>
        </w:rPr>
        <w:t> </w:t>
      </w:r>
      <w:r>
        <w:rPr>
          <w:sz w:val="28"/>
        </w:rPr>
        <w:t>dưỡng</w:t>
      </w:r>
      <w:r>
        <w:rPr>
          <w:spacing w:val="-10"/>
          <w:sz w:val="28"/>
        </w:rPr>
        <w:t> </w:t>
      </w:r>
      <w:r>
        <w:rPr>
          <w:sz w:val="28"/>
        </w:rPr>
        <w:t>nuôi con</w:t>
      </w:r>
      <w:r>
        <w:rPr>
          <w:spacing w:val="-14"/>
          <w:sz w:val="28"/>
        </w:rPr>
        <w:t> </w:t>
      </w:r>
      <w:r>
        <w:rPr>
          <w:sz w:val="28"/>
        </w:rPr>
        <w:t>mỗi</w:t>
      </w:r>
      <w:r>
        <w:rPr>
          <w:spacing w:val="-14"/>
          <w:sz w:val="28"/>
        </w:rPr>
        <w:t> </w:t>
      </w:r>
      <w:r>
        <w:rPr>
          <w:sz w:val="28"/>
        </w:rPr>
        <w:t>tháng</w:t>
      </w:r>
      <w:r>
        <w:rPr>
          <w:spacing w:val="-16"/>
          <w:sz w:val="28"/>
        </w:rPr>
        <w:t> </w:t>
      </w:r>
      <w:r>
        <w:rPr>
          <w:sz w:val="28"/>
        </w:rPr>
        <w:t>3.000.000</w:t>
      </w:r>
      <w:r>
        <w:rPr>
          <w:spacing w:val="-13"/>
          <w:sz w:val="28"/>
        </w:rPr>
        <w:t> </w:t>
      </w:r>
      <w:r>
        <w:rPr>
          <w:sz w:val="28"/>
        </w:rPr>
        <w:t>đồng,</w:t>
      </w:r>
      <w:r>
        <w:rPr>
          <w:spacing w:val="-15"/>
          <w:sz w:val="28"/>
        </w:rPr>
        <w:t> </w:t>
      </w:r>
      <w:r>
        <w:rPr>
          <w:sz w:val="28"/>
        </w:rPr>
        <w:t>bắt</w:t>
      </w:r>
      <w:r>
        <w:rPr>
          <w:spacing w:val="-16"/>
          <w:sz w:val="28"/>
        </w:rPr>
        <w:t> </w:t>
      </w:r>
      <w:r>
        <w:rPr>
          <w:sz w:val="28"/>
        </w:rPr>
        <w:t>đầu</w:t>
      </w:r>
      <w:r>
        <w:rPr>
          <w:spacing w:val="-16"/>
          <w:sz w:val="28"/>
        </w:rPr>
        <w:t> </w:t>
      </w:r>
      <w:r>
        <w:rPr>
          <w:sz w:val="28"/>
        </w:rPr>
        <w:t>từ</w:t>
      </w:r>
      <w:r>
        <w:rPr>
          <w:spacing w:val="-16"/>
          <w:sz w:val="28"/>
        </w:rPr>
        <w:t> </w:t>
      </w:r>
      <w:r>
        <w:rPr>
          <w:sz w:val="28"/>
        </w:rPr>
        <w:t>tháng</w:t>
      </w:r>
      <w:r>
        <w:rPr>
          <w:spacing w:val="-16"/>
          <w:sz w:val="28"/>
        </w:rPr>
        <w:t> </w:t>
      </w:r>
      <w:r>
        <w:rPr>
          <w:sz w:val="28"/>
        </w:rPr>
        <w:t>12/2022</w:t>
      </w:r>
      <w:r>
        <w:rPr>
          <w:spacing w:val="-14"/>
          <w:sz w:val="28"/>
        </w:rPr>
        <w:t> </w:t>
      </w:r>
      <w:r>
        <w:rPr>
          <w:sz w:val="28"/>
        </w:rPr>
        <w:t>cho</w:t>
      </w:r>
      <w:r>
        <w:rPr>
          <w:spacing w:val="-13"/>
          <w:sz w:val="28"/>
        </w:rPr>
        <w:t> </w:t>
      </w:r>
      <w:r>
        <w:rPr>
          <w:sz w:val="28"/>
        </w:rPr>
        <w:t>đến</w:t>
      </w:r>
      <w:r>
        <w:rPr>
          <w:spacing w:val="-16"/>
          <w:sz w:val="28"/>
        </w:rPr>
        <w:t> </w:t>
      </w:r>
      <w:r>
        <w:rPr>
          <w:sz w:val="28"/>
        </w:rPr>
        <w:t>khi</w:t>
      </w:r>
      <w:r>
        <w:rPr>
          <w:spacing w:val="-16"/>
          <w:sz w:val="28"/>
        </w:rPr>
        <w:t> </w:t>
      </w:r>
      <w:r>
        <w:rPr>
          <w:sz w:val="28"/>
        </w:rPr>
        <w:t>trẻ</w:t>
      </w:r>
      <w:r>
        <w:rPr>
          <w:spacing w:val="-14"/>
          <w:sz w:val="28"/>
        </w:rPr>
        <w:t> </w:t>
      </w:r>
      <w:r>
        <w:rPr>
          <w:sz w:val="28"/>
        </w:rPr>
        <w:t>Hứa</w:t>
      </w:r>
      <w:r>
        <w:rPr>
          <w:spacing w:val="-15"/>
          <w:sz w:val="28"/>
        </w:rPr>
        <w:t> </w:t>
      </w:r>
      <w:r>
        <w:rPr>
          <w:sz w:val="28"/>
        </w:rPr>
        <w:t>Nam Bách đủ 18 tuổi.</w:t>
      </w:r>
    </w:p>
    <w:p>
      <w:pPr>
        <w:pStyle w:val="BodyText"/>
        <w:ind w:right="634"/>
      </w:pPr>
      <w:r>
        <w:rPr/>
        <w:t>Kể từ ngày Quyết định có hiệu lực pháp luật (đối với các trường hợp cơ quan thi hành án có quyền chủ động ra quyết định thi hành án) hoặc kể từ ngày có đơn yêu cầu thi hành án của người được thi hành án (đối với các khoản tiền phải trả cho người được thi hành án) cho đến khi thi hành án xong, tất cả các khoản tiền, hàng tháng bên phải thi hành án còn phải chịu khoản tiền lãi của số tiền</w:t>
      </w:r>
      <w:r>
        <w:rPr>
          <w:spacing w:val="-4"/>
        </w:rPr>
        <w:t> </w:t>
      </w:r>
      <w:r>
        <w:rPr/>
        <w:t>còn</w:t>
      </w:r>
      <w:r>
        <w:rPr>
          <w:spacing w:val="-6"/>
        </w:rPr>
        <w:t> </w:t>
      </w:r>
      <w:r>
        <w:rPr/>
        <w:t>phải</w:t>
      </w:r>
      <w:r>
        <w:rPr>
          <w:spacing w:val="-6"/>
        </w:rPr>
        <w:t> </w:t>
      </w:r>
      <w:r>
        <w:rPr/>
        <w:t>thi</w:t>
      </w:r>
      <w:r>
        <w:rPr>
          <w:spacing w:val="-3"/>
        </w:rPr>
        <w:t> </w:t>
      </w:r>
      <w:r>
        <w:rPr/>
        <w:t>hành</w:t>
      </w:r>
      <w:r>
        <w:rPr>
          <w:spacing w:val="-6"/>
        </w:rPr>
        <w:t> </w:t>
      </w:r>
      <w:r>
        <w:rPr/>
        <w:t>án</w:t>
      </w:r>
      <w:r>
        <w:rPr>
          <w:spacing w:val="-3"/>
        </w:rPr>
        <w:t> </w:t>
      </w:r>
      <w:r>
        <w:rPr/>
        <w:t>theo</w:t>
      </w:r>
      <w:r>
        <w:rPr>
          <w:spacing w:val="-4"/>
        </w:rPr>
        <w:t> </w:t>
      </w:r>
      <w:r>
        <w:rPr/>
        <w:t>mức</w:t>
      </w:r>
      <w:r>
        <w:rPr>
          <w:spacing w:val="-4"/>
        </w:rPr>
        <w:t> </w:t>
      </w:r>
      <w:r>
        <w:rPr/>
        <w:t>lãi</w:t>
      </w:r>
      <w:r>
        <w:rPr>
          <w:spacing w:val="-3"/>
        </w:rPr>
        <w:t> </w:t>
      </w:r>
      <w:r>
        <w:rPr/>
        <w:t>suất</w:t>
      </w:r>
      <w:r>
        <w:rPr>
          <w:spacing w:val="-6"/>
        </w:rPr>
        <w:t> </w:t>
      </w:r>
      <w:r>
        <w:rPr/>
        <w:t>quy</w:t>
      </w:r>
      <w:r>
        <w:rPr>
          <w:spacing w:val="-8"/>
        </w:rPr>
        <w:t> </w:t>
      </w:r>
      <w:r>
        <w:rPr/>
        <w:t>định</w:t>
      </w:r>
      <w:r>
        <w:rPr>
          <w:spacing w:val="-6"/>
        </w:rPr>
        <w:t> </w:t>
      </w:r>
      <w:r>
        <w:rPr/>
        <w:t>tại</w:t>
      </w:r>
      <w:r>
        <w:rPr>
          <w:spacing w:val="-6"/>
        </w:rPr>
        <w:t> </w:t>
      </w:r>
      <w:r>
        <w:rPr/>
        <w:t>khoản</w:t>
      </w:r>
      <w:r>
        <w:rPr>
          <w:spacing w:val="-4"/>
        </w:rPr>
        <w:t> </w:t>
      </w:r>
      <w:r>
        <w:rPr/>
        <w:t>2</w:t>
      </w:r>
      <w:r>
        <w:rPr>
          <w:spacing w:val="-6"/>
        </w:rPr>
        <w:t> </w:t>
      </w:r>
      <w:r>
        <w:rPr/>
        <w:t>Điều</w:t>
      </w:r>
      <w:r>
        <w:rPr>
          <w:spacing w:val="-5"/>
        </w:rPr>
        <w:t> </w:t>
      </w:r>
      <w:r>
        <w:rPr/>
        <w:t>468</w:t>
      </w:r>
      <w:r>
        <w:rPr>
          <w:spacing w:val="-4"/>
        </w:rPr>
        <w:t> </w:t>
      </w:r>
      <w:r>
        <w:rPr/>
        <w:t>Bộ</w:t>
      </w:r>
      <w:r>
        <w:rPr>
          <w:spacing w:val="-4"/>
        </w:rPr>
        <w:t> </w:t>
      </w:r>
      <w:r>
        <w:rPr/>
        <w:t>luật Dân sự năm 2015.</w:t>
      </w:r>
    </w:p>
    <w:p>
      <w:pPr>
        <w:pStyle w:val="BodyText"/>
        <w:spacing w:line="242" w:lineRule="auto" w:before="120"/>
        <w:ind w:right="639"/>
      </w:pPr>
      <w:r>
        <w:rPr/>
        <w:t>Anh Hứa</w:t>
      </w:r>
      <w:r>
        <w:rPr>
          <w:spacing w:val="-3"/>
        </w:rPr>
        <w:t> </w:t>
      </w:r>
      <w:r>
        <w:rPr/>
        <w:t>Nam</w:t>
      </w:r>
      <w:r>
        <w:rPr>
          <w:spacing w:val="-3"/>
        </w:rPr>
        <w:t> </w:t>
      </w:r>
      <w:r>
        <w:rPr/>
        <w:t>T có quyền, nghĩa</w:t>
      </w:r>
      <w:r>
        <w:rPr>
          <w:spacing w:val="-1"/>
        </w:rPr>
        <w:t> </w:t>
      </w:r>
      <w:r>
        <w:rPr/>
        <w:t>vụ thăm nom</w:t>
      </w:r>
      <w:r>
        <w:rPr>
          <w:spacing w:val="-1"/>
        </w:rPr>
        <w:t> </w:t>
      </w:r>
      <w:r>
        <w:rPr/>
        <w:t>mà không ai được cản trở, tôn trọng quyền của con được sống chung với người trực tiếp nuôi con.</w:t>
      </w:r>
    </w:p>
    <w:p>
      <w:pPr>
        <w:pStyle w:val="BodyText"/>
        <w:spacing w:before="115"/>
        <w:ind w:right="640"/>
      </w:pPr>
      <w:r>
        <w:rPr/>
        <w:t>Trên cơ</w:t>
      </w:r>
      <w:r>
        <w:rPr>
          <w:spacing w:val="-2"/>
        </w:rPr>
        <w:t> </w:t>
      </w:r>
      <w:r>
        <w:rPr/>
        <w:t>sở</w:t>
      </w:r>
      <w:r>
        <w:rPr>
          <w:spacing w:val="-2"/>
        </w:rPr>
        <w:t> </w:t>
      </w:r>
      <w:r>
        <w:rPr/>
        <w:t>lợi ích của</w:t>
      </w:r>
      <w:r>
        <w:rPr>
          <w:spacing w:val="-3"/>
        </w:rPr>
        <w:t> </w:t>
      </w:r>
      <w:r>
        <w:rPr/>
        <w:t>con,</w:t>
      </w:r>
      <w:r>
        <w:rPr>
          <w:spacing w:val="-1"/>
        </w:rPr>
        <w:t> </w:t>
      </w:r>
      <w:r>
        <w:rPr/>
        <w:t>cha,</w:t>
      </w:r>
      <w:r>
        <w:rPr>
          <w:spacing w:val="-1"/>
        </w:rPr>
        <w:t> </w:t>
      </w:r>
      <w:r>
        <w:rPr/>
        <w:t>mẹ,</w:t>
      </w:r>
      <w:r>
        <w:rPr>
          <w:spacing w:val="-1"/>
        </w:rPr>
        <w:t> </w:t>
      </w:r>
      <w:r>
        <w:rPr/>
        <w:t>người</w:t>
      </w:r>
      <w:r>
        <w:rPr>
          <w:spacing w:val="-1"/>
        </w:rPr>
        <w:t> </w:t>
      </w:r>
      <w:r>
        <w:rPr/>
        <w:t>thân thích; cơ</w:t>
      </w:r>
      <w:r>
        <w:rPr>
          <w:spacing w:val="-2"/>
        </w:rPr>
        <w:t> </w:t>
      </w:r>
      <w:r>
        <w:rPr/>
        <w:t>quan</w:t>
      </w:r>
      <w:r>
        <w:rPr>
          <w:spacing w:val="-1"/>
        </w:rPr>
        <w:t> </w:t>
      </w:r>
      <w:r>
        <w:rPr/>
        <w:t>quản lý</w:t>
      </w:r>
      <w:r>
        <w:rPr>
          <w:spacing w:val="-1"/>
        </w:rPr>
        <w:t> </w:t>
      </w:r>
      <w:r>
        <w:rPr/>
        <w:t>nhà nước về gia đình, cơ quan quản lý nhà nước về trẻ em, Hội liên hiệp phụ nữ có quyền yêu cầu Tòa án thay đổi người trực tiếp nuôi con.</w:t>
      </w:r>
    </w:p>
    <w:p>
      <w:pPr>
        <w:pStyle w:val="BodyText"/>
        <w:spacing w:before="120"/>
        <w:ind w:left="879" w:firstLine="0"/>
      </w:pPr>
      <w:r>
        <w:rPr/>
        <w:t>Khi</w:t>
      </w:r>
      <w:r>
        <w:rPr>
          <w:spacing w:val="-13"/>
        </w:rPr>
        <w:t> </w:t>
      </w:r>
      <w:r>
        <w:rPr/>
        <w:t>cần</w:t>
      </w:r>
      <w:r>
        <w:rPr>
          <w:spacing w:val="-13"/>
        </w:rPr>
        <w:t> </w:t>
      </w:r>
      <w:r>
        <w:rPr/>
        <w:t>thiết</w:t>
      </w:r>
      <w:r>
        <w:rPr>
          <w:spacing w:val="-15"/>
        </w:rPr>
        <w:t> </w:t>
      </w:r>
      <w:r>
        <w:rPr/>
        <w:t>đương</w:t>
      </w:r>
      <w:r>
        <w:rPr>
          <w:spacing w:val="-13"/>
        </w:rPr>
        <w:t> </w:t>
      </w:r>
      <w:r>
        <w:rPr/>
        <w:t>sự</w:t>
      </w:r>
      <w:r>
        <w:rPr>
          <w:spacing w:val="-14"/>
        </w:rPr>
        <w:t> </w:t>
      </w:r>
      <w:r>
        <w:rPr/>
        <w:t>có</w:t>
      </w:r>
      <w:r>
        <w:rPr>
          <w:spacing w:val="-12"/>
        </w:rPr>
        <w:t> </w:t>
      </w:r>
      <w:r>
        <w:rPr/>
        <w:t>quyền</w:t>
      </w:r>
      <w:r>
        <w:rPr>
          <w:spacing w:val="-12"/>
        </w:rPr>
        <w:t> </w:t>
      </w:r>
      <w:r>
        <w:rPr/>
        <w:t>yêu</w:t>
      </w:r>
      <w:r>
        <w:rPr>
          <w:spacing w:val="-12"/>
        </w:rPr>
        <w:t> </w:t>
      </w:r>
      <w:r>
        <w:rPr/>
        <w:t>cầu</w:t>
      </w:r>
      <w:r>
        <w:rPr>
          <w:spacing w:val="-12"/>
        </w:rPr>
        <w:t> </w:t>
      </w:r>
      <w:r>
        <w:rPr/>
        <w:t>thay</w:t>
      </w:r>
      <w:r>
        <w:rPr>
          <w:spacing w:val="-16"/>
        </w:rPr>
        <w:t> </w:t>
      </w:r>
      <w:r>
        <w:rPr/>
        <w:t>đổi</w:t>
      </w:r>
      <w:r>
        <w:rPr>
          <w:spacing w:val="-13"/>
        </w:rPr>
        <w:t> </w:t>
      </w:r>
      <w:r>
        <w:rPr/>
        <w:t>mức</w:t>
      </w:r>
      <w:r>
        <w:rPr>
          <w:spacing w:val="-13"/>
        </w:rPr>
        <w:t> </w:t>
      </w:r>
      <w:r>
        <w:rPr/>
        <w:t>cấp</w:t>
      </w:r>
      <w:r>
        <w:rPr>
          <w:spacing w:val="-12"/>
        </w:rPr>
        <w:t> </w:t>
      </w:r>
      <w:r>
        <w:rPr/>
        <w:t>dưỡng</w:t>
      </w:r>
      <w:r>
        <w:rPr>
          <w:spacing w:val="-13"/>
        </w:rPr>
        <w:t> </w:t>
      </w:r>
      <w:r>
        <w:rPr/>
        <w:t>nuôi</w:t>
      </w:r>
      <w:r>
        <w:rPr>
          <w:spacing w:val="-12"/>
        </w:rPr>
        <w:t> </w:t>
      </w:r>
      <w:r>
        <w:rPr>
          <w:spacing w:val="-4"/>
        </w:rPr>
        <w:t>con.</w:t>
      </w:r>
    </w:p>
    <w:p>
      <w:pPr>
        <w:pStyle w:val="ListParagraph"/>
        <w:numPr>
          <w:ilvl w:val="1"/>
          <w:numId w:val="3"/>
        </w:numPr>
        <w:tabs>
          <w:tab w:pos="1043" w:val="left" w:leader="none"/>
        </w:tabs>
        <w:spacing w:line="240" w:lineRule="auto" w:before="119" w:after="0"/>
        <w:ind w:left="1042" w:right="0" w:hanging="164"/>
        <w:jc w:val="both"/>
        <w:rPr>
          <w:sz w:val="28"/>
        </w:rPr>
      </w:pPr>
      <w:r>
        <w:rPr>
          <w:sz w:val="28"/>
        </w:rPr>
        <w:t>Về</w:t>
      </w:r>
      <w:r>
        <w:rPr>
          <w:spacing w:val="-3"/>
          <w:sz w:val="28"/>
        </w:rPr>
        <w:t> </w:t>
      </w:r>
      <w:r>
        <w:rPr>
          <w:sz w:val="28"/>
        </w:rPr>
        <w:t>tài</w:t>
      </w:r>
      <w:r>
        <w:rPr>
          <w:spacing w:val="-5"/>
          <w:sz w:val="28"/>
        </w:rPr>
        <w:t> </w:t>
      </w:r>
      <w:r>
        <w:rPr>
          <w:sz w:val="28"/>
        </w:rPr>
        <w:t>sản</w:t>
      </w:r>
      <w:r>
        <w:rPr>
          <w:spacing w:val="-2"/>
          <w:sz w:val="28"/>
        </w:rPr>
        <w:t> </w:t>
      </w:r>
      <w:r>
        <w:rPr>
          <w:sz w:val="28"/>
        </w:rPr>
        <w:t>chung:</w:t>
      </w:r>
      <w:r>
        <w:rPr>
          <w:spacing w:val="-1"/>
          <w:sz w:val="28"/>
        </w:rPr>
        <w:t> </w:t>
      </w:r>
      <w:r>
        <w:rPr>
          <w:sz w:val="28"/>
        </w:rPr>
        <w:t>Không</w:t>
      </w:r>
      <w:r>
        <w:rPr>
          <w:spacing w:val="-3"/>
          <w:sz w:val="28"/>
        </w:rPr>
        <w:t> </w:t>
      </w:r>
      <w:r>
        <w:rPr>
          <w:sz w:val="28"/>
        </w:rPr>
        <w:t>yêu</w:t>
      </w:r>
      <w:r>
        <w:rPr>
          <w:spacing w:val="-2"/>
          <w:sz w:val="28"/>
        </w:rPr>
        <w:t> </w:t>
      </w:r>
      <w:r>
        <w:rPr>
          <w:sz w:val="28"/>
        </w:rPr>
        <w:t>cầu</w:t>
      </w:r>
      <w:r>
        <w:rPr>
          <w:spacing w:val="-3"/>
          <w:sz w:val="28"/>
        </w:rPr>
        <w:t> </w:t>
      </w:r>
      <w:r>
        <w:rPr>
          <w:sz w:val="28"/>
        </w:rPr>
        <w:t>Tòa</w:t>
      </w:r>
      <w:r>
        <w:rPr>
          <w:spacing w:val="-3"/>
          <w:sz w:val="28"/>
        </w:rPr>
        <w:t> </w:t>
      </w:r>
      <w:r>
        <w:rPr>
          <w:sz w:val="28"/>
        </w:rPr>
        <w:t>án</w:t>
      </w:r>
      <w:r>
        <w:rPr>
          <w:spacing w:val="-6"/>
          <w:sz w:val="28"/>
        </w:rPr>
        <w:t> </w:t>
      </w:r>
      <w:r>
        <w:rPr>
          <w:sz w:val="28"/>
        </w:rPr>
        <w:t>giải</w:t>
      </w:r>
      <w:r>
        <w:rPr>
          <w:spacing w:val="-4"/>
          <w:sz w:val="28"/>
        </w:rPr>
        <w:t> </w:t>
      </w:r>
      <w:r>
        <w:rPr>
          <w:spacing w:val="-2"/>
          <w:sz w:val="28"/>
        </w:rPr>
        <w:t>quyết.</w:t>
      </w:r>
    </w:p>
    <w:p>
      <w:pPr>
        <w:pStyle w:val="ListParagraph"/>
        <w:numPr>
          <w:ilvl w:val="0"/>
          <w:numId w:val="3"/>
        </w:numPr>
        <w:tabs>
          <w:tab w:pos="1144" w:val="left" w:leader="none"/>
        </w:tabs>
        <w:spacing w:line="322" w:lineRule="exact" w:before="122" w:after="0"/>
        <w:ind w:left="1143" w:right="0" w:hanging="265"/>
        <w:jc w:val="both"/>
        <w:rPr>
          <w:sz w:val="28"/>
        </w:rPr>
      </w:pPr>
      <w:r>
        <w:rPr>
          <w:sz w:val="28"/>
        </w:rPr>
        <w:t>Về</w:t>
      </w:r>
      <w:r>
        <w:rPr>
          <w:spacing w:val="-16"/>
          <w:sz w:val="28"/>
        </w:rPr>
        <w:t> </w:t>
      </w:r>
      <w:r>
        <w:rPr>
          <w:sz w:val="28"/>
        </w:rPr>
        <w:t>lệ</w:t>
      </w:r>
      <w:r>
        <w:rPr>
          <w:spacing w:val="-17"/>
          <w:sz w:val="28"/>
        </w:rPr>
        <w:t> </w:t>
      </w:r>
      <w:r>
        <w:rPr>
          <w:sz w:val="28"/>
        </w:rPr>
        <w:t>phí</w:t>
      </w:r>
      <w:r>
        <w:rPr>
          <w:spacing w:val="-16"/>
          <w:sz w:val="28"/>
        </w:rPr>
        <w:t> </w:t>
      </w:r>
      <w:r>
        <w:rPr>
          <w:sz w:val="28"/>
        </w:rPr>
        <w:t>Tòa</w:t>
      </w:r>
      <w:r>
        <w:rPr>
          <w:spacing w:val="-17"/>
          <w:sz w:val="28"/>
        </w:rPr>
        <w:t> </w:t>
      </w:r>
      <w:r>
        <w:rPr>
          <w:sz w:val="28"/>
        </w:rPr>
        <w:t>án:</w:t>
      </w:r>
      <w:r>
        <w:rPr>
          <w:spacing w:val="-16"/>
          <w:sz w:val="28"/>
        </w:rPr>
        <w:t> </w:t>
      </w:r>
      <w:r>
        <w:rPr>
          <w:sz w:val="28"/>
        </w:rPr>
        <w:t>anh</w:t>
      </w:r>
      <w:r>
        <w:rPr>
          <w:spacing w:val="-12"/>
          <w:sz w:val="28"/>
        </w:rPr>
        <w:t> </w:t>
      </w:r>
      <w:r>
        <w:rPr>
          <w:sz w:val="28"/>
        </w:rPr>
        <w:t>Hứa</w:t>
      </w:r>
      <w:r>
        <w:rPr>
          <w:spacing w:val="-12"/>
          <w:sz w:val="28"/>
        </w:rPr>
        <w:t> </w:t>
      </w:r>
      <w:r>
        <w:rPr>
          <w:sz w:val="28"/>
        </w:rPr>
        <w:t>Nam</w:t>
      </w:r>
      <w:r>
        <w:rPr>
          <w:spacing w:val="-15"/>
          <w:sz w:val="28"/>
        </w:rPr>
        <w:t> </w:t>
      </w:r>
      <w:r>
        <w:rPr>
          <w:sz w:val="28"/>
        </w:rPr>
        <w:t>T</w:t>
      </w:r>
      <w:r>
        <w:rPr>
          <w:spacing w:val="-14"/>
          <w:sz w:val="28"/>
        </w:rPr>
        <w:t> </w:t>
      </w:r>
      <w:r>
        <w:rPr>
          <w:sz w:val="28"/>
        </w:rPr>
        <w:t>và</w:t>
      </w:r>
      <w:r>
        <w:rPr>
          <w:spacing w:val="-12"/>
          <w:sz w:val="28"/>
        </w:rPr>
        <w:t> </w:t>
      </w:r>
      <w:r>
        <w:rPr>
          <w:sz w:val="28"/>
        </w:rPr>
        <w:t>chị</w:t>
      </w:r>
      <w:r>
        <w:rPr>
          <w:spacing w:val="-11"/>
          <w:sz w:val="28"/>
        </w:rPr>
        <w:t> </w:t>
      </w:r>
      <w:r>
        <w:rPr>
          <w:sz w:val="28"/>
        </w:rPr>
        <w:t>Đặng</w:t>
      </w:r>
      <w:r>
        <w:rPr>
          <w:spacing w:val="-13"/>
          <w:sz w:val="28"/>
        </w:rPr>
        <w:t> </w:t>
      </w:r>
      <w:r>
        <w:rPr>
          <w:sz w:val="28"/>
        </w:rPr>
        <w:t>Thị</w:t>
      </w:r>
      <w:r>
        <w:rPr>
          <w:spacing w:val="-12"/>
          <w:sz w:val="28"/>
        </w:rPr>
        <w:t> </w:t>
      </w:r>
      <w:r>
        <w:rPr>
          <w:sz w:val="28"/>
        </w:rPr>
        <w:t>S</w:t>
      </w:r>
      <w:r>
        <w:rPr>
          <w:spacing w:val="-9"/>
          <w:sz w:val="28"/>
        </w:rPr>
        <w:t> </w:t>
      </w:r>
      <w:r>
        <w:rPr>
          <w:sz w:val="28"/>
        </w:rPr>
        <w:t>mỗi</w:t>
      </w:r>
      <w:r>
        <w:rPr>
          <w:spacing w:val="-13"/>
          <w:sz w:val="28"/>
        </w:rPr>
        <w:t> </w:t>
      </w:r>
      <w:r>
        <w:rPr>
          <w:sz w:val="28"/>
        </w:rPr>
        <w:t>người</w:t>
      </w:r>
      <w:r>
        <w:rPr>
          <w:spacing w:val="-12"/>
          <w:sz w:val="28"/>
        </w:rPr>
        <w:t> </w:t>
      </w:r>
      <w:r>
        <w:rPr>
          <w:sz w:val="28"/>
        </w:rPr>
        <w:t>phải</w:t>
      </w:r>
      <w:r>
        <w:rPr>
          <w:spacing w:val="-12"/>
          <w:sz w:val="28"/>
        </w:rPr>
        <w:t> </w:t>
      </w:r>
      <w:r>
        <w:rPr>
          <w:spacing w:val="-4"/>
          <w:sz w:val="28"/>
        </w:rPr>
        <w:t>chịu</w:t>
      </w:r>
    </w:p>
    <w:p>
      <w:pPr>
        <w:pStyle w:val="BodyText"/>
        <w:spacing w:before="0"/>
        <w:ind w:right="632" w:firstLine="0"/>
      </w:pPr>
      <w:r>
        <w:rPr/>
        <w:t>150.000</w:t>
      </w:r>
      <w:r>
        <w:rPr>
          <w:spacing w:val="-1"/>
        </w:rPr>
        <w:t> </w:t>
      </w:r>
      <w:r>
        <w:rPr/>
        <w:t>đồng</w:t>
      </w:r>
      <w:r>
        <w:rPr>
          <w:spacing w:val="-1"/>
        </w:rPr>
        <w:t> </w:t>
      </w:r>
      <w:r>
        <w:rPr/>
        <w:t>nhưng</w:t>
      </w:r>
      <w:r>
        <w:rPr>
          <w:spacing w:val="-5"/>
        </w:rPr>
        <w:t> </w:t>
      </w:r>
      <w:r>
        <w:rPr/>
        <w:t>được</w:t>
      </w:r>
      <w:r>
        <w:rPr>
          <w:spacing w:val="-2"/>
        </w:rPr>
        <w:t> </w:t>
      </w:r>
      <w:r>
        <w:rPr/>
        <w:t>khấu trừ</w:t>
      </w:r>
      <w:r>
        <w:rPr>
          <w:spacing w:val="-3"/>
        </w:rPr>
        <w:t> </w:t>
      </w:r>
      <w:r>
        <w:rPr/>
        <w:t>vào</w:t>
      </w:r>
      <w:r>
        <w:rPr>
          <w:spacing w:val="-1"/>
        </w:rPr>
        <w:t> </w:t>
      </w:r>
      <w:r>
        <w:rPr/>
        <w:t>tiền</w:t>
      </w:r>
      <w:r>
        <w:rPr>
          <w:spacing w:val="-1"/>
        </w:rPr>
        <w:t> </w:t>
      </w:r>
      <w:r>
        <w:rPr/>
        <w:t>tạm</w:t>
      </w:r>
      <w:r>
        <w:rPr>
          <w:spacing w:val="-6"/>
        </w:rPr>
        <w:t> </w:t>
      </w:r>
      <w:r>
        <w:rPr/>
        <w:t>ứng án</w:t>
      </w:r>
      <w:r>
        <w:rPr>
          <w:spacing w:val="-1"/>
        </w:rPr>
        <w:t> </w:t>
      </w:r>
      <w:r>
        <w:rPr/>
        <w:t>phí,</w:t>
      </w:r>
      <w:r>
        <w:rPr>
          <w:spacing w:val="-2"/>
        </w:rPr>
        <w:t> </w:t>
      </w:r>
      <w:r>
        <w:rPr/>
        <w:t>lệ</w:t>
      </w:r>
      <w:r>
        <w:rPr>
          <w:spacing w:val="-2"/>
        </w:rPr>
        <w:t> </w:t>
      </w:r>
      <w:r>
        <w:rPr/>
        <w:t>phí</w:t>
      </w:r>
      <w:r>
        <w:rPr>
          <w:spacing w:val="-1"/>
        </w:rPr>
        <w:t> </w:t>
      </w:r>
      <w:r>
        <w:rPr/>
        <w:t>300.000</w:t>
      </w:r>
      <w:r>
        <w:rPr>
          <w:spacing w:val="-1"/>
        </w:rPr>
        <w:t> </w:t>
      </w:r>
      <w:r>
        <w:rPr/>
        <w:t>đồng theo</w:t>
      </w:r>
      <w:r>
        <w:rPr>
          <w:spacing w:val="-14"/>
        </w:rPr>
        <w:t> </w:t>
      </w:r>
      <w:r>
        <w:rPr/>
        <w:t>biên</w:t>
      </w:r>
      <w:r>
        <w:rPr>
          <w:spacing w:val="-14"/>
        </w:rPr>
        <w:t> </w:t>
      </w:r>
      <w:r>
        <w:rPr/>
        <w:t>lai</w:t>
      </w:r>
      <w:r>
        <w:rPr>
          <w:spacing w:val="-12"/>
        </w:rPr>
        <w:t> </w:t>
      </w:r>
      <w:r>
        <w:rPr/>
        <w:t>thu</w:t>
      </w:r>
      <w:r>
        <w:rPr>
          <w:spacing w:val="-14"/>
        </w:rPr>
        <w:t> </w:t>
      </w:r>
      <w:r>
        <w:rPr/>
        <w:t>tiền</w:t>
      </w:r>
      <w:r>
        <w:rPr>
          <w:spacing w:val="-12"/>
        </w:rPr>
        <w:t> </w:t>
      </w:r>
      <w:r>
        <w:rPr/>
        <w:t>số</w:t>
      </w:r>
      <w:r>
        <w:rPr>
          <w:spacing w:val="-14"/>
        </w:rPr>
        <w:t> </w:t>
      </w:r>
      <w:r>
        <w:rPr/>
        <w:t>AA/2021/0049385</w:t>
      </w:r>
      <w:r>
        <w:rPr>
          <w:spacing w:val="-15"/>
        </w:rPr>
        <w:t> </w:t>
      </w:r>
      <w:r>
        <w:rPr/>
        <w:t>ngày</w:t>
      </w:r>
      <w:r>
        <w:rPr>
          <w:spacing w:val="-18"/>
        </w:rPr>
        <w:t> </w:t>
      </w:r>
      <w:r>
        <w:rPr/>
        <w:t>13/10/2022</w:t>
      </w:r>
      <w:r>
        <w:rPr>
          <w:spacing w:val="-12"/>
        </w:rPr>
        <w:t> </w:t>
      </w:r>
      <w:r>
        <w:rPr/>
        <w:t>của</w:t>
      </w:r>
      <w:r>
        <w:rPr>
          <w:spacing w:val="-14"/>
        </w:rPr>
        <w:t> </w:t>
      </w:r>
      <w:r>
        <w:rPr/>
        <w:t>Chi</w:t>
      </w:r>
      <w:r>
        <w:rPr>
          <w:spacing w:val="-13"/>
        </w:rPr>
        <w:t> </w:t>
      </w:r>
      <w:r>
        <w:rPr/>
        <w:t>cục</w:t>
      </w:r>
      <w:r>
        <w:rPr>
          <w:spacing w:val="-15"/>
        </w:rPr>
        <w:t> </w:t>
      </w:r>
      <w:r>
        <w:rPr/>
        <w:t>Thi</w:t>
      </w:r>
      <w:r>
        <w:rPr>
          <w:spacing w:val="-16"/>
        </w:rPr>
        <w:t> </w:t>
      </w:r>
      <w:r>
        <w:rPr/>
        <w:t>hành án dân sự quận Gò Vấp, Thành phố Hồ Chí Minh; đương sự đã nộp đủ lệ phí.</w:t>
      </w:r>
    </w:p>
    <w:p>
      <w:pPr>
        <w:pStyle w:val="BodyText"/>
        <w:ind w:right="632"/>
      </w:pPr>
      <w:r>
        <w:rPr/>
        <w:t>Trường</w:t>
      </w:r>
      <w:r>
        <w:rPr>
          <w:spacing w:val="-11"/>
        </w:rPr>
        <w:t> </w:t>
      </w:r>
      <w:r>
        <w:rPr/>
        <w:t>hợp</w:t>
      </w:r>
      <w:r>
        <w:rPr>
          <w:spacing w:val="-8"/>
        </w:rPr>
        <w:t> </w:t>
      </w:r>
      <w:r>
        <w:rPr/>
        <w:t>bản</w:t>
      </w:r>
      <w:r>
        <w:rPr>
          <w:spacing w:val="-8"/>
        </w:rPr>
        <w:t> </w:t>
      </w:r>
      <w:r>
        <w:rPr/>
        <w:t>án,</w:t>
      </w:r>
      <w:r>
        <w:rPr>
          <w:spacing w:val="-12"/>
        </w:rPr>
        <w:t> </w:t>
      </w:r>
      <w:r>
        <w:rPr/>
        <w:t>quyết</w:t>
      </w:r>
      <w:r>
        <w:rPr>
          <w:spacing w:val="-8"/>
        </w:rPr>
        <w:t> </w:t>
      </w:r>
      <w:r>
        <w:rPr/>
        <w:t>định</w:t>
      </w:r>
      <w:r>
        <w:rPr>
          <w:spacing w:val="-8"/>
        </w:rPr>
        <w:t> </w:t>
      </w:r>
      <w:r>
        <w:rPr/>
        <w:t>được</w:t>
      </w:r>
      <w:r>
        <w:rPr>
          <w:spacing w:val="-11"/>
        </w:rPr>
        <w:t> </w:t>
      </w:r>
      <w:r>
        <w:rPr/>
        <w:t>thi</w:t>
      </w:r>
      <w:r>
        <w:rPr>
          <w:spacing w:val="-11"/>
        </w:rPr>
        <w:t> </w:t>
      </w:r>
      <w:r>
        <w:rPr/>
        <w:t>hành</w:t>
      </w:r>
      <w:r>
        <w:rPr>
          <w:spacing w:val="-11"/>
        </w:rPr>
        <w:t> </w:t>
      </w:r>
      <w:r>
        <w:rPr/>
        <w:t>theo</w:t>
      </w:r>
      <w:r>
        <w:rPr>
          <w:spacing w:val="-10"/>
        </w:rPr>
        <w:t> </w:t>
      </w:r>
      <w:r>
        <w:rPr/>
        <w:t>quy</w:t>
      </w:r>
      <w:r>
        <w:rPr>
          <w:spacing w:val="-13"/>
        </w:rPr>
        <w:t> </w:t>
      </w:r>
      <w:r>
        <w:rPr/>
        <w:t>định</w:t>
      </w:r>
      <w:r>
        <w:rPr>
          <w:spacing w:val="-8"/>
        </w:rPr>
        <w:t> </w:t>
      </w:r>
      <w:r>
        <w:rPr/>
        <w:t>tại</w:t>
      </w:r>
      <w:r>
        <w:rPr>
          <w:spacing w:val="-11"/>
        </w:rPr>
        <w:t> </w:t>
      </w:r>
      <w:r>
        <w:rPr/>
        <w:t>Điều</w:t>
      </w:r>
      <w:r>
        <w:rPr>
          <w:spacing w:val="-10"/>
        </w:rPr>
        <w:t> </w:t>
      </w:r>
      <w:r>
        <w:rPr/>
        <w:t>2</w:t>
      </w:r>
      <w:r>
        <w:rPr>
          <w:spacing w:val="-8"/>
        </w:rPr>
        <w:t> </w:t>
      </w:r>
      <w:r>
        <w:rPr/>
        <w:t>Luật Thi</w:t>
      </w:r>
      <w:r>
        <w:rPr>
          <w:spacing w:val="-6"/>
        </w:rPr>
        <w:t> </w:t>
      </w:r>
      <w:r>
        <w:rPr/>
        <w:t>hành</w:t>
      </w:r>
      <w:r>
        <w:rPr>
          <w:spacing w:val="-6"/>
        </w:rPr>
        <w:t> </w:t>
      </w:r>
      <w:r>
        <w:rPr/>
        <w:t>án</w:t>
      </w:r>
      <w:r>
        <w:rPr>
          <w:spacing w:val="-5"/>
        </w:rPr>
        <w:t> </w:t>
      </w:r>
      <w:r>
        <w:rPr/>
        <w:t>dân</w:t>
      </w:r>
      <w:r>
        <w:rPr>
          <w:spacing w:val="-6"/>
        </w:rPr>
        <w:t> </w:t>
      </w:r>
      <w:r>
        <w:rPr/>
        <w:t>sự</w:t>
      </w:r>
      <w:r>
        <w:rPr>
          <w:spacing w:val="-5"/>
        </w:rPr>
        <w:t> </w:t>
      </w:r>
      <w:r>
        <w:rPr/>
        <w:t>thì</w:t>
      </w:r>
      <w:r>
        <w:rPr>
          <w:spacing w:val="-3"/>
        </w:rPr>
        <w:t> </w:t>
      </w:r>
      <w:r>
        <w:rPr/>
        <w:t>người</w:t>
      </w:r>
      <w:r>
        <w:rPr>
          <w:spacing w:val="-6"/>
        </w:rPr>
        <w:t> </w:t>
      </w:r>
      <w:r>
        <w:rPr/>
        <w:t>được</w:t>
      </w:r>
      <w:r>
        <w:rPr>
          <w:spacing w:val="-6"/>
        </w:rPr>
        <w:t> </w:t>
      </w:r>
      <w:r>
        <w:rPr/>
        <w:t>thi</w:t>
      </w:r>
      <w:r>
        <w:rPr>
          <w:spacing w:val="-6"/>
        </w:rPr>
        <w:t> </w:t>
      </w:r>
      <w:r>
        <w:rPr/>
        <w:t>hành</w:t>
      </w:r>
      <w:r>
        <w:rPr>
          <w:spacing w:val="-6"/>
        </w:rPr>
        <w:t> </w:t>
      </w:r>
      <w:r>
        <w:rPr/>
        <w:t>án</w:t>
      </w:r>
      <w:r>
        <w:rPr>
          <w:spacing w:val="-5"/>
        </w:rPr>
        <w:t> </w:t>
      </w:r>
      <w:r>
        <w:rPr/>
        <w:t>dân</w:t>
      </w:r>
      <w:r>
        <w:rPr>
          <w:spacing w:val="-4"/>
        </w:rPr>
        <w:t> </w:t>
      </w:r>
      <w:r>
        <w:rPr/>
        <w:t>sự,</w:t>
      </w:r>
      <w:r>
        <w:rPr>
          <w:spacing w:val="-7"/>
        </w:rPr>
        <w:t> </w:t>
      </w:r>
      <w:r>
        <w:rPr/>
        <w:t>người</w:t>
      </w:r>
      <w:r>
        <w:rPr>
          <w:spacing w:val="-5"/>
        </w:rPr>
        <w:t> </w:t>
      </w:r>
      <w:r>
        <w:rPr/>
        <w:t>phải</w:t>
      </w:r>
      <w:r>
        <w:rPr>
          <w:spacing w:val="-3"/>
        </w:rPr>
        <w:t> </w:t>
      </w:r>
      <w:r>
        <w:rPr/>
        <w:t>thi</w:t>
      </w:r>
      <w:r>
        <w:rPr>
          <w:spacing w:val="-3"/>
        </w:rPr>
        <w:t> </w:t>
      </w:r>
      <w:r>
        <w:rPr/>
        <w:t>hành</w:t>
      </w:r>
      <w:r>
        <w:rPr>
          <w:spacing w:val="-4"/>
        </w:rPr>
        <w:t> </w:t>
      </w:r>
      <w:r>
        <w:rPr/>
        <w:t>án</w:t>
      </w:r>
      <w:r>
        <w:rPr>
          <w:spacing w:val="-6"/>
        </w:rPr>
        <w:t> </w:t>
      </w:r>
      <w:r>
        <w:rPr/>
        <w:t>dân sự</w:t>
      </w:r>
      <w:r>
        <w:rPr>
          <w:spacing w:val="-13"/>
        </w:rPr>
        <w:t> </w:t>
      </w:r>
      <w:r>
        <w:rPr/>
        <w:t>có</w:t>
      </w:r>
      <w:r>
        <w:rPr>
          <w:spacing w:val="-11"/>
        </w:rPr>
        <w:t> </w:t>
      </w:r>
      <w:r>
        <w:rPr/>
        <w:t>quyền</w:t>
      </w:r>
      <w:r>
        <w:rPr>
          <w:spacing w:val="-11"/>
        </w:rPr>
        <w:t> </w:t>
      </w:r>
      <w:r>
        <w:rPr/>
        <w:t>thỏa</w:t>
      </w:r>
      <w:r>
        <w:rPr>
          <w:spacing w:val="-12"/>
        </w:rPr>
        <w:t> </w:t>
      </w:r>
      <w:r>
        <w:rPr/>
        <w:t>thuận</w:t>
      </w:r>
      <w:r>
        <w:rPr>
          <w:spacing w:val="-12"/>
        </w:rPr>
        <w:t> </w:t>
      </w:r>
      <w:r>
        <w:rPr/>
        <w:t>thi</w:t>
      </w:r>
      <w:r>
        <w:rPr>
          <w:spacing w:val="-12"/>
        </w:rPr>
        <w:t> </w:t>
      </w:r>
      <w:r>
        <w:rPr/>
        <w:t>hành</w:t>
      </w:r>
      <w:r>
        <w:rPr>
          <w:spacing w:val="-12"/>
        </w:rPr>
        <w:t> </w:t>
      </w:r>
      <w:r>
        <w:rPr/>
        <w:t>án,</w:t>
      </w:r>
      <w:r>
        <w:rPr>
          <w:spacing w:val="-13"/>
        </w:rPr>
        <w:t> </w:t>
      </w:r>
      <w:r>
        <w:rPr/>
        <w:t>quyền</w:t>
      </w:r>
      <w:r>
        <w:rPr>
          <w:spacing w:val="-11"/>
        </w:rPr>
        <w:t> </w:t>
      </w:r>
      <w:r>
        <w:rPr/>
        <w:t>yêu</w:t>
      </w:r>
      <w:r>
        <w:rPr>
          <w:spacing w:val="-11"/>
        </w:rPr>
        <w:t> </w:t>
      </w:r>
      <w:r>
        <w:rPr/>
        <w:t>cầu</w:t>
      </w:r>
      <w:r>
        <w:rPr>
          <w:spacing w:val="-7"/>
        </w:rPr>
        <w:t> </w:t>
      </w:r>
      <w:r>
        <w:rPr/>
        <w:t>thi</w:t>
      </w:r>
      <w:r>
        <w:rPr>
          <w:spacing w:val="-12"/>
        </w:rPr>
        <w:t> </w:t>
      </w:r>
      <w:r>
        <w:rPr/>
        <w:t>hành</w:t>
      </w:r>
      <w:r>
        <w:rPr>
          <w:spacing w:val="-12"/>
        </w:rPr>
        <w:t> </w:t>
      </w:r>
      <w:r>
        <w:rPr/>
        <w:t>án,</w:t>
      </w:r>
      <w:r>
        <w:rPr>
          <w:spacing w:val="-13"/>
        </w:rPr>
        <w:t> </w:t>
      </w:r>
      <w:r>
        <w:rPr/>
        <w:t>tự</w:t>
      </w:r>
      <w:r>
        <w:rPr>
          <w:spacing w:val="-13"/>
        </w:rPr>
        <w:t> </w:t>
      </w:r>
      <w:r>
        <w:rPr/>
        <w:t>nguyện</w:t>
      </w:r>
      <w:r>
        <w:rPr>
          <w:spacing w:val="-11"/>
        </w:rPr>
        <w:t> </w:t>
      </w:r>
      <w:r>
        <w:rPr/>
        <w:t>thi</w:t>
      </w:r>
      <w:r>
        <w:rPr>
          <w:spacing w:val="-12"/>
        </w:rPr>
        <w:t> </w:t>
      </w:r>
      <w:r>
        <w:rPr/>
        <w:t>hành án</w:t>
      </w:r>
      <w:r>
        <w:rPr>
          <w:spacing w:val="-5"/>
        </w:rPr>
        <w:t> </w:t>
      </w:r>
      <w:r>
        <w:rPr/>
        <w:t>hoặc</w:t>
      </w:r>
      <w:r>
        <w:rPr>
          <w:spacing w:val="-9"/>
        </w:rPr>
        <w:t> </w:t>
      </w:r>
      <w:r>
        <w:rPr/>
        <w:t>bị</w:t>
      </w:r>
      <w:r>
        <w:rPr>
          <w:spacing w:val="-6"/>
        </w:rPr>
        <w:t> </w:t>
      </w:r>
      <w:r>
        <w:rPr/>
        <w:t>cưỡng</w:t>
      </w:r>
      <w:r>
        <w:rPr>
          <w:spacing w:val="-6"/>
        </w:rPr>
        <w:t> </w:t>
      </w:r>
      <w:r>
        <w:rPr/>
        <w:t>chế</w:t>
      </w:r>
      <w:r>
        <w:rPr>
          <w:spacing w:val="-7"/>
        </w:rPr>
        <w:t> </w:t>
      </w:r>
      <w:r>
        <w:rPr/>
        <w:t>thi</w:t>
      </w:r>
      <w:r>
        <w:rPr>
          <w:spacing w:val="-6"/>
        </w:rPr>
        <w:t> </w:t>
      </w:r>
      <w:r>
        <w:rPr/>
        <w:t>hành</w:t>
      </w:r>
      <w:r>
        <w:rPr>
          <w:spacing w:val="-6"/>
        </w:rPr>
        <w:t> </w:t>
      </w:r>
      <w:r>
        <w:rPr/>
        <w:t>án</w:t>
      </w:r>
      <w:r>
        <w:rPr>
          <w:spacing w:val="-8"/>
        </w:rPr>
        <w:t> </w:t>
      </w:r>
      <w:r>
        <w:rPr/>
        <w:t>theo</w:t>
      </w:r>
      <w:r>
        <w:rPr>
          <w:spacing w:val="-8"/>
        </w:rPr>
        <w:t> </w:t>
      </w:r>
      <w:r>
        <w:rPr/>
        <w:t>quy</w:t>
      </w:r>
      <w:r>
        <w:rPr>
          <w:spacing w:val="-10"/>
        </w:rPr>
        <w:t> </w:t>
      </w:r>
      <w:r>
        <w:rPr/>
        <w:t>định</w:t>
      </w:r>
      <w:r>
        <w:rPr>
          <w:spacing w:val="-6"/>
        </w:rPr>
        <w:t> </w:t>
      </w:r>
      <w:r>
        <w:rPr/>
        <w:t>tại</w:t>
      </w:r>
      <w:r>
        <w:rPr>
          <w:spacing w:val="-6"/>
        </w:rPr>
        <w:t> </w:t>
      </w:r>
      <w:r>
        <w:rPr/>
        <w:t>các</w:t>
      </w:r>
      <w:r>
        <w:rPr>
          <w:spacing w:val="-6"/>
        </w:rPr>
        <w:t> </w:t>
      </w:r>
      <w:r>
        <w:rPr/>
        <w:t>Điều</w:t>
      </w:r>
      <w:r>
        <w:rPr>
          <w:spacing w:val="-8"/>
        </w:rPr>
        <w:t> </w:t>
      </w:r>
      <w:r>
        <w:rPr/>
        <w:t>6;</w:t>
      </w:r>
      <w:r>
        <w:rPr>
          <w:spacing w:val="-8"/>
        </w:rPr>
        <w:t> </w:t>
      </w:r>
      <w:r>
        <w:rPr/>
        <w:t>7,</w:t>
      </w:r>
      <w:r>
        <w:rPr>
          <w:spacing w:val="-7"/>
        </w:rPr>
        <w:t> </w:t>
      </w:r>
      <w:r>
        <w:rPr/>
        <w:t>7a,</w:t>
      </w:r>
      <w:r>
        <w:rPr>
          <w:spacing w:val="-7"/>
        </w:rPr>
        <w:t> </w:t>
      </w:r>
      <w:r>
        <w:rPr/>
        <w:t>7b</w:t>
      </w:r>
      <w:r>
        <w:rPr>
          <w:spacing w:val="-5"/>
        </w:rPr>
        <w:t> </w:t>
      </w:r>
      <w:r>
        <w:rPr/>
        <w:t>và</w:t>
      </w:r>
      <w:r>
        <w:rPr>
          <w:spacing w:val="-9"/>
        </w:rPr>
        <w:t> </w:t>
      </w:r>
      <w:r>
        <w:rPr/>
        <w:t>9</w:t>
      </w:r>
      <w:r>
        <w:rPr>
          <w:spacing w:val="-6"/>
        </w:rPr>
        <w:t> </w:t>
      </w:r>
      <w:r>
        <w:rPr/>
        <w:t>Luật Thi hành án dân sự (sửa đổi bổ sung năm</w:t>
      </w:r>
      <w:r>
        <w:rPr>
          <w:spacing w:val="-1"/>
        </w:rPr>
        <w:t> </w:t>
      </w:r>
      <w:r>
        <w:rPr/>
        <w:t>2014); thời hiệu thi hành án được thực</w:t>
      </w:r>
    </w:p>
    <w:p>
      <w:pPr>
        <w:spacing w:after="0"/>
        <w:sectPr>
          <w:footerReference w:type="default" r:id="rId5"/>
          <w:pgSz w:w="11910" w:h="16840"/>
          <w:pgMar w:footer="498" w:header="0" w:top="1240" w:bottom="680" w:left="1540" w:right="500"/>
          <w:pgNumType w:start="2"/>
        </w:sectPr>
      </w:pPr>
    </w:p>
    <w:p>
      <w:pPr>
        <w:pStyle w:val="BodyText"/>
        <w:spacing w:before="74"/>
        <w:ind w:right="504" w:firstLine="0"/>
        <w:jc w:val="left"/>
      </w:pPr>
      <w:r>
        <w:rPr/>
        <w:t>hiện</w:t>
      </w:r>
      <w:r>
        <w:rPr>
          <w:spacing w:val="20"/>
        </w:rPr>
        <w:t> </w:t>
      </w:r>
      <w:r>
        <w:rPr/>
        <w:t>theo</w:t>
      </w:r>
      <w:r>
        <w:rPr>
          <w:spacing w:val="21"/>
        </w:rPr>
        <w:t> </w:t>
      </w:r>
      <w:r>
        <w:rPr/>
        <w:t>quy định</w:t>
      </w:r>
      <w:r>
        <w:rPr>
          <w:spacing w:val="23"/>
        </w:rPr>
        <w:t> </w:t>
      </w:r>
      <w:r>
        <w:rPr/>
        <w:t>tại</w:t>
      </w:r>
      <w:r>
        <w:rPr>
          <w:spacing w:val="23"/>
        </w:rPr>
        <w:t> </w:t>
      </w:r>
      <w:r>
        <w:rPr/>
        <w:t>Điều</w:t>
      </w:r>
      <w:r>
        <w:rPr>
          <w:spacing w:val="20"/>
        </w:rPr>
        <w:t> </w:t>
      </w:r>
      <w:r>
        <w:rPr/>
        <w:t>30</w:t>
      </w:r>
      <w:r>
        <w:rPr>
          <w:spacing w:val="23"/>
        </w:rPr>
        <w:t> </w:t>
      </w:r>
      <w:r>
        <w:rPr/>
        <w:t>Luật</w:t>
      </w:r>
      <w:r>
        <w:rPr>
          <w:spacing w:val="23"/>
        </w:rPr>
        <w:t> </w:t>
      </w:r>
      <w:r>
        <w:rPr/>
        <w:t>Thi</w:t>
      </w:r>
      <w:r>
        <w:rPr>
          <w:spacing w:val="20"/>
        </w:rPr>
        <w:t> </w:t>
      </w:r>
      <w:r>
        <w:rPr/>
        <w:t>hành</w:t>
      </w:r>
      <w:r>
        <w:rPr>
          <w:spacing w:val="23"/>
        </w:rPr>
        <w:t> </w:t>
      </w:r>
      <w:r>
        <w:rPr/>
        <w:t>án</w:t>
      </w:r>
      <w:r>
        <w:rPr>
          <w:spacing w:val="20"/>
        </w:rPr>
        <w:t> </w:t>
      </w:r>
      <w:r>
        <w:rPr/>
        <w:t>dân</w:t>
      </w:r>
      <w:r>
        <w:rPr>
          <w:spacing w:val="21"/>
        </w:rPr>
        <w:t> </w:t>
      </w:r>
      <w:r>
        <w:rPr/>
        <w:t>sự</w:t>
      </w:r>
      <w:r>
        <w:rPr>
          <w:spacing w:val="21"/>
        </w:rPr>
        <w:t> </w:t>
      </w:r>
      <w:r>
        <w:rPr/>
        <w:t>(sửa</w:t>
      </w:r>
      <w:r>
        <w:rPr>
          <w:spacing w:val="20"/>
        </w:rPr>
        <w:t> </w:t>
      </w:r>
      <w:r>
        <w:rPr/>
        <w:t>đổi</w:t>
      </w:r>
      <w:r>
        <w:rPr>
          <w:spacing w:val="20"/>
        </w:rPr>
        <w:t> </w:t>
      </w:r>
      <w:r>
        <w:rPr/>
        <w:t>bổ</w:t>
      </w:r>
      <w:r>
        <w:rPr>
          <w:spacing w:val="20"/>
        </w:rPr>
        <w:t> </w:t>
      </w:r>
      <w:r>
        <w:rPr/>
        <w:t>sung</w:t>
      </w:r>
      <w:r>
        <w:rPr>
          <w:spacing w:val="20"/>
        </w:rPr>
        <w:t> </w:t>
      </w:r>
      <w:r>
        <w:rPr/>
        <w:t>năm </w:t>
      </w:r>
      <w:r>
        <w:rPr>
          <w:spacing w:val="-2"/>
        </w:rPr>
        <w:t>2014).</w:t>
      </w:r>
    </w:p>
    <w:p>
      <w:pPr>
        <w:pStyle w:val="ListParagraph"/>
        <w:numPr>
          <w:ilvl w:val="0"/>
          <w:numId w:val="3"/>
        </w:numPr>
        <w:tabs>
          <w:tab w:pos="993" w:val="left" w:leader="none"/>
        </w:tabs>
        <w:spacing w:line="242" w:lineRule="auto" w:before="119" w:after="0"/>
        <w:ind w:left="159" w:right="640" w:firstLine="566"/>
        <w:jc w:val="left"/>
        <w:rPr>
          <w:sz w:val="28"/>
        </w:rPr>
      </w:pPr>
      <w:r>
        <w:rPr>
          <w:sz w:val="28"/>
        </w:rPr>
        <w:t>Quyết</w:t>
      </w:r>
      <w:r>
        <w:rPr>
          <w:spacing w:val="-18"/>
          <w:sz w:val="28"/>
        </w:rPr>
        <w:t> </w:t>
      </w:r>
      <w:r>
        <w:rPr>
          <w:sz w:val="28"/>
        </w:rPr>
        <w:t>định</w:t>
      </w:r>
      <w:r>
        <w:rPr>
          <w:spacing w:val="-17"/>
          <w:sz w:val="28"/>
        </w:rPr>
        <w:t> </w:t>
      </w:r>
      <w:r>
        <w:rPr>
          <w:sz w:val="28"/>
        </w:rPr>
        <w:t>này</w:t>
      </w:r>
      <w:r>
        <w:rPr>
          <w:spacing w:val="-18"/>
          <w:sz w:val="28"/>
        </w:rPr>
        <w:t> </w:t>
      </w:r>
      <w:r>
        <w:rPr>
          <w:sz w:val="28"/>
        </w:rPr>
        <w:t>có</w:t>
      </w:r>
      <w:r>
        <w:rPr>
          <w:spacing w:val="-18"/>
          <w:sz w:val="28"/>
        </w:rPr>
        <w:t> </w:t>
      </w:r>
      <w:r>
        <w:rPr>
          <w:sz w:val="28"/>
        </w:rPr>
        <w:t>hiệu</w:t>
      </w:r>
      <w:r>
        <w:rPr>
          <w:spacing w:val="-17"/>
          <w:sz w:val="28"/>
        </w:rPr>
        <w:t> </w:t>
      </w:r>
      <w:r>
        <w:rPr>
          <w:sz w:val="28"/>
        </w:rPr>
        <w:t>lực</w:t>
      </w:r>
      <w:r>
        <w:rPr>
          <w:spacing w:val="-18"/>
          <w:sz w:val="28"/>
        </w:rPr>
        <w:t> </w:t>
      </w:r>
      <w:r>
        <w:rPr>
          <w:sz w:val="28"/>
        </w:rPr>
        <w:t>pháp</w:t>
      </w:r>
      <w:r>
        <w:rPr>
          <w:spacing w:val="-16"/>
          <w:sz w:val="28"/>
        </w:rPr>
        <w:t> </w:t>
      </w:r>
      <w:r>
        <w:rPr>
          <w:sz w:val="28"/>
        </w:rPr>
        <w:t>luật</w:t>
      </w:r>
      <w:r>
        <w:rPr>
          <w:spacing w:val="-18"/>
          <w:sz w:val="28"/>
        </w:rPr>
        <w:t> </w:t>
      </w:r>
      <w:r>
        <w:rPr>
          <w:sz w:val="28"/>
        </w:rPr>
        <w:t>ngay</w:t>
      </w:r>
      <w:r>
        <w:rPr>
          <w:spacing w:val="-17"/>
          <w:sz w:val="28"/>
        </w:rPr>
        <w:t> </w:t>
      </w:r>
      <w:r>
        <w:rPr>
          <w:sz w:val="28"/>
        </w:rPr>
        <w:t>sau</w:t>
      </w:r>
      <w:r>
        <w:rPr>
          <w:spacing w:val="-16"/>
          <w:sz w:val="28"/>
        </w:rPr>
        <w:t> </w:t>
      </w:r>
      <w:r>
        <w:rPr>
          <w:sz w:val="28"/>
        </w:rPr>
        <w:t>khi</w:t>
      </w:r>
      <w:r>
        <w:rPr>
          <w:spacing w:val="-16"/>
          <w:sz w:val="28"/>
        </w:rPr>
        <w:t> </w:t>
      </w:r>
      <w:r>
        <w:rPr>
          <w:sz w:val="28"/>
        </w:rPr>
        <w:t>được</w:t>
      </w:r>
      <w:r>
        <w:rPr>
          <w:spacing w:val="-18"/>
          <w:sz w:val="28"/>
        </w:rPr>
        <w:t> </w:t>
      </w:r>
      <w:r>
        <w:rPr>
          <w:sz w:val="28"/>
        </w:rPr>
        <w:t>ban</w:t>
      </w:r>
      <w:r>
        <w:rPr>
          <w:spacing w:val="-15"/>
          <w:sz w:val="28"/>
        </w:rPr>
        <w:t> </w:t>
      </w:r>
      <w:r>
        <w:rPr>
          <w:sz w:val="28"/>
        </w:rPr>
        <w:t>hành</w:t>
      </w:r>
      <w:r>
        <w:rPr>
          <w:spacing w:val="-18"/>
          <w:sz w:val="28"/>
        </w:rPr>
        <w:t> </w:t>
      </w:r>
      <w:r>
        <w:rPr>
          <w:sz w:val="28"/>
        </w:rPr>
        <w:t>và</w:t>
      </w:r>
      <w:r>
        <w:rPr>
          <w:spacing w:val="-18"/>
          <w:sz w:val="28"/>
        </w:rPr>
        <w:t> </w:t>
      </w:r>
      <w:r>
        <w:rPr>
          <w:sz w:val="28"/>
        </w:rPr>
        <w:t>không bị kháng cáo, kháng nghị theo thủ tục phúc thẩm.</w:t>
      </w:r>
    </w:p>
    <w:p>
      <w:pPr>
        <w:pStyle w:val="BodyText"/>
        <w:spacing w:before="3"/>
        <w:ind w:left="0" w:firstLine="0"/>
        <w:jc w:val="left"/>
        <w:rPr>
          <w:sz w:val="11"/>
        </w:rPr>
      </w:pPr>
    </w:p>
    <w:tbl>
      <w:tblPr>
        <w:tblW w:w="0" w:type="auto"/>
        <w:jc w:val="left"/>
        <w:tblInd w:w="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45"/>
        <w:gridCol w:w="3216"/>
      </w:tblGrid>
      <w:tr>
        <w:trPr>
          <w:trHeight w:val="2245" w:hRule="atLeast"/>
        </w:trPr>
        <w:tc>
          <w:tcPr>
            <w:tcW w:w="5245"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quận</w:t>
            </w:r>
            <w:r>
              <w:rPr>
                <w:spacing w:val="-1"/>
                <w:sz w:val="22"/>
              </w:rPr>
              <w:t> </w:t>
            </w:r>
            <w:r>
              <w:rPr>
                <w:sz w:val="22"/>
              </w:rPr>
              <w:t>Gò</w:t>
            </w:r>
            <w:r>
              <w:rPr>
                <w:spacing w:val="-2"/>
                <w:sz w:val="22"/>
              </w:rPr>
              <w:t> </w:t>
            </w:r>
            <w:r>
              <w:rPr>
                <w:spacing w:val="-4"/>
                <w:sz w:val="22"/>
              </w:rPr>
              <w:t>Vấp;</w:t>
            </w:r>
          </w:p>
          <w:p>
            <w:pPr>
              <w:pStyle w:val="TableParagraph"/>
              <w:numPr>
                <w:ilvl w:val="0"/>
                <w:numId w:val="4"/>
              </w:numPr>
              <w:tabs>
                <w:tab w:pos="178" w:val="left" w:leader="none"/>
              </w:tabs>
              <w:spacing w:line="240" w:lineRule="auto" w:before="0" w:after="0"/>
              <w:ind w:left="50" w:right="1397" w:firstLine="0"/>
              <w:jc w:val="left"/>
              <w:rPr>
                <w:sz w:val="22"/>
              </w:rPr>
            </w:pPr>
            <w:r>
              <w:rPr>
                <w:sz w:val="22"/>
              </w:rPr>
              <w:t>UBND</w:t>
            </w:r>
            <w:r>
              <w:rPr>
                <w:spacing w:val="-6"/>
                <w:sz w:val="22"/>
              </w:rPr>
              <w:t> </w:t>
            </w:r>
            <w:r>
              <w:rPr>
                <w:sz w:val="22"/>
              </w:rPr>
              <w:t>xã</w:t>
            </w:r>
            <w:r>
              <w:rPr>
                <w:spacing w:val="-5"/>
                <w:sz w:val="22"/>
              </w:rPr>
              <w:t> </w:t>
            </w:r>
            <w:r>
              <w:rPr>
                <w:sz w:val="22"/>
              </w:rPr>
              <w:t>Thái</w:t>
            </w:r>
            <w:r>
              <w:rPr>
                <w:spacing w:val="-6"/>
                <w:sz w:val="22"/>
              </w:rPr>
              <w:t> </w:t>
            </w:r>
            <w:r>
              <w:rPr>
                <w:sz w:val="22"/>
              </w:rPr>
              <w:t>Bình,</w:t>
            </w:r>
            <w:r>
              <w:rPr>
                <w:spacing w:val="-8"/>
                <w:sz w:val="22"/>
              </w:rPr>
              <w:t> </w:t>
            </w:r>
            <w:r>
              <w:rPr>
                <w:sz w:val="22"/>
              </w:rPr>
              <w:t>huyện</w:t>
            </w:r>
            <w:r>
              <w:rPr>
                <w:spacing w:val="-5"/>
                <w:sz w:val="22"/>
              </w:rPr>
              <w:t> </w:t>
            </w:r>
            <w:r>
              <w:rPr>
                <w:sz w:val="22"/>
              </w:rPr>
              <w:t>Châu</w:t>
            </w:r>
            <w:r>
              <w:rPr>
                <w:spacing w:val="-8"/>
                <w:sz w:val="22"/>
              </w:rPr>
              <w:t> </w:t>
            </w:r>
            <w:r>
              <w:rPr>
                <w:sz w:val="22"/>
              </w:rPr>
              <w:t>Thành, tỉnh Tây Ninh;</w:t>
            </w:r>
          </w:p>
          <w:p>
            <w:pPr>
              <w:pStyle w:val="TableParagraph"/>
              <w:numPr>
                <w:ilvl w:val="0"/>
                <w:numId w:val="4"/>
              </w:numPr>
              <w:tabs>
                <w:tab w:pos="178" w:val="left" w:leader="none"/>
              </w:tabs>
              <w:spacing w:line="240" w:lineRule="auto"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Q.Gò</w:t>
            </w:r>
            <w:r>
              <w:rPr>
                <w:spacing w:val="-2"/>
                <w:sz w:val="22"/>
              </w:rPr>
              <w:t> </w:t>
            </w:r>
            <w:r>
              <w:rPr>
                <w:spacing w:val="-4"/>
                <w:sz w:val="22"/>
              </w:rPr>
              <w:t>Vấp;</w:t>
            </w:r>
          </w:p>
          <w:p>
            <w:pPr>
              <w:pStyle w:val="TableParagraph"/>
              <w:numPr>
                <w:ilvl w:val="0"/>
                <w:numId w:val="4"/>
              </w:numPr>
              <w:tabs>
                <w:tab w:pos="192" w:val="left" w:leader="none"/>
              </w:tabs>
              <w:spacing w:line="240" w:lineRule="auto" w:before="1" w:after="0"/>
              <w:ind w:left="191" w:right="0" w:hanging="142"/>
              <w:jc w:val="left"/>
              <w:rPr>
                <w:sz w:val="18"/>
              </w:rPr>
            </w:pPr>
            <w:r>
              <w:rPr>
                <w:sz w:val="22"/>
              </w:rPr>
              <w:t>Lưu</w:t>
            </w:r>
            <w:r>
              <w:rPr>
                <w:spacing w:val="-2"/>
                <w:sz w:val="22"/>
              </w:rPr>
              <w:t> </w:t>
            </w:r>
            <w:r>
              <w:rPr>
                <w:sz w:val="22"/>
              </w:rPr>
              <w:t>hồ</w:t>
            </w:r>
            <w:r>
              <w:rPr>
                <w:spacing w:val="-2"/>
                <w:sz w:val="22"/>
              </w:rPr>
              <w:t> </w:t>
            </w:r>
            <w:r>
              <w:rPr>
                <w:sz w:val="22"/>
              </w:rPr>
              <w:t>sơ</w:t>
            </w:r>
            <w:r>
              <w:rPr>
                <w:spacing w:val="-2"/>
                <w:sz w:val="22"/>
              </w:rPr>
              <w:t> </w:t>
            </w:r>
            <w:r>
              <w:rPr>
                <w:sz w:val="22"/>
              </w:rPr>
              <w:t>việc</w:t>
            </w:r>
            <w:r>
              <w:rPr>
                <w:spacing w:val="-2"/>
                <w:sz w:val="22"/>
              </w:rPr>
              <w:t> </w:t>
            </w:r>
            <w:r>
              <w:rPr>
                <w:sz w:val="22"/>
              </w:rPr>
              <w:t>dân</w:t>
            </w:r>
            <w:r>
              <w:rPr>
                <w:spacing w:val="-1"/>
                <w:sz w:val="22"/>
              </w:rPr>
              <w:t> </w:t>
            </w:r>
            <w:r>
              <w:rPr>
                <w:spacing w:val="-5"/>
                <w:sz w:val="22"/>
              </w:rPr>
              <w:t>sự.</w:t>
            </w:r>
          </w:p>
        </w:tc>
        <w:tc>
          <w:tcPr>
            <w:tcW w:w="3216" w:type="dxa"/>
          </w:tcPr>
          <w:p>
            <w:pPr>
              <w:pStyle w:val="TableParagraph"/>
              <w:spacing w:line="313" w:lineRule="exact"/>
              <w:ind w:left="1428"/>
              <w:rPr>
                <w:b/>
                <w:sz w:val="28"/>
              </w:rPr>
            </w:pPr>
            <w:r>
              <w:rPr>
                <w:b/>
                <w:sz w:val="28"/>
              </w:rPr>
              <w:t>THẨM</w:t>
            </w:r>
            <w:r>
              <w:rPr>
                <w:b/>
                <w:spacing w:val="-2"/>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399"/>
              <w:rPr>
                <w:b/>
                <w:sz w:val="28"/>
              </w:rPr>
            </w:pPr>
            <w:r>
              <w:rPr>
                <w:b/>
                <w:sz w:val="28"/>
              </w:rPr>
              <w:t>Lê</w:t>
            </w:r>
            <w:r>
              <w:rPr>
                <w:b/>
                <w:spacing w:val="-1"/>
                <w:sz w:val="28"/>
              </w:rPr>
              <w:t> </w:t>
            </w:r>
            <w:r>
              <w:rPr>
                <w:b/>
                <w:sz w:val="28"/>
              </w:rPr>
              <w:t>Minh</w:t>
            </w:r>
            <w:r>
              <w:rPr>
                <w:b/>
                <w:spacing w:val="-2"/>
                <w:sz w:val="28"/>
              </w:rPr>
              <w:t> </w:t>
            </w:r>
            <w:r>
              <w:rPr>
                <w:b/>
                <w:spacing w:val="-4"/>
                <w:sz w:val="28"/>
              </w:rPr>
              <w:t>Loan</w:t>
            </w:r>
          </w:p>
        </w:tc>
      </w:tr>
    </w:tbl>
    <w:sectPr>
      <w:pgSz w:w="11910" w:h="16840"/>
      <w:pgMar w:header="0" w:footer="498" w:top="1240" w:bottom="680" w:left="154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9.390015pt;margin-top:806.020569pt;width:14.05pt;height:16.05pt;mso-position-horizontal-relative:page;mso-position-vertical-relative:page;z-index:-15788544" type="#_x0000_t202" id="docshape3" filled="false" stroked="false">
          <v:textbox inset="0,0,0,0">
            <w:txbxContent>
              <w:p>
                <w:pPr>
                  <w:pStyle w:val="BodyText"/>
                  <w:spacing w:line="306" w:lineRule="exact" w:before="0"/>
                  <w:ind w:left="60" w:firstLine="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2</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78" w:hanging="128"/>
      </w:pPr>
      <w:rPr>
        <w:rFonts w:hint="default"/>
        <w:lang w:val="vi" w:eastAsia="en-US" w:bidi="ar-SA"/>
      </w:rPr>
    </w:lvl>
    <w:lvl w:ilvl="2">
      <w:start w:val="0"/>
      <w:numFmt w:val="bullet"/>
      <w:lvlText w:val="•"/>
      <w:lvlJc w:val="left"/>
      <w:pPr>
        <w:ind w:left="1097" w:hanging="128"/>
      </w:pPr>
      <w:rPr>
        <w:rFonts w:hint="default"/>
        <w:lang w:val="vi" w:eastAsia="en-US" w:bidi="ar-SA"/>
      </w:rPr>
    </w:lvl>
    <w:lvl w:ilvl="3">
      <w:start w:val="0"/>
      <w:numFmt w:val="bullet"/>
      <w:lvlText w:val="•"/>
      <w:lvlJc w:val="left"/>
      <w:pPr>
        <w:ind w:left="1615" w:hanging="128"/>
      </w:pPr>
      <w:rPr>
        <w:rFonts w:hint="default"/>
        <w:lang w:val="vi" w:eastAsia="en-US" w:bidi="ar-SA"/>
      </w:rPr>
    </w:lvl>
    <w:lvl w:ilvl="4">
      <w:start w:val="0"/>
      <w:numFmt w:val="bullet"/>
      <w:lvlText w:val="•"/>
      <w:lvlJc w:val="left"/>
      <w:pPr>
        <w:ind w:left="2134" w:hanging="128"/>
      </w:pPr>
      <w:rPr>
        <w:rFonts w:hint="default"/>
        <w:lang w:val="vi" w:eastAsia="en-US" w:bidi="ar-SA"/>
      </w:rPr>
    </w:lvl>
    <w:lvl w:ilvl="5">
      <w:start w:val="0"/>
      <w:numFmt w:val="bullet"/>
      <w:lvlText w:val="•"/>
      <w:lvlJc w:val="left"/>
      <w:pPr>
        <w:ind w:left="2652" w:hanging="128"/>
      </w:pPr>
      <w:rPr>
        <w:rFonts w:hint="default"/>
        <w:lang w:val="vi" w:eastAsia="en-US" w:bidi="ar-SA"/>
      </w:rPr>
    </w:lvl>
    <w:lvl w:ilvl="6">
      <w:start w:val="0"/>
      <w:numFmt w:val="bullet"/>
      <w:lvlText w:val="•"/>
      <w:lvlJc w:val="left"/>
      <w:pPr>
        <w:ind w:left="3171" w:hanging="128"/>
      </w:pPr>
      <w:rPr>
        <w:rFonts w:hint="default"/>
        <w:lang w:val="vi" w:eastAsia="en-US" w:bidi="ar-SA"/>
      </w:rPr>
    </w:lvl>
    <w:lvl w:ilvl="7">
      <w:start w:val="0"/>
      <w:numFmt w:val="bullet"/>
      <w:lvlText w:val="•"/>
      <w:lvlJc w:val="left"/>
      <w:pPr>
        <w:ind w:left="3689" w:hanging="128"/>
      </w:pPr>
      <w:rPr>
        <w:rFonts w:hint="default"/>
        <w:lang w:val="vi" w:eastAsia="en-US" w:bidi="ar-SA"/>
      </w:rPr>
    </w:lvl>
    <w:lvl w:ilvl="8">
      <w:start w:val="0"/>
      <w:numFmt w:val="bullet"/>
      <w:lvlText w:val="•"/>
      <w:lvlJc w:val="left"/>
      <w:pPr>
        <w:ind w:left="4208" w:hanging="128"/>
      </w:pPr>
      <w:rPr>
        <w:rFonts w:hint="default"/>
        <w:lang w:val="vi" w:eastAsia="en-US" w:bidi="ar-SA"/>
      </w:rPr>
    </w:lvl>
  </w:abstractNum>
  <w:abstractNum w:abstractNumId="2">
    <w:multiLevelType w:val="hybridMultilevel"/>
    <w:lvl w:ilvl="0">
      <w:start w:val="1"/>
      <w:numFmt w:val="decimal"/>
      <w:lvlText w:val="%1."/>
      <w:lvlJc w:val="left"/>
      <w:pPr>
        <w:ind w:left="159" w:hanging="274"/>
        <w:jc w:val="righ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59" w:hanging="149"/>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01" w:hanging="149"/>
      </w:pPr>
      <w:rPr>
        <w:rFonts w:hint="default"/>
        <w:lang w:val="vi" w:eastAsia="en-US" w:bidi="ar-SA"/>
      </w:rPr>
    </w:lvl>
    <w:lvl w:ilvl="3">
      <w:start w:val="0"/>
      <w:numFmt w:val="bullet"/>
      <w:lvlText w:val="•"/>
      <w:lvlJc w:val="left"/>
      <w:pPr>
        <w:ind w:left="3071" w:hanging="149"/>
      </w:pPr>
      <w:rPr>
        <w:rFonts w:hint="default"/>
        <w:lang w:val="vi" w:eastAsia="en-US" w:bidi="ar-SA"/>
      </w:rPr>
    </w:lvl>
    <w:lvl w:ilvl="4">
      <w:start w:val="0"/>
      <w:numFmt w:val="bullet"/>
      <w:lvlText w:val="•"/>
      <w:lvlJc w:val="left"/>
      <w:pPr>
        <w:ind w:left="4042" w:hanging="149"/>
      </w:pPr>
      <w:rPr>
        <w:rFonts w:hint="default"/>
        <w:lang w:val="vi" w:eastAsia="en-US" w:bidi="ar-SA"/>
      </w:rPr>
    </w:lvl>
    <w:lvl w:ilvl="5">
      <w:start w:val="0"/>
      <w:numFmt w:val="bullet"/>
      <w:lvlText w:val="•"/>
      <w:lvlJc w:val="left"/>
      <w:pPr>
        <w:ind w:left="5013" w:hanging="149"/>
      </w:pPr>
      <w:rPr>
        <w:rFonts w:hint="default"/>
        <w:lang w:val="vi" w:eastAsia="en-US" w:bidi="ar-SA"/>
      </w:rPr>
    </w:lvl>
    <w:lvl w:ilvl="6">
      <w:start w:val="0"/>
      <w:numFmt w:val="bullet"/>
      <w:lvlText w:val="•"/>
      <w:lvlJc w:val="left"/>
      <w:pPr>
        <w:ind w:left="5983" w:hanging="149"/>
      </w:pPr>
      <w:rPr>
        <w:rFonts w:hint="default"/>
        <w:lang w:val="vi" w:eastAsia="en-US" w:bidi="ar-SA"/>
      </w:rPr>
    </w:lvl>
    <w:lvl w:ilvl="7">
      <w:start w:val="0"/>
      <w:numFmt w:val="bullet"/>
      <w:lvlText w:val="•"/>
      <w:lvlJc w:val="left"/>
      <w:pPr>
        <w:ind w:left="6954" w:hanging="149"/>
      </w:pPr>
      <w:rPr>
        <w:rFonts w:hint="default"/>
        <w:lang w:val="vi" w:eastAsia="en-US" w:bidi="ar-SA"/>
      </w:rPr>
    </w:lvl>
    <w:lvl w:ilvl="8">
      <w:start w:val="0"/>
      <w:numFmt w:val="bullet"/>
      <w:lvlText w:val="•"/>
      <w:lvlJc w:val="left"/>
      <w:pPr>
        <w:ind w:left="7925" w:hanging="149"/>
      </w:pPr>
      <w:rPr>
        <w:rFonts w:hint="default"/>
        <w:lang w:val="vi" w:eastAsia="en-US" w:bidi="ar-SA"/>
      </w:rPr>
    </w:lvl>
  </w:abstractNum>
  <w:abstractNum w:abstractNumId="1">
    <w:multiLevelType w:val="hybridMultilevel"/>
    <w:lvl w:ilvl="0">
      <w:start w:val="1"/>
      <w:numFmt w:val="decimal"/>
      <w:lvlText w:val="[%1]"/>
      <w:lvlJc w:val="left"/>
      <w:pPr>
        <w:ind w:left="159" w:hanging="38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0" w:hanging="382"/>
      </w:pPr>
      <w:rPr>
        <w:rFonts w:hint="default"/>
        <w:lang w:val="vi" w:eastAsia="en-US" w:bidi="ar-SA"/>
      </w:rPr>
    </w:lvl>
    <w:lvl w:ilvl="2">
      <w:start w:val="0"/>
      <w:numFmt w:val="bullet"/>
      <w:lvlText w:val="•"/>
      <w:lvlJc w:val="left"/>
      <w:pPr>
        <w:ind w:left="2101" w:hanging="382"/>
      </w:pPr>
      <w:rPr>
        <w:rFonts w:hint="default"/>
        <w:lang w:val="vi" w:eastAsia="en-US" w:bidi="ar-SA"/>
      </w:rPr>
    </w:lvl>
    <w:lvl w:ilvl="3">
      <w:start w:val="0"/>
      <w:numFmt w:val="bullet"/>
      <w:lvlText w:val="•"/>
      <w:lvlJc w:val="left"/>
      <w:pPr>
        <w:ind w:left="3071" w:hanging="382"/>
      </w:pPr>
      <w:rPr>
        <w:rFonts w:hint="default"/>
        <w:lang w:val="vi" w:eastAsia="en-US" w:bidi="ar-SA"/>
      </w:rPr>
    </w:lvl>
    <w:lvl w:ilvl="4">
      <w:start w:val="0"/>
      <w:numFmt w:val="bullet"/>
      <w:lvlText w:val="•"/>
      <w:lvlJc w:val="left"/>
      <w:pPr>
        <w:ind w:left="4042" w:hanging="382"/>
      </w:pPr>
      <w:rPr>
        <w:rFonts w:hint="default"/>
        <w:lang w:val="vi" w:eastAsia="en-US" w:bidi="ar-SA"/>
      </w:rPr>
    </w:lvl>
    <w:lvl w:ilvl="5">
      <w:start w:val="0"/>
      <w:numFmt w:val="bullet"/>
      <w:lvlText w:val="•"/>
      <w:lvlJc w:val="left"/>
      <w:pPr>
        <w:ind w:left="5013" w:hanging="382"/>
      </w:pPr>
      <w:rPr>
        <w:rFonts w:hint="default"/>
        <w:lang w:val="vi" w:eastAsia="en-US" w:bidi="ar-SA"/>
      </w:rPr>
    </w:lvl>
    <w:lvl w:ilvl="6">
      <w:start w:val="0"/>
      <w:numFmt w:val="bullet"/>
      <w:lvlText w:val="•"/>
      <w:lvlJc w:val="left"/>
      <w:pPr>
        <w:ind w:left="5983" w:hanging="382"/>
      </w:pPr>
      <w:rPr>
        <w:rFonts w:hint="default"/>
        <w:lang w:val="vi" w:eastAsia="en-US" w:bidi="ar-SA"/>
      </w:rPr>
    </w:lvl>
    <w:lvl w:ilvl="7">
      <w:start w:val="0"/>
      <w:numFmt w:val="bullet"/>
      <w:lvlText w:val="•"/>
      <w:lvlJc w:val="left"/>
      <w:pPr>
        <w:ind w:left="6954" w:hanging="382"/>
      </w:pPr>
      <w:rPr>
        <w:rFonts w:hint="default"/>
        <w:lang w:val="vi" w:eastAsia="en-US" w:bidi="ar-SA"/>
      </w:rPr>
    </w:lvl>
    <w:lvl w:ilvl="8">
      <w:start w:val="0"/>
      <w:numFmt w:val="bullet"/>
      <w:lvlText w:val="•"/>
      <w:lvlJc w:val="left"/>
      <w:pPr>
        <w:ind w:left="7925" w:hanging="382"/>
      </w:pPr>
      <w:rPr>
        <w:rFonts w:hint="default"/>
        <w:lang w:val="vi" w:eastAsia="en-US" w:bidi="ar-SA"/>
      </w:rPr>
    </w:lvl>
  </w:abstractNum>
  <w:abstractNum w:abstractNumId="0">
    <w:multiLevelType w:val="hybridMultilevel"/>
    <w:lvl w:ilvl="0">
      <w:start w:val="0"/>
      <w:numFmt w:val="bullet"/>
      <w:lvlText w:val="-"/>
      <w:lvlJc w:val="left"/>
      <w:pPr>
        <w:ind w:left="159"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0" w:hanging="173"/>
      </w:pPr>
      <w:rPr>
        <w:rFonts w:hint="default"/>
        <w:lang w:val="vi" w:eastAsia="en-US" w:bidi="ar-SA"/>
      </w:rPr>
    </w:lvl>
    <w:lvl w:ilvl="2">
      <w:start w:val="0"/>
      <w:numFmt w:val="bullet"/>
      <w:lvlText w:val="•"/>
      <w:lvlJc w:val="left"/>
      <w:pPr>
        <w:ind w:left="2101" w:hanging="173"/>
      </w:pPr>
      <w:rPr>
        <w:rFonts w:hint="default"/>
        <w:lang w:val="vi" w:eastAsia="en-US" w:bidi="ar-SA"/>
      </w:rPr>
    </w:lvl>
    <w:lvl w:ilvl="3">
      <w:start w:val="0"/>
      <w:numFmt w:val="bullet"/>
      <w:lvlText w:val="•"/>
      <w:lvlJc w:val="left"/>
      <w:pPr>
        <w:ind w:left="3071" w:hanging="173"/>
      </w:pPr>
      <w:rPr>
        <w:rFonts w:hint="default"/>
        <w:lang w:val="vi" w:eastAsia="en-US" w:bidi="ar-SA"/>
      </w:rPr>
    </w:lvl>
    <w:lvl w:ilvl="4">
      <w:start w:val="0"/>
      <w:numFmt w:val="bullet"/>
      <w:lvlText w:val="•"/>
      <w:lvlJc w:val="left"/>
      <w:pPr>
        <w:ind w:left="4042" w:hanging="173"/>
      </w:pPr>
      <w:rPr>
        <w:rFonts w:hint="default"/>
        <w:lang w:val="vi" w:eastAsia="en-US" w:bidi="ar-SA"/>
      </w:rPr>
    </w:lvl>
    <w:lvl w:ilvl="5">
      <w:start w:val="0"/>
      <w:numFmt w:val="bullet"/>
      <w:lvlText w:val="•"/>
      <w:lvlJc w:val="left"/>
      <w:pPr>
        <w:ind w:left="5013" w:hanging="173"/>
      </w:pPr>
      <w:rPr>
        <w:rFonts w:hint="default"/>
        <w:lang w:val="vi" w:eastAsia="en-US" w:bidi="ar-SA"/>
      </w:rPr>
    </w:lvl>
    <w:lvl w:ilvl="6">
      <w:start w:val="0"/>
      <w:numFmt w:val="bullet"/>
      <w:lvlText w:val="•"/>
      <w:lvlJc w:val="left"/>
      <w:pPr>
        <w:ind w:left="5983" w:hanging="173"/>
      </w:pPr>
      <w:rPr>
        <w:rFonts w:hint="default"/>
        <w:lang w:val="vi" w:eastAsia="en-US" w:bidi="ar-SA"/>
      </w:rPr>
    </w:lvl>
    <w:lvl w:ilvl="7">
      <w:start w:val="0"/>
      <w:numFmt w:val="bullet"/>
      <w:lvlText w:val="•"/>
      <w:lvlJc w:val="left"/>
      <w:pPr>
        <w:ind w:left="6954" w:hanging="173"/>
      </w:pPr>
      <w:rPr>
        <w:rFonts w:hint="default"/>
        <w:lang w:val="vi" w:eastAsia="en-US" w:bidi="ar-SA"/>
      </w:rPr>
    </w:lvl>
    <w:lvl w:ilvl="8">
      <w:start w:val="0"/>
      <w:numFmt w:val="bullet"/>
      <w:lvlText w:val="•"/>
      <w:lvlJc w:val="left"/>
      <w:pPr>
        <w:ind w:left="7925" w:hanging="17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59"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59" w:right="62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erms:created xsi:type="dcterms:W3CDTF">2023-04-24T12:32:42Z</dcterms:created>
  <dcterms:modified xsi:type="dcterms:W3CDTF">2023-04-24T12:32:42Z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